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7"/>
        <w:gridCol w:w="2376"/>
        <w:gridCol w:w="2947"/>
      </w:tblGrid>
      <w:tr w:rsidR="00CC1C18" w14:paraId="21FE3402" w14:textId="77777777" w:rsidTr="00CC1C18">
        <w:trPr>
          <w:cantSplit/>
          <w:trHeight w:val="853"/>
        </w:trPr>
        <w:tc>
          <w:tcPr>
            <w:tcW w:w="4037" w:type="dxa"/>
            <w:vMerge w:val="restart"/>
            <w:tcBorders>
              <w:bottom w:val="single" w:sz="4" w:space="0" w:color="auto"/>
            </w:tcBorders>
          </w:tcPr>
          <w:p w14:paraId="289EA512" w14:textId="77777777" w:rsidR="00CC1C18" w:rsidRDefault="00CC1C18" w:rsidP="00BF0092">
            <w:pPr>
              <w:pStyle w:val="Header"/>
              <w:ind w:left="0"/>
              <w:jc w:val="center"/>
              <w:rPr>
                <w:lang w:val="pt-PT"/>
              </w:rPr>
            </w:pPr>
            <w:r w:rsidRPr="008158C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B3FB593" wp14:editId="0625B24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114300</wp:posOffset>
                  </wp:positionV>
                  <wp:extent cx="2505907" cy="802640"/>
                  <wp:effectExtent l="0" t="0" r="8890" b="10160"/>
                  <wp:wrapTight wrapText="bothSides">
                    <wp:wrapPolygon edited="0">
                      <wp:start x="1752" y="0"/>
                      <wp:lineTo x="0" y="2734"/>
                      <wp:lineTo x="0" y="12987"/>
                      <wp:lineTo x="4160" y="20506"/>
                      <wp:lineTo x="5255" y="21190"/>
                      <wp:lineTo x="13137" y="21190"/>
                      <wp:lineTo x="21458" y="19139"/>
                      <wp:lineTo x="21458" y="15038"/>
                      <wp:lineTo x="10291" y="8886"/>
                      <wp:lineTo x="9415" y="6835"/>
                      <wp:lineTo x="3284" y="0"/>
                      <wp:lineTo x="1752" y="0"/>
                    </wp:wrapPolygon>
                  </wp:wrapTight>
                  <wp:docPr id="1" name="Imagem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92" cy="80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6" w:type="dxa"/>
            <w:tcMar>
              <w:left w:w="85" w:type="dxa"/>
              <w:right w:w="0" w:type="dxa"/>
            </w:tcMar>
            <w:vAlign w:val="center"/>
          </w:tcPr>
          <w:p w14:paraId="692F7F06" w14:textId="77777777" w:rsidR="00CC1C18" w:rsidRDefault="00CC1C18" w:rsidP="00BF009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96"/>
                <w:lang w:val="pt-PT"/>
              </w:rPr>
            </w:pPr>
            <w:r>
              <w:rPr>
                <w:rFonts w:ascii="Arial" w:hAnsi="Arial" w:cs="Arial"/>
                <w:b/>
                <w:bCs/>
                <w:sz w:val="96"/>
                <w:lang w:val="pt-PT"/>
              </w:rPr>
              <w:t>DEI</w:t>
            </w:r>
          </w:p>
        </w:tc>
        <w:tc>
          <w:tcPr>
            <w:tcW w:w="2947" w:type="dxa"/>
            <w:tcMar>
              <w:left w:w="0" w:type="dxa"/>
            </w:tcMar>
          </w:tcPr>
          <w:p w14:paraId="5E290110" w14:textId="77777777" w:rsidR="00CC1C18" w:rsidRDefault="00CC1C18" w:rsidP="00BF0092">
            <w:pPr>
              <w:spacing w:before="180" w:line="240" w:lineRule="auto"/>
              <w:ind w:left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Departamento</w:t>
            </w:r>
          </w:p>
          <w:p w14:paraId="661AB4A0" w14:textId="77777777" w:rsidR="00CC1C18" w:rsidRDefault="00CC1C18" w:rsidP="00BF0092">
            <w:pPr>
              <w:spacing w:line="240" w:lineRule="auto"/>
              <w:ind w:left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Engenharia</w:t>
            </w:r>
          </w:p>
          <w:p w14:paraId="29905AF5" w14:textId="77777777" w:rsidR="00CC1C18" w:rsidRDefault="00CC1C18" w:rsidP="00BF0092">
            <w:pPr>
              <w:spacing w:line="240" w:lineRule="auto"/>
              <w:ind w:left="0"/>
              <w:rPr>
                <w:position w:val="-6"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Informática</w:t>
            </w:r>
          </w:p>
        </w:tc>
      </w:tr>
      <w:tr w:rsidR="00CC1C18" w14:paraId="4F5F41AC" w14:textId="77777777" w:rsidTr="00CC1C18">
        <w:trPr>
          <w:cantSplit/>
          <w:trHeight w:val="873"/>
        </w:trPr>
        <w:tc>
          <w:tcPr>
            <w:tcW w:w="40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1E03C0" w14:textId="77777777" w:rsidR="00CC1C18" w:rsidRDefault="00CC1C18" w:rsidP="00BF0092">
            <w:pPr>
              <w:rPr>
                <w:lang w:val="pt-PT"/>
              </w:rPr>
            </w:pPr>
          </w:p>
        </w:tc>
        <w:tc>
          <w:tcPr>
            <w:tcW w:w="5323" w:type="dxa"/>
            <w:gridSpan w:val="2"/>
            <w:tcBorders>
              <w:bottom w:val="single" w:sz="4" w:space="0" w:color="auto"/>
            </w:tcBorders>
          </w:tcPr>
          <w:p w14:paraId="0A829A1F" w14:textId="77777777" w:rsidR="00CC1C18" w:rsidRDefault="00CC1C18" w:rsidP="00BF0092">
            <w:pPr>
              <w:spacing w:line="240" w:lineRule="auto"/>
              <w:jc w:val="center"/>
              <w:rPr>
                <w:lang w:val="pt-PT"/>
              </w:rPr>
            </w:pPr>
          </w:p>
        </w:tc>
      </w:tr>
      <w:tr w:rsidR="00CC1C18" w14:paraId="104C925A" w14:textId="77777777" w:rsidTr="00BF0092">
        <w:trPr>
          <w:cantSplit/>
          <w:trHeight w:val="853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6735FC" w14:textId="77777777" w:rsidR="00CC1C18" w:rsidRPr="0013634D" w:rsidRDefault="00CC1C18" w:rsidP="00BF0092">
            <w:pPr>
              <w:jc w:val="center"/>
              <w:rPr>
                <w:rFonts w:ascii="Verdana" w:hAnsi="Verdana"/>
                <w:b/>
                <w:sz w:val="30"/>
                <w:lang w:val="pt-PT"/>
              </w:rPr>
            </w:pPr>
            <w:r w:rsidRPr="0013634D">
              <w:rPr>
                <w:rFonts w:ascii="Verdana" w:hAnsi="Verdana"/>
                <w:b/>
                <w:sz w:val="30"/>
                <w:lang w:val="pt-PT"/>
              </w:rPr>
              <w:t xml:space="preserve">Integração de Sistemas </w:t>
            </w:r>
          </w:p>
          <w:p w14:paraId="568EB77F" w14:textId="77777777" w:rsidR="00CC1C18" w:rsidRPr="00567033" w:rsidRDefault="00CC1C18" w:rsidP="00BF0092">
            <w:pPr>
              <w:jc w:val="center"/>
              <w:rPr>
                <w:rFonts w:ascii="Verdana" w:hAnsi="Verdana"/>
                <w:sz w:val="28"/>
                <w:lang w:val="pt-PT"/>
              </w:rPr>
            </w:pPr>
            <w:r w:rsidRPr="00567033">
              <w:rPr>
                <w:rFonts w:ascii="Verdana" w:hAnsi="Verdana"/>
                <w:sz w:val="28"/>
                <w:lang w:val="pt-PT"/>
              </w:rPr>
              <w:t>Engenharia Informática</w:t>
            </w:r>
          </w:p>
          <w:p w14:paraId="3C2270C2" w14:textId="77777777" w:rsidR="00CC1C18" w:rsidRDefault="00CC1C18" w:rsidP="00BF0092">
            <w:pPr>
              <w:jc w:val="center"/>
              <w:rPr>
                <w:lang w:val="pt-PT"/>
              </w:rPr>
            </w:pPr>
            <w:r>
              <w:rPr>
                <w:rFonts w:ascii="Verdana" w:hAnsi="Verdana"/>
                <w:lang w:val="pt-PT"/>
              </w:rPr>
              <w:t xml:space="preserve">(3º ano, </w:t>
            </w:r>
            <w:r w:rsidRPr="0013634D">
              <w:rPr>
                <w:rFonts w:ascii="Verdana" w:hAnsi="Verdana"/>
                <w:lang w:val="pt-PT"/>
              </w:rPr>
              <w:t>1</w:t>
            </w:r>
            <w:r>
              <w:rPr>
                <w:rFonts w:ascii="Verdana" w:hAnsi="Verdana"/>
                <w:lang w:val="pt-PT"/>
              </w:rPr>
              <w:t>º</w:t>
            </w:r>
            <w:r w:rsidRPr="0013634D">
              <w:rPr>
                <w:rFonts w:ascii="Verdana" w:hAnsi="Verdana"/>
                <w:lang w:val="pt-PT"/>
              </w:rPr>
              <w:t xml:space="preserve"> sem - 201</w:t>
            </w:r>
            <w:r>
              <w:rPr>
                <w:rFonts w:ascii="Verdana" w:hAnsi="Verdana"/>
                <w:lang w:val="pt-PT"/>
              </w:rPr>
              <w:t>5</w:t>
            </w:r>
            <w:r w:rsidRPr="0013634D">
              <w:rPr>
                <w:rFonts w:ascii="Verdana" w:hAnsi="Verdana"/>
                <w:lang w:val="pt-PT"/>
              </w:rPr>
              <w:t>/201</w:t>
            </w:r>
            <w:r>
              <w:rPr>
                <w:rFonts w:ascii="Verdana" w:hAnsi="Verdana"/>
                <w:lang w:val="pt-PT"/>
              </w:rPr>
              <w:t>6)</w:t>
            </w:r>
          </w:p>
        </w:tc>
      </w:tr>
    </w:tbl>
    <w:p w14:paraId="6497524C" w14:textId="77777777" w:rsidR="00CC1C18" w:rsidRDefault="00CC1C18" w:rsidP="00CC1C18">
      <w:pPr>
        <w:ind w:left="360"/>
        <w:rPr>
          <w:lang w:val="pt-PT"/>
        </w:rPr>
      </w:pPr>
    </w:p>
    <w:p w14:paraId="1C3D1204" w14:textId="77777777" w:rsidR="00CC1C18" w:rsidRPr="00EF0584" w:rsidRDefault="00CC1C18" w:rsidP="00CC1C18">
      <w:pPr>
        <w:pStyle w:val="Footer"/>
        <w:tabs>
          <w:tab w:val="clear" w:pos="4320"/>
          <w:tab w:val="clear" w:pos="8640"/>
        </w:tabs>
        <w:rPr>
          <w:sz w:val="18"/>
          <w:lang w:val="pt-PT"/>
        </w:rPr>
      </w:pPr>
    </w:p>
    <w:p w14:paraId="6DE8E636" w14:textId="77777777" w:rsidR="00CC1C18" w:rsidRDefault="00CC1C18" w:rsidP="00CC1C18">
      <w:pPr>
        <w:jc w:val="center"/>
        <w:rPr>
          <w:rFonts w:ascii="Verdana" w:hAnsi="Verdana"/>
          <w:b/>
          <w:bCs/>
          <w:i/>
          <w:iCs/>
          <w:sz w:val="44"/>
          <w:lang w:val="pt-PT"/>
        </w:rPr>
      </w:pPr>
    </w:p>
    <w:p w14:paraId="1AD49FC1" w14:textId="77777777" w:rsidR="00CC1C18" w:rsidRPr="00B5617B" w:rsidRDefault="00CC1C18" w:rsidP="00CC1C18">
      <w:pPr>
        <w:jc w:val="right"/>
        <w:rPr>
          <w:rFonts w:ascii="Verdana" w:hAnsi="Verdana"/>
          <w:b/>
          <w:bCs/>
          <w:i/>
          <w:iCs/>
          <w:sz w:val="48"/>
          <w:lang w:val="pt-PT"/>
        </w:rPr>
      </w:pPr>
      <w:r>
        <w:rPr>
          <w:rFonts w:ascii="Verdana" w:hAnsi="Verdana"/>
          <w:b/>
          <w:bCs/>
          <w:i/>
          <w:iCs/>
          <w:sz w:val="44"/>
          <w:lang w:val="pt-PT"/>
        </w:rPr>
        <w:t>D</w:t>
      </w:r>
      <w:r w:rsidRPr="00B5617B">
        <w:rPr>
          <w:rFonts w:ascii="Verdana" w:hAnsi="Verdana"/>
          <w:b/>
          <w:bCs/>
          <w:i/>
          <w:iCs/>
          <w:sz w:val="48"/>
          <w:lang w:val="pt-PT"/>
        </w:rPr>
        <w:t xml:space="preserve">ata </w:t>
      </w:r>
      <w:proofErr w:type="spellStart"/>
      <w:r w:rsidRPr="00B5617B">
        <w:rPr>
          <w:rFonts w:ascii="Verdana" w:hAnsi="Verdana"/>
          <w:b/>
          <w:bCs/>
          <w:i/>
          <w:iCs/>
          <w:sz w:val="48"/>
          <w:lang w:val="pt-PT"/>
        </w:rPr>
        <w:t>Integration</w:t>
      </w:r>
      <w:proofErr w:type="spellEnd"/>
      <w:r w:rsidRPr="00B5617B">
        <w:rPr>
          <w:rFonts w:ascii="Verdana" w:hAnsi="Verdana"/>
          <w:b/>
          <w:bCs/>
          <w:i/>
          <w:iCs/>
          <w:sz w:val="48"/>
          <w:lang w:val="pt-PT"/>
        </w:rPr>
        <w:t xml:space="preserve"> </w:t>
      </w:r>
      <w:proofErr w:type="spellStart"/>
      <w:r w:rsidRPr="00B5617B">
        <w:rPr>
          <w:rFonts w:ascii="Verdana" w:hAnsi="Verdana"/>
          <w:b/>
          <w:bCs/>
          <w:i/>
          <w:iCs/>
          <w:sz w:val="48"/>
          <w:lang w:val="pt-PT"/>
        </w:rPr>
        <w:t>Hub</w:t>
      </w:r>
      <w:proofErr w:type="spellEnd"/>
    </w:p>
    <w:p w14:paraId="6A016595" w14:textId="77777777" w:rsidR="00CC1C18" w:rsidRPr="00B5617B" w:rsidRDefault="00CC1C18" w:rsidP="00CC1C18">
      <w:pPr>
        <w:jc w:val="right"/>
        <w:rPr>
          <w:rFonts w:ascii="Verdana" w:hAnsi="Verdana"/>
          <w:i/>
          <w:iCs/>
          <w:sz w:val="48"/>
          <w:lang w:val="pt-PT"/>
        </w:rPr>
      </w:pPr>
      <w:r w:rsidRPr="00B5617B">
        <w:rPr>
          <w:rFonts w:ascii="Verdana" w:hAnsi="Verdana"/>
          <w:i/>
          <w:iCs/>
          <w:sz w:val="48"/>
          <w:lang w:val="pt-PT"/>
        </w:rPr>
        <w:t>Relatório do projeto</w:t>
      </w:r>
    </w:p>
    <w:p w14:paraId="52A3075A" w14:textId="77777777" w:rsidR="00CC1C18" w:rsidRDefault="00CC1C18" w:rsidP="00CC1C18">
      <w:pPr>
        <w:rPr>
          <w:lang w:val="pt-PT"/>
        </w:rPr>
      </w:pPr>
    </w:p>
    <w:p w14:paraId="535DFC0F" w14:textId="77777777" w:rsidR="00CC1C18" w:rsidRDefault="00CC1C18" w:rsidP="00CC1C18">
      <w:pPr>
        <w:rPr>
          <w:lang w:val="pt-PT"/>
        </w:rPr>
      </w:pPr>
    </w:p>
    <w:p w14:paraId="579BA8A9" w14:textId="77777777" w:rsidR="00CC1C18" w:rsidRDefault="00CC1C18" w:rsidP="00CC1C1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221C154E" w14:textId="77777777" w:rsidTr="00BF0092">
        <w:tc>
          <w:tcPr>
            <w:tcW w:w="9500" w:type="dxa"/>
          </w:tcPr>
          <w:p w14:paraId="09A233BD" w14:textId="77777777" w:rsidR="00CC1C18" w:rsidRDefault="00CC1C18" w:rsidP="00BF0092">
            <w:pPr>
              <w:tabs>
                <w:tab w:val="left" w:pos="4500"/>
              </w:tabs>
              <w:ind w:left="0"/>
              <w:jc w:val="left"/>
              <w:rPr>
                <w:lang w:val="pt-PT"/>
              </w:rPr>
            </w:pPr>
            <w:r>
              <w:rPr>
                <w:b/>
                <w:i/>
                <w:lang w:val="pt-PT"/>
              </w:rPr>
              <w:t>Nome:</w:t>
            </w:r>
            <w:r>
              <w:rPr>
                <w:lang w:val="pt-PT"/>
              </w:rPr>
              <w:t xml:space="preserve"> </w:t>
            </w:r>
          </w:p>
          <w:p w14:paraId="2EA7930E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Número: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</w:p>
          <w:p w14:paraId="6DC15F2B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Turno Prático: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</w:p>
          <w:p w14:paraId="2E6CE1B8" w14:textId="77777777" w:rsidR="00CC1C18" w:rsidRDefault="00CC1C18" w:rsidP="00BF0092">
            <w:pPr>
              <w:ind w:left="2"/>
              <w:rPr>
                <w:lang w:val="pt-PT"/>
              </w:rPr>
            </w:pPr>
            <w:r>
              <w:rPr>
                <w:b/>
                <w:i/>
                <w:lang w:val="pt-PT"/>
              </w:rPr>
              <w:t>Docente do Turno Prático:</w:t>
            </w:r>
            <w:r>
              <w:rPr>
                <w:lang w:val="pt-PT"/>
              </w:rPr>
              <w:t xml:space="preserve"> </w:t>
            </w:r>
          </w:p>
        </w:tc>
      </w:tr>
    </w:tbl>
    <w:p w14:paraId="2A6A136D" w14:textId="77777777" w:rsidR="00CC1C18" w:rsidRDefault="00CC1C18" w:rsidP="00CC1C18">
      <w:pPr>
        <w:ind w:left="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38502053" w14:textId="77777777" w:rsidTr="00BF0092">
        <w:tc>
          <w:tcPr>
            <w:tcW w:w="9500" w:type="dxa"/>
          </w:tcPr>
          <w:p w14:paraId="4277F804" w14:textId="77777777" w:rsidR="00CC1C18" w:rsidRDefault="00CC1C18" w:rsidP="00BF0092">
            <w:pPr>
              <w:tabs>
                <w:tab w:val="left" w:pos="4500"/>
              </w:tabs>
              <w:ind w:left="0"/>
              <w:jc w:val="left"/>
              <w:rPr>
                <w:lang w:val="pt-PT"/>
              </w:rPr>
            </w:pPr>
            <w:r>
              <w:rPr>
                <w:b/>
                <w:i/>
                <w:lang w:val="pt-PT"/>
              </w:rPr>
              <w:t>Nome:</w:t>
            </w:r>
            <w:r>
              <w:rPr>
                <w:lang w:val="pt-PT"/>
              </w:rPr>
              <w:t xml:space="preserve"> </w:t>
            </w:r>
          </w:p>
          <w:p w14:paraId="0F728CDE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Número: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</w:p>
          <w:p w14:paraId="3892EB34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Turno Prático: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</w:p>
          <w:p w14:paraId="7755F976" w14:textId="77777777" w:rsidR="00CC1C18" w:rsidRDefault="00CC1C18" w:rsidP="00BF0092">
            <w:pPr>
              <w:ind w:left="2"/>
              <w:rPr>
                <w:lang w:val="pt-PT"/>
              </w:rPr>
            </w:pPr>
            <w:r>
              <w:rPr>
                <w:b/>
                <w:i/>
                <w:lang w:val="pt-PT"/>
              </w:rPr>
              <w:t>Docente do Turno Prático:</w:t>
            </w:r>
            <w:r>
              <w:rPr>
                <w:lang w:val="pt-PT"/>
              </w:rPr>
              <w:t xml:space="preserve"> </w:t>
            </w:r>
          </w:p>
        </w:tc>
      </w:tr>
    </w:tbl>
    <w:p w14:paraId="74F4DEC0" w14:textId="77777777" w:rsidR="00CC1C18" w:rsidRDefault="00CC1C18" w:rsidP="00CC1C1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0AEE5315" w14:textId="77777777" w:rsidTr="00BF0092">
        <w:tc>
          <w:tcPr>
            <w:tcW w:w="9500" w:type="dxa"/>
          </w:tcPr>
          <w:p w14:paraId="71125A57" w14:textId="77777777" w:rsidR="00CC1C18" w:rsidRDefault="00CC1C18" w:rsidP="00BF0092">
            <w:pPr>
              <w:tabs>
                <w:tab w:val="left" w:pos="4500"/>
              </w:tabs>
              <w:ind w:left="0"/>
              <w:jc w:val="left"/>
              <w:rPr>
                <w:lang w:val="pt-PT"/>
              </w:rPr>
            </w:pPr>
            <w:r>
              <w:rPr>
                <w:b/>
                <w:i/>
                <w:lang w:val="pt-PT"/>
              </w:rPr>
              <w:t>Nome:</w:t>
            </w:r>
            <w:r>
              <w:rPr>
                <w:lang w:val="pt-PT"/>
              </w:rPr>
              <w:t xml:space="preserve"> </w:t>
            </w:r>
          </w:p>
          <w:p w14:paraId="6820BFB4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Número: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</w:p>
          <w:p w14:paraId="4B673F38" w14:textId="77777777" w:rsidR="00CC1C18" w:rsidRPr="00EA27FC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Turno Prático: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</w:p>
          <w:p w14:paraId="52F13796" w14:textId="77777777" w:rsidR="00CC1C18" w:rsidRDefault="00CC1C18" w:rsidP="00BF0092">
            <w:pPr>
              <w:ind w:left="0"/>
              <w:rPr>
                <w:lang w:val="pt-PT"/>
              </w:rPr>
            </w:pPr>
            <w:r>
              <w:rPr>
                <w:b/>
                <w:i/>
                <w:lang w:val="pt-PT"/>
              </w:rPr>
              <w:t>Docente do Turno Prático:</w:t>
            </w:r>
          </w:p>
        </w:tc>
      </w:tr>
    </w:tbl>
    <w:p w14:paraId="73F5FB15" w14:textId="77777777" w:rsidR="00CC1C18" w:rsidRDefault="00CC1C18" w:rsidP="00CC1C18">
      <w:pPr>
        <w:pStyle w:val="TOC5"/>
        <w:rPr>
          <w:rFonts w:ascii="Verdana" w:hAnsi="Verdana"/>
          <w:i/>
          <w:szCs w:val="20"/>
          <w:lang w:val="pt-PT"/>
        </w:rPr>
      </w:pPr>
    </w:p>
    <w:p w14:paraId="3EAE4625" w14:textId="77777777" w:rsidR="00CC1C18" w:rsidRDefault="00CC1C18" w:rsidP="00CC1C18">
      <w:pPr>
        <w:ind w:left="0"/>
        <w:rPr>
          <w:noProof/>
        </w:rPr>
      </w:pPr>
      <w:r w:rsidRPr="006D3EB5">
        <w:rPr>
          <w:sz w:val="32"/>
          <w:lang w:val="pt-PT"/>
        </w:rPr>
        <w:lastRenderedPageBreak/>
        <w:t>Índice</w:t>
      </w:r>
      <w:r>
        <w:rPr>
          <w:lang w:val="pt-PT"/>
        </w:rPr>
        <w:fldChar w:fldCharType="begin"/>
      </w:r>
      <w:r w:rsidRPr="006D3EB5">
        <w:rPr>
          <w:lang w:val="pt-PT"/>
        </w:rPr>
        <w:instrText xml:space="preserve"> TOC \o "1-6" \h \z </w:instrText>
      </w:r>
      <w:r>
        <w:rPr>
          <w:lang w:val="pt-PT"/>
        </w:rPr>
        <w:fldChar w:fldCharType="separate"/>
      </w:r>
    </w:p>
    <w:p w14:paraId="3EC5DA79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18" w:history="1">
        <w:r w:rsidR="00CC1C18" w:rsidRPr="00207AF6">
          <w:rPr>
            <w:rStyle w:val="Hyperlink"/>
            <w:lang w:val="pt-PT"/>
          </w:rPr>
          <w:t>1.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>Introdução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_Toc433913618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75B366A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19" w:history="1">
        <w:r w:rsidR="00CC1C18" w:rsidRPr="00207AF6">
          <w:rPr>
            <w:rStyle w:val="Hyperlink"/>
          </w:rPr>
          <w:t>2.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 xml:space="preserve">Módulo 1 – </w:t>
        </w:r>
        <w:r w:rsidR="00CC1C18" w:rsidRPr="00207AF6">
          <w:rPr>
            <w:rStyle w:val="Hyperlink"/>
          </w:rPr>
          <w:t>Sensor Data Controller and Alarming Module</w:t>
        </w:r>
        <w:r w:rsidR="00CC1C18" w:rsidRPr="00207AF6">
          <w:rPr>
            <w:rStyle w:val="Hyperlink"/>
            <w:rFonts w:ascii="MS Mincho" w:eastAsia="MS Mincho" w:hAnsi="MS Mincho" w:cs="MS Mincho"/>
          </w:rPr>
          <w:t xml:space="preserve">  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_Toc433913619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11434DE9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0" w:history="1">
        <w:r w:rsidR="00CC1C18" w:rsidRPr="00207AF6">
          <w:rPr>
            <w:rStyle w:val="Hyperlink"/>
            <w:lang w:val="pt-PT"/>
          </w:rPr>
          <w:t>3.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>Módulo 2 - DBPersistence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_Toc433913620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E10AF78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1" w:history="1">
        <w:r w:rsidR="00CC1C18" w:rsidRPr="00207AF6">
          <w:rPr>
            <w:rStyle w:val="Hyperlink"/>
            <w:lang w:val="pt-PT"/>
          </w:rPr>
          <w:t>4.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>Módulo 3 – Service Conector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_Toc433913621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12887E7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2" w:history="1">
        <w:r w:rsidR="00CC1C18" w:rsidRPr="00207AF6">
          <w:rPr>
            <w:rStyle w:val="Hyperlink"/>
            <w:lang w:val="pt-PT"/>
          </w:rPr>
          <w:t>5.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>Requisitos não implementados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_Toc433913622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AF285AE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3" w:history="1">
        <w:r w:rsidR="00CC1C18" w:rsidRPr="00207AF6">
          <w:rPr>
            <w:rStyle w:val="Hyperlink"/>
            <w:lang w:val="pt-PT"/>
          </w:rPr>
          <w:t>6.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>Contribuição de cada elemento do grupo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_Toc433913623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4FF391B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4" w:history="1">
        <w:r w:rsidR="00CC1C18" w:rsidRPr="00207AF6">
          <w:rPr>
            <w:rStyle w:val="Hyperlink"/>
            <w:lang w:val="pt-PT"/>
          </w:rPr>
          <w:t>7.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yperlink"/>
            <w:lang w:val="pt-PT"/>
          </w:rPr>
          <w:t>Conclusão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_Toc433913624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E3E92EE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5" w:history="1">
        <w:r w:rsidR="00CC1C18" w:rsidRPr="00207AF6">
          <w:rPr>
            <w:rStyle w:val="Hyperlink"/>
            <w:bCs/>
            <w:i/>
            <w:lang w:val="pt-PT"/>
          </w:rPr>
          <w:t>Anexo A</w:t>
        </w:r>
        <w:r w:rsidR="00CC1C18" w:rsidRPr="00207AF6">
          <w:rPr>
            <w:rStyle w:val="Hyperlink"/>
            <w:bCs/>
            <w:lang w:val="pt-PT"/>
          </w:rPr>
          <w:t xml:space="preserve"> – Listagem dos Ficheiro XML utilizados nos vários módulos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_Toc433913625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4</w:t>
        </w:r>
        <w:r w:rsidR="00CC1C18">
          <w:rPr>
            <w:webHidden/>
          </w:rPr>
          <w:fldChar w:fldCharType="end"/>
        </w:r>
      </w:hyperlink>
    </w:p>
    <w:p w14:paraId="2197914D" w14:textId="77777777" w:rsidR="00CC1C18" w:rsidRDefault="00D52278">
      <w:pPr>
        <w:pStyle w:val="TOC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6" w:history="1">
        <w:r w:rsidR="00CC1C18" w:rsidRPr="00207AF6">
          <w:rPr>
            <w:rStyle w:val="Hyperlink"/>
            <w:bCs/>
            <w:i/>
            <w:lang w:val="pt-PT"/>
          </w:rPr>
          <w:t>Anexo B</w:t>
        </w:r>
        <w:r w:rsidR="00CC1C18" w:rsidRPr="00207AF6">
          <w:rPr>
            <w:rStyle w:val="Hyperlink"/>
            <w:bCs/>
            <w:lang w:val="pt-PT"/>
          </w:rPr>
          <w:t xml:space="preserve"> – Outras informações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_Toc433913626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4</w:t>
        </w:r>
        <w:r w:rsidR="00CC1C18">
          <w:rPr>
            <w:webHidden/>
          </w:rPr>
          <w:fldChar w:fldCharType="end"/>
        </w:r>
      </w:hyperlink>
    </w:p>
    <w:p w14:paraId="4EADEC79" w14:textId="77777777" w:rsidR="00CC1C18" w:rsidRDefault="00CC1C18" w:rsidP="00CC1C18">
      <w:pPr>
        <w:pStyle w:val="TOC5"/>
        <w:rPr>
          <w:lang w:val="pt-PT"/>
        </w:rPr>
      </w:pPr>
      <w:r>
        <w:rPr>
          <w:rFonts w:ascii="Verdana" w:hAnsi="Verdana"/>
          <w:b w:val="0"/>
          <w:i/>
          <w:szCs w:val="20"/>
          <w:lang w:val="pt-PT"/>
        </w:rPr>
        <w:fldChar w:fldCharType="end"/>
      </w:r>
    </w:p>
    <w:p w14:paraId="0155ABF6" w14:textId="77777777" w:rsidR="00CC1C18" w:rsidRDefault="00CC1C18" w:rsidP="00CC1C18">
      <w:pPr>
        <w:pStyle w:val="Heading5"/>
        <w:numPr>
          <w:ilvl w:val="0"/>
          <w:numId w:val="2"/>
        </w:numPr>
        <w:rPr>
          <w:lang w:val="pt-PT"/>
        </w:rPr>
      </w:pPr>
      <w:r>
        <w:rPr>
          <w:kern w:val="18"/>
          <w:lang w:val="pt-PT"/>
        </w:rPr>
        <w:br w:type="page"/>
      </w:r>
      <w:r>
        <w:rPr>
          <w:lang w:val="pt-PT"/>
        </w:rPr>
        <w:t xml:space="preserve"> </w:t>
      </w:r>
      <w:bookmarkStart w:id="0" w:name="_Toc433913618"/>
      <w:r>
        <w:rPr>
          <w:lang w:val="pt-PT"/>
        </w:rPr>
        <w:t>Introdução</w:t>
      </w:r>
      <w:bookmarkEnd w:id="0"/>
    </w:p>
    <w:p w14:paraId="4EB2B337" w14:textId="441DEA5F" w:rsidR="00CC1C18" w:rsidRDefault="00CC1C18" w:rsidP="00CC1C18">
      <w:pPr>
        <w:rPr>
          <w:iCs/>
          <w:lang w:val="pt-PT"/>
        </w:rPr>
      </w:pPr>
      <w:r>
        <w:rPr>
          <w:iCs/>
          <w:lang w:val="pt-PT"/>
        </w:rPr>
        <w:t xml:space="preserve"> [Breve descrição do</w:t>
      </w:r>
      <w:r w:rsidR="005025E4">
        <w:rPr>
          <w:iCs/>
          <w:lang w:val="pt-PT"/>
        </w:rPr>
        <w:t xml:space="preserve"> trabalho. Notas introdutórias.</w:t>
      </w:r>
    </w:p>
    <w:p w14:paraId="38921D53" w14:textId="4AB51EA5" w:rsidR="00CC1C18" w:rsidRDefault="00CC1C18" w:rsidP="00CC1C18">
      <w:pPr>
        <w:rPr>
          <w:iCs/>
          <w:lang w:val="pt-PT"/>
        </w:rPr>
      </w:pPr>
      <w:bookmarkStart w:id="1" w:name="_GoBack"/>
      <w:r>
        <w:rPr>
          <w:iCs/>
          <w:lang w:val="pt-PT"/>
        </w:rPr>
        <w:t>Nas seções seguintes deve descrever todos os pormenores de implementação dos vários módulos.</w:t>
      </w:r>
      <w:r w:rsidR="005025E4">
        <w:rPr>
          <w:iCs/>
          <w:lang w:val="pt-PT"/>
        </w:rPr>
        <w:t>]</w:t>
      </w:r>
    </w:p>
    <w:bookmarkEnd w:id="1"/>
    <w:p w14:paraId="7F775E18" w14:textId="77777777" w:rsidR="005025E4" w:rsidRDefault="005025E4" w:rsidP="00CC1C18">
      <w:pPr>
        <w:rPr>
          <w:iCs/>
          <w:lang w:val="pt-PT"/>
        </w:rPr>
      </w:pPr>
    </w:p>
    <w:p w14:paraId="216A178D" w14:textId="77777777" w:rsidR="005025E4" w:rsidRDefault="005025E4" w:rsidP="00CC1C18">
      <w:pPr>
        <w:rPr>
          <w:iCs/>
          <w:lang w:val="pt-PT"/>
        </w:rPr>
      </w:pPr>
    </w:p>
    <w:p w14:paraId="587BBE03" w14:textId="77777777" w:rsidR="00CC1C18" w:rsidRDefault="00CC1C18" w:rsidP="00CC1C18">
      <w:pPr>
        <w:pStyle w:val="Heading5"/>
        <w:numPr>
          <w:ilvl w:val="0"/>
          <w:numId w:val="2"/>
        </w:numPr>
      </w:pPr>
      <w:bookmarkStart w:id="2" w:name="_Toc433913619"/>
      <w:r>
        <w:rPr>
          <w:lang w:val="pt-PT"/>
        </w:rPr>
        <w:t xml:space="preserve">Módulo 1 – </w:t>
      </w:r>
      <w:r w:rsidRPr="0034169C">
        <w:t>S</w:t>
      </w:r>
      <w:r>
        <w:t>ensor Data Controller and Alarming Module</w:t>
      </w:r>
      <w:r w:rsidRPr="0034169C">
        <w:rPr>
          <w:rFonts w:ascii="MS Mincho" w:eastAsia="MS Mincho" w:hAnsi="MS Mincho" w:cs="MS Mincho"/>
        </w:rPr>
        <w:t xml:space="preserve">  </w:t>
      </w:r>
      <w:bookmarkEnd w:id="2"/>
    </w:p>
    <w:p w14:paraId="1E355029" w14:textId="23EF1BC9" w:rsidR="00CC1C18" w:rsidRDefault="00CC1C18" w:rsidP="00CC1C18">
      <w:pPr>
        <w:rPr>
          <w:iCs/>
          <w:lang w:val="pt-PT"/>
        </w:rPr>
      </w:pPr>
      <w:r w:rsidRPr="00B5617B">
        <w:rPr>
          <w:iCs/>
          <w:lang w:val="pt-PT"/>
        </w:rPr>
        <w:t xml:space="preserve">[Descrição das funcionalidades principais. Análise das diversas componentes </w:t>
      </w:r>
      <w:r w:rsidR="005025E4">
        <w:rPr>
          <w:iCs/>
          <w:lang w:val="pt-PT"/>
        </w:rPr>
        <w:t>do módulo d desenvolver</w:t>
      </w:r>
      <w:r w:rsidRPr="00B5617B">
        <w:rPr>
          <w:iCs/>
          <w:lang w:val="pt-PT"/>
        </w:rPr>
        <w:t xml:space="preserve">. </w:t>
      </w:r>
      <w:r>
        <w:rPr>
          <w:iCs/>
          <w:lang w:val="pt-PT"/>
        </w:rPr>
        <w:t xml:space="preserve">Explicar </w:t>
      </w:r>
      <w:r w:rsidR="005025E4">
        <w:rPr>
          <w:iCs/>
          <w:lang w:val="pt-PT"/>
        </w:rPr>
        <w:t>detalhadamente a abordagem seguida na implementação do módulo</w:t>
      </w:r>
      <w:r>
        <w:rPr>
          <w:iCs/>
          <w:lang w:val="pt-PT"/>
        </w:rPr>
        <w:t xml:space="preserve"> Sensor Data </w:t>
      </w:r>
      <w:proofErr w:type="spellStart"/>
      <w:r>
        <w:rPr>
          <w:iCs/>
          <w:lang w:val="pt-PT"/>
        </w:rPr>
        <w:t>Controller</w:t>
      </w:r>
      <w:proofErr w:type="spellEnd"/>
      <w:r>
        <w:rPr>
          <w:iCs/>
          <w:lang w:val="pt-PT"/>
        </w:rPr>
        <w:t>, implementação do HUB</w:t>
      </w:r>
      <w:r w:rsidR="005025E4">
        <w:rPr>
          <w:iCs/>
          <w:lang w:val="pt-PT"/>
        </w:rPr>
        <w:t xml:space="preserve"> e do</w:t>
      </w:r>
      <w:r>
        <w:rPr>
          <w:iCs/>
          <w:lang w:val="pt-PT"/>
        </w:rPr>
        <w:t xml:space="preserve"> módulo de </w:t>
      </w:r>
      <w:proofErr w:type="spellStart"/>
      <w:r>
        <w:rPr>
          <w:iCs/>
          <w:lang w:val="pt-PT"/>
        </w:rPr>
        <w:t>Alarming</w:t>
      </w:r>
      <w:proofErr w:type="spellEnd"/>
      <w:r>
        <w:rPr>
          <w:iCs/>
          <w:lang w:val="pt-PT"/>
        </w:rPr>
        <w:t xml:space="preserve">. </w:t>
      </w:r>
      <w:proofErr w:type="spellStart"/>
      <w:r w:rsidR="005025E4">
        <w:rPr>
          <w:iCs/>
          <w:lang w:val="pt-PT"/>
        </w:rPr>
        <w:t>Apresentaçaõ</w:t>
      </w:r>
      <w:proofErr w:type="spellEnd"/>
      <w:r w:rsidR="005025E4">
        <w:rPr>
          <w:iCs/>
          <w:lang w:val="pt-PT"/>
        </w:rPr>
        <w:t xml:space="preserve"> e justificação da estrutura adotada</w:t>
      </w:r>
      <w:r>
        <w:rPr>
          <w:iCs/>
          <w:lang w:val="pt-PT"/>
        </w:rPr>
        <w:t xml:space="preserve"> </w:t>
      </w:r>
      <w:r w:rsidR="005025E4">
        <w:rPr>
          <w:iCs/>
          <w:lang w:val="pt-PT"/>
        </w:rPr>
        <w:t>no</w:t>
      </w:r>
      <w:r>
        <w:rPr>
          <w:iCs/>
          <w:lang w:val="pt-PT"/>
        </w:rPr>
        <w:t xml:space="preserve"> ficheiro de configurações em XML</w:t>
      </w:r>
      <w:r w:rsidR="005025E4">
        <w:rPr>
          <w:iCs/>
          <w:lang w:val="pt-PT"/>
        </w:rPr>
        <w:t>. Possíveis</w:t>
      </w:r>
      <w:r>
        <w:rPr>
          <w:iCs/>
          <w:lang w:val="pt-PT"/>
        </w:rPr>
        <w:t xml:space="preserve"> </w:t>
      </w:r>
      <w:r w:rsidR="005025E4">
        <w:rPr>
          <w:iCs/>
          <w:lang w:val="pt-PT"/>
        </w:rPr>
        <w:t>s</w:t>
      </w:r>
      <w:r w:rsidRPr="00B5617B">
        <w:rPr>
          <w:iCs/>
          <w:lang w:val="pt-PT"/>
        </w:rPr>
        <w:t xml:space="preserve">ubsecções sugeridas: </w:t>
      </w:r>
      <w:r>
        <w:rPr>
          <w:iCs/>
          <w:lang w:val="pt-PT"/>
        </w:rPr>
        <w:t xml:space="preserve">Interface, </w:t>
      </w:r>
      <w:r w:rsidRPr="00B5617B">
        <w:rPr>
          <w:iCs/>
          <w:lang w:val="pt-PT"/>
        </w:rPr>
        <w:t>Explicar Configurações; Funcionalidades; Extras</w:t>
      </w:r>
      <w:r>
        <w:rPr>
          <w:iCs/>
          <w:lang w:val="pt-PT"/>
        </w:rPr>
        <w:t>, etc.</w:t>
      </w:r>
      <w:r w:rsidRPr="00B5617B">
        <w:rPr>
          <w:iCs/>
          <w:lang w:val="pt-PT"/>
        </w:rPr>
        <w:t>]</w:t>
      </w:r>
    </w:p>
    <w:p w14:paraId="75A64205" w14:textId="77777777" w:rsidR="005025E4" w:rsidRDefault="005025E4" w:rsidP="00CC1C18">
      <w:pPr>
        <w:rPr>
          <w:iCs/>
          <w:lang w:val="pt-PT"/>
        </w:rPr>
      </w:pPr>
    </w:p>
    <w:p w14:paraId="3236E837" w14:textId="77777777" w:rsidR="005025E4" w:rsidRPr="00B5617B" w:rsidRDefault="005025E4" w:rsidP="00CC1C18">
      <w:pPr>
        <w:rPr>
          <w:iCs/>
          <w:lang w:val="pt-PT"/>
        </w:rPr>
      </w:pPr>
    </w:p>
    <w:p w14:paraId="7E50EAEA" w14:textId="77777777" w:rsidR="00CC1C18" w:rsidRDefault="00CC1C18" w:rsidP="00CC1C18">
      <w:pPr>
        <w:pStyle w:val="Heading5"/>
        <w:numPr>
          <w:ilvl w:val="0"/>
          <w:numId w:val="2"/>
        </w:numPr>
        <w:rPr>
          <w:lang w:val="pt-PT"/>
        </w:rPr>
      </w:pPr>
      <w:bookmarkStart w:id="3" w:name="_Toc433913620"/>
      <w:r>
        <w:rPr>
          <w:lang w:val="pt-PT"/>
        </w:rPr>
        <w:t>Módulo 2 - DBPersistence</w:t>
      </w:r>
      <w:bookmarkEnd w:id="3"/>
    </w:p>
    <w:p w14:paraId="015111CA" w14:textId="4E44137B" w:rsidR="00CC1C18" w:rsidRDefault="00CC1C18" w:rsidP="00CC1C18">
      <w:pPr>
        <w:rPr>
          <w:iCs/>
          <w:lang w:val="pt-PT"/>
        </w:rPr>
      </w:pPr>
      <w:r>
        <w:rPr>
          <w:lang w:val="pt-PT"/>
        </w:rPr>
        <w:t>[</w:t>
      </w:r>
      <w:r w:rsidR="005025E4">
        <w:rPr>
          <w:bCs/>
          <w:iCs/>
          <w:lang w:val="pt-PT"/>
        </w:rPr>
        <w:t xml:space="preserve">Explicação da abordagem adotada na implementação </w:t>
      </w:r>
      <w:r>
        <w:rPr>
          <w:iCs/>
          <w:lang w:val="pt-PT"/>
        </w:rPr>
        <w:t xml:space="preserve">de todos as funcionalidades implementadas, esquema da base de dados e justificação do mesmo, apresentação e justificação da estrutura do ficheiro XML </w:t>
      </w:r>
      <w:r w:rsidR="005025E4">
        <w:rPr>
          <w:iCs/>
          <w:lang w:val="pt-PT"/>
        </w:rPr>
        <w:t xml:space="preserve">proposto para este módulo, </w:t>
      </w:r>
      <w:proofErr w:type="gramStart"/>
      <w:r w:rsidR="005025E4">
        <w:rPr>
          <w:iCs/>
          <w:lang w:val="pt-PT"/>
        </w:rPr>
        <w:t xml:space="preserve">etc. </w:t>
      </w:r>
      <w:r>
        <w:rPr>
          <w:iCs/>
          <w:lang w:val="pt-PT"/>
        </w:rPr>
        <w:t>]</w:t>
      </w:r>
      <w:proofErr w:type="gramEnd"/>
    </w:p>
    <w:p w14:paraId="7069D9B1" w14:textId="77777777" w:rsidR="005025E4" w:rsidRDefault="005025E4" w:rsidP="00CC1C18">
      <w:pPr>
        <w:rPr>
          <w:iCs/>
          <w:lang w:val="pt-PT"/>
        </w:rPr>
      </w:pPr>
    </w:p>
    <w:p w14:paraId="11409524" w14:textId="77777777" w:rsidR="005025E4" w:rsidRDefault="005025E4" w:rsidP="00CC1C18">
      <w:pPr>
        <w:rPr>
          <w:iCs/>
          <w:lang w:val="pt-PT"/>
        </w:rPr>
      </w:pPr>
    </w:p>
    <w:p w14:paraId="1E2432C0" w14:textId="77777777" w:rsidR="00CC1C18" w:rsidRDefault="00CC1C18" w:rsidP="00CC1C18">
      <w:pPr>
        <w:pStyle w:val="Heading5"/>
        <w:numPr>
          <w:ilvl w:val="0"/>
          <w:numId w:val="2"/>
        </w:numPr>
        <w:rPr>
          <w:lang w:val="pt-PT"/>
        </w:rPr>
      </w:pPr>
      <w:bookmarkStart w:id="4" w:name="_Toc433913621"/>
      <w:r>
        <w:rPr>
          <w:lang w:val="pt-PT"/>
        </w:rPr>
        <w:t>Módulo 3 – Service Conector</w:t>
      </w:r>
      <w:bookmarkEnd w:id="4"/>
    </w:p>
    <w:p w14:paraId="6DBBA459" w14:textId="5BDCFE90" w:rsidR="00CC1C18" w:rsidRDefault="00CC1C18" w:rsidP="00CC1C18">
      <w:pPr>
        <w:rPr>
          <w:iCs/>
          <w:lang w:val="pt-PT"/>
        </w:rPr>
      </w:pPr>
      <w:r>
        <w:rPr>
          <w:lang w:val="pt-PT"/>
        </w:rPr>
        <w:t>[</w:t>
      </w:r>
      <w:r w:rsidR="005025E4">
        <w:rPr>
          <w:bCs/>
          <w:iCs/>
          <w:lang w:val="pt-PT"/>
        </w:rPr>
        <w:t>Explicação</w:t>
      </w:r>
      <w:r>
        <w:rPr>
          <w:bCs/>
          <w:iCs/>
          <w:lang w:val="pt-PT"/>
        </w:rPr>
        <w:t xml:space="preserve"> </w:t>
      </w:r>
      <w:r>
        <w:rPr>
          <w:iCs/>
          <w:lang w:val="pt-PT"/>
        </w:rPr>
        <w:t>de todos as funcionalidades implementadas neste módulo ao nível da camada de serviço e da aplicação cliente, com justificação das mesmas.]</w:t>
      </w:r>
    </w:p>
    <w:p w14:paraId="1316EC20" w14:textId="77777777" w:rsidR="005025E4" w:rsidRDefault="005025E4" w:rsidP="00CC1C18">
      <w:pPr>
        <w:rPr>
          <w:iCs/>
          <w:lang w:val="pt-PT"/>
        </w:rPr>
      </w:pPr>
    </w:p>
    <w:p w14:paraId="110E65F3" w14:textId="77777777" w:rsidR="005025E4" w:rsidRDefault="005025E4" w:rsidP="00CC1C18">
      <w:pPr>
        <w:rPr>
          <w:iCs/>
          <w:lang w:val="pt-PT"/>
        </w:rPr>
      </w:pPr>
    </w:p>
    <w:p w14:paraId="529CE34E" w14:textId="77777777" w:rsidR="00CC1C18" w:rsidRDefault="00CC1C18" w:rsidP="00CC1C18">
      <w:pPr>
        <w:pStyle w:val="Heading5"/>
        <w:numPr>
          <w:ilvl w:val="0"/>
          <w:numId w:val="2"/>
        </w:numPr>
        <w:rPr>
          <w:lang w:val="pt-PT"/>
        </w:rPr>
      </w:pPr>
      <w:bookmarkStart w:id="5" w:name="_Toc433913622"/>
      <w:r>
        <w:rPr>
          <w:lang w:val="pt-PT"/>
        </w:rPr>
        <w:t>Requisitos não implementados</w:t>
      </w:r>
      <w:bookmarkEnd w:id="5"/>
    </w:p>
    <w:p w14:paraId="67C8F808" w14:textId="77777777" w:rsidR="00CC1C18" w:rsidRDefault="00CC1C18" w:rsidP="00CC1C18">
      <w:pPr>
        <w:rPr>
          <w:iCs/>
          <w:lang w:val="pt-PT"/>
        </w:rPr>
      </w:pPr>
      <w:r>
        <w:rPr>
          <w:lang w:val="pt-PT"/>
        </w:rPr>
        <w:t>[</w:t>
      </w:r>
      <w:r>
        <w:rPr>
          <w:bCs/>
          <w:iCs/>
          <w:lang w:val="pt-PT"/>
        </w:rPr>
        <w:t xml:space="preserve">Lista </w:t>
      </w:r>
      <w:r>
        <w:rPr>
          <w:iCs/>
          <w:lang w:val="pt-PT"/>
        </w:rPr>
        <w:t>de todos as funcionalidades não implementadas, ou implementadas apenas parcialmente para cada módulo].</w:t>
      </w:r>
    </w:p>
    <w:p w14:paraId="7751582D" w14:textId="77777777" w:rsidR="005025E4" w:rsidRDefault="005025E4" w:rsidP="00CC1C18">
      <w:pPr>
        <w:rPr>
          <w:iCs/>
          <w:lang w:val="pt-PT"/>
        </w:rPr>
      </w:pPr>
    </w:p>
    <w:p w14:paraId="12D867E8" w14:textId="77777777" w:rsidR="005025E4" w:rsidRDefault="005025E4" w:rsidP="00CC1C18">
      <w:pPr>
        <w:rPr>
          <w:iCs/>
          <w:lang w:val="pt-PT"/>
        </w:rPr>
      </w:pPr>
    </w:p>
    <w:p w14:paraId="23E03CCD" w14:textId="77777777" w:rsidR="00CC1C18" w:rsidRDefault="00CC1C18" w:rsidP="00CC1C18">
      <w:pPr>
        <w:pStyle w:val="Heading5"/>
        <w:numPr>
          <w:ilvl w:val="0"/>
          <w:numId w:val="2"/>
        </w:numPr>
        <w:rPr>
          <w:lang w:val="pt-PT"/>
        </w:rPr>
      </w:pPr>
      <w:bookmarkStart w:id="6" w:name="_Toc433913623"/>
      <w:r>
        <w:rPr>
          <w:lang w:val="pt-PT"/>
        </w:rPr>
        <w:t>Contribuição de cada elemento do grupo</w:t>
      </w:r>
      <w:bookmarkEnd w:id="6"/>
    </w:p>
    <w:p w14:paraId="6C893B8B" w14:textId="77129D9E" w:rsidR="00CC1C18" w:rsidRDefault="00CC1C18" w:rsidP="00CC1C18">
      <w:pPr>
        <w:rPr>
          <w:iCs/>
          <w:lang w:val="pt-PT"/>
        </w:rPr>
      </w:pPr>
      <w:r>
        <w:rPr>
          <w:lang w:val="pt-PT"/>
        </w:rPr>
        <w:t>[</w:t>
      </w:r>
      <w:r>
        <w:rPr>
          <w:bCs/>
          <w:iCs/>
          <w:lang w:val="pt-PT"/>
        </w:rPr>
        <w:t>Indica</w:t>
      </w:r>
      <w:r w:rsidR="005025E4">
        <w:rPr>
          <w:bCs/>
          <w:iCs/>
          <w:lang w:val="pt-PT"/>
        </w:rPr>
        <w:t>ção</w:t>
      </w:r>
      <w:r>
        <w:rPr>
          <w:bCs/>
          <w:iCs/>
          <w:lang w:val="pt-PT"/>
        </w:rPr>
        <w:t xml:space="preserve"> clara</w:t>
      </w:r>
      <w:r w:rsidR="005025E4">
        <w:rPr>
          <w:bCs/>
          <w:iCs/>
          <w:lang w:val="pt-PT"/>
        </w:rPr>
        <w:t xml:space="preserve"> d</w:t>
      </w:r>
      <w:r>
        <w:rPr>
          <w:bCs/>
          <w:iCs/>
          <w:lang w:val="pt-PT"/>
        </w:rPr>
        <w:t>as funcionalidades implementadas por cada membro do grupo em cada módulo</w:t>
      </w:r>
      <w:r>
        <w:rPr>
          <w:iCs/>
          <w:lang w:val="pt-PT"/>
        </w:rPr>
        <w:t>].</w:t>
      </w:r>
    </w:p>
    <w:p w14:paraId="63628EAD" w14:textId="77777777" w:rsidR="005025E4" w:rsidRDefault="005025E4" w:rsidP="00CC1C18">
      <w:pPr>
        <w:rPr>
          <w:iCs/>
          <w:lang w:val="pt-PT"/>
        </w:rPr>
      </w:pPr>
    </w:p>
    <w:p w14:paraId="57085FD5" w14:textId="77777777" w:rsidR="005025E4" w:rsidRDefault="005025E4" w:rsidP="00CC1C18">
      <w:pPr>
        <w:rPr>
          <w:iCs/>
          <w:lang w:val="pt-PT"/>
        </w:rPr>
      </w:pPr>
    </w:p>
    <w:p w14:paraId="67BE30BD" w14:textId="77777777" w:rsidR="00CC1C18" w:rsidRDefault="00CC1C18" w:rsidP="00CC1C18">
      <w:pPr>
        <w:pStyle w:val="Heading5"/>
        <w:numPr>
          <w:ilvl w:val="0"/>
          <w:numId w:val="2"/>
        </w:numPr>
        <w:rPr>
          <w:lang w:val="pt-PT"/>
        </w:rPr>
      </w:pPr>
      <w:bookmarkStart w:id="7" w:name="_Toc433913624"/>
      <w:r>
        <w:rPr>
          <w:lang w:val="pt-PT"/>
        </w:rPr>
        <w:t>Conclusão</w:t>
      </w:r>
      <w:bookmarkEnd w:id="7"/>
    </w:p>
    <w:p w14:paraId="0660BC93" w14:textId="77777777" w:rsidR="00CC1C18" w:rsidRDefault="00CC1C18" w:rsidP="00CC1C18">
      <w:pPr>
        <w:rPr>
          <w:lang w:val="pt-PT"/>
        </w:rPr>
      </w:pPr>
      <w:r>
        <w:rPr>
          <w:lang w:val="pt-PT"/>
        </w:rPr>
        <w:t>[Processo de desenvolvimento do trabalho, enfatizando eventuais dificuldades encontradas. Notas finais.]</w:t>
      </w:r>
    </w:p>
    <w:p w14:paraId="2035B1E2" w14:textId="77777777" w:rsidR="005025E4" w:rsidRDefault="005025E4" w:rsidP="00CC1C18">
      <w:pPr>
        <w:rPr>
          <w:lang w:val="pt-PT"/>
        </w:rPr>
      </w:pPr>
    </w:p>
    <w:p w14:paraId="46F5EBC4" w14:textId="77777777" w:rsidR="005025E4" w:rsidRDefault="005025E4" w:rsidP="00CC1C18">
      <w:pPr>
        <w:rPr>
          <w:lang w:val="pt-PT"/>
        </w:rPr>
      </w:pPr>
    </w:p>
    <w:p w14:paraId="482EF4D2" w14:textId="77777777" w:rsidR="00CC1C18" w:rsidRDefault="00CC1C18" w:rsidP="00CC1C18">
      <w:pPr>
        <w:rPr>
          <w:lang w:val="pt-PT"/>
        </w:rPr>
      </w:pPr>
      <w:r>
        <w:rPr>
          <w:lang w:val="pt-PT"/>
        </w:rPr>
        <w:br w:type="page"/>
      </w:r>
    </w:p>
    <w:p w14:paraId="4C72F694" w14:textId="77777777" w:rsidR="00CC1C18" w:rsidRPr="00CE1898" w:rsidRDefault="00CC1C18" w:rsidP="00CC1C18">
      <w:pPr>
        <w:pStyle w:val="Heading5"/>
        <w:ind w:left="357"/>
        <w:rPr>
          <w:bCs/>
          <w:lang w:val="pt-PT"/>
        </w:rPr>
      </w:pPr>
      <w:bookmarkStart w:id="8" w:name="_Toc433913625"/>
      <w:r>
        <w:rPr>
          <w:bCs/>
          <w:i/>
          <w:lang w:val="pt-PT"/>
        </w:rPr>
        <w:t>Anexo A</w:t>
      </w:r>
      <w:r>
        <w:rPr>
          <w:bCs/>
          <w:lang w:val="pt-PT"/>
        </w:rPr>
        <w:t xml:space="preserve"> – Listagem dos Ficheiro XML utilizados nos vários módulos</w:t>
      </w:r>
      <w:bookmarkEnd w:id="8"/>
    </w:p>
    <w:p w14:paraId="716A60E2" w14:textId="77777777" w:rsidR="00CC1C18" w:rsidRDefault="00CC1C18" w:rsidP="00CC1C18">
      <w:pPr>
        <w:rPr>
          <w:lang w:val="pt-PT"/>
        </w:rPr>
      </w:pPr>
      <w:proofErr w:type="gramStart"/>
      <w:r>
        <w:rPr>
          <w:lang w:val="pt-PT"/>
        </w:rPr>
        <w:t>[Colocar</w:t>
      </w:r>
      <w:proofErr w:type="gramEnd"/>
      <w:r>
        <w:rPr>
          <w:lang w:val="pt-PT"/>
        </w:rPr>
        <w:t xml:space="preserve"> o XSD e respetivo XML para o(s) diverso(s) ficheiro(s) de XML que foram criados no projeto.]</w:t>
      </w:r>
    </w:p>
    <w:p w14:paraId="1913A521" w14:textId="77777777" w:rsidR="00CC1C18" w:rsidRDefault="00CC1C18" w:rsidP="00CC1C18">
      <w:pPr>
        <w:rPr>
          <w:lang w:val="pt-PT"/>
        </w:rPr>
      </w:pPr>
    </w:p>
    <w:p w14:paraId="21B2B38A" w14:textId="77777777" w:rsidR="00CC1C18" w:rsidRPr="00CE1898" w:rsidRDefault="00CC1C18" w:rsidP="00CC1C18">
      <w:pPr>
        <w:pStyle w:val="Heading5"/>
        <w:ind w:left="357"/>
        <w:rPr>
          <w:bCs/>
          <w:lang w:val="pt-PT"/>
        </w:rPr>
      </w:pPr>
      <w:bookmarkStart w:id="9" w:name="_Toc433913626"/>
      <w:r>
        <w:rPr>
          <w:bCs/>
          <w:i/>
          <w:lang w:val="pt-PT"/>
        </w:rPr>
        <w:t>Anexo B</w:t>
      </w:r>
      <w:r>
        <w:rPr>
          <w:bCs/>
          <w:lang w:val="pt-PT"/>
        </w:rPr>
        <w:t xml:space="preserve"> – Outras informações</w:t>
      </w:r>
      <w:bookmarkEnd w:id="9"/>
    </w:p>
    <w:p w14:paraId="5F9E72B9" w14:textId="77777777" w:rsidR="00CC1C18" w:rsidRDefault="00CC1C18" w:rsidP="00CC1C18">
      <w:pPr>
        <w:rPr>
          <w:lang w:val="pt-PT"/>
        </w:rPr>
      </w:pPr>
      <w:r>
        <w:rPr>
          <w:lang w:val="pt-PT"/>
        </w:rPr>
        <w:t>[Logins e passwords necessárias para testar o trabalho. Devem também indicar todos os ficheiros de configuração que é necessário alterar para executar o trabalho corretamente.</w:t>
      </w:r>
    </w:p>
    <w:p w14:paraId="5CA408E2" w14:textId="77777777" w:rsidR="00CC1C18" w:rsidRDefault="00CC1C18" w:rsidP="00CC1C18">
      <w:pPr>
        <w:rPr>
          <w:lang w:val="pt-PT"/>
        </w:rPr>
      </w:pPr>
    </w:p>
    <w:p w14:paraId="1BF5B29A" w14:textId="77777777" w:rsidR="00CC1C18" w:rsidRPr="00A73A52" w:rsidRDefault="00CC1C18" w:rsidP="00CC1C18">
      <w:pPr>
        <w:spacing w:line="240" w:lineRule="auto"/>
        <w:ind w:left="1077"/>
        <w:rPr>
          <w:i/>
          <w:highlight w:val="yellow"/>
          <w:lang w:val="pt-PT"/>
        </w:rPr>
      </w:pPr>
    </w:p>
    <w:p w14:paraId="3BD17205" w14:textId="77777777" w:rsidR="002B218F" w:rsidRDefault="002B218F"/>
    <w:sectPr w:rsidR="002B218F" w:rsidSect="00183864">
      <w:headerReference w:type="default" r:id="rId9"/>
      <w:footerReference w:type="even" r:id="rId10"/>
      <w:footerReference w:type="default" r:id="rId11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F6B22" w14:textId="77777777" w:rsidR="00D52278" w:rsidRDefault="00D52278" w:rsidP="00CC1C18">
      <w:pPr>
        <w:spacing w:line="240" w:lineRule="auto"/>
      </w:pPr>
      <w:r>
        <w:separator/>
      </w:r>
    </w:p>
  </w:endnote>
  <w:endnote w:type="continuationSeparator" w:id="0">
    <w:p w14:paraId="7F85B843" w14:textId="77777777" w:rsidR="00D52278" w:rsidRDefault="00D52278" w:rsidP="00CC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8D337" w14:textId="77777777" w:rsidR="00183864" w:rsidRDefault="00D23E77" w:rsidP="00183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BAE90" w14:textId="77777777" w:rsidR="00183864" w:rsidRDefault="00D52278" w:rsidP="00FE20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A77B" w14:textId="77777777" w:rsidR="00183864" w:rsidRPr="00CC1C18" w:rsidRDefault="00D23E77" w:rsidP="00CC1C18">
    <w:pPr>
      <w:pStyle w:val="Footer"/>
      <w:framePr w:wrap="around" w:vAnchor="text" w:hAnchor="page" w:x="10342" w:y="19"/>
      <w:rPr>
        <w:rStyle w:val="PageNumber"/>
        <w:sz w:val="21"/>
      </w:rPr>
    </w:pPr>
    <w:r w:rsidRPr="00CC1C18">
      <w:rPr>
        <w:rStyle w:val="PageNumber"/>
        <w:sz w:val="21"/>
      </w:rPr>
      <w:fldChar w:fldCharType="begin"/>
    </w:r>
    <w:r w:rsidRPr="00CC1C18">
      <w:rPr>
        <w:rStyle w:val="PageNumber"/>
        <w:sz w:val="21"/>
      </w:rPr>
      <w:instrText xml:space="preserve">PAGE  </w:instrText>
    </w:r>
    <w:r w:rsidRPr="00CC1C18">
      <w:rPr>
        <w:rStyle w:val="PageNumber"/>
        <w:sz w:val="21"/>
      </w:rPr>
      <w:fldChar w:fldCharType="separate"/>
    </w:r>
    <w:r w:rsidR="00DC19F4">
      <w:rPr>
        <w:rStyle w:val="PageNumber"/>
        <w:noProof/>
        <w:sz w:val="21"/>
      </w:rPr>
      <w:t>2</w:t>
    </w:r>
    <w:r w:rsidRPr="00CC1C18">
      <w:rPr>
        <w:rStyle w:val="PageNumber"/>
        <w:sz w:val="21"/>
      </w:rPr>
      <w:fldChar w:fldCharType="end"/>
    </w:r>
  </w:p>
  <w:p w14:paraId="3B0209B4" w14:textId="77777777" w:rsidR="00183864" w:rsidRDefault="00D52278" w:rsidP="00FE2039">
    <w:pPr>
      <w:pStyle w:val="Footer"/>
      <w:tabs>
        <w:tab w:val="clear" w:pos="4320"/>
        <w:tab w:val="clear" w:pos="8640"/>
        <w:tab w:val="right" w:pos="8364"/>
      </w:tabs>
      <w:ind w:left="7088"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3EFEC" w14:textId="77777777" w:rsidR="00D52278" w:rsidRDefault="00D52278" w:rsidP="00CC1C18">
      <w:pPr>
        <w:spacing w:line="240" w:lineRule="auto"/>
      </w:pPr>
      <w:r>
        <w:separator/>
      </w:r>
    </w:p>
  </w:footnote>
  <w:footnote w:type="continuationSeparator" w:id="0">
    <w:p w14:paraId="273F56F1" w14:textId="77777777" w:rsidR="00D52278" w:rsidRDefault="00D52278" w:rsidP="00CC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7307D" w14:textId="77777777" w:rsidR="00183864" w:rsidRPr="00DC19F4" w:rsidRDefault="00D23E77">
    <w:pPr>
      <w:pStyle w:val="Header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1"/>
        <w:lang w:val="pt-PT"/>
      </w:rPr>
    </w:pPr>
    <w:r w:rsidRPr="00DC19F4">
      <w:rPr>
        <w:b/>
        <w:bCs/>
        <w:color w:val="000000"/>
        <w:sz w:val="21"/>
        <w:highlight w:val="yellow"/>
        <w:lang w:val="pt-PT"/>
      </w:rPr>
      <w:t>Nome1 (11111), Nome2 (22222), Nome3 (33333)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8"/>
    <w:rsid w:val="002B218F"/>
    <w:rsid w:val="005025E4"/>
    <w:rsid w:val="00BC4F14"/>
    <w:rsid w:val="00CC1C18"/>
    <w:rsid w:val="00D23E77"/>
    <w:rsid w:val="00D52278"/>
    <w:rsid w:val="00DC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C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18"/>
    <w:pPr>
      <w:spacing w:line="360" w:lineRule="auto"/>
      <w:ind w:left="357"/>
      <w:jc w:val="both"/>
    </w:pPr>
    <w:rPr>
      <w:rFonts w:ascii="Georgia" w:eastAsia="Times New Roman" w:hAnsi="Georgia" w:cs="Times New Roman"/>
      <w:kern w:val="18"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H5"/>
    <w:basedOn w:val="Heading4"/>
    <w:next w:val="Normal"/>
    <w:link w:val="Heading5Char"/>
    <w:qFormat/>
    <w:rsid w:val="00CC1C18"/>
    <w:pPr>
      <w:spacing w:before="240" w:after="120" w:line="240" w:lineRule="auto"/>
      <w:ind w:left="720"/>
      <w:jc w:val="left"/>
      <w:outlineLvl w:val="4"/>
    </w:pPr>
    <w:rPr>
      <w:rFonts w:ascii="Verdana" w:eastAsia="Times New Roman" w:hAnsi="Verdana" w:cs="Times New Roman"/>
      <w:b/>
      <w:i w:val="0"/>
      <w:iCs w:val="0"/>
      <w:noProof/>
      <w:color w:val="auto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5 Char"/>
    <w:basedOn w:val="DefaultParagraphFont"/>
    <w:link w:val="Heading5"/>
    <w:rsid w:val="00CC1C18"/>
    <w:rPr>
      <w:rFonts w:ascii="Verdana" w:eastAsia="Times New Roman" w:hAnsi="Verdana" w:cs="Times New Roman"/>
      <w:b/>
      <w:noProof/>
      <w:sz w:val="22"/>
      <w:szCs w:val="20"/>
    </w:rPr>
  </w:style>
  <w:style w:type="paragraph" w:customStyle="1" w:styleId="Exercises">
    <w:name w:val="Exercises"/>
    <w:basedOn w:val="Normal"/>
    <w:rsid w:val="00CC1C18"/>
    <w:pPr>
      <w:numPr>
        <w:numId w:val="1"/>
      </w:numPr>
    </w:pPr>
    <w:rPr>
      <w:kern w:val="20"/>
      <w:szCs w:val="24"/>
    </w:rPr>
  </w:style>
  <w:style w:type="paragraph" w:styleId="Footer">
    <w:name w:val="footer"/>
    <w:basedOn w:val="Normal"/>
    <w:link w:val="FooterChar"/>
    <w:rsid w:val="00CC1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Header">
    <w:name w:val="header"/>
    <w:basedOn w:val="Normal"/>
    <w:link w:val="HeaderChar"/>
    <w:rsid w:val="00CC1C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TOC5">
    <w:name w:val="toc 5"/>
    <w:basedOn w:val="Normal"/>
    <w:next w:val="Normal"/>
    <w:uiPriority w:val="39"/>
    <w:rsid w:val="00CC1C18"/>
    <w:pPr>
      <w:tabs>
        <w:tab w:val="left" w:pos="360"/>
        <w:tab w:val="right" w:leader="dot" w:pos="9350"/>
      </w:tabs>
      <w:spacing w:before="120" w:after="120"/>
      <w:ind w:left="0"/>
      <w:jc w:val="left"/>
    </w:pPr>
    <w:rPr>
      <w:rFonts w:ascii="Times New Roman" w:hAnsi="Times New Roman"/>
      <w:b/>
      <w:caps/>
      <w:noProof/>
      <w:szCs w:val="21"/>
    </w:rPr>
  </w:style>
  <w:style w:type="character" w:styleId="PageNumber">
    <w:name w:val="page number"/>
    <w:basedOn w:val="DefaultParagraphFont"/>
    <w:rsid w:val="00CC1C18"/>
  </w:style>
  <w:style w:type="character" w:customStyle="1" w:styleId="Heading4Char">
    <w:name w:val="Heading 4 Char"/>
    <w:basedOn w:val="DefaultParagraphFont"/>
    <w:link w:val="Heading4"/>
    <w:uiPriority w:val="9"/>
    <w:semiHidden/>
    <w:rsid w:val="00CC1C18"/>
    <w:rPr>
      <w:rFonts w:asciiTheme="majorHAnsi" w:eastAsiaTheme="majorEastAsia" w:hAnsiTheme="majorHAnsi" w:cstheme="majorBidi"/>
      <w:i/>
      <w:iCs/>
      <w:color w:val="2E74B5" w:themeColor="accent1" w:themeShade="BF"/>
      <w:kern w:val="18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C1C1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25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E4"/>
    <w:rPr>
      <w:rFonts w:ascii="Georgia" w:eastAsia="Times New Roman" w:hAnsi="Georgia" w:cs="Times New Roman"/>
      <w:kern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E4"/>
    <w:rPr>
      <w:rFonts w:ascii="Georgia" w:eastAsia="Times New Roman" w:hAnsi="Georgia" w:cs="Times New Roman"/>
      <w:b/>
      <w:bCs/>
      <w:kern w:val="1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E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E4"/>
    <w:rPr>
      <w:rFonts w:ascii="Times New Roman" w:eastAsia="Times New Roman" w:hAnsi="Times New Roman" w:cs="Times New Roman"/>
      <w:kern w:val="18"/>
      <w:sz w:val="18"/>
      <w:szCs w:val="18"/>
    </w:rPr>
  </w:style>
  <w:style w:type="paragraph" w:styleId="Revision">
    <w:name w:val="Revision"/>
    <w:hidden/>
    <w:uiPriority w:val="99"/>
    <w:semiHidden/>
    <w:rsid w:val="00DC19F4"/>
    <w:rPr>
      <w:rFonts w:ascii="Georgia" w:eastAsia="Times New Roman" w:hAnsi="Georgia" w:cs="Times New Roman"/>
      <w:kern w:val="18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3E9D48-E190-6A4F-9A62-BEAA7DA6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468</Words>
  <Characters>2673</Characters>
  <Application>Microsoft Macintosh Word</Application>
  <DocSecurity>0</DocSecurity>
  <Lines>22</Lines>
  <Paragraphs>6</Paragraphs>
  <ScaleCrop>false</ScaleCrop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Marisa Maximiano</cp:lastModifiedBy>
  <cp:revision>3</cp:revision>
  <dcterms:created xsi:type="dcterms:W3CDTF">2015-10-29T20:24:00Z</dcterms:created>
  <dcterms:modified xsi:type="dcterms:W3CDTF">2015-10-30T13:58:00Z</dcterms:modified>
</cp:coreProperties>
</file>