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Framework — Booking Readiness Assessment — Copy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DIAGNOSTIC</w:t>
      </w:r>
    </w:p>
    <w:p>
      <w:pPr>
        <w:pStyle w:val="Heading1"/>
        <w:spacing w:after="160" w:before="400"/>
      </w:pPr>
      <w:r>
        <w:t xml:space="preserve">Booking Readiness Assessment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A Practical Assessment to Determine Whether Promoters Can Quickly Understand and Confidently Book Your Work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July 2026 · 10 minute self-assessment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Great artists don't always get booked.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Promoters don't book artists simply because they're talented.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They book artists they understand.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Every booking decision is made with incomplete information.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If your story is unclear…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If your website is difficult to navigate…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If your materials are incomplete…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If your online presence raises more questions than it answers…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easiest decision is to move on.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This diagnostic helps you evaluate your career from the perspective of a promoter discovering your work for the first time.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Answer each statement honestly.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SECTION 1</w:t>
      </w:r>
    </w:p>
    <w:p>
      <w:pPr>
        <w:pStyle w:val="Heading2"/>
        <w:spacing w:after="140" w:before="320"/>
      </w:pPr>
      <w:r>
        <w:t xml:space="preserve">Identity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Can someone understand who you are within 30 seconds?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can describe what I create in one clear sentence.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biography explains both what I create and why I create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music, visuals, and content present a consistent artistic identity.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website or profile clearly describes what audiences can expect from my live performance.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artist name, biography, and visual identity are consistent across every platform.</w:t>
      </w:r>
    </w:p>
    <w:p>
      <w:pPr>
        <w:spacing w:after="140"/>
      </w:pPr>
      <w:r>
        <w:rPr>
          <w:i/>
          <w:iCs/>
          <w:color w:val="555555"/>
        </w:rPr>
        <w:t xml:space="preserve">Your score: __ / 5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SECTION 2</w:t>
      </w:r>
    </w:p>
    <w:p>
      <w:pPr>
        <w:pStyle w:val="Heading2"/>
        <w:spacing w:after="140" w:before="320"/>
      </w:pPr>
      <w:r>
        <w:t xml:space="preserve">Digital Presence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Can someone quickly find the information they need?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have a professional online home (website, Linktree, or equivalent).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latest music is easy to find and listen 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booking contact information is clearly displayed.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biography, photos, and links are current.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Someone can discover my work and take the next step without searching multiple websites.</w:t>
      </w:r>
    </w:p>
    <w:p>
      <w:pPr>
        <w:spacing w:after="140"/>
      </w:pPr>
      <w:r>
        <w:rPr>
          <w:i/>
          <w:iCs/>
          <w:color w:val="555555"/>
        </w:rPr>
        <w:t xml:space="preserve">Your score: __ / 5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SECTION 3</w:t>
      </w:r>
    </w:p>
    <w:p>
      <w:pPr>
        <w:pStyle w:val="Heading2"/>
        <w:spacing w:after="140" w:before="320"/>
      </w:pPr>
      <w:r>
        <w:t xml:space="preserve">Booking Readiness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Do you have the materials a promoter needs to make a confident decision, promote and produce their event?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Professional press photos are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Recent live performance footage is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current artist biography is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 information (stage plot, input list, rider, etc.) is available when needed.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promoter can evaluate my work without contacting me for basic information.</w:t>
      </w:r>
    </w:p>
    <w:p>
      <w:pPr>
        <w:spacing w:after="140"/>
      </w:pPr>
      <w:r>
        <w:rPr>
          <w:i/>
          <w:iCs/>
          <w:color w:val="555555"/>
        </w:rPr>
        <w:t xml:space="preserve">Your score: __ / 5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SECTION 4</w:t>
      </w:r>
    </w:p>
    <w:p>
      <w:pPr>
        <w:pStyle w:val="Heading2"/>
        <w:spacing w:after="140" w:before="320"/>
      </w:pPr>
      <w:r>
        <w:t xml:space="preserve">Professionalism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Do you make it easy to work with you?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respond to booking inquiries within a reasonable timeframe.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use a professional email address for bookings.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files, photos, and promotional materials are organized and up to date.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artist name is presented consistently across all platforms.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booking process is simple and straightforward.</w:t>
      </w:r>
    </w:p>
    <w:p>
      <w:pPr>
        <w:spacing w:after="140"/>
      </w:pPr>
      <w:r>
        <w:rPr>
          <w:i/>
          <w:iCs/>
          <w:color w:val="555555"/>
        </w:rPr>
        <w:t xml:space="preserve">Your score: __ / 5</w:t>
      </w:r>
    </w:p>
    <w:p>
      <w:pPr>
        <w:pStyle w:val="Heading2"/>
        <w:spacing w:after="140" w:before="320"/>
      </w:pPr>
      <w:r>
        <w:t xml:space="preserve">Your Score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Your total score: __ / 20</w:t>
      </w:r>
    </w:p>
    <w:p>
      <w:pPr>
        <w:pStyle w:val="Heading3"/>
        <w:spacing w:after="100" w:before="240"/>
      </w:pPr>
      <w:r>
        <w:t xml:space="preserve">17–20 · Booking Ready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You have a strong foundation that allows promoters to make decisions with confidence. Continue refining your positioning, documenting your work, and keeping your materials current.</w:t>
      </w:r>
    </w:p>
    <w:p>
      <w:pPr>
        <w:pStyle w:val="Heading3"/>
        <w:spacing w:after="100" w:before="240"/>
      </w:pPr>
      <w:r>
        <w:t xml:space="preserve">13–16 · Almost There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Your work shows promise, but uncertainty still creates friction. Focus on strengthening the areas that make it easier for promoters to understand and evaluate your work.</w:t>
      </w:r>
    </w:p>
    <w:p>
      <w:pPr>
        <w:pStyle w:val="Heading3"/>
        <w:spacing w:after="100" w:before="240"/>
      </w:pPr>
      <w:r>
        <w:t xml:space="preserve">8–12 · Needs Work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Promoters are likely filling in gaps with assumptions or moving on before they have enough information to make a confident decision. Strengthen your foundation before expanding your outreach.</w:t>
      </w:r>
    </w:p>
    <w:p>
      <w:pPr>
        <w:pStyle w:val="Heading3"/>
        <w:spacing w:after="100" w:before="240"/>
      </w:pPr>
      <w:r>
        <w:t xml:space="preserve">0–7 · Build Your Foundation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Promotion won't solve the issues identified here. Invest time in strengthening your identity, materials, and systems before pursuing additional opportunities.</w:t>
      </w:r>
    </w:p>
    <w:p>
      <w:pPr>
        <w:pStyle w:val="Heading2"/>
        <w:spacing w:after="140" w:before="320"/>
      </w:pPr>
      <w:r>
        <w:t xml:space="preserve">Reflection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This diagnostic isn't designed to judge your career.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It's designed to reveal the points where uncertainty slows it down.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Every unanswered question creates friction.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Every missing resource introduces doubt.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Every inconsistency asks someone else to do extra work.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Promoters rarely have time for that.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artists who get booked consistently aren't always the most talented.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They're often the easiest to understand and work with.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SENTIENT PRINCIPLE</w:t>
      </w:r>
    </w:p>
    <w:p>
      <w:pPr>
        <w:pBdr>
          <w:left w:val="single" w:color="B0392C" w:sz="12" w:space="8"/>
        </w:pBdr>
        <w:spacing w:after="200" w:before="200"/>
        <w:ind w:left="480"/>
      </w:pPr>
      <w:r>
        <w:rPr>
          <w:i/>
          <w:iCs/>
          <w:sz w:val="24"/>
          <w:szCs w:val="24"/>
        </w:rPr>
        <w:t xml:space="preserve">Artists earn attention.</w:t>
      </w:r>
      <w:r>
        <w:rPr>
          <w:i/>
          <w:iCs/>
          <w:sz w:val="24"/>
          <w:szCs w:val="24"/>
        </w:rPr>
        <w:br/>
        <w:t xml:space="preserve">Clear systems earn trust.</w:t>
      </w:r>
      <w:r>
        <w:rPr>
          <w:i/>
          <w:iCs/>
          <w:sz w:val="24"/>
          <w:szCs w:val="24"/>
        </w:rPr>
        <w:br/>
        <w:t xml:space="preserve">Trust earns bookings.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FIELD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click should answer a question, not create a new 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Promoters don't need every detail. They need enough clarity to make a confident decision.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easier you are to understand, the easier you are to remember.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missing resource quietly increases the cost of saying “yes.”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4"/>
        <w:spacing w:after="80" w:before="200"/>
      </w:pPr>
      <w:r>
        <w:t xml:space="preserve">Continue Reading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Framework 001 — Signal Before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Field Exercise 002 — Test Your Positioning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Framework 002 — Position Before Promotion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2026-08-01T19:09:01.516Z</dcterms:created>
  <dcterms:modified xsi:type="dcterms:W3CDTF">2026-08-01T19:09:01.516Z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