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2EE3177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152DC" w14:textId="2E914172" w:rsidR="00B90828" w:rsidRDefault="00B90828"/>
          <w:p w14:paraId="27D47ED7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483E8537" wp14:editId="2189575D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CB6F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地址：</w:t>
            </w:r>
          </w:p>
          <w:p w14:paraId="5213262F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電話：</w:t>
            </w:r>
          </w:p>
          <w:p w14:paraId="43ACB024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電子郵件：</w:t>
            </w:r>
          </w:p>
        </w:tc>
      </w:tr>
      <w:tr w:rsidR="00ED5C46" w:rsidRPr="00D818D2" w14:paraId="0929F2AC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7AA6" w14:textId="77777777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結核分枝桿菌測序報告</w:t>
            </w:r>
          </w:p>
        </w:tc>
      </w:tr>
      <w:tr w:rsidR="00791D96" w:rsidRPr="00D818D2" w14:paraId="38898312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94F6516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患者姓名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65E5C419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3AA0DB62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患者編號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80D1272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212F2EED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0E761359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軟件</w:t>
            </w:r>
          </w:p>
        </w:tc>
        <w:tc>
          <w:tcPr>
            <w:tcW w:w="2033" w:type="dxa"/>
            <w:gridSpan w:val="2"/>
          </w:tcPr>
          <w:p w14:paraId="62D0ED96" w14:textId="00048BDD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TB-Profiler1 </w:t>
            </w:r>
            <w:proofErr w:type="gramStart"/>
            <w:r w:rsidRPr="00D818D2">
              <w:rPr>
                <w:rFonts w:cstheme="minorHAnsi"/>
              </w:rPr>
              <w:t>v{</w:t>
            </w:r>
            <w:proofErr w:type="gramEnd"/>
            <w:r w:rsidRPr="00D818D2">
              <w:rPr>
                <w:rFonts w:cstheme="minorHAnsi"/>
              </w:rPr>
              <w:t>{</w:t>
            </w:r>
            <w:r w:rsidR="00982CBE" w:rsidRPr="00D818D2">
              <w:rPr>
                <w:rFonts w:cstheme="minorHAnsi"/>
              </w:rPr>
              <w:t xml:space="preserve"> </w:t>
            </w:r>
            <w:r w:rsidR="00982CBE" w:rsidRPr="00D818D2">
              <w:rPr>
                <w:rFonts w:cstheme="minorHAnsi"/>
              </w:rPr>
              <w:t>version</w:t>
            </w:r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1722" w:type="dxa"/>
            <w:gridSpan w:val="2"/>
          </w:tcPr>
          <w:p w14:paraId="04376C70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日期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5D47A91A" w14:textId="2A50D1B5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r w:rsidR="00982CBE">
              <w:rPr>
                <w:rFonts w:cstheme="minorHAnsi" w:hint="eastAsia"/>
              </w:rPr>
              <w:t>d</w:t>
            </w:r>
            <w:r w:rsidR="00982CBE">
              <w:rPr>
                <w:rFonts w:cstheme="minorHAnsi"/>
              </w:rPr>
              <w:t>ate</w:t>
            </w:r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FFD4561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A2803D4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序列平台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5C27ABAA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78F175D1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樣品來源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241C3B1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0579035F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B592F" w14:textId="77777777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概括</w:t>
            </w:r>
          </w:p>
        </w:tc>
      </w:tr>
      <w:tr w:rsidR="00791D96" w:rsidRPr="00D818D2" w14:paraId="0B3E2847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E82F5D6" w14:textId="77777777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菌株類型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511DBE31" w14:textId="46236C9B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>
              <w:rPr>
                <w:rFonts w:cstheme="minorHAnsi" w:hint="eastAsia"/>
                <w:lang w:eastAsia="zh-CN"/>
              </w:rPr>
              <w:t>sublineage</w:t>
            </w:r>
            <w:proofErr w:type="spellEnd"/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7AB1388F" w14:textId="2A393C65" w:rsidR="00982CBE" w:rsidRPr="00982CBE" w:rsidRDefault="00982CBE" w:rsidP="00982CBE">
            <w:pPr>
              <w:spacing w:before="120" w:after="120"/>
              <w:rPr>
                <w:rFonts w:eastAsia="Microsoft YaHei" w:cstheme="minorHAnsi"/>
              </w:rPr>
            </w:pPr>
            <w:proofErr w:type="spellStart"/>
            <w:r w:rsidRPr="00982CBE">
              <w:rPr>
                <w:rFonts w:asciiTheme="majorEastAsia" w:eastAsiaTheme="majorEastAsia" w:hAnsiTheme="majorEastAsia" w:cstheme="minorHAnsi"/>
              </w:rPr>
              <w:t>藥</w:t>
            </w:r>
            <w:r w:rsidRPr="00982CBE">
              <w:rPr>
                <w:rFonts w:cstheme="minorHAnsi"/>
              </w:rPr>
              <w:t>抗</w:t>
            </w:r>
            <w:proofErr w:type="spellEnd"/>
          </w:p>
          <w:p w14:paraId="154B43B1" w14:textId="77777777" w:rsidR="00982CBE" w:rsidRPr="00982CBE" w:rsidRDefault="00982CBE" w:rsidP="00982CBE">
            <w:pPr>
              <w:spacing w:before="120" w:after="120"/>
              <w:rPr>
                <w:rFonts w:cstheme="minorHAnsi"/>
              </w:rPr>
            </w:pPr>
          </w:p>
          <w:p w14:paraId="7D1635E0" w14:textId="0367159A" w:rsidR="00ED5C46" w:rsidRPr="00D818D2" w:rsidRDefault="00ED5C46" w:rsidP="00ED5C46">
            <w:pPr>
              <w:spacing w:before="120" w:after="120"/>
              <w:rPr>
                <w:rFonts w:cstheme="minorHAnsi" w:hint="eastAsia"/>
                <w:lang w:eastAsia="zh-CN"/>
              </w:rPr>
            </w:pP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81DD340" w14:textId="77777777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drtype</w:t>
            </w:r>
            <w:proofErr w:type="spellEnd"/>
            <w:proofErr w:type="gramEnd"/>
            <w:r w:rsidRPr="00D818D2">
              <w:rPr>
                <w:rFonts w:cstheme="minorHAnsi"/>
              </w:rPr>
              <w:t xml:space="preserve"> }}</w:t>
            </w:r>
          </w:p>
        </w:tc>
      </w:tr>
      <w:tr w:rsidR="008A1F72" w:rsidRPr="00D818D2" w14:paraId="78F0CA5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017" w14:textId="77777777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 w:rsidRPr="00982CBE">
              <w:rPr>
                <w:rFonts w:cstheme="minorHAnsi"/>
                <w:b/>
                <w:bCs/>
              </w:rPr>
              <w:t>筆記</w:t>
            </w:r>
            <w:r>
              <w:rPr>
                <w:rFonts w:cstheme="minorHAnsi"/>
              </w:rPr>
              <w:t>：</w:t>
            </w:r>
          </w:p>
        </w:tc>
      </w:tr>
      <w:tr w:rsidR="00791D96" w:rsidRPr="00D818D2" w14:paraId="2C739A17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57D9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細節</w:t>
            </w:r>
          </w:p>
          <w:p w14:paraId="17CCF22E" w14:textId="77777777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如果發現耐藥性相關突變，則報告耐藥性。列出了單個突變及其在</w:t>
            </w:r>
            <w:r w:rsidRPr="00A02F11">
              <w:rPr>
                <w:rFonts w:cstheme="minorHAnsi"/>
              </w:rPr>
              <w:t xml:space="preserve"> WHO </w:t>
            </w:r>
            <w:r w:rsidRPr="00A02F11">
              <w:rPr>
                <w:rFonts w:cstheme="minorHAnsi"/>
              </w:rPr>
              <w:t>目錄中報告的置信度值</w:t>
            </w:r>
            <w:r w:rsidRPr="00982CBE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3BF6FA78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33DA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藥品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27AE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突變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21BE" w14:textId="77777777" w:rsidR="00982CBE" w:rsidRPr="00982CBE" w:rsidRDefault="00791D96" w:rsidP="00982CBE">
            <w:pPr>
              <w:spacing w:before="120" w:after="120"/>
              <w:rPr>
                <w:rFonts w:cstheme="minorHAnsi"/>
                <w:b/>
                <w:bCs/>
              </w:rPr>
            </w:pPr>
            <w:proofErr w:type="spellStart"/>
            <w:r w:rsidRPr="00D818D2">
              <w:rPr>
                <w:rFonts w:cstheme="minorHAnsi"/>
                <w:b/>
                <w:bCs/>
              </w:rPr>
              <w:t>世衛組織</w:t>
            </w:r>
            <w:proofErr w:type="spellEnd"/>
            <w:r w:rsidR="00982CBE" w:rsidRPr="00982CBE">
              <w:rPr>
                <w:rFonts w:cstheme="minorHAnsi" w:hint="eastAsia"/>
                <w:b/>
                <w:bCs/>
              </w:rPr>
              <w:t>預測置信度</w:t>
            </w:r>
          </w:p>
          <w:p w14:paraId="1BCC3739" w14:textId="3B3F36F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46AC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解釋</w:t>
            </w:r>
          </w:p>
        </w:tc>
      </w:tr>
      <w:tr w:rsidR="00791D96" w:rsidRPr="00D818D2" w14:paraId="2D2AC98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9A19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異煙肼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7603" w14:textId="5A5F6366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isoniazid</w:t>
            </w:r>
            <w:proofErr w:type="gramEnd"/>
            <w:r w:rsidR="00982CBE"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57D" w14:textId="28E825D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isoniazid</w:t>
            </w:r>
            <w:proofErr w:type="gramEnd"/>
            <w:r w:rsidR="00982CBE" w:rsidRPr="00D818D2">
              <w:rPr>
                <w:rFonts w:cstheme="minorHAnsi"/>
              </w:rPr>
              <w:t>_confidence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4C0" w14:textId="5D839AB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isoniazid</w:t>
            </w:r>
            <w:proofErr w:type="gramEnd"/>
            <w:r w:rsidR="00982CBE" w:rsidRPr="00D818D2">
              <w:rPr>
                <w:rFonts w:cstheme="minorHAnsi"/>
              </w:rPr>
              <w:t>_interpretation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</w:tr>
      <w:tr w:rsidR="00D818D2" w:rsidRPr="00D818D2" w14:paraId="34C6918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5F4F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利福平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46CB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rifampicin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C591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rifampicin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3421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rifampicin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D818D2" w:rsidRPr="00D818D2" w14:paraId="3722D61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DDEF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乙胺丁醇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0280" w14:textId="27F34F0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</w:t>
            </w:r>
            <w:r w:rsidR="00982CBE" w:rsidRPr="00D818D2">
              <w:rPr>
                <w:rFonts w:cstheme="minorHAnsi"/>
              </w:rPr>
              <w:t xml:space="preserve"> </w:t>
            </w:r>
            <w:proofErr w:type="spellStart"/>
            <w:r w:rsidR="00982CBE" w:rsidRPr="00D818D2">
              <w:rPr>
                <w:rFonts w:cstheme="minorHAnsi"/>
              </w:rPr>
              <w:t>pyrazinamide</w:t>
            </w:r>
            <w:proofErr w:type="gramEnd"/>
            <w:r w:rsidR="00982CBE" w:rsidRPr="00D818D2">
              <w:rPr>
                <w:rFonts w:cstheme="minorHAnsi"/>
              </w:rPr>
              <w:t>_variants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B8D3" w14:textId="6B6A9A6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</w:t>
            </w:r>
            <w:r w:rsidR="00982CBE" w:rsidRPr="00D818D2">
              <w:rPr>
                <w:rFonts w:cstheme="minorHAnsi"/>
              </w:rPr>
              <w:t xml:space="preserve"> </w:t>
            </w:r>
            <w:proofErr w:type="spellStart"/>
            <w:r w:rsidR="00982CBE" w:rsidRPr="00D818D2">
              <w:rPr>
                <w:rFonts w:cstheme="minorHAnsi"/>
              </w:rPr>
              <w:t>pyrazinamide</w:t>
            </w:r>
            <w:proofErr w:type="gramEnd"/>
            <w:r w:rsidR="00982CBE" w:rsidRPr="00D818D2">
              <w:rPr>
                <w:rFonts w:cstheme="minorHAnsi"/>
              </w:rPr>
              <w:t>_</w:t>
            </w:r>
            <w:r w:rsidR="00982CBE">
              <w:rPr>
                <w:rFonts w:cstheme="minorHAnsi"/>
              </w:rPr>
              <w:t>confidence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B3" w14:textId="0C02D7C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</w:t>
            </w:r>
            <w:r w:rsidR="00982CBE" w:rsidRPr="00D818D2">
              <w:rPr>
                <w:rFonts w:cstheme="minorHAnsi"/>
              </w:rPr>
              <w:t xml:space="preserve"> </w:t>
            </w:r>
            <w:proofErr w:type="spellStart"/>
            <w:r w:rsidR="00982CBE" w:rsidRPr="00D818D2">
              <w:rPr>
                <w:rFonts w:cstheme="minorHAnsi"/>
              </w:rPr>
              <w:t>pyrazinamide</w:t>
            </w:r>
            <w:proofErr w:type="gramEnd"/>
            <w:r w:rsidR="00982CBE" w:rsidRPr="00D818D2">
              <w:rPr>
                <w:rFonts w:cstheme="minorHAnsi"/>
              </w:rPr>
              <w:t>_</w:t>
            </w:r>
            <w:r w:rsidR="00982CBE">
              <w:rPr>
                <w:rFonts w:cstheme="minorHAnsi"/>
              </w:rPr>
              <w:t>interpretation</w:t>
            </w:r>
            <w:proofErr w:type="spellEnd"/>
            <w:r w:rsidRPr="00D818D2">
              <w:rPr>
                <w:rFonts w:cstheme="minorHAnsi"/>
              </w:rPr>
              <w:t>}}</w:t>
            </w:r>
          </w:p>
        </w:tc>
      </w:tr>
      <w:tr w:rsidR="00D818D2" w:rsidRPr="00D818D2" w14:paraId="3D20DD0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35B3" w14:textId="77777777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吡嗪酰胺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E09A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pyrazinamide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6635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pyrazinamide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FF87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pyrazinamide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D818D2" w:rsidRPr="00D818D2" w14:paraId="260EA23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EAB4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鏈黴素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D0F6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streptomycin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317B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streptomycin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F36F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streptomycin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D818D2" w:rsidRPr="00D818D2" w14:paraId="554376A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CD6" w14:textId="77777777" w:rsidR="00791D96" w:rsidRPr="00D818D2" w:rsidRDefault="00791D96" w:rsidP="00791D9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>氟喹諾酮類</w:t>
            </w:r>
          </w:p>
          <w:p w14:paraId="02D1CAF6" w14:textId="77777777" w:rsidR="00791D96" w:rsidRPr="00D818D2" w:rsidRDefault="00791D96" w:rsidP="00791D9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 xml:space="preserve">- </w:t>
            </w:r>
            <w:r w:rsidRPr="00D818D2">
              <w:rPr>
                <w:rFonts w:cstheme="minorHAnsi"/>
                <w:lang w:eastAsia="zh-CN"/>
              </w:rPr>
              <w:t>左氧氟沙星</w:t>
            </w:r>
          </w:p>
          <w:p w14:paraId="45640234" w14:textId="77777777" w:rsidR="00791D96" w:rsidRPr="00D818D2" w:rsidRDefault="00791D96" w:rsidP="00791D9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 xml:space="preserve">- </w:t>
            </w:r>
            <w:r w:rsidRPr="00D818D2">
              <w:rPr>
                <w:rFonts w:cstheme="minorHAnsi"/>
                <w:lang w:eastAsia="zh-CN"/>
              </w:rPr>
              <w:t>莫西沙星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5FA2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Pr="00D818D2">
              <w:rPr>
                <w:rFonts w:cstheme="minorHAnsi"/>
              </w:rPr>
              <w:t>levofloxacin</w:t>
            </w:r>
            <w:proofErr w:type="gramEnd"/>
            <w:r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  <w:p w14:paraId="5122930E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moxifloxacin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6BAF" w14:textId="2710D9E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levofloxacin</w:t>
            </w:r>
            <w:proofErr w:type="gramEnd"/>
            <w:r w:rsidR="00982CBE" w:rsidRPr="00D818D2">
              <w:rPr>
                <w:rFonts w:cstheme="minorHAnsi"/>
              </w:rPr>
              <w:t>_confidence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  <w:p w14:paraId="11DFEC1F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moxifloxacin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290B" w14:textId="53FC1DD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levofloxacin</w:t>
            </w:r>
            <w:proofErr w:type="gramEnd"/>
            <w:r w:rsidR="00982CBE" w:rsidRPr="00D818D2">
              <w:rPr>
                <w:rFonts w:cstheme="minorHAnsi"/>
              </w:rPr>
              <w:t>_</w:t>
            </w:r>
            <w:r w:rsidR="00982CBE">
              <w:rPr>
                <w:rFonts w:cstheme="minorHAnsi"/>
              </w:rPr>
              <w:t>interpretation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  <w:p w14:paraId="749D6548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moxifloxacin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0BAF730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323E" w14:textId="77777777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C3344FF" w14:textId="77777777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cstheme="minorHAnsi"/>
              </w:rPr>
              <w:t>阿米卡星</w:t>
            </w:r>
          </w:p>
          <w:p w14:paraId="65EAC79F" w14:textId="7777777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cstheme="minorHAnsi"/>
              </w:rPr>
              <w:t>卡那黴素</w:t>
            </w:r>
          </w:p>
          <w:p w14:paraId="7AF9088F" w14:textId="7777777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cstheme="minorHAnsi"/>
              </w:rPr>
              <w:t>捲曲黴素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4212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amikacin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  <w:p w14:paraId="70558A92" w14:textId="01973090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kanamycin</w:t>
            </w:r>
            <w:proofErr w:type="gramEnd"/>
            <w:r w:rsidR="00982CBE" w:rsidRPr="00D818D2">
              <w:rPr>
                <w:rFonts w:cstheme="minorHAnsi"/>
              </w:rPr>
              <w:t>_variants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  <w:p w14:paraId="1CB201AC" w14:textId="4898AD4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</w:t>
            </w:r>
            <w:proofErr w:type="spellStart"/>
            <w:r w:rsidR="00982CBE" w:rsidRPr="00D818D2">
              <w:rPr>
                <w:rFonts w:cstheme="minorHAnsi"/>
              </w:rPr>
              <w:t>capreomycin_variants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D60F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amikacin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  <w:p w14:paraId="5F7EEE97" w14:textId="4E64011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kanamycin</w:t>
            </w:r>
            <w:proofErr w:type="gramEnd"/>
            <w:r w:rsidR="00982CBE" w:rsidRPr="00D818D2">
              <w:rPr>
                <w:rFonts w:cstheme="minorHAnsi"/>
              </w:rPr>
              <w:t>_confidence</w:t>
            </w:r>
            <w:proofErr w:type="spellEnd"/>
            <w:r w:rsidR="00982CBE" w:rsidRPr="00D818D2">
              <w:rPr>
                <w:rFonts w:cstheme="minorHAnsi"/>
              </w:rPr>
              <w:t xml:space="preserve"> </w:t>
            </w:r>
            <w:r w:rsidRPr="00D818D2">
              <w:rPr>
                <w:rFonts w:cstheme="minorHAnsi"/>
              </w:rPr>
              <w:t>}}</w:t>
            </w:r>
          </w:p>
          <w:p w14:paraId="2393FB7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capreomycin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9BB6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amikacin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  <w:p w14:paraId="141982E4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kanamycin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  <w:p w14:paraId="31BF1C5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capreomycin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0A253014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8E36" w14:textId="77777777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A02F11">
              <w:rPr>
                <w:rFonts w:cstheme="minorHAnsi"/>
              </w:rPr>
              <w:t>對氨基水楊酸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9012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para</w:t>
            </w:r>
            <w:proofErr w:type="gramEnd"/>
            <w:r w:rsidRPr="00D818D2">
              <w:rPr>
                <w:rFonts w:cstheme="minorHAnsi"/>
              </w:rPr>
              <w:t>_aminosalicylic_acid_variants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F64F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para</w:t>
            </w:r>
            <w:proofErr w:type="gramEnd"/>
            <w:r w:rsidRPr="00D818D2">
              <w:rPr>
                <w:rFonts w:cstheme="minorHAnsi"/>
              </w:rPr>
              <w:t>_aminosalicylic_acid_confidence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A3D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para</w:t>
            </w:r>
            <w:proofErr w:type="gramEnd"/>
            <w:r w:rsidRPr="00D818D2">
              <w:rPr>
                <w:rFonts w:cstheme="minorHAnsi"/>
              </w:rPr>
              <w:t>_aminosalicylic_acid_interpretation }}</w:t>
            </w:r>
          </w:p>
        </w:tc>
      </w:tr>
      <w:tr w:rsidR="00791D96" w:rsidRPr="00D818D2" w14:paraId="797287C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218B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乙硫異煙胺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A6C3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ethionamide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7BCE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ethionamide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5624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ethionamide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780E24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E24B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環絲氨酸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1A9B" w14:textId="6988A62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 xml:space="preserve">{{ </w:t>
            </w:r>
            <w:proofErr w:type="spellStart"/>
            <w:r w:rsidR="00982CBE" w:rsidRPr="00D818D2">
              <w:rPr>
                <w:rFonts w:cstheme="minorHAnsi"/>
              </w:rPr>
              <w:t>cycloserine</w:t>
            </w:r>
            <w:proofErr w:type="gramEnd"/>
            <w:r w:rsidR="00982CBE" w:rsidRPr="00D818D2">
              <w:rPr>
                <w:rFonts w:cstheme="minorHAnsi"/>
              </w:rPr>
              <w:t>_variants</w:t>
            </w:r>
            <w:proofErr w:type="spellEnd"/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9175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cycloserine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3E1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cycloserine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13540B4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C9C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利奈唑胺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30E2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linezolid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43BE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linezolid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8A64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linezolid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226EEDF5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5A51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貝達喹啉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9F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bedaquiline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026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bedaquiline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BDE5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bedaquiline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791D96" w:rsidRPr="00D818D2" w14:paraId="27F3656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9BE9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proofErr w:type="spellStart"/>
            <w:r w:rsidRPr="00D818D2">
              <w:rPr>
                <w:rFonts w:cstheme="minorHAnsi"/>
              </w:rPr>
              <w:t>德拉馬尼德</w:t>
            </w:r>
            <w:proofErr w:type="spellEnd"/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ED33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delamanid</w:t>
            </w:r>
            <w:proofErr w:type="gramEnd"/>
            <w:r w:rsidRPr="00D818D2">
              <w:rPr>
                <w:rFonts w:cstheme="minorHAnsi"/>
              </w:rPr>
              <w:t>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6FCE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delamanid</w:t>
            </w:r>
            <w:proofErr w:type="gramEnd"/>
            <w:r w:rsidRPr="00D818D2">
              <w:rPr>
                <w:rFonts w:cstheme="minorHAnsi"/>
              </w:rPr>
              <w:t>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71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proofErr w:type="gramStart"/>
            <w:r w:rsidRPr="00D818D2">
              <w:rPr>
                <w:rFonts w:cstheme="minorHAnsi"/>
              </w:rPr>
              <w:t>{{ delamanid</w:t>
            </w:r>
            <w:proofErr w:type="gramEnd"/>
            <w:r w:rsidRPr="00D818D2">
              <w:rPr>
                <w:rFonts w:cstheme="minorHAnsi"/>
              </w:rPr>
              <w:t>_interpretation }}</w:t>
            </w:r>
          </w:p>
        </w:tc>
      </w:tr>
      <w:tr w:rsidR="008A1F72" w:rsidRPr="00D818D2" w14:paraId="45E7DEDF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3560" w14:textId="78E544E1" w:rsidR="008A1F72" w:rsidRPr="008A1F72" w:rsidRDefault="00980591" w:rsidP="00980591">
            <w:pPr>
              <w:snapToGrid w:val="0"/>
              <w:spacing w:before="120"/>
              <w:rPr>
                <w:rFonts w:cstheme="minorHAnsi"/>
              </w:rPr>
            </w:pPr>
            <w:proofErr w:type="spellStart"/>
            <w:r w:rsidRPr="00980591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參考文獻</w:t>
            </w:r>
            <w:proofErr w:type="spellEnd"/>
            <w:r w:rsidR="008A1F72" w:rsidRPr="00980591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：</w:t>
            </w:r>
          </w:p>
          <w:p w14:paraId="3E42627F" w14:textId="77777777" w:rsidR="00982CBE" w:rsidRPr="008A1F72" w:rsidRDefault="00982CBE" w:rsidP="00982CBE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000B206E" w14:textId="13C974EF" w:rsidR="008A1F72" w:rsidRPr="008A1F72" w:rsidRDefault="00982CBE" w:rsidP="00982CBE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lastRenderedPageBreak/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6B5DF2B8" w14:textId="77777777" w:rsidR="00020AFE" w:rsidRDefault="00020AFE" w:rsidP="00ED5C46">
      <w:pPr>
        <w:spacing w:before="120" w:after="120"/>
      </w:pPr>
    </w:p>
    <w:p w14:paraId="0E355EEE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024446"/>
    <w:rsid w:val="003612CD"/>
    <w:rsid w:val="006D4046"/>
    <w:rsid w:val="00791D96"/>
    <w:rsid w:val="008A1F72"/>
    <w:rsid w:val="00980591"/>
    <w:rsid w:val="00982CBE"/>
    <w:rsid w:val="00A02F11"/>
    <w:rsid w:val="00B90828"/>
    <w:rsid w:val="00D818D2"/>
    <w:rsid w:val="00E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117F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BE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98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343</Words>
  <Characters>1974</Characters>
  <Application>Microsoft Office Word</Application>
  <DocSecurity>0</DocSecurity>
  <Lines>109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Linfeng Wang</cp:lastModifiedBy>
  <cp:revision>9</cp:revision>
  <dcterms:created xsi:type="dcterms:W3CDTF">2023-02-15T17:23:00Z</dcterms:created>
  <dcterms:modified xsi:type="dcterms:W3CDTF">2023-04-28T15:55:00Z</dcterms:modified>
</cp:coreProperties>
</file>