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231EA" w14:textId="14DBD647" w:rsidR="007F5E0D" w:rsidRPr="00E9325F" w:rsidRDefault="00E9325F">
      <w:pPr>
        <w:rPr>
          <w:b/>
          <w:bCs/>
          <w:sz w:val="18"/>
          <w:szCs w:val="18"/>
        </w:rPr>
      </w:pPr>
      <w:r>
        <w:rPr>
          <w:b/>
          <w:bCs/>
          <w:sz w:val="18"/>
          <w:szCs w:val="18"/>
        </w:rPr>
        <w:t>Citation</w:t>
      </w:r>
      <w:r w:rsidR="007F5E0D" w:rsidRPr="00E9325F">
        <w:rPr>
          <w:b/>
          <w:bCs/>
          <w:sz w:val="18"/>
          <w:szCs w:val="18"/>
        </w:rPr>
        <w:t xml:space="preserve"> </w:t>
      </w:r>
      <w:r w:rsidR="007F5E0D" w:rsidRPr="00E9325F">
        <w:rPr>
          <w:b/>
          <w:bCs/>
          <w:sz w:val="18"/>
          <w:szCs w:val="18"/>
        </w:rPr>
        <w:fldChar w:fldCharType="begin" w:fldLock="1"/>
      </w:r>
      <w:r w:rsidR="007F5E0D" w:rsidRPr="00E9325F">
        <w:rPr>
          <w:b/>
          <w:bCs/>
          <w:sz w:val="18"/>
          <w:szCs w:val="18"/>
        </w:rPr>
        <w:instrText>ADDIN CSL_CITATION {"citationItems":[{"id":"ITEM-1","itemData":{"DOI":"10.1016/j.compeleceng.2019.04.011","ISSN":"00457906","abstract":"In this paper, we proposed a novel plant leaf disease identification model based on a deep convolutional neural network (Deep CNN). The Deep CNN model is trained using an open dataset with 39 different classes of plant leaves and background images. Six types of data augmentation methods were used: image flipping, gamma correction, noise injection, principal component analysis (PCA) colour augmentation, rotation, and scaling. We observed that using data augmentation can increase the performance of the model. The proposed model was trained using different training epochs, batch sizes and dropouts. Compared with popular transfer learning approaches, the proposed model achieves better performance when using the validation data. After an extensive simulation, the proposed model achieves 96.46% classification accuracy. This accuracy of the proposed work is greater than the accuracy of traditional machine learning approaches. The proposed model is also tested with respect to its consistency and reliability.","author":[{"dropping-particle":"","family":"Geetharamani","given":"G.","non-dropping-particle":"","parse-names":false,"suffix":""},{"dropping-particle":"","family":"J.","given":"Arun Pandian","non-dropping-particle":"","parse-names":false,"suffix":""}],"container-title":"Computers and Electrical Engineering","id":"ITEM-1","issued":{"date-parts":[["2019","6","1"]]},"page":"323-338","publisher":"Elsevier Ltd","title":"Identification of plant leaf diseases using a nine-layer deep convolutional neural network","type":"article-journal","volume":"76"},"uris":["http://www.mendeley.com/documents/?uuid=b3ec336b-83a2-367b-9066-ed782dad64f4"]}],"mendeley":{"formattedCitation":"[1]","plainTextFormattedCitation":"[1]","previouslyFormattedCitation":"[1]"},"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{"citationItems":[{"id":"ITEM-1","itemData":{"DOI":"10.1016/j.cmpb.2020.105878","ISSN":"18727565","PMID":"33308904","abstract":"Background: Prostate cancer is a disease with a high incidence of tumors in men. Due to the long incubation time and insidious condition, early diagnosis is difficult; especially imaging diagnosis is more difficult. In actual clinical practice, the method of manual segmentation by medical experts is mainly used, which is time-consuming and labor-intensive and relies heavily on the experience and ability of medical experts. The rapid, accurate and repeatable segmentation of the prostate area is still a challenging problem. It is important to explore the automated segmentation of prostate images based on the 3D AlexNet network. Method: Taking the medical image of prostate cancer as the entry point, the three-dimensional data is introduced into the deep learning convolutional neural network. This paper proposes a 3D AlexNet method for the automatic segmentation of prostate cancer magnetic resonance images, and the general network ResNet 50, Inception -V4 compares network performance. Results: Based on the training samples of magnetic resonance images of 500 prostate cancer patients, a set of 3D AlexNet with simple structure and excellent performance was established through adaptive improvement on the basis of classic AlexNet. The accuracy rate was as high as 0.921, the specificity was 0.896, and the sensitivity It is 0.902 and the area under the receiver operating characteristic curve (AUC) is 0.964. The Mean Absolute Distance (MAD) between the segmentation result and the medical expert's gold standard is 0.356 mm, and the Hausdorff distance (HD) is 1.024 mm, the Dice similarity coefficient is 0.9768. Conclusion: The improved 3D AlexNet can automatically complete the structured segmentation of prostate magnetic resonance images. Compared with traditional segmentation methods and depth segmentation methods, the performance of the 3D AlexNet network is superior in terms of training time and parameter amount, or network performance evaluation. Compared with the algorithm, it proves the effectiveness of this method.","author":[{"dropping-particle":"","family":"Chen","given":"Jun","non-dropping-particle":"","parse-names":false,"suffix":""},{"dropping-particle":"","family":"Wan","given":"Zhechao","non-dropping-particle":"","parse-names":false,"suffix":""},{"dropping-particle":"","family":"Zhang","given":"Jiacheng","non-dropping-particle":"","parse-names":false,"suffix":""},{"dropping-particle":"","family":"Li","given":"Wenhua","non-dropping-particle":"","parse-names":false,"suffix":""},{"dropping-particle":"","family":"Chen","given":"Yanbing","non-dropping-particle":"","parse-names":false,"suffix":""},{"dropping-particle":"","family":"Li","given":"Yuebing","non-dropping-particle":"","parse-names":false,"suffix":""},{"dropping-particle":"","family":"Duan","given":"Yue","non-dropping-particle":"","parse-names":false,"suffix":""}],"container-title":"Computer Methods and Programs in Biomedicine","id":"ITEM-1","issued":{"date-parts":[["2021","3","1"]]},"publisher":"Elsevier Ireland Ltd","title":"Medical image segmentation and reconstruction of prostate tumor based on 3D AlexNet","type":"article-journal","volume":"200"},"uris":["http://www.mendeley.com/documents/?uuid=b51239ec-b55e-3a9b-9bd1-96a578c514c0"]}],"mendeley":{"formattedCitation":"[2]","plainTextFormattedCitation":"[2]","previouslyFormattedCitation":"[2]"},"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{"citationItems":[{"id":"ITEM-1","itemData":{"DOI":"10.1016/j.suscom.2020.100407","ISSN":"22105379","abstract":"Tomato is an important vegetable crop cultivated worldwide coming next only to potato. However, the crop can be damaged due to various diseases. It is important for the farmer to know the type of disease for timely treatment of the crop. It has been observed that leaves are clear indicator of specific diseases. A number of Machine Learning (ML) algorithms and Convolution Neural Network (CNN) models have been proposed in literature for identification of tomato crop diseases. CNN models are based on Deep Learning Neural Networks and differ inherently from traditional Machine Learning algorithms like k-NN, Decision-Trees etc. While pretrained CNN models perform fairly well, they tend to be computationally heavy due to large number of parameters involved. In this paper a simplified CNN model is proposed comprising of 8 hidden layers. Using the publicly available dataset PlantVillage, proposed light weight model performs better than the traditional machine learning approaches as well as pretrained models and achieves an accuracy of 98.4%. PlantVillage dataset comprises of 39 classes of different crops like apple, potato, corn, grapes etc. of which 10 classes are of tomato diseases. While traditional ML methods gives best accuracy of 94.9% with k-NN, best accuracy of 93.5% is obtained with VGG16 in pretrained models. To increase performance of proposed CNN, image pre-processing has been used by changing image brightness by a random value of a random width of image after image augmentation. The proposed model also performs extremely well on dataset other than PlantVillage with accuracy of 98.7%.","author":[{"dropping-particle":"","family":"Agarwal","given":"Mohit","non-dropping-particle":"","parse-names":false,"suffix":""},{"dropping-particle":"","family":"Gupta","given":"Suneet Kr","non-dropping-particle":"","parse-names":false,"suffix":""},{"dropping-particle":"","family":"Biswas","given":"K. K.","non-dropping-particle":"","parse-names":false,"suffix":""}],"container-title":"Sustainable Computing: Informatics and Systems","id":"ITEM-1","issued":{"date-parts":[["2020","12","1"]]},"publisher":"Elsevier Inc.","title":"Development of Efficient CNN model for Tomato crop disease identification","type":"article-journal","volume":"28"},"uris":["http://www.mendeley.com/documents/?uuid=a4367366-1b25-3931-9269-dd80183bdaa5"]}],"mendeley":{"formattedCitation":"[3]","plainTextFormattedCitation":"[3]","previouslyFormattedCitation":"[3]"},"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[3]</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{"citationItems":[{"id":"ITEM-1","itemData":{"DOI":"10.7150/jca.28769","ISSN":"18379664","abstract":"Objective: In this study, we exploited a VGG-16 deep convolutional neural network (DCNN) model to differentiate papillary thyroid carcinoma (PTC) from benign thyroid nodules using cytological images. Methods: A pathology-proven dataset was built from 279 cytological images of thyroid nodules. The images were cropped into fragmented images and divided into a training dataset and a test dataset. VGG-16 and Inception-v3 DCNNs were trained and tested to make differential diagnoses. The characteristics of tumor cell nucleus were quantified as contours, perimeter, area and mean of pixel intensity and compared using independent Student’s t-tests. Results: In the test group, the accuracy rates of the VGG-16 model and Inception-v3 on fragmented images were 97.66% and 92.75%, respectively, and the accuracy rates of VGG-16 and Inception-v3 in patients were 95% and 87.5%, respectively. The contours, perimeter, area and mean of pixel intensity of PTC in fragmented images were more than the benign nodules, which were 61.01±17.10 vs 47.00±24.08, p=0.000, 134.99±21.42 vs 62.40±29.15, p=0.000, 1770.89±627.22 vs 1157.27±722.23, p=0.013, 165.84±26.33 vs 132.94±28.73, p=0.000), respectively. Conclusion: In summary, after training with a large dataset, the DCNN VGG-16 model showed great potential in facilitating PTC diagnosis from cytological images. The contours, perimeter, area and mean of pixel intensity of PTC in fragmented images were more than the benign nodules.","author":[{"dropping-particle":"","family":"Guan","given":"Qing","non-dropping-particle":"","parse-names":false,"suffix":""},{"dropping-particle":"","family":"Wang","given":"Yunjun","non-dropping-particle":"","parse-names":false,"suffix":""},{"dropping-particle":"","family":"Ping","given":"Bo","non-dropping-particle":"","parse-names":false,"suffix":""},{"dropping-particle":"","family":"Li","given":"Duanshu","non-dropping-particle":"","parse-names":false,"suffix":""},{"dropping-particle":"","family":"Du","given":"Jiajun","non-dropping-particle":"","parse-names":false,"suffix":""},{"dropping-particle":"","family":"Qin","given":"Yu","non-dropping-particle":"","parse-names":false,"suffix":""},{"dropping-particle":"","family":"Lu","given":"Hongtao","non-dropping-particle":"","parse-names":false,"suffix":""},{"dropping-particle":"","family":"Wan","given":"Xiaochun","non-dropping-particle":"","parse-names":false,"suffix":""},{"dropping-particle":"","family":"Xiang","given":"Jun","non-dropping-particle":"","parse-names":false,"suffix":""}],"container-title":"Journal of Cancer","id":"ITEM-1","issue":"20","issued":{"date-parts":[["2019"]]},"title":"Deep convolutional neural network VGG-16 model for differential diagnosing of papillary thyroid carcinomas in cytological images: A pilot study","type":"article-journal","volume":"10"},"uris":["http://www.mendeley.com/documents/?uuid=91a89bbf-0ebb-3da9-bde1-ba9e9ab4b4c6"]}],"mendeley":{"formattedCitation":"[4]","plainTextFormattedCitation":"[4]","previouslyFormattedCitation":"[4]"},"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[4]</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{"citationItems":[{"id":"ITEM-1","itemData":{"DOI":"10.1117/1.jmi.6.3.031411","ISSN":"2329-4302","abstract":"© 2019 Society of Photo-Optical Instrumentation Engineers (SPIE). The convolutional neural network (CNN) is a promising technique to detect breast cancer based on mammograms. Training the CNN from scratch, however, requires a large amount of labeled data. Such a requirement usually is infeasible for some kinds of medical image data such as mammographic tumor images. Because improvement of the performance of a CNN classifier requires more training data, the creation of new training images, image augmentation, is one solution to this problem. We applied the generative adversarial network (GAN) to generate synthetic mammographic images from the digital database for screening mammography (DDSM). From the DDSM, we cropped two sets of regions of interest (ROIs) from the images: normal and abnormal (cancer/tumor). Those ROIs were used to train the GAN, and the GAN then generated synthetic images. For comparison with the affine transformation augmentation methods, such as rotation, shifting, scaling, etc., we used six groups of ROIs [three simple groups: affine augmented, GAN synthetic, real (original), and three mixture groups of any two of the three simple groups] for each to train a CNN classifier from scratch. And, we used real ROIs that were not used in training to validate classification outcomes. Our results show that, to classify the normal ROIs and abnormal ROIs from DDSM, adding GAN-generated ROIs in the training data can help the classifier prevent overfitting, and on validation accuracy, the GAN performs about 3.6% better than affine transformations for image augmentation. Therefore, GAN could be an ideal augmentation approach. The images augmented by GAN or affine transformation cannot substitute for real images to train CNN classifiers because the absence of real images in the training set will cause over-fitting.","author":[{"dropping-particle":"","family":"Guan","given":"Shuyue","non-dropping-particle":"","parse-names":false,"suffix":""}],"container-title":"Journal of Medical Imaging","id":"ITEM-1","issue":"03","issued":{"date-parts":[["2019"]]},"title":"Breast cancer detection using synthetic mammograms from generative adversarial networks in convolutional neural networks","type":"article-journal","volume":"6"},"uris":["http://www.mendeley.com/documents/?uuid=85527cc4-2400-36d6-932a-f65516d7db5d"]}],"mendeley":{"formattedCitation":"[5]","plainTextFormattedCitation":"[5]","previouslyFormattedCitation":"[5]"},"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[5]</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{"citationItems":[{"id":"ITEM-1","itemData":{"DOI":"10.1016/j.ejca.2019.07.019","ISSN":"18790852","abstract":"Background: In recent studies, convolutional neural networks (CNNs) outperformed dermatologists in distinguishing dermoscopic images of melanoma and nevi. In these studies, dermatologists and artificial intelligence were considered as opponents. However, the combination of classifiers frequently yields superior results, both in machine learning and among humans. In this study, we investigated the potential benefit of combining human and artificial intelligence for skin cancer classification. Methods: Using 11,444 dermoscopic images, which were divided into five diagnostic categories, novel deep learning techniques were used to train a single CNN. Then, both 112 dermatologists of 13 German university hospitals and the trained CNN independently classified a set of 300 biopsy-verified skin lesions into those five classes. Taking into account the certainty of the decisions, the two independently determined diagnoses were combined to a new classifier with the help of a gradient boosting method. The primary end-point of the study was the correct classification of the images into five designated categories, whereas the secondary end-point was the correct classification of lesions as either benign or malignant (binary classification). Findings: Regarding the multiclass task, the combination of man and machine achieved an accuracy of 82.95%. This was 1.36% higher than the best of the two individual classifiers (81.59% achieved by the CNN). Owing to the class imbalance in the binary problem, sensitivity, but not accuracy, was examined and demonstrated to be superior (89%) to the best individual classifier (CNN with 86.1%). The specificity in the combined classifier decreased from 89.2% to 84%. However, at an equal sensitivity of 89%, the CNN achieved a specificity of only 81.5% Interpretation: Our findings indicate that the combination of human and artificial intelligence achieves superior results over the independent results of both of these systems.","author":[{"dropping-particle":"","family":"Hekler","given":"Achim","non-dropping-particle":"","parse-names":false,"suffix":""},{"dropping-particle":"","family":"Utikal","given":"Jochen S.","non-dropping-particle":"","parse-names":false,"suffix":""},{"dropping-particle":"","family":"Enk","given":"Alexander H.","non-dropping-particle":"","parse-names":false,"suffix":""},{"dropping-particle":"","family":"Hauschild","given":"Axel","non-dropping-particle":"","parse-names":false,"suffix":""},{"dropping-particle":"","family":"Weichenthal","given":"Michael","non-dropping-particle":"","parse-names":false,"suffix":""},{"dropping-particle":"","family":"Maron","given":"Roman C.","non-dropping-particle":"","parse-names":false,"suffix":""},{"dropping-particle":"","family":"Berking","given":"Carola","non-dropping-particle":"","parse-names":false,"suffix":""},{"dropping-particle":"","family":"Haferkamp","given":"Sebastian","non-dropping-particle":"","parse-names":false,"suffix":""},{"dropping-particle":"","family":"Klode","given":"Joachim","non-dropping-particle":"","parse-names":false,"suffix":""},{"dropping-particle":"","family":"Schadendorf","given":"Dirk","non-dropping-particle":"","parse-names":false,"suffix":""},{"dropping-particle":"","family":"Schilling","given":"Bastian","non-dropping-particle":"","parse-names":false,"suffix":""},{"dropping-particle":"","family":"Holland-Letz","given":"Tim","non-dropping-particle":"","parse-names":false,"suffix":""},{"dropping-particle":"","family":"Izar","given":"Benjamin","non-dropping-particle":"","parse-names":false,"suffix":""},{"dropping-particle":"","family":"Kalle","given":"Christof","non-dropping-particle":"von","parse-names":false,"suffix":""},{"dropping-particle":"","family":"Fröhling","given":"Stefan","non-dropping-particle":"","parse-names":false,"suffix":""},{"dropping-particle":"","family":"Brinker","given":"Titus J.","non-dropping-particle":"","parse-names":false,"suffix":""},{"dropping-particle":"","family":"Schmitt","given":"Laurenz","non-dropping-particle":"","parse-names":false,"suffix":""},{"dropping-particle":"","family":"Peitsch","given":"Wiebke K.","non-dropping-particle":"","parse-names":false,"suffix":""},{"dropping-particle":"","family":"Hoffmann","given":"Friederike","non-dropping-particle":"","parse-names":false,"suffix":""},{"dropping-particle":"","family":"Becker","given":"Jürgen C.","non-dropping-particle":"","parse-names":false,"suffix":""},{"dropping-particle":"","family":"Drusio","given":"Christina","non-dropping-particle":"","parse-names":false,"suffix":""},{"dropping-particle":"","family":"Jansen","given":"Philipp","non-dropping-particle":"","parse-names":false,"suffix":""},{"dropping-particle":"","family":"Lodde","given":"Georg","non-dropping-particle":"","parse-names":false,"suffix":""},{"dropping-particle":"","family":"Sammet","given":"Stefanie","non-dropping-particle":"","parse-names":false,"suffix":""},{"dropping-particle":"","family":"Sondermann","given":"Wiebke","non-dropping-particle":"","parse-names":false,"suffix":""},{"dropping-particle":"","family":"Ugurel","given":"Selma","non-dropping-particle":"","parse-names":false,"suffix":""},{"dropping-particle":"","family":"Zader","given":"Jeannine","non-dropping-particle":"","parse-names":false,"suffix":""},{"dropping-particle":"","family":"Enk","given":"Alexander","non-dropping-particle":"","parse-names":false,"suffix":""},{"dropping-particle":"","family":"Salzmann","given":"Martin","non-dropping-particle":"","parse-names":false,"suffix":""},{"dropping-particle":"","family":"Schäfer","given":"Sarah","non-dropping-particle":"","parse-names":false,"suffix":""},{"dropping-particle":"","family":"Schäkel","given":"Knut","non-dropping-particle":"","parse-names":false,"suffix":""},{"dropping-particle":"","family":"Winkler","given":"Julia","non-dropping-particle":"","parse-names":false,"suffix":""},{"dropping-particle":"","family":"Wölbing","given":"Priscilla","non-dropping-particle":"","parse-names":false,"suffix":""},{"dropping-particle":"","family":"Asper","given":"Hiba","non-dropping-particle":"","parse-names":false,"suffix":""},{"dropping-particle":"","family":"Bohne","given":"Ann Sophie","non-dropping-particle":"","parse-names":false,"suffix":""},{"dropping-particle":"","family":"Brown","given":"Victoria","non-dropping-particle":"","parse-names":false,"suffix":""},{"dropping-particle":"","family":"Burba","given":"Bianca","non-dropping-particle":"","parse-names":false,"suffix":""},{"dropping-particle":"","family":"Deffaa","given":"Sophia","non-dropping-particle":"","parse-names":false,"suffix":""},{"dropping-particle":"","family":"Dietrich","given":"Cecilia","non-dropping-particle":"","parse-names":false,"suffix":""},{"dropping-particle":"","family":"Dietrich","given":"Matthias","non-dropping-particle":"","parse-names":false,"suffix":""},{"dropping-particle":"","family":"Drerup","given":"Katharina Antonia","non-dropping-particle":"","parse-names":false,"suffix":""},{"dropping-particle":"","family":"Egberts","given":"Friederike","non-dropping-particle":"","parse-names":false,"suffix":""},{"dropping-particle":"","family":"Erkens","given":"Anna Sophie","non-dropping-particle":"","parse-names":false,"suffix":""},{"dropping-particle":"","family":"Greven","given":"Salim","non-dropping-particle":"","parse-names":false,"suffix":""},{"dropping-particle":"","family":"Harde","given":"Viola","non-dropping-particle":"","parse-names":false,"suffix":""},{"dropping-particle":"","family":"Jost","given":"Marion","non-dropping-particle":"","parse-names":false,"suffix":""},{"dropping-particle":"","family":"Kaeding","given":"Merit","non-dropping-particle":"","parse-names":false,"suffix":""},{"dropping-particle":"","family":"Kosova","given":"Katharina","non-dropping-particle":"","parse-names":false,"suffix":""},{"dropping-particle":"","family":"Lischner","given":"Stephan","non-dropping-particle":"","parse-names":false,"suffix":""},{"dropping-particle":"","family":"Maagk","given":"Maria","non-dropping-particle":"","parse-names":false,"suffix":""},{"dropping-particle":"","family":"Messinger","given":"Anna Laetitia","non-dropping-particle":"","parse-names":false,"suffix":""},{"dropping-particle":"","family":"Metzner","given":"Malte","non-dropping-particle":"","parse-names":false,"suffix":""},{"dropping-particle":"","family":"Motamedi","given":"Rogina","non-dropping-particle":"","parse-names":false,"suffix":""},{"dropping-particle":"","family":"Rosenthal","given":"Ann Christine","non-dropping-particle":"","parse-names":false,"suffix":""},{"dropping-particle":"","family":"Seidl","given":"Ulrich","non-dropping-particle":"","parse-names":false,"suffix":""},{"dropping-particle":"","family":"Stemmermann","given":"Jana","non-dropping-particle":"","parse-names":false,"suffix":""},{"dropping-particle":"","family":"Torz","given":"Kaspar","non-dropping-particle":"","parse-names":false,"suffix":""},{"dropping-particle":"","family":"Velez","given":"Juliana Giraldo","non-dropping-particle":"","parse-names":false,"suffix":""},{"dropping-particle":"","family":"Haiduk","given":"Jennifer","non-dropping-particle":"","parse-names":false,"suffix":""},{"dropping-particle":"","family":"Alter","given":"Mareike","non-dropping-particle":"","parse-names":false,"suffix":""},{"dropping-particle":"","family":"Bär","given":"Claudia","non-dropping-particle":"","parse-names":false,"suffix":""},{"dropping-particle":"","family":"Bergenthal","given":"Paul","non-dropping-particle":"","parse-names":false,"suffix":""},{"dropping-particle":"","family":"Gerlach","given":"Anne","non-dropping-particle":"","parse-names":false,"suffix":""},{"dropping-particle":"","family":"Holtorf","given":"Christian","non-dropping-particle":"","parse-names":false,"suffix":""},{"dropping-particle":"","family":"Karoglan","given":"Ante","non-dropping-particle":"","parse-names":false,"suffix":""},{"dropping-particle":"","family":"Kindermann","given":"Sophie","non-dropping-particle":"","parse-names":false,"suffix":""},{"dropping-particle":"","family":"Kraas","given":"Luise","non-dropping-particle":"","parse-names":false,"suffix":""},{"dropping-particle":"","family":"Felcht","given":"Moritz","non-dropping-particle":"","parse-names":false,"suffix":""},{"dropping-particle":"","family":"Gaiser","given":"Maria R.","non-dropping-particle":"","parse-names":false,"suffix":""},{"dropping-particle":"","family":"Klemke","given":"Claus Detlev","non-dropping-particle":"","parse-names":false,"suffix":""},{"dropping-particle":"","family":"Kurzen","given":"Hjalmar","non-dropping-particle":"","parse-names":false,"suffix":""},{"dropping-particle":"","family":"Leibing","given":"Thomas","non-dropping-particle":"","parse-names":false,"suffix":""},{"dropping-particle":"","family":"Müller","given":"Verena","non-dropping-particle":"","parse-names":false,"suffix":""},{"dropping-particle":"","family":"Reinhard","given":"Raphael R.","non-dropping-particle":"","parse-names":false,"suffix":""},{"dropping-particle":"","family":"Utikal","given":"Jochen","non-dropping-particle":"","parse-names":false,"suffix":""},{"dropping-particle":"","family":"Winter","given":"Franziska","non-dropping-particle":"","parse-names":false,"suffix":""},{"dropping-particle":"","family":"Eicher","given":"Laurie","non-dropping-particle":"","parse-names":false,"suffix":""},{"dropping-particle":"","family":"Hartmann","given":"Daniela","non-dropping-particle":"","parse-names":false,"suffix":""},{"dropping-particle":"","family":"Heppt","given":"Markus","non-dropping-particle":"","parse-names":false,"suffix":""},{"dropping-particle":"","family":"Kilian","given":"Katharina","non-dropping-particle":"","parse-names":false,"suffix":""},{"dropping-particle":"","family":"Krammer","given":"Sebastian","non-dropping-particle":"","parse-names":false,"suffix":""},{"dropping-particle":"","family":"Lill","given":"Diana","non-dropping-particle":"","parse-names":false,"suffix":""},{"dropping-particle":"","family":"Niesert","given":"Anne Charlotte","non-dropping-particle":"","parse-names":false,"suffix":""},{"dropping-particle":"","family":"Oppel","given":"Eva","non-dropping-particle":"","parse-names":false,"suffix":""},{"dropping-particle":"","family":"Sattler","given":"Elke","non-dropping-particle":"","parse-names":false,"suffix":""},{"dropping-particle":"","family":"Senner","given":"Sonja","non-dropping-particle":"","parse-names":false,"suffix":""},{"dropping-particle":"","family":"Wallmichrath","given":"Jens","non-dropping-particle":"","parse-names":false,"suffix":""},{"dropping-particle":"","family":"Wolff","given":"Hans","non-dropping-particle":"","parse-names":false,"suffix":""},{"dropping-particle":"","family":"Gesierich","given":"Anja","non-dropping-particle":"","parse-names":false,"suffix":""},{"dropping-particle":"","family":"Giner","given":"Tina","non-dropping-particle":"","parse-names":false,"suffix":""},{"dropping-particle":"","family":"Glutsch","given":"Valerie","non-dropping-particle":"","parse-names":false,"suffix":""},{"dropping-particle":"","family":"Kerstan","given":"Andreas","non-dropping-particle":"","parse-names":false,"suffix":""},{"dropping-particle":"","family":"Presser","given":"Dagmar","non-dropping-particle":"","parse-names":false,"suffix":""},{"dropping-particle":"","family":"Schrüfer","given":"Philipp","non-dropping-particle":"","parse-names":false,"suffix":""},{"dropping-particle":"","family":"Schummer","given":"Patrick","non-dropping-particle":"","parse-names":false,"suffix":""},{"dropping-particle":"","family":"Stolze","given":"Ina","non-dropping-particle":"","parse-names":false,"suffix":""},{"dropping-particle":"","family":"Weber","given":"Judith","non-dropping-particle":"","parse-names":false,"suffix":""},{"dropping-particle":"","family":"Drexler","given":"Konstantin","non-dropping-particle":"","parse-names":false,"suffix":""},{"dropping-particle":"","family":"Mickler","given":"Marion","non-dropping-particle":"","parse-names":false,"suffix":""},{"dropping-particle":"","family":"Stauner","given":"Camila Toledo","non-dropping-particle":"","parse-names":false,"suffix":""},{"dropping-particle":"","family":"Thiem","given":"Alexander","non-dropping-particle":"","parse-names":false,"suffix":""}],"container-title":"European Journal of Cancer","id":"ITEM-1","issued":{"date-parts":[["2019"]]},"title":"Superior skin cancer classification by the combination of human and artificial intelligence","type":"article-journal","volume":"120"},"uris":["http://www.mendeley.com/documents/?uuid=a1f610ec-ec4e-3548-9613-45ded2ac22c2"]}],"mendeley":{"formattedCitation":"[6]","plainTextFormattedCitation":"[6]","previouslyFormattedCitation":"[6]"},"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[6]</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{"citationItems":[{"id":"ITEM-1","itemData":{"abstract":"Deep Learning is still an interesting issue and is still widely studied. In this study Deep Learning was used for the diagnosis of corn plant disease using the Convolutional Neural Network (CNN) method, with a total dataset of 3.854 images of diseases in corn plants, which consisted of three types of corn diseases namely Common Rust, Gray Leaf Spot, and Northern Leaf Blight. With an accuracy of 99%, in detecting disease in corn plants.","author":[{"dropping-particle":"","family":"Hidayat","given":"Ardi","non-dropping-particle":"","parse-names":false,"suffix":""},{"dropping-particle":"","family":"Darusalam","given":"Ucuk","non-dropping-particle":"","parse-names":false,"suffix":""}],"container-title":"Jurnal Ilmu Komputer dan Informasi (Journal of a Science and Information)","id":"ITEM-1","issue":"1","issued":{"date-parts":[["2019"]]},"number-of-pages":"51-56","title":"DETECTION OF DISEASE ON CORN PLANTS USING CONVOLUTIONAL NEURAL NETWORK METHODS","type":"report","volume":"12"},"uris":["http://www.mendeley.com/documents/?uuid=da16b7c5-3241-33bb-b4b9-caf4138ac55f"]}],"mendeley":{"formattedCitation":"[7]","plainTextFormattedCitation":"[7]","previouslyFormattedCitation":"[7]"},"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[7]</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{"citationItems":[{"id":"ITEM-1","itemData":{"DOI":"10.1016/j.inpa.2019.10.003","ISSN":"22143173","abstract":"Grape diseases are main factors causing serious grapes reduction. So it is urgent to develop an automatic identification method for grape leaf diseases. Deep learning techniques have recently achieved impressive successes in various computer vision problems, which inspires us to apply them to grape diseases identification task. In this paper, a united convolutional neural networks (CNNs) architecture based on an integrated method is proposed. The proposed CNNs architecture, i.e., UnitedModel is designed to distinguish leaves with common grape diseases i.e., black rot, esca and isariopsis leaf spot from healthy leaves. The combination of multiple CNNs enables the proposed UnitedModel to extract complementary discriminative features. Thus the representative ability of UnitedModel has been enhanced. The UnitedModel has been evaluated on the hold-out PlantVillage dataset and has been compared with several state-of-the-art CNN models. The experimental results have shown that UnitedModel achieves the best performance on various evaluation metrics. The UnitedModel achieves an average validation accuracy of 99.17% and a test accuracy of 98.57%, which can serve as a decision support tool to help farmers identify grape diseases.","author":[{"dropping-particle":"","family":"Ji","given":"Miaomiao","non-dropping-particle":"","parse-names":false,"suffix":""},{"dropping-particle":"","family":"Zhang","given":"Lei","non-dropping-particle":"","parse-names":false,"suffix":""},{"dropping-particle":"","family":"Wu","given":"Qiufeng","non-dropping-particle":"","parse-names":false,"suffix":""}],"container-title":"Information Processing in Agriculture","id":"ITEM-1","issue":"3","issued":{"date-parts":[["2020","9","1"]]},"page":"418-426","publisher":"China Agricultural University","title":"Automatic grape leaf diseases identification via UnitedModel based on multiple convolutional neural networks","type":"article-journal","volume":"7"},"uris":["http://www.mendeley.com/documents/?uuid=f6b549e7-2986-3805-b3f3-a83ce60f3c13"]}],"mendeley":{"formattedCitation":"[8]","plainTextFormattedCitation":"[8]","previouslyFormattedCitation":"[8]"},"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[8]</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{"citationItems":[{"id":"ITEM-1","itemData":{"DOI":"10.18178/ijmlc.2019.9.6.881","ISSN":"20103700","abstract":"Image classification is one of the predominant tasks in computer vision. So far, there are many approaches in image classification, and the most typical methods are Convolutional Neural Networks (CNN), BOF-based algorithms, etc. Most of these methods have a good performance, but there are still some limitations. Capsule Network (CapsNet) is the most advanced algorithm, which realizes the operation based on active vector and dynamic routing, and can overcome limitations of the original algorithm. This paper attempts to apply CapsNet into image classification as well as another two efficient classification methods, which are CNN and Fully Convolutional Network (FCN). We use two datasets: MNIST and CIFAR-10 to train our model and tested the networks. Finally, compare and evaluate their performances in aspects of time cost, loss, accuracy and the number of parameters.","author":[{"dropping-particle":"","family":"Jiang","given":"Xuefeng","non-dropping-particle":"","parse-names":false,"suffix":""},{"dropping-particle":"","family":"Wang","given":"Yikun","non-dropping-particle":"","parse-names":false,"suffix":""},{"dropping-particle":"","family":"Liu","given":"Wenbo","non-dropping-particle":"","parse-names":false,"suffix":""},{"dropping-particle":"","family":"Li","given":"Shuying","non-dropping-particle":"","parse-names":false,"suffix":""},{"dropping-particle":"","family":"Liu","given":"Junrui","non-dropping-particle":"","parse-names":false,"suffix":""}],"container-title":"International Journal of Machine Learning and Computing","id":"ITEM-1","issue":"6","issued":{"date-parts":[["2019"]]},"page":"840-848","publisher":"International Association of Computer Science and Information Technology","title":"CapsNet, CNN, FCN: Comparative performance evaluation for image classification","type":"article-journal","volume":"9"},"uris":["http://www.mendeley.com/documents/?uuid=62add428-983f-3023-b44e-f6f5e4cfff26"]}],"mendeley":{"formattedCitation":"[9]","plainTextFormattedCitation":"[9]","previouslyFormattedCitation":"[9]"},"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[9]</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{"citationItems":[{"id":"ITEM-1","itemData":{"DOI":"10.25046/aj050638","ISSN":"24156698","abstract":"Facial emotion recognition is one among many popular and challenging tasks in the field of computer vision. Numerous researches have been conducted on this task and each proposed either standalone- or ensemble-based processing technique. While many researches strive for better accuracy, this research also attempts to increase the processing efficiency of computer correctly classifying human emotions based on human face by utilizing a single standalone-based neural network. This research proposes the use of standalone-based modified Convolutional Neural Network (CNN) based on Visual Geometry Group - 16 (VGG-16) classification model which was pretrained on ImageNet dataset and fine-tuned for emotion classification. The classification is performed on the publicly available FER-2013 dataset of over 35,000 face images with in-the-wild setting for 7 distinct emotions with the provided 80% training, 10% validation, and 10% testing data distributions. The proposed approach outperforms most standalone-based model results with 69.40% accuracy.","author":[{"dropping-particle":"","family":"Kusuma","given":"Gede Putra","non-dropping-particle":"","parse-names":false,"suffix":""},{"dropping-particle":"","family":"Jonathan","given":"Andreas","non-dropping-particle":"","parse-names":false,"suffix":""},{"dropping-particle":"","family":"Lim","given":"Pangestu","non-dropping-particle":"","parse-names":false,"suffix":""}],"container-title":"Advances in Science, Technology and Engineering Systems","id":"ITEM-1","issue":"6","issued":{"date-parts":[["2020"]]},"page":"315-322","publisher":"ASTES Publishers","title":"Emotion recognition on FER-2013 face images using fine-tuned VGG-16","type":"article-journal","volume":"5"},"uris":["http://www.mendeley.com/documents/?uuid=4dafac1f-c427-3208-85f4-8149ef235731"]}],"mendeley":{"formattedCitation":"[10]","plainTextFormattedCitation":"[10]","previouslyFormattedCitation":"[10]"},"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[10]</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{"citationItems":[{"id":"ITEM-1","itemData":{"DOI":"10.1109/ACCESS.2019.2927169","ISSN":"21693536","abstract":"The dilated convolution algorithm, which is widely used for image segmentation, is applied in the image classification field in this paper. In many traditional image classification algorithms, convolution neural network (CNN) plays an important role. However, the classical CNN has the problem of consuming too much computing resources. To solve this problem, first, this paper proposed a dilated CNN model which is built through replacing the convolution kernels of traditional CNN by the dilated convolution kernels, and then, the dilated CNN model is tested on the Mnist handwritten digital recognition data set. Second, to solve the detail loss problem in the dilated CNN model, the hybrid dilated CNN (HDC) is built by stacking dilated convolution kernels with different dilation rates, and then the HDC model is tested on the wide-band remote sensing image data set of earth's terrain. The results show that under the same environment, compared with the traditional CNN model, the dilated CNN model reduces the training time by 12.99% and improves the training accuracy by 2.86% averagely, compared with the dilated CNN model, the HDC model reduces the training time by 2.02% and improves the training and testing accuracy by 14.15% and 15.35% averagely. Therefore, the dilated CNN and HDC model proposed in this paper can significantly improve the image classification performance.","author":[{"dropping-particle":"","family":"Lei","given":"Xinyu","non-dropping-particle":"","parse-names":false,"suffix":""},{"dropping-particle":"","family":"Pan","given":"Hongguang","non-dropping-particle":"","parse-names":false,"suffix":""},{"dropping-particle":"","family":"Huang","given":"Xiangdong","non-dropping-particle":"","parse-names":false,"suffix":""}],"container-title":"IEEE Access","id":"ITEM-1","issued":{"date-parts":[["2019"]]},"page":"124087-124095","publisher":"Institute of Electrical and Electronics Engineers Inc.","title":"A dilated cnn model for image classification","type":"article-journal","volume":"7"},"uris":["http://www.mendeley.com/documents/?uuid=5bd70e3e-0937-3d2d-baf5-c78886114c02"]}],"mendeley":{"formattedCitation":"[11]","plainTextFormattedCitation":"[11]","previouslyFormattedCitation":"[11]"},"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[11]</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{"citationItems":[{"id":"ITEM-1","itemData":{"DOI":"10.3390/app10041245","ISSN":"20763417","abstract":"Tomato plants are highly affected by diverse diseases. A timely and accurate diagnosis plays an important role to prevent the quality of crops. Recently, deep learning (DL), specifically convolutional neural networks (CNNs), have achieved extraordinary results in many applications, including the classification of plant diseases. This work focused on fine-tuning based on the comparison of the state-of-the-art architectures: AlexNet, GoogleNet, Inception V3, Residual Network (ResNet) 18, and ResNet 50. An evaluation of the comparison was finally performed. The dataset used for the experiments is contained by nine different classes of tomato diseases and a healthy class from PlantVillage. The models were evaluated through a multiclass statistical analysis based on accuracy, precision, sensitivity, specificity, F-Score, area under the curve (AUC), and receiving operating characteristic (ROC) curve. The results present significant values obtained by the GoogleNet technique, with 99.72% of AUC and 99.12% of sensitivity. It is possible to conclude that this significantly success rate makes the GoogleNet model a useful tool for farmers in helping to identify and protect tomatoes from the diseases mentioned.","author":[{"dropping-particle":"","family":"Maeda-Gutiérrez","given":"Valeria","non-dropping-particle":"","parse-names":false,"suffix":""},{"dropping-particle":"","family":"Galván-Tejada","given":"Carlos E.","non-dropping-particle":"","parse-names":false,"suffix":""},{"dropping-particle":"","family":"Zanella-Calzada","given":"Laura A.","non-dropping-particle":"","parse-names":false,"suffix":""},{"dropping-particle":"","family":"Celaya-Padilla","given":"José M.","non-dropping-particle":"","parse-names":false,"suffix":""},{"dropping-particle":"","family":"Galván-Tejada","given":"Jorge I.","non-dropping-particle":"","parse-names":false,"suffix":""},{"dropping-particle":"","family":"Gamboa-Rosales","given":"Hamurabi","non-dropping-particle":"","parse-names":false,"suffix":""},{"dropping-particle":"","family":"Luna-García","given":"Huizilopoztli","non-dropping-particle":"","parse-names":false,"suffix":""},{"dropping-particle":"","family":"Magallanes-Quintanar","given":"Rafael","non-dropping-particle":"","parse-names":false,"suffix":""},{"dropping-particle":"","family":"Guerrero Méndez","given":"Carlos A.","non-dropping-particle":"","parse-names":false,"suffix":""},{"dropping-particle":"","family":"Olvera-Olvera","given":"Carlos A.","non-dropping-particle":"","parse-names":false,"suffix":""}],"container-title":"Applied Sciences (Switzerland)","id":"ITEM-1","issue":"4","issued":{"date-parts":[["2020","2","1"]]},"publisher":"MDPI AG","title":"Comparison of convolutional neural network architectures for classification of tomato plant diseases","type":"article-journal","volume":"10"},"uris":["http://www.mendeley.com/documents/?uuid=dc095a9b-58dd-3f28-afe3-2fef80f4f949"]}],"mendeley":{"formattedCitation":"[12]","plainTextFormattedCitation":"[12]","previouslyFormattedCitation":"[12]"},"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[12]</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{"citationItems":[{"id":"ITEM-1","itemData":{"DOI":"10.1002/jemt.23447","ISSN":"10970029","PMID":"31984630","abstract":"Automated detection and classification of gastric infections (i.e., ulcer, polyp, esophagitis, and bleeding) through wireless capsule endoscopy (WCE) is still a key challenge. Doctors can identify these endoscopic diseases by using the computer-aided diagnostic (CAD) systems. In this article, a new fully automated system is proposed for the recognition of gastric infections through multi-type features extraction, fusion, and robust features selection. Five key steps are performed—database creation, handcrafted and convolutional neural network (CNN) deep features extraction, a fusion of extracted features, selection of best features using a genetic algorithm (GA), and recognition. In the features extraction step, discrete cosine transform, discrete wavelet transform strong color feature, and VGG16-based CNN features are extracted. Later, these features are fused by simple array concatenation and GA is performed through which best features are selected based on K-Nearest Neighbor fitness function. In the last, best selected features are provided to Ensemble classifier for recognition of gastric diseases. A database is prepared using four datasets—Kvasir, CVC-ClinicDB, Private, and ETIS-LaribPolypDB with four types of gastric infections such as ulcer, polyp, esophagitis, and bleeding. Using this database, proposed technique performs better as compared to existing methods and achieves an accuracy of 96.5%.","author":[{"dropping-particle":"","family":"Majid","given":"Abdul","non-dropping-particle":"","parse-names":false,"suffix":""},{"dropping-particle":"","family":"Khan","given":"Muhammad Attique","non-dropping-particle":"","parse-names":false,"suffix":""},{"dropping-particle":"","family":"Yasmin","given":"Mussarat","non-dropping-particle":"","parse-names":false,"suffix":""},{"dropping-particle":"","family":"Rehman","given":"Amjad","non-dropping-particle":"","parse-names":false,"suffix":""},{"dropping-particle":"","family":"Yousafzai","given":"Abdullah","non-dropping-particle":"","parse-names":false,"suffix":""},{"dropping-particle":"","family":"Tariq","given":"Usman","non-dropping-particle":"","parse-names":false,"suffix":""}],"container-title":"Microscopy Research and Technique","id":"ITEM-1","issue":"5","issued":{"date-parts":[["2020","5","1"]]},"page":"562-576","publisher":"Wiley-Liss Inc.","title":"Classification of stomach infections: A paradigm of convolutional neural network along with classical features fusion and selection","type":"article-journal","volume":"83"},"uris":["http://www.mendeley.com/documents/?uuid=acabcbb8-73c2-3b66-9911-a470d9e88527"]}],"mendeley":{"formattedCitation":"[13]","plainTextFormattedCitation":"[13]","previouslyFormattedCitation":"[13]"},"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[13]</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{"citationItems":[{"id":"ITEM-1","itemData":{"DOI":"10.1016/j.compag.2018.12.038","ISSN":"01681699","abstract":"A large number of studies have been performed during the past few years to automatically identify the plant type in a given image. Besides common object recognition difficulties arising mainly due to light, pose and orientation variations, the plant type identification problem is further complicated by the differences in leaf shape overage and changing leaf color under different weather conditions. The limited accuracy of existing approaches can be improved using an appropriate selection of representative leaf based features. This study evaluates different handcrafted visual leaf features, their extraction techniques, and classification methods. Towards this end, a new five-step algorithm is presented (comprising image pre-processing, segmentation, feature extraction, dimensionality reduction, and classification steps) for recognition of plant type through leaf images. The proposed algorithm is evaluated on a publicly available standard dataset ‘Flavia’ of 1600 leaf images and on a self-collected dataset of 625 leaf images. With the proposed algorithm, different classifiers such as k-nearest neighbor (KNN), decision tree, naïve Bayes, and multi-support vector machines (SVM) are tested. The best performing KNN, claimed for the final results, reveals that the proposed algorithm gives precision and recall values of 97.6% and 98.8% respectively when tested on ‘Flavia’ dataset. The proposed technique is also tested on our self-collected dataset, giving respectively 96.1% and 97.3% precision and recall measure results. Results confirm that our approach, when augmented with efficient segmentation techniques on raw leaf images, can be a significantly accurate plant type recognition method in practical situations. AlexNet, a Convolutional Neural Network (CNN) based approach is also compared for classification on the datasets as oppose to handcrafted feature-based approach and it is found that the later outperforms the former in robustness when the training dataset is small.","author":[{"dropping-particle":"","family":"Saleem","given":"G.","non-dropping-particle":"","parse-names":false,"suffix":""},{"dropping-particle":"","family":"Akhtar","given":"M.","non-dropping-particle":"","parse-names":false,"suffix":""},{"dropping-particle":"","family":"Ahmed","given":"N.","non-dropping-particle":"","parse-names":false,"suffix":""},{"dropping-particle":"","family":"Qureshi","given":"W. S.","non-dropping-particle":"","parse-names":false,"suffix":""}],"container-title":"Computers and Electronics in Agriculture","id":"ITEM-1","issued":{"date-parts":[["2019"]]},"title":"Automated analysis of visual leaf shape features for plant classification","type":"article-journal","volume":"157"},"uris":["http://www.mendeley.com/documents/?uuid=1dea39bf-595c-390f-a3f3-bef6835507e1"]}],"mendeley":{"formattedCitation":"[14]","plainTextFormattedCitation":"[14]","previouslyFormattedCitation":"[14]"},"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[14]</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{"citationItems":[{"id":"ITEM-1","itemData":{"DOI":"10.3390/INFO11050275","ISSN":"20782489","abstract":"With the advance of many image manipulation tools, carrying out image forgery and concealing the forgery is becoming easier. In this paper, the convolution neural network (CNN) innovation for image forgery detection and localization is discussed. A novel image forgery detection model using AlexNet framework is introduced. We proposed a modified model to optimize the AlexNet model by using batch normalization instead of local Response normalization, a maxout activation function instead of a rectified linear unit, and a softmax activation function in the last layer to act as a classifier. As a consequence, the AlexNet proposed model can carry out feature extraction and as well as detection of forgeries without the need for further manipulations. Throughout a number of experiments, we examine and differentiate the impacts of several important AlexNet design choices. The proposed networks model is applied on CASIA v2.0, CASIA v1.0, DVMM, and NIST Nimble Challenge 2017 datasets. We also apply k-fold cross-validation on datasets to divide them into training and test data samples. The experimental results achieved prove that the proposed model can accomplish a great performance for detecting different sorts of forgeries. Quantitative performance analysis of the proposed model can detect image forgeries with 98.176% accuracy.","author":[{"dropping-particle":"","family":"Samir","given":"Soad","non-dropping-particle":"","parse-names":false,"suffix":""},{"dropping-particle":"","family":"Emary","given":"Eid","non-dropping-particle":"","parse-names":false,"suffix":""},{"dropping-particle":"","family":"El-Sayed","given":"Khaled","non-dropping-particle":"","parse-names":false,"suffix":""},{"dropping-particle":"","family":"Onsi","given":"Hoda","non-dropping-particle":"","parse-names":false,"suffix":""}],"container-title":"Information (Switzerland)","id":"ITEM-1","issue":"5","issued":{"date-parts":[["2020","5","1"]]},"publisher":"MDPI AG","title":"Optimization of a pre-trained AlexNet model for detecting and localizing image forgeries","type":"article-journal","volume":"11"},"uris":["http://www.mendeley.com/documents/?uuid=72fd95b2-f80c-3609-b8a2-aa3b9d1d515d"]}],"mendeley":{"formattedCitation":"[15]","plainTextFormattedCitation":"[15]","previouslyFormattedCitation":"[15]"},"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[15]</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{"citationItems":[{"id":"ITEM-1","itemData":{"DOI":"10.12928/TELKOMNIKA.v17i1.11604","ISSN":"23029293","abstract":"Neovascularization is a new vessel in the retina beside the artery-venous. Neovascularization can appear on the optic disk and the entire surface of the retina. The retina categorized in Proliferative Diabetic Retinopathy (PDR) if it has neovascularization. PDR is a severe Diabetic Retinopathy (DR). An image classification system between normal and neovascularization is here presented. The classification using Convolutional Neural Network (CNN) model and classification method such as Support Vector Machine, k-Nearest Neighbor, Naïve Bayes classifier, Discriminant Analysis, and Decision Tree. By far, there are no data patches of neovascularization for the process of classification. Data consist of normal, New Vessel on the Disc (NVD) and New Vessel Elsewhere (NVE). Images are taken from 2 databases, MESSIDOR and Retina Image Bank. The patches are made from a manual crop on the image that has been marked by experts as neovascularization. The dataset consists of 100 data patches. The test results using three scenarios obtained a classification accuracy of 90%-100% with linear loss cross validation 0%-26.67%. The test performs using a single Graphical Processing Unit (GPU).","author":[{"dropping-particle":"","family":"Setiawan","given":"Wahyudi","non-dropping-particle":"","parse-names":false,"suffix":""},{"dropping-particle":"","family":"Utoyo","given":"Moh Imam","non-dropping-particle":"","parse-names":false,"suffix":""},{"dropping-particle":"","family":"Rulaningtyas","given":"Riries","non-dropping-particle":"","parse-names":false,"suffix":""}],"container-title":"Telkomnika (Telecommunication Computing Electronics and Control)","id":"ITEM-1","issue":"1","issued":{"date-parts":[["2019","2","1"]]},"page":"463-472","publisher":"Universitas Ahmad Dahlan","title":"Classification of neovascularization using convolutional neural network model","type":"article-journal","volume":"17"},"uris":["http://www.mendeley.com/documents/?uuid=120a8cc7-5047-3dbe-a30a-6cda764fdea5"]}],"mendeley":{"formattedCitation":"[17]","plainTextFormattedCitation":"[17]","previouslyFormattedCitation":"[17]"},"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[17]</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{"citationItems":[{"id":"ITEM-1","itemData":{"DOI":"10.20944/preprints201902.0203.v1","ISBN":"201902.0203","abstract":"Plant leaf diseases can affect the plants' leaves to an extent that the plants can collapse and die completely. These diseases may drastically drop the supply of vegetables and fruits to the market, and result in a low agricultural economy. In the literature, different laboratory methods of plant leaf disease detection have been used. These methods were time consuming and could not cover large areas for the detection of leaf diseases. This study infiltrates through the facilitated principles of the Convolutional Neural Networks (CNN) in order to model a network for image recognition and classification of these diseases. Neuroph was used to perform the training of a CNN network that recognized and classified images of the maize leaf diseases that were collected by use of a smart phone camera. A novel way of training and the methodology used, expedite a quick and easy implementation of the system in practice. The developed model was able to recognize 3 different types of maize leaf diseases out of healthy leaves. The Northern Corn Leaf Blight (Exserohilum), Common Rust (Puccinia sorghi) and Gray Leaf Spot (Cerospora) diseases were chosen for this study as they affect most parts of Southern Africa's maize fields.","author":[{"dropping-particle":"","family":"Sibiya","given":"Malusi","non-dropping-particle":"","parse-names":false,"suffix":""},{"dropping-particle":"","family":"Sumbwanyambe","given":"Mbuyu","non-dropping-particle":"","parse-names":false,"suffix":""}],"container-title":"Preprints","id":"ITEM-1","issued":{"date-parts":[["2019"]]},"title":"A Computational Procedure for the Recognition and Classification of Maize Leaf Diseases out of Healthy Leaves Using Convolutional Neural Networks","type":"article-journal"},"uris":["http://www.mendeley.com/documents/?uuid=81b68b2d-23f9-3c8f-b18e-269ae7b7749d"]}],"mendeley":{"formattedCitation":"[18]","plainTextFormattedCitation":"[18]","previouslyFormattedCitation":"[18]"},"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[18]</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{"citationItems":[{"id":"ITEM-1","itemData":{"ISSN":"1817-3195","abstract":"The number of the world's population aged 65 or over (elderly) is projected to increase to almost 1.5 billion by 2050. Elderly is vulnerable to various risks on their daily activities, so it is necessary to recognize their actions with machine vision technology automatically. One of the methods to do action recognition is using Convolutional Neural Network (CNN). However, using CNN without preprocessing will result in poor classification accuracy. The preprocessing methods affect the performance of the resulting model. Therefore, it is necessary to research various image preprocessing methods on CNN input to get the optimal model. In this study, various preprocessing methods, namely resizing, enhancement, creation of binary and gradient images, and data augmentation, are compared. After that, the obtained models are evaluated using action recognition dataset. In the validation results, it is found that the best preprocessing method is 64×64 grayscale image preprocessing with sharpening and augmentation in the form of the horizontal flip, which achieves an accuracy of 0.852. Meanwhile, in the testing results, the preprocessing method that produces the best accuracy is the 64×64 grayscale image preprocessing with sharpening, with an accuracy of 0.660.","author":[{"dropping-particle":"","family":"Simanjuntak","given":"Nadya A","non-dropping-particle":"","parse-names":false,"suffix":""},{"dropping-particle":"","family":"Hendarto","given":"Janoe","non-dropping-particle":"","parse-names":false,"suffix":""}],"container-title":"Journal of Theoretical and Applied Information Technology","id":"ITEM-1","issue":"16","issued":{"date-parts":[["2020"]]},"title":"THE EFFECT OF IMAGE PREPROCESSING TECHNIQUES ON CONVOLUTIONAL NEURAL NETWORK-BASED HUMAN ACTION RECOGNITION","type":"article-journal","volume":"31"},"uris":["http://www.mendeley.com/documents/?uuid=aff32e34-17f6-3a2a-8581-59e350e07152"]}],"mendeley":{"formattedCitation":"[19]","plainTextFormattedCitation":"[19]","previouslyFormattedCitation":"[19]"},"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[19]</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{"citationItems":[{"id":"ITEM-1","itemData":{"DOI":"10.1007/s10489-020-02055-x","ISSN":"15737497","abstract":"Computer-aided diagnosis (CAD) methods such as Chest X-rays (CXR)-based method is one of the cheapest alternative options to diagnose the early stage of COVID-19 disease compared to other alternatives such as Polymerase Chain Reaction (PCR), Computed Tomography (CT) scan, and so on. To this end, there have been few works proposed to diagnose COVID-19 by using CXR-based methods. However, they have limited performance as they ignore the spatial relationships between the region of interests (ROIs) in CXR images, which could identify the likely regions of COVID-19’s effect in the human lungs. In this paper, we propose a novel attention-based deep learning model using the attention module with VGG-16. By using the attention module, we capture the spatial relationship between the ROIs in CXR images. In the meantime, by using an appropriate convolution layer (4th pooling layer) of the VGG-16 model in addition to the attention module, we design a novel deep learning model to perform fine-tuning in the classification process. To evaluate the performance of our method, we conduct extensive experiments by using three COVID-19 CXR image datasets. The experiment and analysis demonstrate the stable and promising performance of our proposed method compared to the state-of-the-art methods. The promising classification performance of our proposed method indicates that it is suitable for CXR image classification in COVID-19 diagnosis.","author":[{"dropping-particle":"","family":"Sitaula","given":"Chiranjibi","non-dropping-particle":"","parse-names":false,"suffix":""},{"dropping-particle":"","family":"Hossain","given":"Mohammad Belayet","non-dropping-particle":"","parse-names":false,"suffix":""}],"container-title":"Applied Intelligence","id":"ITEM-1","issue":"5","issued":{"date-parts":[["2021","5","1"]]},"page":"2850-2863","publisher":"Springer","title":"Attention-based VGG-16 model for COVID-19 chest X-ray image classification","type":"article-journal","volume":"51"},"uris":["http://www.mendeley.com/documents/?uuid=dca7868e-9c62-34fa-b0c9-47bd0fc818c8"]}],"mendeley":{"formattedCitation":"[20]","plainTextFormattedCitation":"[20]","previouslyFormattedCitation":"[20]"},"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[20]</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{"citationItems":[{"id":"ITEM-1","itemData":{"DOI":"10.1109/TEVC.2019.2916183","ISSN":"19410026","abstract":"Evolutionary paradigms have been successfully applied to neural network designs for two decades. Unfortunately, these methods cannot scale well to the modern deep neural networks due to the complicated architectures and large quantities of connection weights. In this paper, we propose a new method using genetic algorithms for evolving the architectures and connection weight initialization values of a deep convolutional neural network to address image classification problems. In the proposed algorithm, an efficient variable-length gene encoding strategy is designed to represent the different building blocks and the potentially optimal depth in convolutional neural networks. In addition, a new representation scheme is developed for effectively initializing connection weights of deep convolutional neural networks, which is expected to avoid networks getting stuck into local minimum that is typically a major issue in the backward gradient-based optimization. Furthermore, a novel fitness evaluation method is proposed to speed up the heuristic search with substantially less computational resource. The proposed algorithm is examined and compared with 22 existing algorithms on nine widely used image classification tasks, including the state-of-the-art methods. The experimental results demonstrate the remarkable superiority of the proposed algorithm over the state-of-the-art designs in terms of classification error rate and the number of parameters (weights).","author":[{"dropping-particle":"","family":"Sun","given":"Yanan","non-dropping-particle":"","parse-names":false,"suffix":""},{"dropping-particle":"","family":"Xue","given":"Bing","non-dropping-particle":"","parse-names":false,"suffix":""},{"dropping-particle":"","family":"Zhang","given":"Mengjie","non-dropping-particle":"","parse-names":false,"suffix":""},{"dropping-particle":"","family":"Yen","given":"Gary G.","non-dropping-particle":"","parse-names":false,"suffix":""}],"container-title":"IEEE Transactions on Evolutionary Computation","id":"ITEM-1","issue":"2","issued":{"date-parts":[["2020","4","1"]]},"page":"394-407","publisher":"Institute of Electrical and Electronics Engineers Inc.","title":"Evolving Deep Convolutional Neural Networks for Image Classification","type":"article-journal","volume":"24"},"uris":["http://www.mendeley.com/documents/?uuid=72ee3daa-e1c6-3bc2-b200-8f2ac32b3452"]}],"mendeley":{"formattedCitation":"[21]","plainTextFormattedCitation":"[21]","previouslyFormattedCitation":"[21]"},"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[21]</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{"citationItems":[{"id":"ITEM-1","itemData":{"DOI":"10.12928/TELKOMNIKA.v18i3.14840","ISSN":"23029293","abstract":"This article discusses the maize leaf disease image classification. The experimental images consist of 200 images with 4 classes: healthy, cercospora, common rust and northern leaf blight. There are 2 steps: feature extraction and classification. Feature extraction obtains features automatically using convolutional neural network (CNN). Seven CNN models were tested i. e AlexNet, virtual geometry group (VGG) 16, VGG19, GoogleNet, Inception-V3, residual network 50 (ResNet50) and ResNet101. While the classification using machine learning methods include k-Nearest neighbor, decision tree and support vector machine. Based on the testing results, the best classification was AlexNet and support vector machine with accuracy, sensitivity, specificity of 93.5%, 95.08%, and 93%, respectively.","author":[{"dropping-particle":"","family":"Syarief","given":"Mohammad","non-dropping-particle":"","parse-names":false,"suffix":""},{"dropping-particle":"","family":"Setiawan","given":"Wahyudi","non-dropping-particle":"","parse-names":false,"suffix":""}],"container-title":"Telkomnika (Telecommunication Computing Electronics and Control)","id":"ITEM-1","issue":"3","issued":{"date-parts":[["2020"]]},"page":"1376-1381","publisher":"Universitas Ahmad Dahlan","title":"Convolutional neural network for maize leaf disease image classification","type":"article-journal","volume":"18"},"uris":["http://www.mendeley.com/documents/?uuid=04fc2de5-0fb8-3460-bf7b-c84c8ac41900"]}],"mendeley":{"formattedCitation":"[22]","plainTextFormattedCitation":"[22]","previouslyFormattedCitation":"[22]"},"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[22]</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{"citationItems":[{"id":"ITEM-1","itemData":{"DOI":"10.1016/j.compag.2019.104906","ISSN":"01681699","abstract":"The growth of most important field crops such as rice, wheat, maize, soybean, and sugarcane are affected due to attack of various pests and the crop production is reduced due to different types of insects. The classification and identification of all types of crop insects correctly is a difficult task for the farmers due to the similar appearance in the earlier stage of crop growth. To address this issue, Convolutional neural network (CNN) with deep architectures is being applied as it performs automatic feature extraction and learns complex high-level features in image classification applications. This study proposed an efficient deep CNN model to classify insect species on three publicly available insect datasets. The National Bureau of Agricultural Insect Resources (NBAIR) dataset used as first insect dataset that consists of 40 classes of field crop insect images, while the second and third dataset (Xie1, Xie2) contains 24 and 40 classes of insects respectively. The proposed model was evaluated and compared with pre-trained deep learning architectures such as AlexNet, ResNet, GoogLeNet and VGGNet for insect classification. Transfer learning was applied to fine-tune the pre-trained models. The data augmentation techniques such as reflection, scaling, rotation, and translation are also applied to prevent the network from overfitting. The effectiveness of hyperparameters was analysed in the proposed model to improve accuracy. The highest classification accuracy of 96.75, 97.47, and 95.97% was achieved in proposed CNN model for NBAIR insect dataset (40 classes), Xie1 (24 classes) insect dataset and Xie2 (40 classes) insect dataset respectively. The results demonstrated that the proposed CNN model is effective in classifying various types of insects in field crops than pre-trained models and can be implemented in the agriculture sector for crop protection.","author":[{"dropping-particle":"","family":"Thenmozhi","given":"K.","non-dropping-particle":"","parse-names":false,"suffix":""},{"dropping-particle":"","family":"Srinivasulu Reddy","given":"U.","non-dropping-particle":"","parse-names":false,"suffix":""}],"container-title":"Computers and Electronics in Agriculture","id":"ITEM-1","issued":{"date-parts":[["2019","9","1"]]},"publisher":"Elsevier B.V.","title":"Crop pest classification based on deep convolutional neural network and transfer learning","type":"article-journal","volume":"164"},"uris":["http://www.mendeley.com/documents/?uuid=623a2dba-9b9e-3918-bcd6-bdaba4c230fe"]}],"mendeley":{"formattedCitation":"[23]","plainTextFormattedCitation":"[23]","previouslyFormattedCitation":"[23]"},"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[23]</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{"citationItems":[{"id":"ITEM-1","itemData":{"DOI":"10.1016/j.eswa.2018.11.008","ISSN":"09574174","abstract":"Traditionally, physicians need to manually delineate the suspected breast cancer area. Numerous studies have mentioned that manual segmentation takes time, and depends on the machine and the operator. The algorithm called Convolutional Neural Network Improvement for Breast Cancer Classification (CNNI-BCC) is presented to assist medical experts in breast cancer diagnosis in timely manner. The CNNI-BCC uses a convolutional neural network that improves the breast cancer lesion classification in order to help experts for breast cancer diagnosis. CNNI-BCC can classify incoming breast cancer medical images into malignant, benign, and healthy patients. The application of present algorithm can assist in classification of mammographic medical images into benign patient, malignant patient and healthy patient without prior information of the presence of a cancerous lesion. The presented method aims to help medical experts for the classification of breast cancer lesion through the implementation of convolutional neural network for the classification of breast cancer. CNNI-BCC can categorize incoming medical images as malignant, benign or normal patient with sensitivity, accuracy, area under the receiver operating characteristic curve (AUC) and specificity of 89.47%, 90.50%, 0.901 ± 0.0314 and 90.71% respectively.","author":[{"dropping-particle":"","family":"Ting","given":"Fung Fung","non-dropping-particle":"","parse-names":false,"suffix":""},{"dropping-particle":"","family":"Tan","given":"Yen Jun","non-dropping-particle":"","parse-names":false,"suffix":""},{"dropping-particle":"","family":"Sim","given":"Kok Swee","non-dropping-particle":"","parse-names":false,"suffix":""}],"container-title":"Expert Systems with Applications","id":"ITEM-1","issued":{"date-parts":[["2019","4","15"]]},"page":"103-115","publisher":"Elsevier Ltd","title":"Convolutional neural network improvement for breast cancer classification","type":"article-journal","volume":"120"},"uris":["http://www.mendeley.com/documents/?uuid=359bc423-7cb8-330e-b434-d51560cd5ec2"]}],"mendeley":{"formattedCitation":"[24]","plainTextFormattedCitation":"[24]","previouslyFormattedCitation":"[24]"},"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[24]</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{"citationItems":[{"id":"ITEM-1","itemData":{"DOI":"10.3390/app11083331","ISSN":"20763417","abstract":"An imbalanced dataset is a significant challenge when training a deep neural network (DNN) model for deep learning problems, such as weeds classification. An imbalanced dataset may result in a model that behaves robustly on major classes and is overly sensitive to minor clas-ses. This article proposes a yielding multi‐fold training (YMufT) strategy to train a DNN model on an imbalanced dataset. This strategy reduces the bias in training through a min‐class‐max‐bound procedure (MCMB), which divides samples in the training set into multiple folds. The model is consecutively trained on each one of these folds. In practice, we experiment with our proposed strategy on two small (PlantSeedlings, small PlantVillage) and two large (Chonnam National University (CNU), large PlantVillage) weeds datasets. With the same training configurations and approximate training steps used in conventional training methods, YMufT helps the DNN model to converge faster, thus requiring less training time. Despite a slight decrease in accuracy on the large dataset, YMufT increases the F1 score in the NASNet model to 0.9708 on the CNU dataset and 0.9928 when using the Mobilenet model training on the large PlantVillage dataset. YMufT shows outstanding performance in both accuracy and F1 score on small datasets, with values of (0.9981, 0.9970) using the Mobilenet model for training on small PlantVillage dataset and (0.9718, 0.9689) using Resnet to train on the PlantSeedlings dataset. Grad‐CAM visualization shows that conventional training methods mainly concentrate on high‐level features and may capture insignificant features. In contrast, YMufT guides the model to capture essential features on the leaf surface and properly localize the weeds targets.","author":[{"dropping-particle":"","family":"Trong","given":"Vo Hoang","non-dropping-particle":"","parse-names":false,"suffix":""},{"dropping-particle":"","family":"Gwanghyun","given":"Yu","non-dropping-particle":"","parse-names":false,"suffix":""},{"dropping-particle":"","family":"Jinyoung","given":"Kim","non-dropping-particle":"","parse-names":false,"suffix":""},{"dropping-particle":"","family":"Bao","given":"Pham The","non-dropping-particle":"","parse-names":false,"suffix":""}],"container-title":"Applied Sciences (Switzerland)","id":"ITEM-1","issue":"8","issued":{"date-parts":[["2021","4","2"]]},"publisher":"MDPI AG","title":"Yielding multi‐fold training strategy for image classification of imbalanced weeds","type":"article-journal","volume":"11"},"uris":["http://www.mendeley.com/documents/?uuid=e9be5a5d-af6a-3332-9a5b-e0b2c530fdf7"]}],"mendeley":{"formattedCitation":"[25]","plainTextFormattedCitation":"[25]","previouslyFormattedCitation":"[25]"},"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[25]</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{"citationItems":[{"id":"ITEM-1","itemData":{"DOI":"10.3389/fpsyt.2019.00205","ISSN":"16640640","abstract":"Aim: This paper proposes a novel alcoholism identification approach that can assist radiologists in patient diagnosis. Method: AlexNet was used as the basic transfer learning model. The global learning rate was small, at 10−4, and the iteration epoch number was at 10. The learning rate factor of replaced layers was 10 times larger than that of the transferred layers. We tested five different replacement configurations of transfer learning. Results: The experiment shows that the best performance was achieved by replacing the final fully connected layer. Our method yielded a sensitivity of 97.44%± 1.15%, a specificity of 97.41 ± 1.51%, a precision of 97.34 ± 1.49%, an accuracy of 97.42 ± 0.95%, and an F1 score of 97.37 ± 0.97% on the test set. Conclusion: This method can assist radiologists in their routine alcoholism screening of brain magnetic resonance images.","author":[{"dropping-particle":"","family":"Wang","given":"Shui Hua","non-dropping-particle":"","parse-names":false,"suffix":""},{"dropping-particle":"","family":"Xie","given":"Shipeng","non-dropping-particle":"","parse-names":false,"suffix":""},{"dropping-particle":"","family":"Chen","given":"Xianqing","non-dropping-particle":"","parse-names":false,"suffix":""},{"dropping-particle":"","family":"Guttery","given":"David S.","non-dropping-particle":"","parse-names":false,"suffix":""},{"dropping-particle":"","family":"Tang","given":"Chaosheng","non-dropping-particle":"","parse-names":false,"suffix":""},{"dropping-particle":"","family":"Sun","given":"Junding","non-dropping-particle":"","parse-names":false,"suffix":""},{"dropping-particle":"","family":"Zhang","given":"Yu Dong","non-dropping-particle":"","parse-names":false,"suffix":""}],"container-title":"Frontiers in Psychiatry","id":"ITEM-1","issue":"APR","issued":{"date-parts":[["2019"]]},"publisher":"Frontiers Media S.A.","title":"Alcoholism identification based on an Alexnet transfer learning model","type":"article-journal","volume":"10"},"uris":["http://www.mendeley.com/documents/?uuid=9d5c8466-16ae-3ea1-8dc1-26ba25f42b71"]}],"mendeley":{"formattedCitation":"[26]","plainTextFormattedCitation":"[26]","previouslyFormattedCitation":"[26]"},"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[26]</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ADDIN CSL_CITATION {"citationItems":[{"id":"ITEM-1","itemData":{"DOI":"10.1186/s40537-019-0276-2","ISSN":"21961115","abstract":"Medical image classification plays an essential role in clinical treatment and teaching tasks. However, the traditional method has reached its ceiling on performance. Moreover, by using them, much time and effort need to be spent on extracting and selecting classification features. The deep neural network is an emerging machine learning method that has proven its potential for different classification tasks. Notably, the convolutional neural network dominates with the best results on varying image classification tasks. However, medical image datasets are hard to collect because it needs a lot of professional expertise to label them. Therefore, this paper researches how to apply the convolutional neural network (CNN) based algorithm on a chest X-ray dataset to classify pneumonia. Three techniques are evaluated through experiments. These are linear support vector machine classifier with local rotation and orientation free features, transfer learning on two convolutional neural network models: Visual Geometry Group i.e., VGG16 and InceptionV3, and a capsule network training from scratch. Data augmentation is a data preprocessing method applied to all three methods. The results of the experiments show that data augmentation generally is an effective way for all three algorithms to improve performance. Also, Transfer learning is a more useful classification method on a small dataset compared to a support vector machine with oriented fast and rotated binary (ORB) robust independent elementary features and capsule network. In transfer learning, retraining specific features on a new target dataset is essential to improve performance. And, the second important factor is a proper network complexity that matches the scale of the dataset.","author":[{"dropping-particle":"","family":"Yadav","given":"Samir S.","non-dropping-particle":"","parse-names":false,"suffix":""},{"dropping-particle":"","family":"Jadhav","given":"Shivajirao M.","non-dropping-particle":"","parse-names":false,"suffix":""}],"container-title":"Journal of Big Data","id":"ITEM-1","issue":"1","issued":{"date-parts":[["2019","12","1"]]},"publisher":"Springer","title":"Deep convolutional neural network based medical image classification for disease diagnosis","type":"article-journal","volume":"6"},"uris":["http://www.mendeley.com/documents/?uuid=7ffd4273-d1ac-33dc-bd7e-c931aa3c48dc"]}],"mendeley":{"formattedCitation":"[27]","plainTextFormattedCitation":"[27]","previouslyFormattedCitation":"[27]"},"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[27]</w:t>
      </w:r>
      <w:r w:rsidR="007F5E0D" w:rsidRPr="00E9325F">
        <w:rPr>
          <w:b/>
          <w:bCs/>
          <w:sz w:val="18"/>
          <w:szCs w:val="18"/>
        </w:rPr>
        <w:fldChar w:fldCharType="end"/>
      </w:r>
      <w:r w:rsidR="007F5E0D" w:rsidRPr="00E9325F">
        <w:rPr>
          <w:b/>
          <w:bCs/>
          <w:sz w:val="18"/>
          <w:szCs w:val="18"/>
        </w:rPr>
        <w:fldChar w:fldCharType="begin" w:fldLock="1"/>
      </w:r>
      <w:r w:rsidR="007F5E0D" w:rsidRPr="00E9325F">
        <w:rPr>
          <w:b/>
          <w:bCs/>
          <w:sz w:val="18"/>
          <w:szCs w:val="18"/>
        </w:rPr>
        <w:instrText xml:space="preserve">ADDIN CSL_CITATION {"citationItems":[{"id":"ITEM-1","itemData":{"DOI":"10.1109/JSTARS.2021.3090085","ISSN":"21511535","abstract":"In planetary science, it is an important basic work to recognize and classify the features of topography and geomorphology from the massive data of planetary remote sensing. Therefore, this article proposes a lightweight model based on VGG-16, which can selectively extract some features of remote sensing images, remove redundant information, and recognize and classify remote sensing images. This model not only ensures the accuracy, but also reduces the parameters of the model. According to our experimental results, our model has a great improvement in remote sensing image classification, from the original accuracy of 85%-98% now. At the same time, the model has a great improvement in convergence speed and classification performance. By inputting the remote sensing image data of ultra-low pixels (64 </w:instrText>
      </w:r>
      <w:r w:rsidR="007F5E0D" w:rsidRPr="00E9325F">
        <w:rPr>
          <w:rFonts w:ascii="Cambria Math" w:hAnsi="Cambria Math" w:cs="Cambria Math"/>
          <w:b/>
          <w:bCs/>
          <w:sz w:val="18"/>
          <w:szCs w:val="18"/>
        </w:rPr>
        <w:instrText>∗</w:instrText>
      </w:r>
      <w:r w:rsidR="007F5E0D" w:rsidRPr="00E9325F">
        <w:rPr>
          <w:b/>
          <w:bCs/>
          <w:sz w:val="18"/>
          <w:szCs w:val="18"/>
        </w:rPr>
        <w:instrText xml:space="preserve"> 64) into our model, we prove that our model still has a high accuracy rate of 95% for the remote sensing image with ultra-low pixels and less feature points. Therefore, the model has a good application prospect in remote sensing image fine classification, very low pixel, and less image classification.","author":[{"dropping-particle":"","family":"Ye","given":"Mu","non-dropping-particle":"","parse-names":false,"suffix":""},{"dropping-particle":"","family":"Ruiwen","given":"Ni","non-dropping-particle":"","parse-names":false,"suffix":""},{"dropping-particle":"","family":"Chang","given":"Zhang","non-dropping-particle":"","parse-names":false,"suffix":""},{"dropping-particle":"","family":"He","given":"Gong","non-dropping-particle":"","parse-names":false,"suffix":""},{"dropping-particle":"","family":"Tianli","given":"Hu","non-dropping-particle":"","parse-names":false,"suffix":""},{"dropping-particle":"","family":"Shijun","given":"Li","non-dropping-particle":"","parse-names":false,"suffix":""},{"dropping-particle":"","family":"Yu","given":"Sun","non-dropping-particle":"","parse-names":false,"suffix":""},{"dropping-particle":"","family":"Tong","given":"Zhang","non-dropping-particle":"","parse-names":false,"suffix":""},{"dropping-particle":"","family":"Ying","given":"Guo","non-dropping-particle":"","parse-names":false,"suffix":""}],"container-title":"IEEE Journal of Selected Topics in Applied Earth Observations and Remote Sensing","id":"ITEM-1","issued":{"date-parts":[["2021"]]},"page":"6916-6922","publisher":"Institute of Electrical and Electronics Engineers Inc.","title":"A Lightweight Model of VGG-16 for Remote Sensing Image Classification","type":"article-journal","volume":"14"},"uris":["http://www.mendeley.com/documents/?uuid=e2366524-9bb2-32ea-b426-f00277f69204"]}],"mendeley":{"formattedCitation":"[28]","plainTextFormattedCitation":"[28]"},"properties":{"noteIndex":0},"schema":"https://github.com/citation-style-language/schema/raw/master/csl-citation.json"}</w:instrText>
      </w:r>
      <w:r w:rsidR="007F5E0D" w:rsidRPr="00E9325F">
        <w:rPr>
          <w:b/>
          <w:bCs/>
          <w:sz w:val="18"/>
          <w:szCs w:val="18"/>
        </w:rPr>
        <w:fldChar w:fldCharType="separate"/>
      </w:r>
      <w:r w:rsidR="007F5E0D" w:rsidRPr="00E9325F">
        <w:rPr>
          <w:bCs/>
          <w:noProof/>
          <w:sz w:val="18"/>
          <w:szCs w:val="18"/>
        </w:rPr>
        <w:t>[28]</w:t>
      </w:r>
      <w:r w:rsidR="007F5E0D" w:rsidRPr="00E9325F">
        <w:rPr>
          <w:b/>
          <w:bCs/>
          <w:sz w:val="18"/>
          <w:szCs w:val="18"/>
        </w:rPr>
        <w:fldChar w:fldCharType="end"/>
      </w:r>
    </w:p>
    <w:p w14:paraId="58B8B590" w14:textId="1798C8B9" w:rsidR="00E17909" w:rsidRPr="00E9325F" w:rsidRDefault="00C0538F">
      <w:pPr>
        <w:rPr>
          <w:b/>
          <w:bCs/>
          <w:sz w:val="18"/>
          <w:szCs w:val="18"/>
        </w:rPr>
      </w:pPr>
      <w:r w:rsidRPr="00E9325F">
        <w:rPr>
          <w:b/>
          <w:bCs/>
          <w:sz w:val="18"/>
          <w:szCs w:val="18"/>
        </w:rPr>
        <w:t>References</w:t>
      </w:r>
    </w:p>
    <w:p w14:paraId="38F76183" w14:textId="47C11455" w:rsidR="007F5E0D" w:rsidRPr="00E9325F" w:rsidRDefault="00C0538F"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sz w:val="18"/>
          <w:szCs w:val="18"/>
        </w:rPr>
        <w:fldChar w:fldCharType="begin" w:fldLock="1"/>
      </w:r>
      <w:r w:rsidRPr="00E9325F">
        <w:rPr>
          <w:sz w:val="18"/>
          <w:szCs w:val="18"/>
        </w:rPr>
        <w:instrText xml:space="preserve">ADDIN Mendeley Bibliography CSL_BIBLIOGRAPHY </w:instrText>
      </w:r>
      <w:r w:rsidRPr="00E9325F">
        <w:rPr>
          <w:sz w:val="18"/>
          <w:szCs w:val="18"/>
        </w:rPr>
        <w:fldChar w:fldCharType="separate"/>
      </w:r>
      <w:r w:rsidR="007F5E0D" w:rsidRPr="00E9325F">
        <w:rPr>
          <w:rFonts w:ascii="Calibri" w:hAnsi="Calibri" w:cs="Calibri"/>
          <w:noProof/>
          <w:sz w:val="18"/>
          <w:szCs w:val="20"/>
        </w:rPr>
        <w:t>[1]</w:t>
      </w:r>
      <w:r w:rsidR="007F5E0D" w:rsidRPr="00E9325F">
        <w:rPr>
          <w:rFonts w:ascii="Calibri" w:hAnsi="Calibri" w:cs="Calibri"/>
          <w:noProof/>
          <w:sz w:val="18"/>
          <w:szCs w:val="20"/>
        </w:rPr>
        <w:tab/>
        <w:t xml:space="preserve">G. Geetharamani and A. P. J., “Identification of plant leaf diseases using a nine-layer deep convolutional neural network,” </w:t>
      </w:r>
      <w:r w:rsidR="007F5E0D" w:rsidRPr="00E9325F">
        <w:rPr>
          <w:rFonts w:ascii="Calibri" w:hAnsi="Calibri" w:cs="Calibri"/>
          <w:i/>
          <w:iCs/>
          <w:noProof/>
          <w:sz w:val="18"/>
          <w:szCs w:val="20"/>
        </w:rPr>
        <w:t>Comput. Electr. Eng.</w:t>
      </w:r>
      <w:r w:rsidR="007F5E0D" w:rsidRPr="00E9325F">
        <w:rPr>
          <w:rFonts w:ascii="Calibri" w:hAnsi="Calibri" w:cs="Calibri"/>
          <w:noProof/>
          <w:sz w:val="18"/>
          <w:szCs w:val="20"/>
        </w:rPr>
        <w:t>, vol. 76, pp. 323–338, Jun. 2019, doi: 10.1016/j.compeleceng.2019.04.011.</w:t>
      </w:r>
    </w:p>
    <w:p w14:paraId="0564B31D"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[2]</w:t>
      </w:r>
      <w:r w:rsidRPr="00E9325F">
        <w:rPr>
          <w:rFonts w:ascii="Calibri" w:hAnsi="Calibri" w:cs="Calibri"/>
          <w:noProof/>
          <w:sz w:val="18"/>
          <w:szCs w:val="20"/>
        </w:rPr>
        <w:tab/>
        <w:t xml:space="preserve">J. Chen </w:t>
      </w:r>
      <w:r w:rsidRPr="00E9325F">
        <w:rPr>
          <w:rFonts w:ascii="Calibri" w:hAnsi="Calibri" w:cs="Calibri"/>
          <w:i/>
          <w:iCs/>
          <w:noProof/>
          <w:sz w:val="18"/>
          <w:szCs w:val="20"/>
        </w:rPr>
        <w:t>et al.</w:t>
      </w:r>
      <w:r w:rsidRPr="00E9325F">
        <w:rPr>
          <w:rFonts w:ascii="Calibri" w:hAnsi="Calibri" w:cs="Calibri"/>
          <w:noProof/>
          <w:sz w:val="18"/>
          <w:szCs w:val="20"/>
        </w:rPr>
        <w:t xml:space="preserve">, “Medical image segmentation and reconstruction of prostate tumor based on 3D AlexNet,” </w:t>
      </w:r>
      <w:r w:rsidRPr="00E9325F">
        <w:rPr>
          <w:rFonts w:ascii="Calibri" w:hAnsi="Calibri" w:cs="Calibri"/>
          <w:i/>
          <w:iCs/>
          <w:noProof/>
          <w:sz w:val="18"/>
          <w:szCs w:val="20"/>
        </w:rPr>
        <w:t>Comput. Methods Programs Biomed.</w:t>
      </w:r>
      <w:r w:rsidRPr="00E9325F">
        <w:rPr>
          <w:rFonts w:ascii="Calibri" w:hAnsi="Calibri" w:cs="Calibri"/>
          <w:noProof/>
          <w:sz w:val="18"/>
          <w:szCs w:val="20"/>
        </w:rPr>
        <w:t>, vol. 200, Mar. 2021, doi: 10.1016/j.cmpb.2020.105878.</w:t>
      </w:r>
    </w:p>
    <w:p w14:paraId="03380ED2"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[3]</w:t>
      </w:r>
      <w:r w:rsidRPr="00E9325F">
        <w:rPr>
          <w:rFonts w:ascii="Calibri" w:hAnsi="Calibri" w:cs="Calibri"/>
          <w:noProof/>
          <w:sz w:val="18"/>
          <w:szCs w:val="20"/>
        </w:rPr>
        <w:tab/>
        <w:t xml:space="preserve">M. Agarwal, S. K. Gupta, and K. K. Biswas, “Development of Efficient CNN model for Tomato crop disease identification,” </w:t>
      </w:r>
      <w:r w:rsidRPr="00E9325F">
        <w:rPr>
          <w:rFonts w:ascii="Calibri" w:hAnsi="Calibri" w:cs="Calibri"/>
          <w:i/>
          <w:iCs/>
          <w:noProof/>
          <w:sz w:val="18"/>
          <w:szCs w:val="20"/>
        </w:rPr>
        <w:t>Sustain. Comput. Informatics Syst.</w:t>
      </w:r>
      <w:r w:rsidRPr="00E9325F">
        <w:rPr>
          <w:rFonts w:ascii="Calibri" w:hAnsi="Calibri" w:cs="Calibri"/>
          <w:noProof/>
          <w:sz w:val="18"/>
          <w:szCs w:val="20"/>
        </w:rPr>
        <w:t>, vol. 28, Dec. 2020, doi: 10.1016/j.suscom.2020.100407.</w:t>
      </w:r>
    </w:p>
    <w:p w14:paraId="189D3302"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[4]</w:t>
      </w:r>
      <w:r w:rsidRPr="00E9325F">
        <w:rPr>
          <w:rFonts w:ascii="Calibri" w:hAnsi="Calibri" w:cs="Calibri"/>
          <w:noProof/>
          <w:sz w:val="18"/>
          <w:szCs w:val="20"/>
        </w:rPr>
        <w:tab/>
        <w:t xml:space="preserve">Q. Guan </w:t>
      </w:r>
      <w:r w:rsidRPr="00E9325F">
        <w:rPr>
          <w:rFonts w:ascii="Calibri" w:hAnsi="Calibri" w:cs="Calibri"/>
          <w:i/>
          <w:iCs/>
          <w:noProof/>
          <w:sz w:val="18"/>
          <w:szCs w:val="20"/>
        </w:rPr>
        <w:t>et al.</w:t>
      </w:r>
      <w:r w:rsidRPr="00E9325F">
        <w:rPr>
          <w:rFonts w:ascii="Calibri" w:hAnsi="Calibri" w:cs="Calibri"/>
          <w:noProof/>
          <w:sz w:val="18"/>
          <w:szCs w:val="20"/>
        </w:rPr>
        <w:t xml:space="preserve">, “Deep convolutional neural network VGG-16 model for differential diagnosing of papillary thyroid carcinomas in cytological images: A pilot study,” </w:t>
      </w:r>
      <w:r w:rsidRPr="00E9325F">
        <w:rPr>
          <w:rFonts w:ascii="Calibri" w:hAnsi="Calibri" w:cs="Calibri"/>
          <w:i/>
          <w:iCs/>
          <w:noProof/>
          <w:sz w:val="18"/>
          <w:szCs w:val="20"/>
        </w:rPr>
        <w:t>J. Cancer</w:t>
      </w:r>
      <w:r w:rsidRPr="00E9325F">
        <w:rPr>
          <w:rFonts w:ascii="Calibri" w:hAnsi="Calibri" w:cs="Calibri"/>
          <w:noProof/>
          <w:sz w:val="18"/>
          <w:szCs w:val="20"/>
        </w:rPr>
        <w:t>, vol. 10, no. 20, 2019, doi: 10.7150/jca.28769.</w:t>
      </w:r>
    </w:p>
    <w:p w14:paraId="61BA875A"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[5]</w:t>
      </w:r>
      <w:r w:rsidRPr="00E9325F">
        <w:rPr>
          <w:rFonts w:ascii="Calibri" w:hAnsi="Calibri" w:cs="Calibri"/>
          <w:noProof/>
          <w:sz w:val="18"/>
          <w:szCs w:val="20"/>
        </w:rPr>
        <w:tab/>
        <w:t xml:space="preserve">S. Guan, “Breast cancer detection using synthetic mammograms from generative adversarial networks in convolutional neural networks,” </w:t>
      </w:r>
      <w:r w:rsidRPr="00E9325F">
        <w:rPr>
          <w:rFonts w:ascii="Calibri" w:hAnsi="Calibri" w:cs="Calibri"/>
          <w:i/>
          <w:iCs/>
          <w:noProof/>
          <w:sz w:val="18"/>
          <w:szCs w:val="20"/>
        </w:rPr>
        <w:t>J. Med. Imaging</w:t>
      </w:r>
      <w:r w:rsidRPr="00E9325F">
        <w:rPr>
          <w:rFonts w:ascii="Calibri" w:hAnsi="Calibri" w:cs="Calibri"/>
          <w:noProof/>
          <w:sz w:val="18"/>
          <w:szCs w:val="20"/>
        </w:rPr>
        <w:t>, vol. 6, no. 03, 2019, doi: 10.1117/1.jmi.6.3.031411.</w:t>
      </w:r>
    </w:p>
    <w:p w14:paraId="4BE77E4E"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[6]</w:t>
      </w:r>
      <w:r w:rsidRPr="00E9325F">
        <w:rPr>
          <w:rFonts w:ascii="Calibri" w:hAnsi="Calibri" w:cs="Calibri"/>
          <w:noProof/>
          <w:sz w:val="18"/>
          <w:szCs w:val="20"/>
        </w:rPr>
        <w:tab/>
        <w:t xml:space="preserve">A. Hekler </w:t>
      </w:r>
      <w:r w:rsidRPr="00E9325F">
        <w:rPr>
          <w:rFonts w:ascii="Calibri" w:hAnsi="Calibri" w:cs="Calibri"/>
          <w:i/>
          <w:iCs/>
          <w:noProof/>
          <w:sz w:val="18"/>
          <w:szCs w:val="20"/>
        </w:rPr>
        <w:t>et al.</w:t>
      </w:r>
      <w:r w:rsidRPr="00E9325F">
        <w:rPr>
          <w:rFonts w:ascii="Calibri" w:hAnsi="Calibri" w:cs="Calibri"/>
          <w:noProof/>
          <w:sz w:val="18"/>
          <w:szCs w:val="20"/>
        </w:rPr>
        <w:t xml:space="preserve">, “Superior skin cancer classification by the combination of human and artificial intelligence,” </w:t>
      </w:r>
      <w:r w:rsidRPr="00E9325F">
        <w:rPr>
          <w:rFonts w:ascii="Calibri" w:hAnsi="Calibri" w:cs="Calibri"/>
          <w:i/>
          <w:iCs/>
          <w:noProof/>
          <w:sz w:val="18"/>
          <w:szCs w:val="20"/>
        </w:rPr>
        <w:t>Eur. J. Cancer</w:t>
      </w:r>
      <w:r w:rsidRPr="00E9325F">
        <w:rPr>
          <w:rFonts w:ascii="Calibri" w:hAnsi="Calibri" w:cs="Calibri"/>
          <w:noProof/>
          <w:sz w:val="18"/>
          <w:szCs w:val="20"/>
        </w:rPr>
        <w:t>, vol. 120, 2019, doi: 10.1016/j.ejca.2019.07.019.</w:t>
      </w:r>
    </w:p>
    <w:p w14:paraId="0AE564C9"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[7]</w:t>
      </w:r>
      <w:r w:rsidRPr="00E9325F">
        <w:rPr>
          <w:rFonts w:ascii="Calibri" w:hAnsi="Calibri" w:cs="Calibri"/>
          <w:noProof/>
          <w:sz w:val="18"/>
          <w:szCs w:val="20"/>
        </w:rPr>
        <w:tab/>
        <w:t>A. Hidayat and U. Darusalam, “DETECTION OF DISEASE ON CORN PLANTS USING CONVOLUTIONAL NEURAL NETWORK METHODS,” 2019.</w:t>
      </w:r>
    </w:p>
    <w:p w14:paraId="1D581C75"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[8]</w:t>
      </w:r>
      <w:r w:rsidRPr="00E9325F">
        <w:rPr>
          <w:rFonts w:ascii="Calibri" w:hAnsi="Calibri" w:cs="Calibri"/>
          <w:noProof/>
          <w:sz w:val="18"/>
          <w:szCs w:val="20"/>
        </w:rPr>
        <w:tab/>
        <w:t xml:space="preserve">M. Ji, L. Zhang, and Q. Wu, “Automatic grape leaf diseases identification via UnitedModel based on multiple convolutional neural networks,” </w:t>
      </w:r>
      <w:r w:rsidRPr="00E9325F">
        <w:rPr>
          <w:rFonts w:ascii="Calibri" w:hAnsi="Calibri" w:cs="Calibri"/>
          <w:i/>
          <w:iCs/>
          <w:noProof/>
          <w:sz w:val="18"/>
          <w:szCs w:val="20"/>
        </w:rPr>
        <w:t>Inf. Process. Agric.</w:t>
      </w:r>
      <w:r w:rsidRPr="00E9325F">
        <w:rPr>
          <w:rFonts w:ascii="Calibri" w:hAnsi="Calibri" w:cs="Calibri"/>
          <w:noProof/>
          <w:sz w:val="18"/>
          <w:szCs w:val="20"/>
        </w:rPr>
        <w:t>, vol. 7, no. 3, pp. 418–426, Sep. 2020, doi: 10.1016/j.inpa.2019.10.003.</w:t>
      </w:r>
    </w:p>
    <w:p w14:paraId="58487923"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[9]</w:t>
      </w:r>
      <w:r w:rsidRPr="00E9325F">
        <w:rPr>
          <w:rFonts w:ascii="Calibri" w:hAnsi="Calibri" w:cs="Calibri"/>
          <w:noProof/>
          <w:sz w:val="18"/>
          <w:szCs w:val="20"/>
        </w:rPr>
        <w:tab/>
        <w:t xml:space="preserve">X. Jiang, Y. Wang, W. Liu, S. Li, and J. Liu, “CapsNet, CNN, FCN: Comparative performance evaluation for image classification,” </w:t>
      </w:r>
      <w:r w:rsidRPr="00E9325F">
        <w:rPr>
          <w:rFonts w:ascii="Calibri" w:hAnsi="Calibri" w:cs="Calibri"/>
          <w:i/>
          <w:iCs/>
          <w:noProof/>
          <w:sz w:val="18"/>
          <w:szCs w:val="20"/>
        </w:rPr>
        <w:t>Int. J. Mach. Learn. Comput.</w:t>
      </w:r>
      <w:r w:rsidRPr="00E9325F">
        <w:rPr>
          <w:rFonts w:ascii="Calibri" w:hAnsi="Calibri" w:cs="Calibri"/>
          <w:noProof/>
          <w:sz w:val="18"/>
          <w:szCs w:val="20"/>
        </w:rPr>
        <w:t>, vol. 9, no. 6, pp. 840–848, 2019, doi: 10.18178/ijmlc.2019.9.6.881.</w:t>
      </w:r>
    </w:p>
    <w:p w14:paraId="6F5C1C3D"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[10]</w:t>
      </w:r>
      <w:r w:rsidRPr="00E9325F">
        <w:rPr>
          <w:rFonts w:ascii="Calibri" w:hAnsi="Calibri" w:cs="Calibri"/>
          <w:noProof/>
          <w:sz w:val="18"/>
          <w:szCs w:val="20"/>
        </w:rPr>
        <w:tab/>
        <w:t xml:space="preserve">G. P. Kusuma, A. Jonathan, and P. Lim, “Emotion recognition on FER-2013 face images using fine-tuned VGG-16,” </w:t>
      </w:r>
      <w:r w:rsidRPr="00E9325F">
        <w:rPr>
          <w:rFonts w:ascii="Calibri" w:hAnsi="Calibri" w:cs="Calibri"/>
          <w:i/>
          <w:iCs/>
          <w:noProof/>
          <w:sz w:val="18"/>
          <w:szCs w:val="20"/>
        </w:rPr>
        <w:t>Adv. Sci. Technol. Eng. Syst.</w:t>
      </w:r>
      <w:r w:rsidRPr="00E9325F">
        <w:rPr>
          <w:rFonts w:ascii="Calibri" w:hAnsi="Calibri" w:cs="Calibri"/>
          <w:noProof/>
          <w:sz w:val="18"/>
          <w:szCs w:val="20"/>
        </w:rPr>
        <w:t>, vol. 5, no. 6, pp. 315–322, 2020, doi: 10.25046/aj050638.</w:t>
      </w:r>
    </w:p>
    <w:p w14:paraId="3BB438E9"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[11]</w:t>
      </w:r>
      <w:r w:rsidRPr="00E9325F">
        <w:rPr>
          <w:rFonts w:ascii="Calibri" w:hAnsi="Calibri" w:cs="Calibri"/>
          <w:noProof/>
          <w:sz w:val="18"/>
          <w:szCs w:val="20"/>
        </w:rPr>
        <w:tab/>
        <w:t xml:space="preserve">X. Lei, H. Pan, and X. Huang, “A dilated cnn model for image classification,” </w:t>
      </w:r>
      <w:r w:rsidRPr="00E9325F">
        <w:rPr>
          <w:rFonts w:ascii="Calibri" w:hAnsi="Calibri" w:cs="Calibri"/>
          <w:i/>
          <w:iCs/>
          <w:noProof/>
          <w:sz w:val="18"/>
          <w:szCs w:val="20"/>
        </w:rPr>
        <w:t>IEEE Access</w:t>
      </w:r>
      <w:r w:rsidRPr="00E9325F">
        <w:rPr>
          <w:rFonts w:ascii="Calibri" w:hAnsi="Calibri" w:cs="Calibri"/>
          <w:noProof/>
          <w:sz w:val="18"/>
          <w:szCs w:val="20"/>
        </w:rPr>
        <w:t>, vol. 7, pp. 124087–124095, 2019, doi: 10.1109/ACCESS.2019.2927169.</w:t>
      </w:r>
    </w:p>
    <w:p w14:paraId="0BF81A17"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[12]</w:t>
      </w:r>
      <w:r w:rsidRPr="00E9325F">
        <w:rPr>
          <w:rFonts w:ascii="Calibri" w:hAnsi="Calibri" w:cs="Calibri"/>
          <w:noProof/>
          <w:sz w:val="18"/>
          <w:szCs w:val="20"/>
        </w:rPr>
        <w:tab/>
        <w:t xml:space="preserve">V. Maeda-Gutiérrez </w:t>
      </w:r>
      <w:r w:rsidRPr="00E9325F">
        <w:rPr>
          <w:rFonts w:ascii="Calibri" w:hAnsi="Calibri" w:cs="Calibri"/>
          <w:i/>
          <w:iCs/>
          <w:noProof/>
          <w:sz w:val="18"/>
          <w:szCs w:val="20"/>
        </w:rPr>
        <w:t>et al.</w:t>
      </w:r>
      <w:r w:rsidRPr="00E9325F">
        <w:rPr>
          <w:rFonts w:ascii="Calibri" w:hAnsi="Calibri" w:cs="Calibri"/>
          <w:noProof/>
          <w:sz w:val="18"/>
          <w:szCs w:val="20"/>
        </w:rPr>
        <w:t xml:space="preserve">, “Comparison of convolutional neural network architectures for classification of tomato plant diseases,” </w:t>
      </w:r>
      <w:r w:rsidRPr="00E9325F">
        <w:rPr>
          <w:rFonts w:ascii="Calibri" w:hAnsi="Calibri" w:cs="Calibri"/>
          <w:i/>
          <w:iCs/>
          <w:noProof/>
          <w:sz w:val="18"/>
          <w:szCs w:val="20"/>
        </w:rPr>
        <w:t>Appl. Sci.</w:t>
      </w:r>
      <w:r w:rsidRPr="00E9325F">
        <w:rPr>
          <w:rFonts w:ascii="Calibri" w:hAnsi="Calibri" w:cs="Calibri"/>
          <w:noProof/>
          <w:sz w:val="18"/>
          <w:szCs w:val="20"/>
        </w:rPr>
        <w:t>, vol. 10, no. 4, Feb. 2020, doi: 10.3390/app10041245.</w:t>
      </w:r>
    </w:p>
    <w:p w14:paraId="480D96DB"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[13]</w:t>
      </w:r>
      <w:r w:rsidRPr="00E9325F">
        <w:rPr>
          <w:rFonts w:ascii="Calibri" w:hAnsi="Calibri" w:cs="Calibri"/>
          <w:noProof/>
          <w:sz w:val="18"/>
          <w:szCs w:val="20"/>
        </w:rPr>
        <w:tab/>
        <w:t xml:space="preserve">A. Majid, M. A. Khan, M. Yasmin, A. Rehman, A. Yousafzai, and U. Tariq, “Classification of stomach infections: A paradigm of convolutional neural network along with classical features fusion and selection,” </w:t>
      </w:r>
      <w:r w:rsidRPr="00E9325F">
        <w:rPr>
          <w:rFonts w:ascii="Calibri" w:hAnsi="Calibri" w:cs="Calibri"/>
          <w:i/>
          <w:iCs/>
          <w:noProof/>
          <w:sz w:val="18"/>
          <w:szCs w:val="20"/>
        </w:rPr>
        <w:t>Microsc. Res. Tech.</w:t>
      </w:r>
      <w:r w:rsidRPr="00E9325F">
        <w:rPr>
          <w:rFonts w:ascii="Calibri" w:hAnsi="Calibri" w:cs="Calibri"/>
          <w:noProof/>
          <w:sz w:val="18"/>
          <w:szCs w:val="20"/>
        </w:rPr>
        <w:t>, vol. 83, no. 5, pp. 562–576, May 2020, doi: 10.1002/jemt.23447.</w:t>
      </w:r>
    </w:p>
    <w:p w14:paraId="4C6139BB"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[14]</w:t>
      </w:r>
      <w:r w:rsidRPr="00E9325F">
        <w:rPr>
          <w:rFonts w:ascii="Calibri" w:hAnsi="Calibri" w:cs="Calibri"/>
          <w:noProof/>
          <w:sz w:val="18"/>
          <w:szCs w:val="20"/>
        </w:rPr>
        <w:tab/>
        <w:t xml:space="preserve">G. Saleem, M. Akhtar, N. Ahmed, and W. S. Qureshi, “Automated analysis of visual leaf shape features for plant classification,” </w:t>
      </w:r>
      <w:r w:rsidRPr="00E9325F">
        <w:rPr>
          <w:rFonts w:ascii="Calibri" w:hAnsi="Calibri" w:cs="Calibri"/>
          <w:i/>
          <w:iCs/>
          <w:noProof/>
          <w:sz w:val="18"/>
          <w:szCs w:val="20"/>
        </w:rPr>
        <w:t>Comput. Electron. Agric.</w:t>
      </w:r>
      <w:r w:rsidRPr="00E9325F">
        <w:rPr>
          <w:rFonts w:ascii="Calibri" w:hAnsi="Calibri" w:cs="Calibri"/>
          <w:noProof/>
          <w:sz w:val="18"/>
          <w:szCs w:val="20"/>
        </w:rPr>
        <w:t>, vol. 157, 2019, doi: 10.1016/j.compag.2018.12.038.</w:t>
      </w:r>
    </w:p>
    <w:p w14:paraId="48F0A389"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[15]</w:t>
      </w:r>
      <w:r w:rsidRPr="00E9325F">
        <w:rPr>
          <w:rFonts w:ascii="Calibri" w:hAnsi="Calibri" w:cs="Calibri"/>
          <w:noProof/>
          <w:sz w:val="18"/>
          <w:szCs w:val="20"/>
        </w:rPr>
        <w:tab/>
        <w:t xml:space="preserve">S. Samir, E. Emary, K. El-Sayed, and H. Onsi, “Optimization of a pre-trained AlexNet model for detecting and localizing image forgeries,” </w:t>
      </w:r>
      <w:r w:rsidRPr="00E9325F">
        <w:rPr>
          <w:rFonts w:ascii="Calibri" w:hAnsi="Calibri" w:cs="Calibri"/>
          <w:i/>
          <w:iCs/>
          <w:noProof/>
          <w:sz w:val="18"/>
          <w:szCs w:val="20"/>
        </w:rPr>
        <w:t>Inf.</w:t>
      </w:r>
      <w:r w:rsidRPr="00E9325F">
        <w:rPr>
          <w:rFonts w:ascii="Calibri" w:hAnsi="Calibri" w:cs="Calibri"/>
          <w:noProof/>
          <w:sz w:val="18"/>
          <w:szCs w:val="20"/>
        </w:rPr>
        <w:t>, vol. 11, no. 5, May 2020, doi: 10.3390/INFO11050275.</w:t>
      </w:r>
    </w:p>
    <w:p w14:paraId="52BE8820"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[16]</w:t>
      </w:r>
      <w:r w:rsidRPr="00E9325F">
        <w:rPr>
          <w:rFonts w:ascii="Calibri" w:hAnsi="Calibri" w:cs="Calibri"/>
          <w:noProof/>
          <w:sz w:val="18"/>
          <w:szCs w:val="20"/>
        </w:rPr>
        <w:tab/>
        <w:t xml:space="preserve">W. Setiawan, M. I. Utoyo, R. Rulaningtyas, and A. Wicaksono, “Semantic segmentation of artery-venous retinal vessel using simple convolutional neural network,” in </w:t>
      </w:r>
      <w:r w:rsidRPr="00E9325F">
        <w:rPr>
          <w:rFonts w:ascii="Calibri" w:hAnsi="Calibri" w:cs="Calibri"/>
          <w:i/>
          <w:iCs/>
          <w:noProof/>
          <w:sz w:val="18"/>
          <w:szCs w:val="20"/>
        </w:rPr>
        <w:t>IOP Conference Series: Earth and Environmental Science</w:t>
      </w:r>
      <w:r w:rsidRPr="00E9325F">
        <w:rPr>
          <w:rFonts w:ascii="Calibri" w:hAnsi="Calibri" w:cs="Calibri"/>
          <w:noProof/>
          <w:sz w:val="18"/>
          <w:szCs w:val="20"/>
        </w:rPr>
        <w:t>, Apr. 2019, vol. 243, no. 1, doi: 10.1088/1755-1315/243/1/012021.</w:t>
      </w:r>
    </w:p>
    <w:p w14:paraId="727906CB"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[17]</w:t>
      </w:r>
      <w:r w:rsidRPr="00E9325F">
        <w:rPr>
          <w:rFonts w:ascii="Calibri" w:hAnsi="Calibri" w:cs="Calibri"/>
          <w:noProof/>
          <w:sz w:val="18"/>
          <w:szCs w:val="20"/>
        </w:rPr>
        <w:tab/>
        <w:t xml:space="preserve">W. Setiawan, M. I. Utoyo, and R. Rulaningtyas, “Classification of neovascularization using convolutional neural network model,” </w:t>
      </w:r>
      <w:r w:rsidRPr="00E9325F">
        <w:rPr>
          <w:rFonts w:ascii="Calibri" w:hAnsi="Calibri" w:cs="Calibri"/>
          <w:i/>
          <w:iCs/>
          <w:noProof/>
          <w:sz w:val="18"/>
          <w:szCs w:val="20"/>
        </w:rPr>
        <w:t>Telkomnika (Telecommunication Comput. Electron. Control.</w:t>
      </w:r>
      <w:r w:rsidRPr="00E9325F">
        <w:rPr>
          <w:rFonts w:ascii="Calibri" w:hAnsi="Calibri" w:cs="Calibri"/>
          <w:noProof/>
          <w:sz w:val="18"/>
          <w:szCs w:val="20"/>
        </w:rPr>
        <w:t>, vol. 17, no. 1, pp. 463–472, Feb. 2019, doi: 10.12928/TELKOMNIKA.v17i1.11604.</w:t>
      </w:r>
    </w:p>
    <w:p w14:paraId="28068B6A"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[18]</w:t>
      </w:r>
      <w:r w:rsidRPr="00E9325F">
        <w:rPr>
          <w:rFonts w:ascii="Calibri" w:hAnsi="Calibri" w:cs="Calibri"/>
          <w:noProof/>
          <w:sz w:val="18"/>
          <w:szCs w:val="20"/>
        </w:rPr>
        <w:tab/>
        <w:t xml:space="preserve">M. Sibiya and M. Sumbwanyambe, “A Computational Procedure for the Recognition and Classification of Maize Leaf Diseases out of Healthy Leaves Using Convolutional Neural Networks,” </w:t>
      </w:r>
      <w:r w:rsidRPr="00E9325F">
        <w:rPr>
          <w:rFonts w:ascii="Calibri" w:hAnsi="Calibri" w:cs="Calibri"/>
          <w:i/>
          <w:iCs/>
          <w:noProof/>
          <w:sz w:val="18"/>
          <w:szCs w:val="20"/>
        </w:rPr>
        <w:t>Preprints</w:t>
      </w:r>
      <w:r w:rsidRPr="00E9325F">
        <w:rPr>
          <w:rFonts w:ascii="Calibri" w:hAnsi="Calibri" w:cs="Calibri"/>
          <w:noProof/>
          <w:sz w:val="18"/>
          <w:szCs w:val="20"/>
        </w:rPr>
        <w:t>, 2019, doi: 10.20944/preprints201902.0203.v1.</w:t>
      </w:r>
    </w:p>
    <w:p w14:paraId="1E1F2A1E"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[19]</w:t>
      </w:r>
      <w:r w:rsidRPr="00E9325F">
        <w:rPr>
          <w:rFonts w:ascii="Calibri" w:hAnsi="Calibri" w:cs="Calibri"/>
          <w:noProof/>
          <w:sz w:val="18"/>
          <w:szCs w:val="20"/>
        </w:rPr>
        <w:tab/>
        <w:t xml:space="preserve">N. A. Simanjuntak and J. Hendarto, “THE EFFECT OF IMAGE PREPROCESSING TECHNIQUES ON CONVOLUTIONAL NEURAL NETWORK-BASED HUMAN ACTION RECOGNITION,” </w:t>
      </w:r>
      <w:r w:rsidRPr="00E9325F">
        <w:rPr>
          <w:rFonts w:ascii="Calibri" w:hAnsi="Calibri" w:cs="Calibri"/>
          <w:i/>
          <w:iCs/>
          <w:noProof/>
          <w:sz w:val="18"/>
          <w:szCs w:val="20"/>
        </w:rPr>
        <w:t>J. Theor. Appl. Inf. Technol.</w:t>
      </w:r>
      <w:r w:rsidRPr="00E9325F">
        <w:rPr>
          <w:rFonts w:ascii="Calibri" w:hAnsi="Calibri" w:cs="Calibri"/>
          <w:noProof/>
          <w:sz w:val="18"/>
          <w:szCs w:val="20"/>
        </w:rPr>
        <w:t xml:space="preserve">, vol. 31, no. 16, 2020, [Online]. Available: </w:t>
      </w:r>
      <w:r w:rsidRPr="00E9325F">
        <w:rPr>
          <w:rFonts w:ascii="Calibri" w:hAnsi="Calibri" w:cs="Calibri"/>
          <w:noProof/>
          <w:sz w:val="18"/>
          <w:szCs w:val="20"/>
        </w:rPr>
        <w:lastRenderedPageBreak/>
        <w:t>www.jatit.org.</w:t>
      </w:r>
    </w:p>
    <w:p w14:paraId="2C9F74C0"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[20]</w:t>
      </w:r>
      <w:r w:rsidRPr="00E9325F">
        <w:rPr>
          <w:rFonts w:ascii="Calibri" w:hAnsi="Calibri" w:cs="Calibri"/>
          <w:noProof/>
          <w:sz w:val="18"/>
          <w:szCs w:val="20"/>
        </w:rPr>
        <w:tab/>
        <w:t xml:space="preserve">C. Sitaula and M. B. Hossain, “Attention-based VGG-16 model for COVID-19 chest X-ray image classification,” </w:t>
      </w:r>
      <w:r w:rsidRPr="00E9325F">
        <w:rPr>
          <w:rFonts w:ascii="Calibri" w:hAnsi="Calibri" w:cs="Calibri"/>
          <w:i/>
          <w:iCs/>
          <w:noProof/>
          <w:sz w:val="18"/>
          <w:szCs w:val="20"/>
        </w:rPr>
        <w:t>Appl. Intell.</w:t>
      </w:r>
      <w:r w:rsidRPr="00E9325F">
        <w:rPr>
          <w:rFonts w:ascii="Calibri" w:hAnsi="Calibri" w:cs="Calibri"/>
          <w:noProof/>
          <w:sz w:val="18"/>
          <w:szCs w:val="20"/>
        </w:rPr>
        <w:t>, vol. 51, no. 5, pp. 2850–2863, May 2021, doi: 10.1007/s10489-020-02055-x.</w:t>
      </w:r>
    </w:p>
    <w:p w14:paraId="7C4EB7E6"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[21]</w:t>
      </w:r>
      <w:r w:rsidRPr="00E9325F">
        <w:rPr>
          <w:rFonts w:ascii="Calibri" w:hAnsi="Calibri" w:cs="Calibri"/>
          <w:noProof/>
          <w:sz w:val="18"/>
          <w:szCs w:val="20"/>
        </w:rPr>
        <w:tab/>
        <w:t xml:space="preserve">Y. Sun, B. Xue, M. Zhang, and G. G. Yen, “Evolving Deep Convolutional Neural Networks for Image Classification,” </w:t>
      </w:r>
      <w:r w:rsidRPr="00E9325F">
        <w:rPr>
          <w:rFonts w:ascii="Calibri" w:hAnsi="Calibri" w:cs="Calibri"/>
          <w:i/>
          <w:iCs/>
          <w:noProof/>
          <w:sz w:val="18"/>
          <w:szCs w:val="20"/>
        </w:rPr>
        <w:t>IEEE Trans. Evol. Comput.</w:t>
      </w:r>
      <w:r w:rsidRPr="00E9325F">
        <w:rPr>
          <w:rFonts w:ascii="Calibri" w:hAnsi="Calibri" w:cs="Calibri"/>
          <w:noProof/>
          <w:sz w:val="18"/>
          <w:szCs w:val="20"/>
        </w:rPr>
        <w:t>, vol. 24, no. 2, pp. 394–407, Apr. 2020, doi: 10.1109/TEVC.2019.2916183.</w:t>
      </w:r>
    </w:p>
    <w:p w14:paraId="72F1DDB3"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[22]</w:t>
      </w:r>
      <w:r w:rsidRPr="00E9325F">
        <w:rPr>
          <w:rFonts w:ascii="Calibri" w:hAnsi="Calibri" w:cs="Calibri"/>
          <w:noProof/>
          <w:sz w:val="18"/>
          <w:szCs w:val="20"/>
        </w:rPr>
        <w:tab/>
        <w:t xml:space="preserve">M. Syarief and W. Setiawan, “Convolutional neural network for maize leaf disease image classification,” </w:t>
      </w:r>
      <w:r w:rsidRPr="00E9325F">
        <w:rPr>
          <w:rFonts w:ascii="Calibri" w:hAnsi="Calibri" w:cs="Calibri"/>
          <w:i/>
          <w:iCs/>
          <w:noProof/>
          <w:sz w:val="18"/>
          <w:szCs w:val="20"/>
        </w:rPr>
        <w:t>Telkomnika (Telecommunication Comput. Electron. Control.</w:t>
      </w:r>
      <w:r w:rsidRPr="00E9325F">
        <w:rPr>
          <w:rFonts w:ascii="Calibri" w:hAnsi="Calibri" w:cs="Calibri"/>
          <w:noProof/>
          <w:sz w:val="18"/>
          <w:szCs w:val="20"/>
        </w:rPr>
        <w:t>, vol. 18, no. 3, pp. 1376–1381, 2020, doi: 10.12928/TELKOMNIKA.v18i3.14840.</w:t>
      </w:r>
    </w:p>
    <w:p w14:paraId="43D312A4"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[23]</w:t>
      </w:r>
      <w:r w:rsidRPr="00E9325F">
        <w:rPr>
          <w:rFonts w:ascii="Calibri" w:hAnsi="Calibri" w:cs="Calibri"/>
          <w:noProof/>
          <w:sz w:val="18"/>
          <w:szCs w:val="20"/>
        </w:rPr>
        <w:tab/>
        <w:t xml:space="preserve">K. Thenmozhi and U. Srinivasulu Reddy, “Crop pest classification based on deep convolutional neural network and transfer learning,” </w:t>
      </w:r>
      <w:r w:rsidRPr="00E9325F">
        <w:rPr>
          <w:rFonts w:ascii="Calibri" w:hAnsi="Calibri" w:cs="Calibri"/>
          <w:i/>
          <w:iCs/>
          <w:noProof/>
          <w:sz w:val="18"/>
          <w:szCs w:val="20"/>
        </w:rPr>
        <w:t>Comput. Electron. Agric.</w:t>
      </w:r>
      <w:r w:rsidRPr="00E9325F">
        <w:rPr>
          <w:rFonts w:ascii="Calibri" w:hAnsi="Calibri" w:cs="Calibri"/>
          <w:noProof/>
          <w:sz w:val="18"/>
          <w:szCs w:val="20"/>
        </w:rPr>
        <w:t>, vol. 164, Sep. 2019, doi: 10.1016/j.compag.2019.104906.</w:t>
      </w:r>
    </w:p>
    <w:p w14:paraId="137EE5BD"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[24]</w:t>
      </w:r>
      <w:r w:rsidRPr="00E9325F">
        <w:rPr>
          <w:rFonts w:ascii="Calibri" w:hAnsi="Calibri" w:cs="Calibri"/>
          <w:noProof/>
          <w:sz w:val="18"/>
          <w:szCs w:val="20"/>
        </w:rPr>
        <w:tab/>
        <w:t xml:space="preserve">F. F. Ting, Y. J. Tan, and K. S. Sim, “Convolutional neural network improvement for breast cancer classification,” </w:t>
      </w:r>
      <w:r w:rsidRPr="00E9325F">
        <w:rPr>
          <w:rFonts w:ascii="Calibri" w:hAnsi="Calibri" w:cs="Calibri"/>
          <w:i/>
          <w:iCs/>
          <w:noProof/>
          <w:sz w:val="18"/>
          <w:szCs w:val="20"/>
        </w:rPr>
        <w:t>Expert Syst. Appl.</w:t>
      </w:r>
      <w:r w:rsidRPr="00E9325F">
        <w:rPr>
          <w:rFonts w:ascii="Calibri" w:hAnsi="Calibri" w:cs="Calibri"/>
          <w:noProof/>
          <w:sz w:val="18"/>
          <w:szCs w:val="20"/>
        </w:rPr>
        <w:t>, vol. 120, pp. 103–115, Apr. 2019, doi: 10.1016/j.eswa.2018.11.008.</w:t>
      </w:r>
    </w:p>
    <w:p w14:paraId="06403411"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[25]</w:t>
      </w:r>
      <w:r w:rsidRPr="00E9325F">
        <w:rPr>
          <w:rFonts w:ascii="Calibri" w:hAnsi="Calibri" w:cs="Calibri"/>
          <w:noProof/>
          <w:sz w:val="18"/>
          <w:szCs w:val="20"/>
        </w:rPr>
        <w:tab/>
        <w:t xml:space="preserve">V. H. Trong, Y. Gwanghyun, K. Jinyoung, and P. T. Bao, “Yielding multi‐fold training strategy for image classification of imbalanced weeds,” </w:t>
      </w:r>
      <w:r w:rsidRPr="00E9325F">
        <w:rPr>
          <w:rFonts w:ascii="Calibri" w:hAnsi="Calibri" w:cs="Calibri"/>
          <w:i/>
          <w:iCs/>
          <w:noProof/>
          <w:sz w:val="18"/>
          <w:szCs w:val="20"/>
        </w:rPr>
        <w:t>Appl. Sci.</w:t>
      </w:r>
      <w:r w:rsidRPr="00E9325F">
        <w:rPr>
          <w:rFonts w:ascii="Calibri" w:hAnsi="Calibri" w:cs="Calibri"/>
          <w:noProof/>
          <w:sz w:val="18"/>
          <w:szCs w:val="20"/>
        </w:rPr>
        <w:t>, vol. 11, no. 8, Apr. 2021, doi: 10.3390/app11083331.</w:t>
      </w:r>
    </w:p>
    <w:p w14:paraId="681A30B0"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[26]</w:t>
      </w:r>
      <w:r w:rsidRPr="00E9325F">
        <w:rPr>
          <w:rFonts w:ascii="Calibri" w:hAnsi="Calibri" w:cs="Calibri"/>
          <w:noProof/>
          <w:sz w:val="18"/>
          <w:szCs w:val="20"/>
        </w:rPr>
        <w:tab/>
        <w:t xml:space="preserve">S. H. Wang </w:t>
      </w:r>
      <w:r w:rsidRPr="00E9325F">
        <w:rPr>
          <w:rFonts w:ascii="Calibri" w:hAnsi="Calibri" w:cs="Calibri"/>
          <w:i/>
          <w:iCs/>
          <w:noProof/>
          <w:sz w:val="18"/>
          <w:szCs w:val="20"/>
        </w:rPr>
        <w:t>et al.</w:t>
      </w:r>
      <w:r w:rsidRPr="00E9325F">
        <w:rPr>
          <w:rFonts w:ascii="Calibri" w:hAnsi="Calibri" w:cs="Calibri"/>
          <w:noProof/>
          <w:sz w:val="18"/>
          <w:szCs w:val="20"/>
        </w:rPr>
        <w:t xml:space="preserve">, “Alcoholism identification based on an Alexnet transfer learning model,” </w:t>
      </w:r>
      <w:r w:rsidRPr="00E9325F">
        <w:rPr>
          <w:rFonts w:ascii="Calibri" w:hAnsi="Calibri" w:cs="Calibri"/>
          <w:i/>
          <w:iCs/>
          <w:noProof/>
          <w:sz w:val="18"/>
          <w:szCs w:val="20"/>
        </w:rPr>
        <w:t>Front. Psychiatry</w:t>
      </w:r>
      <w:r w:rsidRPr="00E9325F">
        <w:rPr>
          <w:rFonts w:ascii="Calibri" w:hAnsi="Calibri" w:cs="Calibri"/>
          <w:noProof/>
          <w:sz w:val="18"/>
          <w:szCs w:val="20"/>
        </w:rPr>
        <w:t>, vol. 10, no. APR, 2019, doi: 10.3389/fpsyt.2019.00205.</w:t>
      </w:r>
    </w:p>
    <w:p w14:paraId="4FCAB8D6"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20"/>
        </w:rPr>
      </w:pPr>
      <w:r w:rsidRPr="00E9325F">
        <w:rPr>
          <w:rFonts w:ascii="Calibri" w:hAnsi="Calibri" w:cs="Calibri"/>
          <w:noProof/>
          <w:sz w:val="18"/>
          <w:szCs w:val="20"/>
        </w:rPr>
        <w:t>[27]</w:t>
      </w:r>
      <w:r w:rsidRPr="00E9325F">
        <w:rPr>
          <w:rFonts w:ascii="Calibri" w:hAnsi="Calibri" w:cs="Calibri"/>
          <w:noProof/>
          <w:sz w:val="18"/>
          <w:szCs w:val="20"/>
        </w:rPr>
        <w:tab/>
        <w:t xml:space="preserve">S. S. Yadav and S. M. Jadhav, “Deep convolutional neural network based medical image classification for disease diagnosis,” </w:t>
      </w:r>
      <w:r w:rsidRPr="00E9325F">
        <w:rPr>
          <w:rFonts w:ascii="Calibri" w:hAnsi="Calibri" w:cs="Calibri"/>
          <w:i/>
          <w:iCs/>
          <w:noProof/>
          <w:sz w:val="18"/>
          <w:szCs w:val="20"/>
        </w:rPr>
        <w:t>J. Big Data</w:t>
      </w:r>
      <w:r w:rsidRPr="00E9325F">
        <w:rPr>
          <w:rFonts w:ascii="Calibri" w:hAnsi="Calibri" w:cs="Calibri"/>
          <w:noProof/>
          <w:sz w:val="18"/>
          <w:szCs w:val="20"/>
        </w:rPr>
        <w:t>, vol. 6, no. 1, Dec. 2019, doi: 10.1186/s40537-019-0276-2.</w:t>
      </w:r>
    </w:p>
    <w:p w14:paraId="2F21CEF9" w14:textId="77777777" w:rsidR="007F5E0D" w:rsidRPr="00E9325F" w:rsidRDefault="007F5E0D" w:rsidP="00E9325F">
      <w:pPr>
        <w:widowControl w:val="0"/>
        <w:autoSpaceDE w:val="0"/>
        <w:autoSpaceDN w:val="0"/>
        <w:adjustRightInd w:val="0"/>
        <w:spacing w:line="240" w:lineRule="auto"/>
        <w:ind w:left="426" w:hanging="426"/>
        <w:rPr>
          <w:rFonts w:ascii="Calibri" w:hAnsi="Calibri" w:cs="Calibri"/>
          <w:noProof/>
          <w:sz w:val="18"/>
          <w:szCs w:val="18"/>
        </w:rPr>
      </w:pPr>
      <w:r w:rsidRPr="00E9325F">
        <w:rPr>
          <w:rFonts w:ascii="Calibri" w:hAnsi="Calibri" w:cs="Calibri"/>
          <w:noProof/>
          <w:sz w:val="18"/>
          <w:szCs w:val="20"/>
        </w:rPr>
        <w:t>[28]</w:t>
      </w:r>
      <w:r w:rsidRPr="00E9325F">
        <w:rPr>
          <w:rFonts w:ascii="Calibri" w:hAnsi="Calibri" w:cs="Calibri"/>
          <w:noProof/>
          <w:sz w:val="18"/>
          <w:szCs w:val="20"/>
        </w:rPr>
        <w:tab/>
        <w:t xml:space="preserve">M. Ye </w:t>
      </w:r>
      <w:r w:rsidRPr="00E9325F">
        <w:rPr>
          <w:rFonts w:ascii="Calibri" w:hAnsi="Calibri" w:cs="Calibri"/>
          <w:i/>
          <w:iCs/>
          <w:noProof/>
          <w:sz w:val="18"/>
          <w:szCs w:val="20"/>
        </w:rPr>
        <w:t>et al.</w:t>
      </w:r>
      <w:r w:rsidRPr="00E9325F">
        <w:rPr>
          <w:rFonts w:ascii="Calibri" w:hAnsi="Calibri" w:cs="Calibri"/>
          <w:noProof/>
          <w:sz w:val="18"/>
          <w:szCs w:val="20"/>
        </w:rPr>
        <w:t xml:space="preserve">, “A Lightweight Model of VGG-16 for Remote Sensing Image Classification,” </w:t>
      </w:r>
      <w:r w:rsidRPr="00E9325F">
        <w:rPr>
          <w:rFonts w:ascii="Calibri" w:hAnsi="Calibri" w:cs="Calibri"/>
          <w:i/>
          <w:iCs/>
          <w:noProof/>
          <w:sz w:val="18"/>
          <w:szCs w:val="20"/>
        </w:rPr>
        <w:t>IEEE J. Sel. Top. Appl. Earth Obs. Remote Sens.</w:t>
      </w:r>
      <w:r w:rsidRPr="00E9325F">
        <w:rPr>
          <w:rFonts w:ascii="Calibri" w:hAnsi="Calibri" w:cs="Calibri"/>
          <w:noProof/>
          <w:sz w:val="18"/>
          <w:szCs w:val="20"/>
        </w:rPr>
        <w:t>, vol. 14, pp. 6916–6922, 2021, doi: 10.1109/JSTARS.2021.3090085.</w:t>
      </w:r>
    </w:p>
    <w:p w14:paraId="0B4D61DA" w14:textId="077AE036" w:rsidR="00C0538F" w:rsidRPr="00E9325F" w:rsidRDefault="00C0538F" w:rsidP="00E9325F">
      <w:pPr>
        <w:ind w:left="426" w:hanging="426"/>
        <w:rPr>
          <w:sz w:val="18"/>
          <w:szCs w:val="18"/>
          <w:lang w:val="en-ID"/>
        </w:rPr>
      </w:pPr>
      <w:r w:rsidRPr="00E9325F">
        <w:rPr>
          <w:sz w:val="18"/>
          <w:szCs w:val="18"/>
        </w:rPr>
        <w:fldChar w:fldCharType="end"/>
      </w:r>
    </w:p>
    <w:p w14:paraId="012E6209" w14:textId="32AFA14B" w:rsidR="00C0538F" w:rsidRPr="00E9325F" w:rsidRDefault="00C0538F">
      <w:pPr>
        <w:rPr>
          <w:sz w:val="18"/>
          <w:szCs w:val="18"/>
        </w:rPr>
      </w:pPr>
    </w:p>
    <w:sectPr w:rsidR="00C0538F" w:rsidRPr="00E9325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BD2E9" w14:textId="77777777" w:rsidR="007473F1" w:rsidRDefault="007473F1" w:rsidP="00E9325F">
      <w:pPr>
        <w:spacing w:after="0" w:line="240" w:lineRule="auto"/>
      </w:pPr>
      <w:r>
        <w:separator/>
      </w:r>
    </w:p>
  </w:endnote>
  <w:endnote w:type="continuationSeparator" w:id="0">
    <w:p w14:paraId="666B089D" w14:textId="77777777" w:rsidR="007473F1" w:rsidRDefault="007473F1" w:rsidP="00E93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67E95" w14:textId="77777777" w:rsidR="007473F1" w:rsidRDefault="007473F1" w:rsidP="00E9325F">
      <w:pPr>
        <w:spacing w:after="0" w:line="240" w:lineRule="auto"/>
      </w:pPr>
      <w:r>
        <w:separator/>
      </w:r>
    </w:p>
  </w:footnote>
  <w:footnote w:type="continuationSeparator" w:id="0">
    <w:p w14:paraId="23AA365A" w14:textId="77777777" w:rsidR="007473F1" w:rsidRDefault="007473F1" w:rsidP="00E932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923F7"/>
    <w:rsid w:val="0015668D"/>
    <w:rsid w:val="001923F7"/>
    <w:rsid w:val="003A23B4"/>
    <w:rsid w:val="006824E2"/>
    <w:rsid w:val="007414FF"/>
    <w:rsid w:val="007473F1"/>
    <w:rsid w:val="007F5E0D"/>
    <w:rsid w:val="00C0538F"/>
    <w:rsid w:val="00E17909"/>
    <w:rsid w:val="00E412F9"/>
    <w:rsid w:val="00E93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244A4"/>
  <w15:chartTrackingRefBased/>
  <w15:docId w15:val="{4A909E00-F76E-4FA3-B2BB-46EAA91A6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32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25F"/>
  </w:style>
  <w:style w:type="paragraph" w:styleId="Footer">
    <w:name w:val="footer"/>
    <w:basedOn w:val="Normal"/>
    <w:link w:val="FooterChar"/>
    <w:uiPriority w:val="99"/>
    <w:unhideWhenUsed/>
    <w:rsid w:val="00E932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2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417453">
      <w:bodyDiv w:val="1"/>
      <w:marLeft w:val="0"/>
      <w:marRight w:val="0"/>
      <w:marTop w:val="0"/>
      <w:marBottom w:val="0"/>
      <w:divBdr>
        <w:top w:val="none" w:sz="0" w:space="0" w:color="auto"/>
        <w:left w:val="none" w:sz="0" w:space="0" w:color="auto"/>
        <w:bottom w:val="none" w:sz="0" w:space="0" w:color="auto"/>
        <w:right w:val="none" w:sz="0" w:space="0" w:color="auto"/>
      </w:divBdr>
      <w:divsChild>
        <w:div w:id="1248615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711E1-FB57-47C4-9439-8A9AED8F8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13180</Words>
  <Characters>75132</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Jody Suseno</dc:creator>
  <cp:keywords/>
  <dc:description/>
  <cp:lastModifiedBy>Jody Suseno</cp:lastModifiedBy>
  <cp:revision>2</cp:revision>
  <dcterms:created xsi:type="dcterms:W3CDTF">2021-10-18T15:33:00Z</dcterms:created>
  <dcterms:modified xsi:type="dcterms:W3CDTF">2021-10-18T16:17:00Z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649ce665-ca14-3f26-a23f-451be9fdf033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