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Joe Broder</w:t>
      </w:r>
    </w:p>
    <w:p w:rsidR="00000000" w:rsidDel="00000000" w:rsidP="00000000" w:rsidRDefault="00000000" w:rsidRPr="00000000">
      <w:pPr>
        <w:pBdr/>
        <w:spacing w:line="480" w:lineRule="auto"/>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CS 172</w:t>
      </w:r>
    </w:p>
    <w:p w:rsidR="00000000" w:rsidDel="00000000" w:rsidP="00000000" w:rsidRDefault="00000000" w:rsidRPr="00000000">
      <w:pPr>
        <w:pBdr/>
        <w:spacing w:line="480" w:lineRule="auto"/>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Mr. Tucker</w:t>
      </w:r>
    </w:p>
    <w:p w:rsidR="00000000" w:rsidDel="00000000" w:rsidP="00000000" w:rsidRDefault="00000000" w:rsidRPr="00000000">
      <w:pPr>
        <w:pBdr/>
        <w:spacing w:line="480" w:lineRule="auto"/>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21 June 2017</w:t>
      </w:r>
    </w:p>
    <w:p w:rsidR="00000000" w:rsidDel="00000000" w:rsidP="00000000" w:rsidRDefault="00000000" w:rsidRPr="00000000">
      <w:pPr>
        <w:pBdr/>
        <w:spacing w:line="48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Project Proposal</w:t>
      </w:r>
    </w:p>
    <w:p w:rsidR="00000000" w:rsidDel="00000000" w:rsidP="00000000" w:rsidRDefault="00000000" w:rsidRPr="00000000">
      <w:pPr>
        <w:pBdr/>
        <w:spacing w:line="480" w:lineRule="auto"/>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The problem I am trying to solve is that there is no good desktop manga reader. Manga are essentially japanese comics, and are distributed in a way that makes reading on a computer quite difficult. Manga are downloaded as folder or zip files of images, each page of the manga being one image (typically a png). When reading downloaded manga, most people use their default image viewer, since there is no good reader app. </w:t>
      </w:r>
    </w:p>
    <w:p w:rsidR="00000000" w:rsidDel="00000000" w:rsidP="00000000" w:rsidRDefault="00000000" w:rsidRPr="00000000">
      <w:pPr>
        <w:pBdr/>
        <w:spacing w:line="480" w:lineRule="auto"/>
        <w:ind w:firstLine="720"/>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In simply using an image viewer, many readers forget the exact directories of their manga, and lose track of what page or book they left off on. My solution is to make a simple image viewing application for reading manga, it will allow users to save locations of books as well as the page and book  that the user left off on for a series.</w:t>
      </w:r>
    </w:p>
    <w:p w:rsidR="00000000" w:rsidDel="00000000" w:rsidP="00000000" w:rsidRDefault="00000000" w:rsidRPr="00000000">
      <w:pPr>
        <w:pBdr/>
        <w:spacing w:line="480" w:lineRule="auto"/>
        <w:ind w:firstLine="720"/>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Potential challenges to this problem would include learning to navigate through a file system, continuously write output to files / save data without overuse of memory, and learning to build a simple GUI for an application.</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