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﻿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4C211FC7" w14:textId="2FF98B4E" w:rsidR="00495E86" w:rsidRDefault="00495E86" w:rsidP="00495E86"><w:pPr><w:jc w:val="center"/><w:rPr><w:rFonts w:ascii="Times New Roman" w:hAnsi="Times New Roman"/><w:b/><w:sz w:val="22"/><w:szCs w:val="22"/></w:rPr></w:pPr><w:sdt><w:sdtPr><w:alias w:val="contract_start_date"/><w:tag w:val="contract_start_date"/><w:id w:val="800001"/><w:placeholder><w:docPart w:val="DefaultPlaceholder_-1854013440"/></w:placeholder><w:text/></w:sdtPr><w:sdtContent><w:r><w:t>[contract_start_date]</w:t></w:r></w:sdtContent></w:sdt><w:sdt><w:sdtPr><w:alias w:val="contract_contractor_legal_name"/><w:tag w:val="contract_contractor_legal_name"/><w:id w:val="800002"/><w:placeholder><w:docPart w:val="DefaultPlaceholder_-1854013440"/></w:placeholder><w:text/></w:sdtPr><w:sdtContent><w:r><w:t>[contract_contractor_legal_name]</w:t></w:r></w:sdtContent></w:sdt></w:p><w:p w14:paraId="1ED39F38" w14:textId="77777777" w:rsidR="00302A55" w:rsidRDefault="00302A55" w:rsidP="00302A55"><w:pPr><w:ind w:firstLine="270"/><w:rPr><w:rFonts w:ascii="Times New Roman" w:hAnsi="Times New Roman"/><w:sz w:val="22"/><w:szCs w:val="22"/></w:rPr></w:pPr><w:sdt><w:sdtPr><w:alias w:val="vendor_address"/><w:tag w:val="vendor_address"/><w:id w:val="800003"/><w:placeholder><w:docPart w:val="DefaultPlaceholder_-1854013440"/></w:placeholder><w:text/></w:sdtPr><w:sdtContent><w:r><w:t>[vendor_address]</w:t></w:r></w:sdtContent></w:sdt></w:p><w:p w14:paraId="3F108610" w14:textId="77777777" w:rsidR="00495E86" w:rsidRDefault="00495E86" w:rsidP="00495E86"><w:pPr><w:jc w:val="both"/><w:rPr><w:rFonts w:ascii="Times New Roman" w:hAnsi="Times New Roman"/><w:b/><w:bCs/><w:sz w:val="22"/><w:szCs w:val="22"/></w:rPr></w:pPr></w:p><w:p w14:paraId="77F3EAE0" w14:textId="381506CC" w:rsidR="00495E86" w:rsidRPr="00571F4A" w:rsidRDefault="00C26E2C" w:rsidP="00495E86"><w:pPr><w:pStyle w:val="ListParagraph"/><w:widowControl/><w:numPr><w:ilvl w:val="0"/><w:numId w:val="1"/></w:numPr><w:ind w:left="630"/><w:rPr><w:sz w:val="22"/><w:szCs w:val="22"/></w:rPr></w:pPr><w:sdt><w:sdtPr><w:alias w:val="vendor_primary_contact"/><w:tag w:val="vendor_primary_contact"/><w:id w:val="800004"/><w:placeholder><w:docPart w:val="DefaultPlaceholder_-1854013440"/></w:placeholder><w:text/></w:sdtPr><w:sdtContent><w:r><w:t>[vendor_primary_contact]</w:t></w:r></w:sdtContent></w:sdt><w:sdt><w:sdtPr><w:alias w:val="vendor_phone"/><w:tag w:val="vendor_phone"/><w:id w:val="800005"/><w:placeholder><w:docPart w:val="DefaultPlaceholder_-1854013440"/></w:placeholder><w:text/></w:sdtPr><w:sdtContent><w:r><w:t>[vendor_phone]</w:t></w:r></w:sdtContent></w:sdt><w:sdt><w:sdtPr><w:alias w:val="vendor_email"/><w:tag w:val="vendor_email"/><w:id w:val="800006"/><w:placeholder><w:docPart w:val="DefaultPlaceholder_-1854013440"/></w:placeholder><w:text/></w:sdtPr><w:sdtContent><w:r><w:t>[vendor_email]</w:t></w:r></w:sdtContent></w:sdt><w:sdt><w:sdtPr><w:alias w:val="contract_owner_contact"/><w:tag w:val="contract_owner_contact"/><w:id w:val="800007"/><w:placeholder><w:docPart w:val="DefaultPlaceholder_-1854013440"/></w:placeholder><w:text/></w:sdtPr><w:sdtContent><w:r><w:t>[contract_owner_contact]</w:t></w:r></w:sdtContent></w:sdt><w:sdt><w:sdtPr><w:alias w:val="contract_owner_phone"/><w:tag w:val="contract_owner_phone"/><w:id w:val="800008"/><w:placeholder><w:docPart w:val="DefaultPlaceholder_-1854013440"/></w:placeholder><w:text/></w:sdtPr><w:sdtContent><w:r><w:t>[contract_owner_phone]</w:t></w:r></w:sdtContent></w:sdt><w:sdt><w:sdtPr><w:alias w:val="contract_owner_email"/><w:tag w:val="contract_owner_email"/><w:id w:val="800009"/><w:placeholder><w:docPart w:val="DefaultPlaceholder_-1854013440"/></w:placeholder><w:text/></w:sdtPr><w:sdtContent><w:r><w:t>[contract_owner_email]</w:t></w:r></w:sdtContent></w:sdt></w:p><w:p w14:paraId="2E1F56D7" w14:textId="72037898" w:rsidR="00495E86" w:rsidRDefault="00495E86" w:rsidP="00C0226F"><w:pPr><w:pStyle w:val="ListParagraph"/><w:ind w:firstLine="180"/><w:rPr><w:rFonts w:ascii="Times New Roman" w:hAnsi="Times New Roman"/><w:b/><w:sz w:val="22"/><w:szCs w:val="22"/></w:rPr></w:pPr></w:p><w:p w14:paraId="03534E26" w14:textId="0702E82C" w:rsidR="00495E86" w:rsidRPr="00050FEC" w:rsidRDefault="00495E86" w:rsidP="00050FEC"><w:pPr><w:pStyle w:val="ListParagraph"/><w:widowControl/><w:numPr><w:ilvl w:val="0"/><w:numId w:val="2"/></w:numPr><w:spacing w:after="237" w:line="267" w:lineRule="auto"/><w:ind w:left="630"/><w:rPr><w:rFonts w:ascii="Times New Roman" w:hAnsi="Times New Roman"/><w:sz w:val="22"/><w:szCs w:val="22"/></w:rPr></w:pPr><w:sdt><w:sdtPr><w:alias w:val="contract_contractor_name"/><w:tag w:val="contract_contractor_name"/><w:id w:val="800010"/><w:placeholder><w:docPart w:val="DefaultPlaceholder_-1854013440"/></w:placeholder><w:text/></w:sdtPr><w:sdtContent><w:r><w:t>[contract_contractor_name]</w:t></w:r></w:sdtContent></w:sdt></w:p></w:tc><w:tc><w:tcPr><w:tcW w:w="247" w:type="dxa"/><w:tcBorders><w:top w:val="nil"/><w:left w:val="nil"/><w:bottom w:val="nil"/><w:right w:val="nil"/></w:tcBorders><w:tcMar><w:left w:w="144" w:type="dxa"/></w:tcMar></w:tcPr><w:p w14:paraId="4A71033E" w14:textId="77777777" w:rsidR="009D13BE" w:rsidRDefault="009D13BE" w:rsidP="00E14265"><w:pPr><w:rPr><w:rFonts w:ascii="Times New Roman" w:hAnsi="Times New Roman"/><w:sz w:val="22"/><w:szCs w:val="22"/></w:rPr></w:pPr></w:p></w:tc><w:tc><w:tcPr><w:tcW w:w="1345" w:type="dxa"/><w:tcBorders><w:top w:val="nil"/><w:left w:val="nil"/><w:bottom w:val="nil"/><w:right w:val="nil"/></w:tcBorders><w:tcMar><w:left w:w="144" w:type="dxa"/></w:tcMar></w:tcPr><w:p w14:paraId="6C963DFC" w14:textId="77777777" w:rsidR="009D13BE" w:rsidRDefault="009D13BE" w:rsidP="00E14265"><w:pPr><w:jc w:val="right"/><w:rPr><w:rFonts w:ascii="Times New Roman" w:hAnsi="Times New Roman"/><w:sz w:val="22"/><w:szCs w:val="22"/></w:rPr></w:pPr><w:sdt><w:sdtPr><w:alias w:val="contract_owner_contact"/><w:tag w:val="contract_owner_contact"/><w:id w:val="800011"/><w:placeholder><w:docPart w:val="DefaultPlaceholder_-1854013440"/></w:placeholder><w:text/></w:sdtPr><w:sdtContent><w:r><w:t>[contract_owner_contact]</w:t></w:r></w:sdtContent></w:sdt></w:p></w:tc></w:tr><w:tr w:rsidR="009D13BE" w14:paraId="30B9BCFE" w14:textId="77777777" w:rsidTr="009D13BE"><w:trPr><w:trHeight w:val="288"/><w:jc w:val="center"/></w:trPr><w:tc><w:tcPr><w:tcW w:w="1340" w:type="dxa"/><w:tcBorders><w:top w:val="nil"/><w:left w:val="nil"/><w:bottom w:val="nil"/><w:right w:val="nil"/></w:tcBorders><w:tcMar><w:left w:w="144" w:type="dxa"/></w:tcMar></w:tcPr><w:p w14:paraId="1095E363" w14:textId="77777777" w:rsidR="009D13BE" w:rsidRDefault="009D13BE" w:rsidP="00E14265"><w:pPr><w:jc w:val="right"/><w:rPr><w:rFonts w:ascii="Times New Roman" w:hAnsi="Times New Roman"/><w:sz w:val="22"/><w:szCs w:val="22"/></w:rPr></w:pPr><w:sdt><w:sdtPr><w:alias w:val="vendor_signer_title"/><w:tag w:val="vendor_signer_title"/><w:id w:val="800012"/><w:placeholder><w:docPart w:val="DefaultPlaceholder_-1854013440"/></w:placeholder><w:text/></w:sdtPr><w:sdtContent><w:r><w:t>[vendor_signer_title]</w:t></w:r></w:sdtContent></w:sdt></w:p></w:tc><w:tc><w:tcPr><w:tcW w:w="247" w:type="dxa"/><w:tcBorders><w:top w:val="nil"/><w:left w:val="nil"/><w:bottom w:val="nil"/><w:right w:val="nil"/></w:tcBorders><w:tcMar><w:left w:w="144" w:type="dxa"/></w:tcMar></w:tcPr><w:p w14:paraId="1786AC09" w14:textId="77777777" w:rsidR="009D13BE" w:rsidRDefault="009D13BE" w:rsidP="00E14265"><w:pPr><w:rPr><w:rFonts w:ascii="Times New Roman" w:hAnsi="Times New Roman"/><w:sz w:val="22"/><w:szCs w:val="22"/></w:rPr></w:pPr></w:p></w:tc><w:tc><w:tcPr><w:tcW w:w="1345" w:type="dxa"/><w:tcBorders><w:top w:val="nil"/><w:left w:val="nil"/><w:bottom w:val="nil"/><w:right w:val="nil"/></w:tcBorders><w:tcMar><w:left w:w="144" w:type="dxa"/></w:tcMar></w:tcPr><w:p w14:paraId="2482811B" w14:textId="77777777" w:rsidR="009D13BE" w:rsidRDefault="009D13BE" w:rsidP="00E14265"><w:pPr><w:jc w:val="right"/><w:rPr><w:rFonts w:ascii="Times New Roman" w:hAnsi="Times New Roman"/><w:sz w:val="22"/><w:szCs w:val="22"/></w:rPr></w:pPr><w:sdt><w:sdtPr><w:alias w:val="contract_owner_title"/><w:tag w:val="contract_owner_title"/><w:id w:val="800013"/><w:placeholder><w:docPart w:val="DefaultPlaceholder_-1854013440"/></w:placeholder><w:text/></w:sdtPr><w:sdtContent><w:r><w:t>[contract_owner_title]</w:t></w:r></w:sdtContent></w:sdt></w:p></w:tc></w:tr></w:tbl><w:p w14:paraId="7D380E81" w14:textId="2CDEC260" w:rsidR="00495E86" w:rsidRPr="00C04CF8" w:rsidRDefault="00495E86" w:rsidP="00495E86"><w:pPr><w:rPr><w:rFonts w:ascii="Times New Roman" w:hAnsi="Times New Roman"/><w:sz w:val="22"/><w:szCs w:val="22"/></w:rPr></w:pPr></w:p><w:sectPr w:rsidR="00495E86" w:rsidRPr="00C04CF8" w:rsidSect="00050FEC"><w:headerReference w:type="default" r:id="rId11"/><w:footerReference w:type="default" r:id="rId12"/><w:pgSz w:w="12240" w:h="15840"/><w:pgMar w:top="540" w:right="1440" w:bottom="1440" w:left="1440" w:header="720" w:footer="0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AD813" w14:textId="77777777" w:rsidR="00CD18BA" w:rsidRDefault="00CD18BA" w:rsidP="00050FEC">
      <w:r>
        <w:separator/>
      </w:r>
    </w:p>
  </w:endnote>
  <w:endnote w:type="continuationSeparator" w:id="0">
    <w:p w14:paraId="00D86114" w14:textId="77777777" w:rsidR="00CD18BA" w:rsidRDefault="00CD18BA" w:rsidP="00050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G Times">
    <w:altName w:val="Times New Roman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659105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D30C74B" w14:textId="64E36D1B" w:rsidR="00050FEC" w:rsidRDefault="00DC1D82">
        <w:pPr>
          <w:pStyle w:val="Footer"/>
          <w:pBdr>
            <w:top w:val="single" w:sz="4" w:space="1" w:color="D9D9D9" w:themeColor="background1" w:themeShade="D9"/>
          </w:pBdr>
          <w:jc w:val="right"/>
        </w:pPr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 xml:space="preserve">Decades </w:t>
        </w:r>
        <w:proofErr w:type="spellStart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>Decades</w:t>
        </w:r>
        <w:proofErr w:type="spellEnd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 xml:space="preserve"> </w:t>
        </w:r>
        <w:proofErr w:type="spellStart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>Decades</w:t>
        </w:r>
        <w:proofErr w:type="spellEnd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 xml:space="preserve"> </w:t>
        </w:r>
        <w:proofErr w:type="spellStart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>Decades</w:t>
        </w:r>
        <w:proofErr w:type="spellEnd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 xml:space="preserve"> </w:t>
        </w:r>
        <w:proofErr w:type="spellStart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>Decades</w:t>
        </w:r>
        <w:proofErr w:type="spellEnd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 xml:space="preserve"> </w:t>
        </w:r>
        <w:proofErr w:type="spellStart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>Decades</w:t>
        </w:r>
        <w:proofErr w:type="spellEnd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 xml:space="preserve"> </w:t>
        </w:r>
        <w:proofErr w:type="spellStart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>Decades</w:t>
        </w:r>
        <w:proofErr w:type="spellEnd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 xml:space="preserve"> </w:t>
        </w:r>
        <w:proofErr w:type="spellStart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>Decades</w:t>
        </w:r>
        <w:proofErr w:type="spellEnd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 xml:space="preserve"> </w:t>
        </w:r>
        <w:proofErr w:type="spellStart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>Decades</w:t>
        </w:r>
        <w:proofErr w:type="spellEnd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 xml:space="preserve"> </w:t>
        </w:r>
        <w:proofErr w:type="spellStart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>Decades</w:t>
        </w:r>
        <w:proofErr w:type="spellEnd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 xml:space="preserve"> </w:t>
        </w:r>
        <w:proofErr w:type="spellStart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>Decades</w:t>
        </w:r>
        <w:proofErr w:type="spellEnd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 xml:space="preserve"> </w:t>
        </w:r>
        <w:proofErr w:type="spellStart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>Decades</w:t>
        </w:r>
        <w:proofErr w:type="spellEnd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 xml:space="preserve"> </w:t>
        </w:r>
        <w:proofErr w:type="spellStart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>Decades</w:t>
        </w:r>
        <w:proofErr w:type="spellEnd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 xml:space="preserve"> </w:t>
        </w:r>
        <w:proofErr w:type="spellStart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>Decades</w:t>
        </w:r>
        <w:proofErr w:type="spellEnd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 xml:space="preserve"> </w:t>
        </w:r>
        <w:proofErr w:type="spellStart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>Decades</w:t>
        </w:r>
        <w:proofErr w:type="spellEnd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 xml:space="preserve"> </w:t>
        </w:r>
        <w:proofErr w:type="spellStart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>Decades</w:t>
        </w:r>
        <w:proofErr w:type="spellEnd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 xml:space="preserve"> </w:t>
        </w:r>
        <w:proofErr w:type="spellStart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>Decades</w:t>
        </w:r>
        <w:proofErr w:type="spellEnd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 xml:space="preserve"> </w:t>
        </w:r>
        <w:proofErr w:type="spellStart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>Decades</w:t>
        </w:r>
        <w:proofErr w:type="spellEnd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 xml:space="preserve"> </w:t>
        </w:r>
        <w:proofErr w:type="spellStart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>Decades</w:t>
        </w:r>
        <w:proofErr w:type="spellEnd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 xml:space="preserve"> </w:t>
        </w:r>
        <w:proofErr w:type="spellStart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>Decades</w:t>
        </w:r>
        <w:proofErr w:type="spellEnd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 xml:space="preserve"> </w:t>
        </w:r>
        <w:proofErr w:type="spellStart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>Decades</w:t>
        </w:r>
        <w:proofErr w:type="spellEnd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 xml:space="preserve"> </w:t>
        </w:r>
        <w:proofErr w:type="spellStart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>Decades</w:t>
        </w:r>
        <w:proofErr w:type="spellEnd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 xml:space="preserve"> </w:t>
        </w:r>
        <w:proofErr w:type="spellStart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>Decades</w:t>
        </w:r>
        <w:proofErr w:type="spellEnd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 xml:space="preserve"> </w:t>
        </w:r>
        <w:proofErr w:type="spellStart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>Decades</w:t>
        </w:r>
        <w:proofErr w:type="spellEnd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 xml:space="preserve"> </w:t>
        </w:r>
        <w:proofErr w:type="spellStart"/>
        <w:r w:rsidRPr="00DC1D82">
          <w:rPr>
            <w:rFonts w:ascii="Times New Roman" w:eastAsia="Aptos" w:hAnsi="Times New Roman"/>
            <w:snapToGrid/>
            <w:color w:val="FFFFFF"/>
            <w:kern w:val="2"/>
            <w:sz w:val="2"/>
            <w:szCs w:val="2"/>
            <w14:ligatures w14:val="standardContextual"/>
          </w:rPr>
          <w:t>DecadesPage</w:t>
        </w:r>
        <w:proofErr w:type="spellEnd"/>
        <w:r w:rsidRPr="00DC1D82">
          <w:rPr>
            <w:rFonts w:ascii="Aptos" w:eastAsia="Aptos" w:hAnsi="Aptos"/>
            <w:snapToGrid/>
            <w:color w:val="FFFFFF"/>
            <w:kern w:val="2"/>
            <w:szCs w:val="24"/>
            <w14:ligatures w14:val="standardContextual"/>
          </w:rPr>
          <w:t xml:space="preserve"> </w:t>
        </w:r>
        <w:r w:rsidR="00050FEC">
          <w:fldChar w:fldCharType="begin"/>
        </w:r>
        <w:r w:rsidR="00050FEC">
          <w:instrText xml:space="preserve"> PAGE   \* MERGEFORMAT </w:instrText>
        </w:r>
        <w:r w:rsidR="00050FEC">
          <w:fldChar w:fldCharType="separate"/>
        </w:r>
        <w:r w:rsidR="00050FEC">
          <w:rPr>
            <w:noProof/>
          </w:rPr>
          <w:t>2</w:t>
        </w:r>
        <w:r w:rsidR="00050FEC">
          <w:rPr>
            <w:noProof/>
          </w:rPr>
          <w:fldChar w:fldCharType="end"/>
        </w:r>
        <w:r w:rsidR="00050FEC">
          <w:t xml:space="preserve"> | </w:t>
        </w:r>
        <w:r w:rsidR="00050FEC">
          <w:rPr>
            <w:color w:val="7F7F7F" w:themeColor="background1" w:themeShade="7F"/>
            <w:spacing w:val="60"/>
          </w:rPr>
          <w:t>Page</w:t>
        </w:r>
      </w:p>
    </w:sdtContent>
  </w:sdt>
  <w:p w14:paraId="355E094B" w14:textId="77777777" w:rsidR="00050FEC" w:rsidRDefault="00050F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83E7D" w14:textId="77777777" w:rsidR="00CD18BA" w:rsidRDefault="00CD18BA" w:rsidP="00050FEC">
      <w:r>
        <w:separator/>
      </w:r>
    </w:p>
  </w:footnote>
  <w:footnote w:type="continuationSeparator" w:id="0">
    <w:p w14:paraId="7D1269A3" w14:textId="77777777" w:rsidR="00CD18BA" w:rsidRDefault="00CD18BA" w:rsidP="00050F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E79CF" w14:textId="3A215E6F" w:rsidR="00D62E2C" w:rsidRPr="00D62E2C" w:rsidRDefault="00DC1D82" w:rsidP="00D62E2C">
    <w:pPr>
      <w:pStyle w:val="Header"/>
      <w:jc w:val="right"/>
      <w:rPr>
        <w:rFonts w:ascii="Arial" w:hAnsi="Arial" w:cs="Arial"/>
        <w:sz w:val="22"/>
        <w:szCs w:val="22"/>
      </w:rPr>
    </w:pPr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 xml:space="preserve">Decades </w:t>
    </w:r>
    <w:proofErr w:type="spellStart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>Decades</w:t>
    </w:r>
    <w:proofErr w:type="spellEnd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 xml:space="preserve"> </w:t>
    </w:r>
    <w:proofErr w:type="spellStart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>Decades</w:t>
    </w:r>
    <w:proofErr w:type="spellEnd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 xml:space="preserve"> </w:t>
    </w:r>
    <w:proofErr w:type="spellStart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>Decades</w:t>
    </w:r>
    <w:proofErr w:type="spellEnd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 xml:space="preserve"> </w:t>
    </w:r>
    <w:proofErr w:type="spellStart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>Decades</w:t>
    </w:r>
    <w:proofErr w:type="spellEnd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 xml:space="preserve"> </w:t>
    </w:r>
    <w:proofErr w:type="spellStart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>Decades</w:t>
    </w:r>
    <w:proofErr w:type="spellEnd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 xml:space="preserve"> </w:t>
    </w:r>
    <w:proofErr w:type="spellStart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>Decades</w:t>
    </w:r>
    <w:proofErr w:type="spellEnd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 xml:space="preserve"> </w:t>
    </w:r>
    <w:proofErr w:type="spellStart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>Decades</w:t>
    </w:r>
    <w:proofErr w:type="spellEnd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 xml:space="preserve"> </w:t>
    </w:r>
    <w:proofErr w:type="spellStart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>Decades</w:t>
    </w:r>
    <w:proofErr w:type="spellEnd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 xml:space="preserve"> </w:t>
    </w:r>
    <w:proofErr w:type="spellStart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>Decades</w:t>
    </w:r>
    <w:proofErr w:type="spellEnd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 xml:space="preserve"> </w:t>
    </w:r>
    <w:proofErr w:type="spellStart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>Decades</w:t>
    </w:r>
    <w:proofErr w:type="spellEnd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 xml:space="preserve"> </w:t>
    </w:r>
    <w:proofErr w:type="spellStart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>Decades</w:t>
    </w:r>
    <w:proofErr w:type="spellEnd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 xml:space="preserve"> </w:t>
    </w:r>
    <w:proofErr w:type="spellStart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>Decades</w:t>
    </w:r>
    <w:proofErr w:type="spellEnd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 xml:space="preserve"> </w:t>
    </w:r>
    <w:proofErr w:type="spellStart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>Decades</w:t>
    </w:r>
    <w:proofErr w:type="spellEnd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 xml:space="preserve"> </w:t>
    </w:r>
    <w:proofErr w:type="spellStart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>Decades</w:t>
    </w:r>
    <w:proofErr w:type="spellEnd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 xml:space="preserve"> </w:t>
    </w:r>
    <w:proofErr w:type="spellStart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>Decades</w:t>
    </w:r>
    <w:proofErr w:type="spellEnd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 xml:space="preserve"> </w:t>
    </w:r>
    <w:proofErr w:type="spellStart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>Decades</w:t>
    </w:r>
    <w:proofErr w:type="spellEnd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 xml:space="preserve"> </w:t>
    </w:r>
    <w:proofErr w:type="spellStart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>Decades</w:t>
    </w:r>
    <w:proofErr w:type="spellEnd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 xml:space="preserve"> </w:t>
    </w:r>
    <w:proofErr w:type="spellStart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>Decades</w:t>
    </w:r>
    <w:proofErr w:type="spellEnd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 xml:space="preserve"> </w:t>
    </w:r>
    <w:proofErr w:type="spellStart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>Decades</w:t>
    </w:r>
    <w:proofErr w:type="spellEnd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 xml:space="preserve"> </w:t>
    </w:r>
    <w:proofErr w:type="spellStart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>Decades</w:t>
    </w:r>
    <w:proofErr w:type="spellEnd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 xml:space="preserve"> </w:t>
    </w:r>
    <w:proofErr w:type="spellStart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>Decades</w:t>
    </w:r>
    <w:proofErr w:type="spellEnd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 xml:space="preserve"> </w:t>
    </w:r>
    <w:proofErr w:type="spellStart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>Decades</w:t>
    </w:r>
    <w:proofErr w:type="spellEnd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 xml:space="preserve"> </w:t>
    </w:r>
    <w:proofErr w:type="spellStart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>Decades</w:t>
    </w:r>
    <w:proofErr w:type="spellEnd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 xml:space="preserve"> </w:t>
    </w:r>
    <w:proofErr w:type="spellStart"/>
    <w:r w:rsidRPr="00DC1D82">
      <w:rPr>
        <w:rFonts w:ascii="Times New Roman" w:eastAsia="Aptos" w:hAnsi="Times New Roman"/>
        <w:snapToGrid/>
        <w:color w:val="FFFFFF"/>
        <w:kern w:val="2"/>
        <w:sz w:val="2"/>
        <w:szCs w:val="2"/>
        <w14:ligatures w14:val="standardContextual"/>
      </w:rPr>
      <w:t>DecadesPage</w:t>
    </w:r>
    <w:proofErr w:type="spellEnd"/>
    <w:r w:rsidRPr="00DC1D82">
      <w:rPr>
        <w:rFonts w:ascii="Aptos" w:eastAsia="Aptos" w:hAnsi="Aptos"/>
        <w:snapToGrid/>
        <w:color w:val="FFFFFF"/>
        <w:kern w:val="2"/>
        <w:szCs w:val="24"/>
        <w14:ligatures w14:val="standardContextual"/>
      </w:rPr>
      <w:t xml:space="preserve"> </w:t>
    </w:r>
    <w:r w:rsidR="001B756E">
      <w:rPr>
        <w:rFonts w:ascii="Times New Roman" w:hAnsi="Times New Roman"/>
        <w:b/>
        <w:bCs/>
        <w:sz w:val="22"/>
        <w:szCs w:val="22"/>
      </w:rPr>
      <w:t>BWO</w:t>
    </w:r>
    <w:r w:rsidR="001B756E" w:rsidRPr="001047DB">
      <w:rPr>
        <w:rFonts w:ascii="Arial" w:hAnsi="Arial" w:cs="Arial"/>
        <w:sz w:val="22"/>
        <w:szCs w:val="22"/>
      </w:rPr>
      <w:t xml:space="preserve"> </w:t>
    </w:r>
    <w:r w:rsidR="00D62E2C" w:rsidRPr="001047DB">
      <w:rPr>
        <w:rFonts w:ascii="Arial" w:hAnsi="Arial" w:cs="Arial"/>
        <w:sz w:val="22"/>
        <w:szCs w:val="22"/>
      </w:rPr>
      <w:fldChar w:fldCharType="begin"/>
    </w:r>
    <w:r w:rsidR="00D62E2C" w:rsidRPr="001047DB">
      <w:rPr>
        <w:rFonts w:ascii="Arial" w:hAnsi="Arial" w:cs="Arial"/>
        <w:sz w:val="22"/>
        <w:szCs w:val="22"/>
      </w:rPr>
      <w:instrText xml:space="preserve"> MERGEFIELD  WORK_ORDER_NUMBER  \* MERGEFORMAT </w:instrText>
    </w:r>
    <w:r w:rsidR="00D62E2C" w:rsidRPr="001047DB">
      <w:rPr>
        <w:rFonts w:ascii="Arial" w:hAnsi="Arial" w:cs="Arial"/>
        <w:sz w:val="22"/>
        <w:szCs w:val="22"/>
      </w:rPr>
      <w:fldChar w:fldCharType="separate"/>
    </w:r>
    <w:r w:rsidR="00E61347">
      <w:rPr>
        <w:rFonts w:ascii="Arial" w:hAnsi="Arial" w:cs="Arial"/>
        <w:noProof/>
        <w:sz w:val="22"/>
        <w:szCs w:val="22"/>
      </w:rPr>
      <w:t>«WORK_ORDER_NUMBER»</w:t>
    </w:r>
    <w:r w:rsidR="00D62E2C" w:rsidRPr="001047DB">
      <w:rPr>
        <w:rFonts w:ascii="Arial" w:hAnsi="Arial" w:cs="Arial"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C2F"/>
    <w:multiLevelType w:val="hybridMultilevel"/>
    <w:tmpl w:val="7460F08A"/>
    <w:lvl w:ilvl="0" w:tplc="D102C2A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DF37AA"/>
    <w:multiLevelType w:val="hybridMultilevel"/>
    <w:tmpl w:val="4AFAAB38"/>
    <w:lvl w:ilvl="0" w:tplc="561AA4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BA0E6D"/>
    <w:multiLevelType w:val="hybridMultilevel"/>
    <w:tmpl w:val="2F54F9C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37AA3D94"/>
    <w:multiLevelType w:val="hybridMultilevel"/>
    <w:tmpl w:val="1390C83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7A4D2759"/>
    <w:multiLevelType w:val="hybridMultilevel"/>
    <w:tmpl w:val="6646089E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805663148">
    <w:abstractNumId w:val="1"/>
  </w:num>
  <w:num w:numId="2" w16cid:durableId="938562210">
    <w:abstractNumId w:val="0"/>
  </w:num>
  <w:num w:numId="3" w16cid:durableId="234515603">
    <w:abstractNumId w:val="2"/>
  </w:num>
  <w:num w:numId="4" w16cid:durableId="13000257">
    <w:abstractNumId w:val="3"/>
  </w:num>
  <w:num w:numId="5" w16cid:durableId="6524890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E86"/>
    <w:rsid w:val="0002017F"/>
    <w:rsid w:val="00050FEC"/>
    <w:rsid w:val="000F2A75"/>
    <w:rsid w:val="00157302"/>
    <w:rsid w:val="001B1755"/>
    <w:rsid w:val="001B756E"/>
    <w:rsid w:val="001E4E93"/>
    <w:rsid w:val="002D1454"/>
    <w:rsid w:val="002D5829"/>
    <w:rsid w:val="00302A55"/>
    <w:rsid w:val="00313D60"/>
    <w:rsid w:val="00325B79"/>
    <w:rsid w:val="003557A1"/>
    <w:rsid w:val="003563B2"/>
    <w:rsid w:val="0037282C"/>
    <w:rsid w:val="003876F0"/>
    <w:rsid w:val="00495E86"/>
    <w:rsid w:val="00505F93"/>
    <w:rsid w:val="0051497D"/>
    <w:rsid w:val="00571F4A"/>
    <w:rsid w:val="006A46BA"/>
    <w:rsid w:val="006C15E2"/>
    <w:rsid w:val="007C3756"/>
    <w:rsid w:val="007E3819"/>
    <w:rsid w:val="007E7800"/>
    <w:rsid w:val="0089548C"/>
    <w:rsid w:val="008C75B5"/>
    <w:rsid w:val="008E45E8"/>
    <w:rsid w:val="00911AE3"/>
    <w:rsid w:val="00916AF3"/>
    <w:rsid w:val="00997A6D"/>
    <w:rsid w:val="009D13BE"/>
    <w:rsid w:val="009D18C6"/>
    <w:rsid w:val="00A16E4F"/>
    <w:rsid w:val="00A56304"/>
    <w:rsid w:val="00AC07E8"/>
    <w:rsid w:val="00AC13C8"/>
    <w:rsid w:val="00B72305"/>
    <w:rsid w:val="00BC794B"/>
    <w:rsid w:val="00C0226F"/>
    <w:rsid w:val="00C15576"/>
    <w:rsid w:val="00C26E2C"/>
    <w:rsid w:val="00C65451"/>
    <w:rsid w:val="00C94DCC"/>
    <w:rsid w:val="00CB18F5"/>
    <w:rsid w:val="00CC164B"/>
    <w:rsid w:val="00CD18BA"/>
    <w:rsid w:val="00D219DF"/>
    <w:rsid w:val="00D62E2C"/>
    <w:rsid w:val="00D92FD0"/>
    <w:rsid w:val="00DC1B5B"/>
    <w:rsid w:val="00DC1D82"/>
    <w:rsid w:val="00DC6B4E"/>
    <w:rsid w:val="00E124A3"/>
    <w:rsid w:val="00E52D0C"/>
    <w:rsid w:val="00E571A5"/>
    <w:rsid w:val="00E61347"/>
    <w:rsid w:val="00E7338A"/>
    <w:rsid w:val="00ED6A5E"/>
    <w:rsid w:val="00F51DFE"/>
    <w:rsid w:val="54809B0B"/>
    <w:rsid w:val="5F8FE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3A4967"/>
  <w15:chartTrackingRefBased/>
  <w15:docId w15:val="{C1280628-6C8D-4A48-85AA-F832AAC55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E86"/>
    <w:pPr>
      <w:widowControl w:val="0"/>
      <w:spacing w:after="0" w:line="240" w:lineRule="auto"/>
    </w:pPr>
    <w:rPr>
      <w:rFonts w:ascii="CG Times" w:eastAsia="Times New Roman" w:hAnsi="CG Times" w:cs="Times New Roman"/>
      <w:snapToGrid w:val="0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5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E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E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E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E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E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E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rsid w:val="00495E86"/>
    <w:rPr>
      <w:color w:val="467886" w:themeColor="hyperlink"/>
      <w:u w:val="single"/>
    </w:rPr>
  </w:style>
  <w:style w:type="character" w:customStyle="1" w:styleId="normaltextrun">
    <w:name w:val="normaltextrun"/>
    <w:basedOn w:val="DefaultParagraphFont"/>
    <w:rsid w:val="00495E86"/>
  </w:style>
  <w:style w:type="character" w:styleId="UnresolvedMention">
    <w:name w:val="Unresolved Mention"/>
    <w:basedOn w:val="DefaultParagraphFont"/>
    <w:uiPriority w:val="99"/>
    <w:semiHidden/>
    <w:unhideWhenUsed/>
    <w:rsid w:val="00495E8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50F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0FEC"/>
    <w:rPr>
      <w:rFonts w:ascii="CG Times" w:eastAsia="Times New Roman" w:hAnsi="CG Times" w:cs="Times New Roman"/>
      <w:snapToGrid w:val="0"/>
      <w:kern w:val="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50F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0FEC"/>
    <w:rPr>
      <w:rFonts w:ascii="CG Times" w:eastAsia="Times New Roman" w:hAnsi="CG Times" w:cs="Times New Roman"/>
      <w:snapToGrid w:val="0"/>
      <w:kern w:val="0"/>
      <w:szCs w:val="20"/>
      <w14:ligatures w14:val="none"/>
    </w:rPr>
  </w:style>
  <w:style w:type="table" w:styleId="TableGrid">
    <w:name w:val="Table Grid"/>
    <w:basedOn w:val="TableNormal"/>
    <w:uiPriority w:val="39"/>
    <w:rsid w:val="009D1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DecadesAP@decades-cg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F4139E60A7624D9156E03CADC5F83E" ma:contentTypeVersion="3" ma:contentTypeDescription="Create a new document." ma:contentTypeScope="" ma:versionID="14d12ffa5f4c9cc732cd9e203e455a29">
  <xsd:schema xmlns:xsd="http://www.w3.org/2001/XMLSchema" xmlns:xs="http://www.w3.org/2001/XMLSchema" xmlns:p="http://schemas.microsoft.com/office/2006/metadata/properties" xmlns:ns2="13648234-9091-403d-a74c-2e8f9a00d5c7" targetNamespace="http://schemas.microsoft.com/office/2006/metadata/properties" ma:root="true" ma:fieldsID="2e37118d217654ffa128b4c1a77a589d" ns2:_="">
    <xsd:import namespace="13648234-9091-403d-a74c-2e8f9a00d5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48234-9091-403d-a74c-2e8f9a00d5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2D150F-3774-4D5B-B626-E5B5B63E5B4F}"/>
</file>

<file path=customXml/itemProps2.xml><?xml version="1.0" encoding="utf-8"?>
<ds:datastoreItem xmlns:ds="http://schemas.openxmlformats.org/officeDocument/2006/customXml" ds:itemID="{06321FC8-758A-4533-8284-C592B48EE93A}">
  <ds:schemaRefs>
    <ds:schemaRef ds:uri="http://schemas.microsoft.com/office/2006/metadata/properties"/>
    <ds:schemaRef ds:uri="http://schemas.microsoft.com/office/infopath/2007/PartnerControls"/>
    <ds:schemaRef ds:uri="4c96c551-aed8-4730-9c14-00792dd6a919"/>
  </ds:schemaRefs>
</ds:datastoreItem>
</file>

<file path=customXml/itemProps3.xml><?xml version="1.0" encoding="utf-8"?>
<ds:datastoreItem xmlns:ds="http://schemas.openxmlformats.org/officeDocument/2006/customXml" ds:itemID="{24A39DE7-48A1-4B3A-82C1-53DA671CA3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Hadley</dc:creator>
  <cp:keywords/>
  <dc:description/>
  <cp:lastModifiedBy>Joseph Cameron</cp:lastModifiedBy>
  <cp:revision>3</cp:revision>
  <cp:lastPrinted>2025-12-23T19:34:00Z</cp:lastPrinted>
  <dcterms:created xsi:type="dcterms:W3CDTF">2026-03-16T17:29:00Z</dcterms:created>
  <dcterms:modified xsi:type="dcterms:W3CDTF">2026-03-16T17:46:00Z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0x010100EDF4139E60A7624D9156E03CADC5F83E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