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31D56" w14:textId="77777777" w:rsidR="00C86B42" w:rsidRDefault="00A01990" w:rsidP="00C86B42">
      <w:pPr>
        <w:pStyle w:val="Title"/>
      </w:pPr>
      <w:r>
        <w:t xml:space="preserve">Word </w:t>
      </w:r>
      <w:proofErr w:type="gramStart"/>
      <w:r>
        <w:t>To</w:t>
      </w:r>
      <w:proofErr w:type="gramEnd"/>
      <w:r>
        <w:t xml:space="preserve"> DITA XML</w:t>
      </w:r>
    </w:p>
    <w:p w14:paraId="22B0D16F" w14:textId="45E92F61" w:rsidR="00A01990" w:rsidRDefault="00BF5DD0" w:rsidP="00E422A8">
      <w:pPr>
        <w:pStyle w:val="dita-chapter"/>
      </w:pPr>
      <w:r>
        <w:t>Introduction</w:t>
      </w:r>
    </w:p>
    <w:p w14:paraId="0CBE65AC" w14:textId="227EAAFD" w:rsidR="00A01990" w:rsidRDefault="00A01990" w:rsidP="00A01990">
      <w:pPr>
        <w:pStyle w:val="dita-chapter"/>
      </w:pPr>
      <w:r>
        <w:t>Scenarios</w:t>
      </w:r>
    </w:p>
    <w:p w14:paraId="341DA6D6" w14:textId="36967550" w:rsidR="00A01990" w:rsidRDefault="00A01990" w:rsidP="00A01990">
      <w:pPr>
        <w:pStyle w:val="dita-chapter"/>
      </w:pPr>
      <w:r>
        <w:t>Appendix</w:t>
      </w:r>
    </w:p>
    <w:sectPr w:rsidR="00A01990" w:rsidSect="00290F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D5"/>
    <w:rsid w:val="00037120"/>
    <w:rsid w:val="0004057D"/>
    <w:rsid w:val="000544F0"/>
    <w:rsid w:val="000623A7"/>
    <w:rsid w:val="000D6481"/>
    <w:rsid w:val="00102508"/>
    <w:rsid w:val="0011520F"/>
    <w:rsid w:val="0011588A"/>
    <w:rsid w:val="00131230"/>
    <w:rsid w:val="0015370D"/>
    <w:rsid w:val="00163752"/>
    <w:rsid w:val="0017335B"/>
    <w:rsid w:val="00192FBD"/>
    <w:rsid w:val="001A1A76"/>
    <w:rsid w:val="001A334D"/>
    <w:rsid w:val="001A7AE9"/>
    <w:rsid w:val="001C233E"/>
    <w:rsid w:val="001C6A6B"/>
    <w:rsid w:val="001E317A"/>
    <w:rsid w:val="001E6189"/>
    <w:rsid w:val="002364A3"/>
    <w:rsid w:val="00243447"/>
    <w:rsid w:val="00250A6A"/>
    <w:rsid w:val="00251362"/>
    <w:rsid w:val="00262077"/>
    <w:rsid w:val="002768D4"/>
    <w:rsid w:val="00290FDC"/>
    <w:rsid w:val="002A5077"/>
    <w:rsid w:val="002B4FF0"/>
    <w:rsid w:val="002C4C2A"/>
    <w:rsid w:val="002D0B22"/>
    <w:rsid w:val="002F4094"/>
    <w:rsid w:val="0030622E"/>
    <w:rsid w:val="003525D3"/>
    <w:rsid w:val="0035595A"/>
    <w:rsid w:val="003805AC"/>
    <w:rsid w:val="00381DC7"/>
    <w:rsid w:val="0038444E"/>
    <w:rsid w:val="003F6083"/>
    <w:rsid w:val="004015B1"/>
    <w:rsid w:val="00431C36"/>
    <w:rsid w:val="0046788C"/>
    <w:rsid w:val="00484ACD"/>
    <w:rsid w:val="004B11BC"/>
    <w:rsid w:val="004B2660"/>
    <w:rsid w:val="004C1C1E"/>
    <w:rsid w:val="004C2949"/>
    <w:rsid w:val="004F2684"/>
    <w:rsid w:val="004F3615"/>
    <w:rsid w:val="0050683A"/>
    <w:rsid w:val="00522751"/>
    <w:rsid w:val="005958B8"/>
    <w:rsid w:val="005965DF"/>
    <w:rsid w:val="005A1900"/>
    <w:rsid w:val="005B1061"/>
    <w:rsid w:val="005C291E"/>
    <w:rsid w:val="00601CC7"/>
    <w:rsid w:val="00604F76"/>
    <w:rsid w:val="006069F6"/>
    <w:rsid w:val="00614E79"/>
    <w:rsid w:val="006551FD"/>
    <w:rsid w:val="00675A2C"/>
    <w:rsid w:val="00690B2E"/>
    <w:rsid w:val="00696FEF"/>
    <w:rsid w:val="006A3821"/>
    <w:rsid w:val="006A39FC"/>
    <w:rsid w:val="006A4698"/>
    <w:rsid w:val="006A70D9"/>
    <w:rsid w:val="006B1C95"/>
    <w:rsid w:val="006B511F"/>
    <w:rsid w:val="006B71F8"/>
    <w:rsid w:val="006C4899"/>
    <w:rsid w:val="006C5C0C"/>
    <w:rsid w:val="006D46B6"/>
    <w:rsid w:val="006E7657"/>
    <w:rsid w:val="006F0A81"/>
    <w:rsid w:val="007601BD"/>
    <w:rsid w:val="00782E16"/>
    <w:rsid w:val="007B0613"/>
    <w:rsid w:val="007D4CB1"/>
    <w:rsid w:val="007D7834"/>
    <w:rsid w:val="00800387"/>
    <w:rsid w:val="00812D7E"/>
    <w:rsid w:val="008250A9"/>
    <w:rsid w:val="008262CD"/>
    <w:rsid w:val="00826708"/>
    <w:rsid w:val="0084776A"/>
    <w:rsid w:val="0087707E"/>
    <w:rsid w:val="008813B9"/>
    <w:rsid w:val="00890EFB"/>
    <w:rsid w:val="008A7750"/>
    <w:rsid w:val="008D5CAA"/>
    <w:rsid w:val="008E11A7"/>
    <w:rsid w:val="008F1CB4"/>
    <w:rsid w:val="008F1F10"/>
    <w:rsid w:val="008F23E2"/>
    <w:rsid w:val="00911186"/>
    <w:rsid w:val="00912500"/>
    <w:rsid w:val="0091626F"/>
    <w:rsid w:val="0092143C"/>
    <w:rsid w:val="00935869"/>
    <w:rsid w:val="00945432"/>
    <w:rsid w:val="00947117"/>
    <w:rsid w:val="00953E27"/>
    <w:rsid w:val="00957F12"/>
    <w:rsid w:val="00963E3F"/>
    <w:rsid w:val="0098196C"/>
    <w:rsid w:val="009821CC"/>
    <w:rsid w:val="009825F0"/>
    <w:rsid w:val="00987162"/>
    <w:rsid w:val="00991C84"/>
    <w:rsid w:val="009A1C2C"/>
    <w:rsid w:val="009D4CAE"/>
    <w:rsid w:val="00A01990"/>
    <w:rsid w:val="00A01FD5"/>
    <w:rsid w:val="00A03B47"/>
    <w:rsid w:val="00A203D9"/>
    <w:rsid w:val="00A275FA"/>
    <w:rsid w:val="00A720D5"/>
    <w:rsid w:val="00A84501"/>
    <w:rsid w:val="00A94678"/>
    <w:rsid w:val="00AB1C0E"/>
    <w:rsid w:val="00AD424F"/>
    <w:rsid w:val="00AF749B"/>
    <w:rsid w:val="00B03FF8"/>
    <w:rsid w:val="00B04BE7"/>
    <w:rsid w:val="00B105DD"/>
    <w:rsid w:val="00B21A57"/>
    <w:rsid w:val="00B44469"/>
    <w:rsid w:val="00B65960"/>
    <w:rsid w:val="00B6620F"/>
    <w:rsid w:val="00B775B4"/>
    <w:rsid w:val="00B77860"/>
    <w:rsid w:val="00B859C7"/>
    <w:rsid w:val="00B86253"/>
    <w:rsid w:val="00B87F04"/>
    <w:rsid w:val="00B93B2E"/>
    <w:rsid w:val="00BE133A"/>
    <w:rsid w:val="00BF5DD0"/>
    <w:rsid w:val="00C02956"/>
    <w:rsid w:val="00C03F43"/>
    <w:rsid w:val="00C20476"/>
    <w:rsid w:val="00C40E7A"/>
    <w:rsid w:val="00C64957"/>
    <w:rsid w:val="00C85B01"/>
    <w:rsid w:val="00C86B42"/>
    <w:rsid w:val="00CA4837"/>
    <w:rsid w:val="00CA7FB9"/>
    <w:rsid w:val="00CB063A"/>
    <w:rsid w:val="00CB1CB3"/>
    <w:rsid w:val="00CB2427"/>
    <w:rsid w:val="00CE5224"/>
    <w:rsid w:val="00D231F7"/>
    <w:rsid w:val="00D41BE9"/>
    <w:rsid w:val="00D565C1"/>
    <w:rsid w:val="00D60613"/>
    <w:rsid w:val="00D634F6"/>
    <w:rsid w:val="00D87410"/>
    <w:rsid w:val="00DC55DA"/>
    <w:rsid w:val="00DD4DF5"/>
    <w:rsid w:val="00DD64B0"/>
    <w:rsid w:val="00E1448E"/>
    <w:rsid w:val="00E35CB1"/>
    <w:rsid w:val="00E422A8"/>
    <w:rsid w:val="00E54F8A"/>
    <w:rsid w:val="00E679EF"/>
    <w:rsid w:val="00E74415"/>
    <w:rsid w:val="00E76884"/>
    <w:rsid w:val="00E9009E"/>
    <w:rsid w:val="00EA3D93"/>
    <w:rsid w:val="00EE6776"/>
    <w:rsid w:val="00EE7FEA"/>
    <w:rsid w:val="00F17E01"/>
    <w:rsid w:val="00F43C1F"/>
    <w:rsid w:val="00F50ED4"/>
    <w:rsid w:val="00F72F51"/>
    <w:rsid w:val="00FB7C0E"/>
    <w:rsid w:val="00FC0F4B"/>
    <w:rsid w:val="00FC4173"/>
    <w:rsid w:val="00F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2BA8F"/>
  <w15:chartTrackingRefBased/>
  <w15:docId w15:val="{51C6EA1D-09F1-4418-A324-9F17B02E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320" w:lineRule="exact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hd w:val="clear" w:color="auto" w:fill="000000"/>
      <w:spacing w:before="160" w:after="160" w:line="280" w:lineRule="exact"/>
      <w:ind w:left="113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 w:line="240" w:lineRule="auto"/>
      <w:jc w:val="both"/>
      <w:outlineLvl w:val="2"/>
    </w:pPr>
    <w:rPr>
      <w:rFonts w:ascii="Calibri" w:hAnsi="Calibri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notation">
    <w:name w:val="annotation"/>
    <w:basedOn w:val="DefaultParagraphFont"/>
    <w:rPr>
      <w:i/>
      <w:color w:val="FF0000"/>
    </w:rPr>
  </w:style>
  <w:style w:type="character" w:customStyle="1" w:styleId="CompanyNamenew">
    <w:name w:val="Company Name (new)"/>
    <w:basedOn w:val="DefaultParagraphFont"/>
    <w:rPr>
      <w:b/>
    </w:rPr>
  </w:style>
  <w:style w:type="paragraph" w:customStyle="1" w:styleId="Role">
    <w:name w:val="Role"/>
    <w:basedOn w:val="Normal"/>
    <w:autoRedefine/>
    <w:pPr>
      <w:spacing w:before="160" w:after="160" w:line="280" w:lineRule="exact"/>
      <w:ind w:firstLine="851"/>
    </w:pPr>
  </w:style>
  <w:style w:type="paragraph" w:customStyle="1" w:styleId="Rolefollowon">
    <w:name w:val="Role (follow on)"/>
    <w:basedOn w:val="Normal"/>
    <w:autoRedefine/>
    <w:pPr>
      <w:spacing w:line="280" w:lineRule="exact"/>
      <w:ind w:left="1701"/>
    </w:pPr>
  </w:style>
  <w:style w:type="paragraph" w:customStyle="1" w:styleId="Heading1non-breaking">
    <w:name w:val="Heading 1 (non-breaking)"/>
    <w:basedOn w:val="Heading1"/>
    <w:autoRedefine/>
    <w:pPr>
      <w:shd w:val="clear" w:color="auto" w:fill="auto"/>
      <w:spacing w:before="0" w:after="240" w:line="240" w:lineRule="auto"/>
      <w:ind w:left="0"/>
      <w:jc w:val="both"/>
    </w:pPr>
    <w:rPr>
      <w:rFonts w:ascii="Times New Roman" w:hAnsi="Times New Roman"/>
      <w:color w:val="A40000"/>
      <w:sz w:val="24"/>
      <w:lang w:val="en-GB"/>
    </w:rPr>
  </w:style>
  <w:style w:type="paragraph" w:customStyle="1" w:styleId="h1">
    <w:name w:val="h1"/>
    <w:basedOn w:val="Normal"/>
    <w:link w:val="h1Char"/>
    <w:autoRedefine/>
    <w:qFormat/>
    <w:rsid w:val="00A84501"/>
  </w:style>
  <w:style w:type="paragraph" w:customStyle="1" w:styleId="p">
    <w:name w:val="p"/>
    <w:basedOn w:val="Normal"/>
    <w:qFormat/>
    <w:rsid w:val="005B1061"/>
    <w:pPr>
      <w:spacing w:before="0" w:after="160" w:line="259" w:lineRule="auto"/>
    </w:pPr>
    <w:rPr>
      <w:rFonts w:asciiTheme="minorHAnsi" w:hAnsiTheme="minorHAnsi"/>
      <w:lang w:val="de-DE"/>
    </w:rPr>
  </w:style>
  <w:style w:type="paragraph" w:customStyle="1" w:styleId="h2">
    <w:name w:val="h2"/>
    <w:basedOn w:val="Normal"/>
    <w:autoRedefine/>
    <w:qFormat/>
    <w:rsid w:val="005A1900"/>
    <w:pPr>
      <w:spacing w:before="0" w:after="160" w:line="259" w:lineRule="auto"/>
    </w:pPr>
    <w:rPr>
      <w:rFonts w:ascii="Calibri" w:hAnsi="Calibri"/>
      <w:b/>
      <w:lang w:val="de-DE"/>
    </w:rPr>
  </w:style>
  <w:style w:type="paragraph" w:customStyle="1" w:styleId="cta">
    <w:name w:val="cta"/>
    <w:basedOn w:val="Normal"/>
    <w:qFormat/>
    <w:rsid w:val="00E54F8A"/>
    <w:pPr>
      <w:pBdr>
        <w:bottom w:val="single" w:sz="6" w:space="1" w:color="auto"/>
      </w:pBdr>
      <w:spacing w:before="0" w:after="0" w:line="240" w:lineRule="auto"/>
    </w:pPr>
    <w:rPr>
      <w:rFonts w:asciiTheme="minorHAnsi" w:hAnsiTheme="minorHAnsi"/>
      <w:sz w:val="24"/>
      <w:szCs w:val="24"/>
      <w:lang w:val="en-GB"/>
    </w:rPr>
  </w:style>
  <w:style w:type="character" w:customStyle="1" w:styleId="h1Char">
    <w:name w:val="h1 Char"/>
    <w:basedOn w:val="DefaultParagraphFont"/>
    <w:link w:val="h1"/>
    <w:rsid w:val="00A84501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B86253"/>
    <w:pPr>
      <w:spacing w:before="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ita-chapter">
    <w:name w:val="dita-chapter"/>
    <w:basedOn w:val="Normal"/>
    <w:qFormat/>
    <w:rsid w:val="00A01990"/>
    <w:pPr>
      <w:spacing w:before="0" w:after="160" w:line="259" w:lineRule="auto"/>
    </w:pPr>
    <w:rPr>
      <w:sz w:val="36"/>
    </w:rPr>
  </w:style>
  <w:style w:type="paragraph" w:customStyle="1" w:styleId="dita-topicref">
    <w:name w:val="dita-topicref"/>
    <w:basedOn w:val="dita-chapter"/>
    <w:next w:val="dita-normal"/>
    <w:qFormat/>
    <w:rsid w:val="00BF5DD0"/>
    <w:pPr>
      <w:ind w:left="284"/>
    </w:pPr>
    <w:rPr>
      <w:sz w:val="28"/>
    </w:rPr>
  </w:style>
  <w:style w:type="paragraph" w:customStyle="1" w:styleId="dita-normal">
    <w:name w:val="dita-normal"/>
    <w:basedOn w:val="Normal"/>
    <w:qFormat/>
    <w:rsid w:val="00BF5DD0"/>
    <w:pPr>
      <w:ind w:left="56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Dorward</dc:creator>
  <cp:keywords/>
  <dc:description/>
  <cp:lastModifiedBy>Joe Dorward</cp:lastModifiedBy>
  <cp:revision>4</cp:revision>
  <dcterms:created xsi:type="dcterms:W3CDTF">2022-01-04T12:00:00Z</dcterms:created>
  <dcterms:modified xsi:type="dcterms:W3CDTF">2022-01-04T13:13:00Z</dcterms:modified>
</cp:coreProperties>
</file>