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C3605" w14:textId="77777777" w:rsidR="0010092E" w:rsidRPr="00A95A64" w:rsidRDefault="0010092E" w:rsidP="0010092E">
      <w:pPr>
        <w:pStyle w:val="Heading1"/>
        <w:spacing w:before="0"/>
        <w:rPr>
          <w:rFonts w:cstheme="minorHAnsi"/>
        </w:rPr>
      </w:pPr>
      <w:bookmarkStart w:id="0" w:name="_GoBack"/>
      <w:bookmarkEnd w:id="0"/>
      <w:r w:rsidRPr="00A95A64">
        <w:rPr>
          <w:rFonts w:cstheme="minorHAnsi"/>
        </w:rPr>
        <w:t>Level 4 - Generic grade descriptor: relationship of degree classification to percentage mark ranges and categorical grades (CG)</w:t>
      </w:r>
    </w:p>
    <w:p w14:paraId="3D714AEA" w14:textId="77777777" w:rsidR="0010092E" w:rsidRPr="00A95A64" w:rsidRDefault="0010092E" w:rsidP="0010092E">
      <w:pPr>
        <w:spacing w:after="0"/>
        <w:rPr>
          <w:rFonts w:cstheme="minorHAnsi"/>
        </w:rPr>
      </w:pPr>
    </w:p>
    <w:tbl>
      <w:tblPr>
        <w:tblW w:w="14739" w:type="dxa"/>
        <w:jc w:val="center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1"/>
        <w:gridCol w:w="1134"/>
        <w:gridCol w:w="709"/>
        <w:gridCol w:w="11385"/>
      </w:tblGrid>
      <w:tr w:rsidR="0010092E" w:rsidRPr="00A95A64" w14:paraId="0EE5067F" w14:textId="77777777" w:rsidTr="0010092E">
        <w:trPr>
          <w:trHeight w:val="399"/>
          <w:jc w:val="center"/>
        </w:trPr>
        <w:tc>
          <w:tcPr>
            <w:tcW w:w="1511" w:type="dxa"/>
            <w:vAlign w:val="center"/>
          </w:tcPr>
          <w:p w14:paraId="3E53B877" w14:textId="77777777" w:rsidR="0010092E" w:rsidRPr="00A95A64" w:rsidRDefault="0010092E" w:rsidP="00FB480A">
            <w:pPr>
              <w:pStyle w:val="TableParagraph"/>
              <w:ind w:left="9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b/>
                <w:sz w:val="20"/>
                <w:szCs w:val="20"/>
              </w:rPr>
              <w:t>Class</w:t>
            </w:r>
          </w:p>
        </w:tc>
        <w:tc>
          <w:tcPr>
            <w:tcW w:w="1134" w:type="dxa"/>
            <w:vAlign w:val="center"/>
          </w:tcPr>
          <w:p w14:paraId="2CD895AF" w14:textId="77777777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b/>
                <w:sz w:val="20"/>
                <w:szCs w:val="20"/>
              </w:rPr>
              <w:t>Mark range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0BF315FF" w14:textId="77777777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b/>
                <w:sz w:val="20"/>
                <w:szCs w:val="20"/>
              </w:rPr>
              <w:t>CG%</w:t>
            </w:r>
          </w:p>
        </w:tc>
        <w:tc>
          <w:tcPr>
            <w:tcW w:w="11385" w:type="dxa"/>
            <w:vAlign w:val="center"/>
          </w:tcPr>
          <w:p w14:paraId="079F8CB1" w14:textId="77777777" w:rsidR="0010092E" w:rsidRPr="00A95A64" w:rsidRDefault="0010092E" w:rsidP="00FB480A">
            <w:pPr>
              <w:pStyle w:val="TableParagrap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b/>
                <w:sz w:val="20"/>
                <w:szCs w:val="20"/>
              </w:rPr>
              <w:t>General Characteristics</w:t>
            </w:r>
          </w:p>
        </w:tc>
      </w:tr>
      <w:tr w:rsidR="0010092E" w:rsidRPr="00A95A64" w14:paraId="2DB53141" w14:textId="77777777" w:rsidTr="0010092E">
        <w:trPr>
          <w:trHeight w:val="495"/>
          <w:jc w:val="center"/>
        </w:trPr>
        <w:tc>
          <w:tcPr>
            <w:tcW w:w="1511" w:type="dxa"/>
            <w:vMerge w:val="restart"/>
            <w:vAlign w:val="center"/>
          </w:tcPr>
          <w:p w14:paraId="0336DF5A" w14:textId="77777777" w:rsidR="0010092E" w:rsidRPr="00A95A64" w:rsidRDefault="0010092E" w:rsidP="00FB480A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6B232F6C" w14:textId="77777777" w:rsidR="0010092E" w:rsidRPr="00A95A64" w:rsidRDefault="0010092E" w:rsidP="00FB480A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3FDF3720" w14:textId="77777777" w:rsidR="0010092E" w:rsidRPr="00A95A64" w:rsidRDefault="0010092E" w:rsidP="00FB480A">
            <w:pPr>
              <w:pStyle w:val="TableParagraph"/>
              <w:spacing w:before="155"/>
              <w:ind w:left="97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FIRST</w:t>
            </w:r>
          </w:p>
          <w:p w14:paraId="71529EF6" w14:textId="77777777" w:rsidR="0010092E" w:rsidRPr="00A95A64" w:rsidRDefault="0010092E" w:rsidP="00FB480A">
            <w:pPr>
              <w:pStyle w:val="TableParagraph"/>
              <w:spacing w:before="33"/>
              <w:ind w:left="97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(Excellent)</w:t>
            </w:r>
          </w:p>
        </w:tc>
        <w:tc>
          <w:tcPr>
            <w:tcW w:w="1134" w:type="dxa"/>
            <w:vAlign w:val="center"/>
          </w:tcPr>
          <w:p w14:paraId="09A9497E" w14:textId="20584430" w:rsidR="0010092E" w:rsidRPr="00A95A64" w:rsidRDefault="0010092E" w:rsidP="00FB480A">
            <w:pPr>
              <w:pStyle w:val="TableParagraph"/>
              <w:spacing w:before="2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93 </w:t>
            </w:r>
            <w:r w:rsidR="006E250E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 100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BDD6EE" w:themeFill="accent5" w:themeFillTint="66"/>
            <w:vAlign w:val="center"/>
          </w:tcPr>
          <w:p w14:paraId="3E751FA5" w14:textId="77777777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96</w:t>
            </w:r>
          </w:p>
        </w:tc>
        <w:tc>
          <w:tcPr>
            <w:tcW w:w="11385" w:type="dxa"/>
            <w:vMerge w:val="restart"/>
            <w:vAlign w:val="center"/>
          </w:tcPr>
          <w:p w14:paraId="2E4BD19D" w14:textId="77777777" w:rsidR="0010092E" w:rsidRPr="00A95A64" w:rsidRDefault="0010092E" w:rsidP="00FB480A">
            <w:pPr>
              <w:pStyle w:val="TableParagraph"/>
              <w:spacing w:before="1" w:line="276" w:lineRule="auto"/>
              <w:ind w:right="78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Exceptional knowledge and understanding of the subject and its underlying concepts; critical evaluation/synthesis/analysis and of reading/ research; evidence of breadth and depth of reading/research to inform development of work; exceptional demonstration of relevant skills; excellent communication; performance in some, if not all, areas deemed beyond expectation of the level.</w:t>
            </w:r>
          </w:p>
        </w:tc>
      </w:tr>
      <w:tr w:rsidR="0010092E" w:rsidRPr="00A95A64" w14:paraId="190DC2A0" w14:textId="77777777" w:rsidTr="0010092E">
        <w:trPr>
          <w:trHeight w:val="421"/>
          <w:jc w:val="center"/>
        </w:trPr>
        <w:tc>
          <w:tcPr>
            <w:tcW w:w="1511" w:type="dxa"/>
            <w:vMerge/>
            <w:vAlign w:val="center"/>
          </w:tcPr>
          <w:p w14:paraId="1B2F4D74" w14:textId="77777777" w:rsidR="0010092E" w:rsidRPr="00A95A64" w:rsidRDefault="0010092E" w:rsidP="00FB480A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0BB0F85" w14:textId="32838682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85 </w:t>
            </w:r>
            <w:r w:rsidR="006E250E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 92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BDD6EE" w:themeFill="accent5" w:themeFillTint="66"/>
            <w:vAlign w:val="center"/>
          </w:tcPr>
          <w:p w14:paraId="234F1385" w14:textId="77777777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89</w:t>
            </w:r>
          </w:p>
        </w:tc>
        <w:tc>
          <w:tcPr>
            <w:tcW w:w="11385" w:type="dxa"/>
            <w:vMerge/>
            <w:vAlign w:val="center"/>
          </w:tcPr>
          <w:p w14:paraId="2BACA39F" w14:textId="77777777" w:rsidR="0010092E" w:rsidRPr="00A95A64" w:rsidRDefault="0010092E" w:rsidP="00FB480A">
            <w:pPr>
              <w:pStyle w:val="TableParagraph"/>
              <w:spacing w:before="1" w:line="276" w:lineRule="auto"/>
              <w:ind w:right="78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0092E" w:rsidRPr="00A95A64" w14:paraId="457AF48F" w14:textId="77777777" w:rsidTr="0010092E">
        <w:trPr>
          <w:trHeight w:val="409"/>
          <w:jc w:val="center"/>
        </w:trPr>
        <w:tc>
          <w:tcPr>
            <w:tcW w:w="1511" w:type="dxa"/>
            <w:vMerge/>
            <w:tcBorders>
              <w:top w:val="nil"/>
            </w:tcBorders>
            <w:vAlign w:val="center"/>
          </w:tcPr>
          <w:p w14:paraId="3FF02444" w14:textId="77777777" w:rsidR="0010092E" w:rsidRPr="00A95A64" w:rsidRDefault="0010092E" w:rsidP="00FB480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AAC265E" w14:textId="7B37A78A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78 </w:t>
            </w:r>
            <w:r w:rsidR="006E250E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 84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948EE9E" w14:textId="77777777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81</w:t>
            </w:r>
          </w:p>
        </w:tc>
        <w:tc>
          <w:tcPr>
            <w:tcW w:w="11385" w:type="dxa"/>
            <w:vMerge w:val="restart"/>
            <w:vAlign w:val="center"/>
          </w:tcPr>
          <w:p w14:paraId="3DF6F0A6" w14:textId="77777777" w:rsidR="0010092E" w:rsidRPr="00A95A64" w:rsidRDefault="0010092E" w:rsidP="00FB480A">
            <w:pPr>
              <w:pStyle w:val="TableParagraph"/>
              <w:ind w:left="96" w:right="108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Excellent knowledge of the subject </w:t>
            </w:r>
            <w:r w:rsidRPr="00A95A64">
              <w:rPr>
                <w:rFonts w:asciiTheme="minorHAnsi" w:hAnsiTheme="minorHAnsi" w:cstheme="minorHAnsi"/>
                <w:b/>
                <w:sz w:val="20"/>
                <w:szCs w:val="20"/>
              </w:rPr>
              <w:t>as the student is typically able to go beyond what has been taught (particularly for a high 1</w:t>
            </w:r>
            <w:r w:rsidRPr="00A95A64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st</w:t>
            </w:r>
            <w:r w:rsidRPr="00A95A64"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; evidence of breadth of reading/research to inform development of work; excellent demonstration of relevant skills; demonstrates strong communication skills.</w:t>
            </w:r>
          </w:p>
        </w:tc>
      </w:tr>
      <w:tr w:rsidR="0010092E" w:rsidRPr="00A95A64" w14:paraId="4DC91920" w14:textId="77777777" w:rsidTr="0010092E">
        <w:trPr>
          <w:trHeight w:val="416"/>
          <w:jc w:val="center"/>
        </w:trPr>
        <w:tc>
          <w:tcPr>
            <w:tcW w:w="1511" w:type="dxa"/>
            <w:vMerge/>
            <w:tcBorders>
              <w:top w:val="nil"/>
            </w:tcBorders>
            <w:vAlign w:val="center"/>
          </w:tcPr>
          <w:p w14:paraId="1904ED24" w14:textId="77777777" w:rsidR="0010092E" w:rsidRPr="00A95A64" w:rsidRDefault="0010092E" w:rsidP="00FB480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D0A33B9" w14:textId="64BC8343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70 </w:t>
            </w:r>
            <w:r w:rsidR="006E250E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 77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B6F4282" w14:textId="77777777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74</w:t>
            </w:r>
          </w:p>
        </w:tc>
        <w:tc>
          <w:tcPr>
            <w:tcW w:w="11385" w:type="dxa"/>
            <w:vMerge/>
            <w:tcBorders>
              <w:top w:val="nil"/>
            </w:tcBorders>
            <w:vAlign w:val="center"/>
          </w:tcPr>
          <w:p w14:paraId="36574A45" w14:textId="77777777" w:rsidR="0010092E" w:rsidRPr="00A95A64" w:rsidRDefault="0010092E" w:rsidP="00FB480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0092E" w:rsidRPr="00A95A64" w14:paraId="3E1A6D77" w14:textId="77777777" w:rsidTr="0010092E">
        <w:trPr>
          <w:trHeight w:val="325"/>
          <w:jc w:val="center"/>
        </w:trPr>
        <w:tc>
          <w:tcPr>
            <w:tcW w:w="1511" w:type="dxa"/>
            <w:vMerge w:val="restart"/>
            <w:vAlign w:val="center"/>
          </w:tcPr>
          <w:p w14:paraId="36D5B538" w14:textId="77777777" w:rsidR="0010092E" w:rsidRPr="00A95A64" w:rsidRDefault="0010092E" w:rsidP="00FB480A">
            <w:pPr>
              <w:pStyle w:val="TableParagraph"/>
              <w:spacing w:before="140" w:line="276" w:lineRule="auto"/>
              <w:ind w:left="97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UPPER SECOND</w:t>
            </w:r>
          </w:p>
          <w:p w14:paraId="3F9601F5" w14:textId="77777777" w:rsidR="0010092E" w:rsidRPr="00A95A64" w:rsidRDefault="0010092E" w:rsidP="00FB480A">
            <w:pPr>
              <w:pStyle w:val="TableParagraph"/>
              <w:spacing w:before="1"/>
              <w:ind w:left="97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(Very good)</w:t>
            </w:r>
          </w:p>
        </w:tc>
        <w:tc>
          <w:tcPr>
            <w:tcW w:w="1134" w:type="dxa"/>
            <w:vAlign w:val="center"/>
          </w:tcPr>
          <w:p w14:paraId="78D5DAF5" w14:textId="5D51DEB6" w:rsidR="0010092E" w:rsidRPr="00A95A64" w:rsidRDefault="0010092E" w:rsidP="00FB480A">
            <w:pPr>
              <w:pStyle w:val="TableParagraph"/>
              <w:spacing w:before="2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67 </w:t>
            </w:r>
            <w:r w:rsidR="006E250E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 69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F3DE9BB" w14:textId="77777777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68</w:t>
            </w:r>
          </w:p>
        </w:tc>
        <w:tc>
          <w:tcPr>
            <w:tcW w:w="11385" w:type="dxa"/>
            <w:vMerge w:val="restart"/>
            <w:vAlign w:val="center"/>
          </w:tcPr>
          <w:p w14:paraId="453C872C" w14:textId="77777777" w:rsidR="0010092E" w:rsidRPr="00A95A64" w:rsidRDefault="0010092E" w:rsidP="00FB480A">
            <w:pPr>
              <w:pStyle w:val="TableParagraph"/>
              <w:spacing w:before="73" w:line="276" w:lineRule="auto"/>
              <w:ind w:right="118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As below but very good work characterised by evidence of wider understanding of the subject as the student </w:t>
            </w:r>
            <w:r w:rsidRPr="00A95A64">
              <w:rPr>
                <w:rFonts w:asciiTheme="minorHAnsi" w:hAnsiTheme="minorHAnsi" w:cstheme="minorHAnsi"/>
                <w:b/>
                <w:sz w:val="20"/>
                <w:szCs w:val="20"/>
              </w:rPr>
              <w:t>is typically able to relate facts/concepts together with some ability to apply to known/taught contexts</w:t>
            </w: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; identification and selection of material to inform development of work; very good demonstration of relevant skills; demonstrates good communication skills.</w:t>
            </w:r>
          </w:p>
        </w:tc>
      </w:tr>
      <w:tr w:rsidR="0010092E" w:rsidRPr="00A95A64" w14:paraId="4012E486" w14:textId="77777777" w:rsidTr="0010092E">
        <w:trPr>
          <w:trHeight w:val="325"/>
          <w:jc w:val="center"/>
        </w:trPr>
        <w:tc>
          <w:tcPr>
            <w:tcW w:w="1511" w:type="dxa"/>
            <w:vMerge/>
            <w:tcBorders>
              <w:top w:val="nil"/>
            </w:tcBorders>
            <w:vAlign w:val="center"/>
          </w:tcPr>
          <w:p w14:paraId="16E636D7" w14:textId="77777777" w:rsidR="0010092E" w:rsidRPr="00A95A64" w:rsidRDefault="0010092E" w:rsidP="00FB480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8D289F5" w14:textId="77777777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64 -66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0034A27" w14:textId="77777777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65</w:t>
            </w:r>
          </w:p>
        </w:tc>
        <w:tc>
          <w:tcPr>
            <w:tcW w:w="11385" w:type="dxa"/>
            <w:vMerge/>
            <w:tcBorders>
              <w:top w:val="nil"/>
            </w:tcBorders>
            <w:vAlign w:val="center"/>
          </w:tcPr>
          <w:p w14:paraId="7940A550" w14:textId="77777777" w:rsidR="0010092E" w:rsidRPr="00A95A64" w:rsidRDefault="0010092E" w:rsidP="00FB480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0092E" w:rsidRPr="00A95A64" w14:paraId="0EC7577E" w14:textId="77777777" w:rsidTr="0010092E">
        <w:trPr>
          <w:trHeight w:val="325"/>
          <w:jc w:val="center"/>
        </w:trPr>
        <w:tc>
          <w:tcPr>
            <w:tcW w:w="1511" w:type="dxa"/>
            <w:vMerge/>
            <w:tcBorders>
              <w:top w:val="nil"/>
            </w:tcBorders>
            <w:vAlign w:val="center"/>
          </w:tcPr>
          <w:p w14:paraId="2FD5C943" w14:textId="77777777" w:rsidR="0010092E" w:rsidRPr="00A95A64" w:rsidRDefault="0010092E" w:rsidP="00FB480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796EE5A" w14:textId="4A8B4020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60 </w:t>
            </w:r>
            <w:r w:rsidR="006E250E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 63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442B276" w14:textId="77777777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62</w:t>
            </w:r>
          </w:p>
        </w:tc>
        <w:tc>
          <w:tcPr>
            <w:tcW w:w="11385" w:type="dxa"/>
            <w:vMerge/>
            <w:tcBorders>
              <w:top w:val="nil"/>
            </w:tcBorders>
            <w:vAlign w:val="center"/>
          </w:tcPr>
          <w:p w14:paraId="7DC52271" w14:textId="77777777" w:rsidR="0010092E" w:rsidRPr="00A95A64" w:rsidRDefault="0010092E" w:rsidP="00FB480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0092E" w:rsidRPr="00A95A64" w14:paraId="055FDFDA" w14:textId="77777777" w:rsidTr="0010092E">
        <w:trPr>
          <w:trHeight w:val="325"/>
          <w:jc w:val="center"/>
        </w:trPr>
        <w:tc>
          <w:tcPr>
            <w:tcW w:w="1511" w:type="dxa"/>
            <w:vMerge w:val="restart"/>
            <w:vAlign w:val="center"/>
          </w:tcPr>
          <w:p w14:paraId="10743BCB" w14:textId="77777777" w:rsidR="0010092E" w:rsidRPr="00A95A64" w:rsidRDefault="0010092E" w:rsidP="00FB480A">
            <w:pPr>
              <w:pStyle w:val="TableParagraph"/>
              <w:spacing w:before="140" w:line="276" w:lineRule="auto"/>
              <w:ind w:left="97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LOWER SECOND</w:t>
            </w:r>
          </w:p>
          <w:p w14:paraId="56268501" w14:textId="77777777" w:rsidR="0010092E" w:rsidRPr="00A95A64" w:rsidRDefault="0010092E" w:rsidP="00FB480A">
            <w:pPr>
              <w:pStyle w:val="TableParagraph"/>
              <w:spacing w:line="218" w:lineRule="exact"/>
              <w:ind w:left="97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(Good)</w:t>
            </w:r>
          </w:p>
        </w:tc>
        <w:tc>
          <w:tcPr>
            <w:tcW w:w="1134" w:type="dxa"/>
            <w:vAlign w:val="center"/>
          </w:tcPr>
          <w:p w14:paraId="1EC9624A" w14:textId="25ABEB9E" w:rsidR="0010092E" w:rsidRPr="00A95A64" w:rsidRDefault="0010092E" w:rsidP="00FB480A">
            <w:pPr>
              <w:pStyle w:val="TableParagraph"/>
              <w:spacing w:before="1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57 </w:t>
            </w:r>
            <w:r w:rsidR="006E250E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 59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ECC6C14" w14:textId="77777777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58</w:t>
            </w:r>
          </w:p>
        </w:tc>
        <w:tc>
          <w:tcPr>
            <w:tcW w:w="11385" w:type="dxa"/>
            <w:vMerge w:val="restart"/>
            <w:vAlign w:val="center"/>
          </w:tcPr>
          <w:p w14:paraId="735B01C5" w14:textId="77777777" w:rsidR="0010092E" w:rsidRPr="00A95A64" w:rsidRDefault="0010092E" w:rsidP="00FB480A">
            <w:pPr>
              <w:pStyle w:val="TableParagraph"/>
              <w:spacing w:before="73" w:line="276" w:lineRule="auto"/>
              <w:ind w:right="230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A good breadth of knowledge and understanding of the taught content although </w:t>
            </w:r>
            <w:r w:rsidRPr="00A95A64">
              <w:rPr>
                <w:rFonts w:asciiTheme="minorHAnsi" w:hAnsiTheme="minorHAnsi" w:cstheme="minorHAnsi"/>
                <w:b/>
                <w:sz w:val="20"/>
                <w:szCs w:val="20"/>
              </w:rPr>
              <w:t>balanced towards the descriptive rather than analytical</w:t>
            </w: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; uses set material to inform development of work; addresses all aspects of the given brief; good demonstration of relevant taught skills, though may be limited in range; communication shows clarity but structure may lack coherence.</w:t>
            </w:r>
          </w:p>
        </w:tc>
      </w:tr>
      <w:tr w:rsidR="0010092E" w:rsidRPr="00A95A64" w14:paraId="60FB6008" w14:textId="77777777" w:rsidTr="0010092E">
        <w:trPr>
          <w:trHeight w:val="325"/>
          <w:jc w:val="center"/>
        </w:trPr>
        <w:tc>
          <w:tcPr>
            <w:tcW w:w="1511" w:type="dxa"/>
            <w:vMerge/>
            <w:tcBorders>
              <w:top w:val="nil"/>
            </w:tcBorders>
            <w:vAlign w:val="center"/>
          </w:tcPr>
          <w:p w14:paraId="4A1B5648" w14:textId="77777777" w:rsidR="0010092E" w:rsidRPr="00A95A64" w:rsidRDefault="0010092E" w:rsidP="00FB480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5C9E8D1" w14:textId="37A07230" w:rsidR="0010092E" w:rsidRPr="00A95A64" w:rsidRDefault="0010092E" w:rsidP="00FB480A">
            <w:pPr>
              <w:pStyle w:val="TableParagraph"/>
              <w:spacing w:before="2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54 </w:t>
            </w:r>
            <w:r w:rsidR="006E250E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 56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7DF55989" w14:textId="77777777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55</w:t>
            </w:r>
          </w:p>
        </w:tc>
        <w:tc>
          <w:tcPr>
            <w:tcW w:w="11385" w:type="dxa"/>
            <w:vMerge/>
            <w:tcBorders>
              <w:top w:val="nil"/>
            </w:tcBorders>
            <w:vAlign w:val="center"/>
          </w:tcPr>
          <w:p w14:paraId="4878E524" w14:textId="77777777" w:rsidR="0010092E" w:rsidRPr="00A95A64" w:rsidRDefault="0010092E" w:rsidP="00FB480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0092E" w:rsidRPr="00A95A64" w14:paraId="145DBD67" w14:textId="77777777" w:rsidTr="0010092E">
        <w:trPr>
          <w:trHeight w:val="325"/>
          <w:jc w:val="center"/>
        </w:trPr>
        <w:tc>
          <w:tcPr>
            <w:tcW w:w="1511" w:type="dxa"/>
            <w:vMerge/>
            <w:tcBorders>
              <w:top w:val="nil"/>
            </w:tcBorders>
            <w:vAlign w:val="center"/>
          </w:tcPr>
          <w:p w14:paraId="269FF776" w14:textId="77777777" w:rsidR="0010092E" w:rsidRPr="00A95A64" w:rsidRDefault="0010092E" w:rsidP="00FB480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1E53A90" w14:textId="19A39C4A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50 </w:t>
            </w:r>
            <w:r w:rsidR="006E250E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 53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2049834" w14:textId="77777777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52</w:t>
            </w:r>
          </w:p>
        </w:tc>
        <w:tc>
          <w:tcPr>
            <w:tcW w:w="11385" w:type="dxa"/>
            <w:vMerge/>
            <w:tcBorders>
              <w:top w:val="nil"/>
            </w:tcBorders>
            <w:vAlign w:val="center"/>
          </w:tcPr>
          <w:p w14:paraId="754FE053" w14:textId="77777777" w:rsidR="0010092E" w:rsidRPr="00A95A64" w:rsidRDefault="0010092E" w:rsidP="00FB480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0092E" w:rsidRPr="00A95A64" w14:paraId="0E5BA360" w14:textId="77777777" w:rsidTr="0010092E">
        <w:trPr>
          <w:trHeight w:val="296"/>
          <w:jc w:val="center"/>
        </w:trPr>
        <w:tc>
          <w:tcPr>
            <w:tcW w:w="1511" w:type="dxa"/>
            <w:vMerge w:val="restart"/>
            <w:vAlign w:val="center"/>
          </w:tcPr>
          <w:p w14:paraId="6B37C599" w14:textId="77777777" w:rsidR="0010092E" w:rsidRPr="00A95A64" w:rsidRDefault="0010092E" w:rsidP="00FB480A">
            <w:pPr>
              <w:pStyle w:val="TableParagraph"/>
              <w:spacing w:before="2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5A46CBA" w14:textId="77777777" w:rsidR="0010092E" w:rsidRPr="00A95A64" w:rsidRDefault="0010092E" w:rsidP="00FB480A">
            <w:pPr>
              <w:pStyle w:val="TableParagraph"/>
              <w:spacing w:before="1"/>
              <w:ind w:left="97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THIRD</w:t>
            </w:r>
          </w:p>
          <w:p w14:paraId="1FEBF603" w14:textId="77777777" w:rsidR="0010092E" w:rsidRPr="00A95A64" w:rsidRDefault="0010092E" w:rsidP="00FB480A">
            <w:pPr>
              <w:pStyle w:val="TableParagraph"/>
              <w:spacing w:before="33"/>
              <w:ind w:left="97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(Sufficient)</w:t>
            </w:r>
          </w:p>
        </w:tc>
        <w:tc>
          <w:tcPr>
            <w:tcW w:w="1134" w:type="dxa"/>
            <w:vAlign w:val="center"/>
          </w:tcPr>
          <w:p w14:paraId="3A498DC8" w14:textId="4956E4DD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47 </w:t>
            </w:r>
            <w:r w:rsidR="006E250E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 49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2D11071" w14:textId="77777777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48</w:t>
            </w:r>
          </w:p>
        </w:tc>
        <w:tc>
          <w:tcPr>
            <w:tcW w:w="11385" w:type="dxa"/>
            <w:vMerge w:val="restart"/>
            <w:vAlign w:val="center"/>
          </w:tcPr>
          <w:p w14:paraId="19709047" w14:textId="77777777" w:rsidR="0010092E" w:rsidRPr="00A95A64" w:rsidRDefault="0010092E" w:rsidP="00FB480A">
            <w:pPr>
              <w:pStyle w:val="TableParagraph"/>
              <w:spacing w:before="3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Knowledge and understanding is sufficient to deal with terminology, basic facts and concepts </w:t>
            </w: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but fails to make meaningful synthesis; relies on set material to inform development of work; generally addresses most of the requirements of the given brief; adequate demonstration of relevant skills over a limited range; communication/presentation is generally competent but with some weaknesses.</w:t>
            </w:r>
          </w:p>
        </w:tc>
      </w:tr>
      <w:tr w:rsidR="0010092E" w:rsidRPr="00A95A64" w14:paraId="66734EA3" w14:textId="77777777" w:rsidTr="0010092E">
        <w:trPr>
          <w:trHeight w:val="296"/>
          <w:jc w:val="center"/>
        </w:trPr>
        <w:tc>
          <w:tcPr>
            <w:tcW w:w="1511" w:type="dxa"/>
            <w:vMerge/>
            <w:tcBorders>
              <w:top w:val="nil"/>
            </w:tcBorders>
            <w:vAlign w:val="center"/>
          </w:tcPr>
          <w:p w14:paraId="6C975A76" w14:textId="77777777" w:rsidR="0010092E" w:rsidRPr="00A95A64" w:rsidRDefault="0010092E" w:rsidP="00FB480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57650BD" w14:textId="23C5E8F3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44 </w:t>
            </w:r>
            <w:r w:rsidR="006E250E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 46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7041D7B" w14:textId="77777777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45</w:t>
            </w:r>
          </w:p>
        </w:tc>
        <w:tc>
          <w:tcPr>
            <w:tcW w:w="11385" w:type="dxa"/>
            <w:vMerge/>
            <w:tcBorders>
              <w:top w:val="nil"/>
            </w:tcBorders>
            <w:vAlign w:val="center"/>
          </w:tcPr>
          <w:p w14:paraId="63EBC1B6" w14:textId="77777777" w:rsidR="0010092E" w:rsidRPr="00A95A64" w:rsidRDefault="0010092E" w:rsidP="00FB480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0092E" w:rsidRPr="00A95A64" w14:paraId="26E167A2" w14:textId="77777777" w:rsidTr="0010092E">
        <w:trPr>
          <w:trHeight w:val="296"/>
          <w:jc w:val="center"/>
        </w:trPr>
        <w:tc>
          <w:tcPr>
            <w:tcW w:w="1511" w:type="dxa"/>
            <w:vMerge/>
            <w:tcBorders>
              <w:top w:val="nil"/>
            </w:tcBorders>
            <w:vAlign w:val="center"/>
          </w:tcPr>
          <w:p w14:paraId="709CB627" w14:textId="77777777" w:rsidR="0010092E" w:rsidRPr="00A95A64" w:rsidRDefault="0010092E" w:rsidP="00FB480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704E86F" w14:textId="10E64FB2" w:rsidR="0010092E" w:rsidRPr="00A95A64" w:rsidRDefault="0010092E" w:rsidP="00FB480A">
            <w:pPr>
              <w:pStyle w:val="TableParagraph"/>
              <w:spacing w:before="2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40 </w:t>
            </w:r>
            <w:r w:rsidR="006E250E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 43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255C451" w14:textId="77777777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42</w:t>
            </w:r>
          </w:p>
        </w:tc>
        <w:tc>
          <w:tcPr>
            <w:tcW w:w="11385" w:type="dxa"/>
            <w:vMerge/>
            <w:tcBorders>
              <w:top w:val="nil"/>
            </w:tcBorders>
            <w:vAlign w:val="center"/>
          </w:tcPr>
          <w:p w14:paraId="4F5910AC" w14:textId="77777777" w:rsidR="0010092E" w:rsidRPr="00A95A64" w:rsidRDefault="0010092E" w:rsidP="00FB480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0092E" w:rsidRPr="00A95A64" w14:paraId="285B5014" w14:textId="77777777" w:rsidTr="0010092E">
        <w:trPr>
          <w:trHeight w:val="563"/>
          <w:jc w:val="center"/>
        </w:trPr>
        <w:tc>
          <w:tcPr>
            <w:tcW w:w="1511" w:type="dxa"/>
            <w:vMerge w:val="restart"/>
            <w:vAlign w:val="center"/>
          </w:tcPr>
          <w:p w14:paraId="305180D4" w14:textId="77777777" w:rsidR="0010092E" w:rsidRPr="00A95A64" w:rsidRDefault="0010092E" w:rsidP="00FB480A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41C809BA" w14:textId="77777777" w:rsidR="0010092E" w:rsidRPr="00A95A64" w:rsidRDefault="0010092E" w:rsidP="00FB480A">
            <w:pPr>
              <w:pStyle w:val="TableParagraph"/>
              <w:spacing w:before="11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3229EDB4" w14:textId="77777777" w:rsidR="0010092E" w:rsidRPr="00A95A64" w:rsidRDefault="0010092E" w:rsidP="00FB480A">
            <w:pPr>
              <w:pStyle w:val="TableParagraph"/>
              <w:ind w:left="97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FAIL</w:t>
            </w:r>
          </w:p>
          <w:p w14:paraId="0D90D0A9" w14:textId="77777777" w:rsidR="0010092E" w:rsidRPr="00A95A64" w:rsidRDefault="0010092E" w:rsidP="00FB480A">
            <w:pPr>
              <w:pStyle w:val="TableParagraph"/>
              <w:spacing w:before="31"/>
              <w:ind w:left="97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(Insufficient)</w:t>
            </w:r>
          </w:p>
        </w:tc>
        <w:tc>
          <w:tcPr>
            <w:tcW w:w="1134" w:type="dxa"/>
            <w:vAlign w:val="center"/>
          </w:tcPr>
          <w:p w14:paraId="07A194B3" w14:textId="0D4BAED3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30 </w:t>
            </w:r>
            <w:r w:rsidR="006E250E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 39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5CD25E6F" w14:textId="77777777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35</w:t>
            </w:r>
          </w:p>
        </w:tc>
        <w:tc>
          <w:tcPr>
            <w:tcW w:w="11385" w:type="dxa"/>
            <w:vMerge w:val="restart"/>
            <w:vAlign w:val="center"/>
          </w:tcPr>
          <w:p w14:paraId="0D7DA623" w14:textId="77777777" w:rsidR="0010092E" w:rsidRPr="00A95A64" w:rsidRDefault="0010092E" w:rsidP="00FB480A">
            <w:pPr>
              <w:pStyle w:val="TableParagraph"/>
              <w:spacing w:before="4" w:line="276" w:lineRule="auto"/>
              <w:ind w:right="244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Insufficient knowledge and understanding of the subject and its underlying concepts; some ability to evaluate given reading/research however work is more generally descriptive; naively follows or may ignore set material in development of work; given brief may be only tangentially addressed or may ignore key aspects of the brief; demonstration of relevant skills over a reduced range; communication shows limited clarity, poor presentation, structure may not be coherent.</w:t>
            </w:r>
          </w:p>
        </w:tc>
      </w:tr>
      <w:tr w:rsidR="0010092E" w:rsidRPr="00A95A64" w14:paraId="43F7C689" w14:textId="77777777" w:rsidTr="0010092E">
        <w:trPr>
          <w:trHeight w:val="557"/>
          <w:jc w:val="center"/>
        </w:trPr>
        <w:tc>
          <w:tcPr>
            <w:tcW w:w="1511" w:type="dxa"/>
            <w:vMerge/>
            <w:vAlign w:val="center"/>
          </w:tcPr>
          <w:p w14:paraId="521BCE0E" w14:textId="77777777" w:rsidR="0010092E" w:rsidRPr="00A95A64" w:rsidRDefault="0010092E" w:rsidP="00FB480A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FBCD12C" w14:textId="31362048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20 </w:t>
            </w:r>
            <w:r w:rsidR="006E250E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 29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59B12F8B" w14:textId="77777777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25</w:t>
            </w:r>
          </w:p>
        </w:tc>
        <w:tc>
          <w:tcPr>
            <w:tcW w:w="11385" w:type="dxa"/>
            <w:vMerge/>
            <w:tcBorders>
              <w:bottom w:val="double" w:sz="2" w:space="0" w:color="000000"/>
            </w:tcBorders>
            <w:vAlign w:val="center"/>
          </w:tcPr>
          <w:p w14:paraId="7D79C7ED" w14:textId="77777777" w:rsidR="0010092E" w:rsidRPr="00A95A64" w:rsidRDefault="0010092E" w:rsidP="00FB480A">
            <w:pPr>
              <w:pStyle w:val="TableParagraph"/>
              <w:spacing w:before="4" w:line="276" w:lineRule="auto"/>
              <w:ind w:right="244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0092E" w:rsidRPr="00A95A64" w14:paraId="2FE165D9" w14:textId="77777777" w:rsidTr="0010092E">
        <w:trPr>
          <w:trHeight w:val="500"/>
          <w:jc w:val="center"/>
        </w:trPr>
        <w:tc>
          <w:tcPr>
            <w:tcW w:w="1511" w:type="dxa"/>
            <w:vMerge/>
            <w:tcBorders>
              <w:top w:val="nil"/>
            </w:tcBorders>
            <w:vAlign w:val="center"/>
          </w:tcPr>
          <w:p w14:paraId="13883DEE" w14:textId="77777777" w:rsidR="0010092E" w:rsidRPr="00A95A64" w:rsidRDefault="0010092E" w:rsidP="00FB480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2" w:space="0" w:color="000000"/>
            </w:tcBorders>
            <w:vAlign w:val="center"/>
          </w:tcPr>
          <w:p w14:paraId="6CBC83DD" w14:textId="6B6E3E16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10 </w:t>
            </w:r>
            <w:r w:rsidR="006E250E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 19</w:t>
            </w:r>
          </w:p>
        </w:tc>
        <w:tc>
          <w:tcPr>
            <w:tcW w:w="709" w:type="dxa"/>
            <w:tcBorders>
              <w:top w:val="double" w:sz="2" w:space="0" w:color="000000"/>
            </w:tcBorders>
            <w:shd w:val="clear" w:color="auto" w:fill="BDD6EE" w:themeFill="accent5" w:themeFillTint="66"/>
            <w:vAlign w:val="center"/>
          </w:tcPr>
          <w:p w14:paraId="171B9C2A" w14:textId="77777777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11385" w:type="dxa"/>
            <w:vMerge w:val="restart"/>
            <w:tcBorders>
              <w:top w:val="double" w:sz="2" w:space="0" w:color="000000"/>
            </w:tcBorders>
            <w:vAlign w:val="center"/>
          </w:tcPr>
          <w:p w14:paraId="1942B9DF" w14:textId="77777777" w:rsidR="0010092E" w:rsidRPr="00A95A64" w:rsidRDefault="0010092E" w:rsidP="00FB480A">
            <w:pPr>
              <w:pStyle w:val="TableParagraph"/>
              <w:spacing w:line="276" w:lineRule="auto"/>
              <w:ind w:right="400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 xml:space="preserve">Highly insufficient or no evidence of knowledge or understanding of the subject; </w:t>
            </w:r>
            <w:r w:rsidRPr="00A95A6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understanding of taught concepts is typically at the word level with facts being reproduced in a disjointed or </w:t>
            </w:r>
            <w:proofErr w:type="spellStart"/>
            <w:r w:rsidRPr="00A95A64">
              <w:rPr>
                <w:rFonts w:asciiTheme="minorHAnsi" w:hAnsiTheme="minorHAnsi" w:cstheme="minorHAnsi"/>
                <w:b/>
                <w:sz w:val="20"/>
                <w:szCs w:val="20"/>
              </w:rPr>
              <w:t>decontextualised</w:t>
            </w:r>
            <w:proofErr w:type="spellEnd"/>
            <w:r w:rsidRPr="00A95A6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manner</w:t>
            </w: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; ignores set material in development of work; fails to address most or all of the requirements of the brief; fails to demonstrate relevant skills; lacks basic communication skills.</w:t>
            </w:r>
          </w:p>
        </w:tc>
      </w:tr>
      <w:tr w:rsidR="0010092E" w:rsidRPr="00A95A64" w14:paraId="4CA6E796" w14:textId="77777777" w:rsidTr="0010092E">
        <w:trPr>
          <w:trHeight w:val="399"/>
          <w:jc w:val="center"/>
        </w:trPr>
        <w:tc>
          <w:tcPr>
            <w:tcW w:w="1511" w:type="dxa"/>
            <w:vMerge/>
            <w:tcBorders>
              <w:top w:val="nil"/>
            </w:tcBorders>
            <w:vAlign w:val="center"/>
          </w:tcPr>
          <w:p w14:paraId="750CF465" w14:textId="77777777" w:rsidR="0010092E" w:rsidRPr="00A95A64" w:rsidRDefault="0010092E" w:rsidP="00FB480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D08BA3C" w14:textId="77777777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1-9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2DD46DF" w14:textId="77777777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1385" w:type="dxa"/>
            <w:vMerge/>
            <w:tcBorders>
              <w:top w:val="nil"/>
            </w:tcBorders>
            <w:vAlign w:val="center"/>
          </w:tcPr>
          <w:p w14:paraId="1DF49FE5" w14:textId="77777777" w:rsidR="0010092E" w:rsidRPr="00A95A64" w:rsidRDefault="0010092E" w:rsidP="00FB480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0092E" w:rsidRPr="00A95A64" w14:paraId="69CF7832" w14:textId="77777777" w:rsidTr="0010092E">
        <w:trPr>
          <w:trHeight w:val="392"/>
          <w:jc w:val="center"/>
        </w:trPr>
        <w:tc>
          <w:tcPr>
            <w:tcW w:w="1511" w:type="dxa"/>
            <w:vAlign w:val="center"/>
          </w:tcPr>
          <w:p w14:paraId="3A0F45B3" w14:textId="77777777" w:rsidR="0010092E" w:rsidRPr="00A95A64" w:rsidRDefault="0010092E" w:rsidP="00FB480A">
            <w:pPr>
              <w:pStyle w:val="TableParagraph"/>
              <w:spacing w:before="17"/>
              <w:ind w:left="97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ZERO</w:t>
            </w:r>
          </w:p>
        </w:tc>
        <w:tc>
          <w:tcPr>
            <w:tcW w:w="1134" w:type="dxa"/>
            <w:vAlign w:val="center"/>
          </w:tcPr>
          <w:p w14:paraId="76F1C68E" w14:textId="77777777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45B3052" w14:textId="77777777" w:rsidR="0010092E" w:rsidRPr="00A95A64" w:rsidRDefault="0010092E" w:rsidP="00FB480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1385" w:type="dxa"/>
            <w:vAlign w:val="center"/>
          </w:tcPr>
          <w:p w14:paraId="295981A6" w14:textId="77777777" w:rsidR="0010092E" w:rsidRPr="00A95A64" w:rsidRDefault="0010092E" w:rsidP="00FB480A">
            <w:pPr>
              <w:pStyle w:val="TableParagraph"/>
              <w:spacing w:before="16"/>
              <w:rPr>
                <w:rFonts w:asciiTheme="minorHAnsi" w:hAnsiTheme="minorHAnsi" w:cstheme="minorHAnsi"/>
                <w:sz w:val="20"/>
                <w:szCs w:val="20"/>
              </w:rPr>
            </w:pPr>
            <w:r w:rsidRPr="00A95A64">
              <w:rPr>
                <w:rFonts w:asciiTheme="minorHAnsi" w:hAnsiTheme="minorHAnsi" w:cstheme="minorHAnsi"/>
                <w:sz w:val="20"/>
                <w:szCs w:val="20"/>
              </w:rPr>
              <w:t>Work of no merit OR absent, work not submitted, penalty in some misconduct cases.</w:t>
            </w:r>
          </w:p>
        </w:tc>
      </w:tr>
    </w:tbl>
    <w:p w14:paraId="74A54EDF" w14:textId="1E66B8C7" w:rsidR="00D837E5" w:rsidRPr="00A95A64" w:rsidRDefault="00D837E5">
      <w:pPr>
        <w:rPr>
          <w:rFonts w:cstheme="minorHAnsi"/>
        </w:rPr>
      </w:pPr>
    </w:p>
    <w:sectPr w:rsidR="00D837E5" w:rsidRPr="00A95A64" w:rsidSect="0010092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141B85" w14:textId="77777777" w:rsidR="004C3322" w:rsidRDefault="004C3322" w:rsidP="00E81385">
      <w:pPr>
        <w:spacing w:after="0" w:line="240" w:lineRule="auto"/>
      </w:pPr>
      <w:r>
        <w:separator/>
      </w:r>
    </w:p>
  </w:endnote>
  <w:endnote w:type="continuationSeparator" w:id="0">
    <w:p w14:paraId="00107A78" w14:textId="77777777" w:rsidR="004C3322" w:rsidRDefault="004C3322" w:rsidP="00E81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9C9551" w14:textId="77777777" w:rsidR="004C3322" w:rsidRDefault="004C3322" w:rsidP="00E81385">
      <w:pPr>
        <w:spacing w:after="0" w:line="240" w:lineRule="auto"/>
      </w:pPr>
      <w:r>
        <w:separator/>
      </w:r>
    </w:p>
  </w:footnote>
  <w:footnote w:type="continuationSeparator" w:id="0">
    <w:p w14:paraId="26AFFA14" w14:textId="77777777" w:rsidR="004C3322" w:rsidRDefault="004C3322" w:rsidP="00E81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F1142"/>
    <w:multiLevelType w:val="hybridMultilevel"/>
    <w:tmpl w:val="A9D4C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B22FD"/>
    <w:multiLevelType w:val="hybridMultilevel"/>
    <w:tmpl w:val="EE18B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C1DFE"/>
    <w:multiLevelType w:val="hybridMultilevel"/>
    <w:tmpl w:val="89980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DF79B5"/>
    <w:multiLevelType w:val="hybridMultilevel"/>
    <w:tmpl w:val="EF148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C2CB4"/>
    <w:multiLevelType w:val="hybridMultilevel"/>
    <w:tmpl w:val="5A46B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16C5E"/>
    <w:multiLevelType w:val="hybridMultilevel"/>
    <w:tmpl w:val="3ADC5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1656E5"/>
    <w:multiLevelType w:val="hybridMultilevel"/>
    <w:tmpl w:val="E6A84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A77"/>
    <w:rsid w:val="00083D7E"/>
    <w:rsid w:val="000C41F3"/>
    <w:rsid w:val="000E0118"/>
    <w:rsid w:val="0010092E"/>
    <w:rsid w:val="001121F3"/>
    <w:rsid w:val="0013248A"/>
    <w:rsid w:val="00175A77"/>
    <w:rsid w:val="001966ED"/>
    <w:rsid w:val="001B151C"/>
    <w:rsid w:val="001B435F"/>
    <w:rsid w:val="002326EF"/>
    <w:rsid w:val="002B15BC"/>
    <w:rsid w:val="002C444F"/>
    <w:rsid w:val="002C4BC2"/>
    <w:rsid w:val="002E6B67"/>
    <w:rsid w:val="00301167"/>
    <w:rsid w:val="00303508"/>
    <w:rsid w:val="00363312"/>
    <w:rsid w:val="003D2B56"/>
    <w:rsid w:val="00400287"/>
    <w:rsid w:val="00412718"/>
    <w:rsid w:val="00414CA9"/>
    <w:rsid w:val="00453DA6"/>
    <w:rsid w:val="004925F0"/>
    <w:rsid w:val="004C3322"/>
    <w:rsid w:val="00583D7D"/>
    <w:rsid w:val="00586627"/>
    <w:rsid w:val="005B3B6A"/>
    <w:rsid w:val="005E3828"/>
    <w:rsid w:val="005E5C96"/>
    <w:rsid w:val="00620D4A"/>
    <w:rsid w:val="00623D03"/>
    <w:rsid w:val="006364AC"/>
    <w:rsid w:val="00636E98"/>
    <w:rsid w:val="006E250E"/>
    <w:rsid w:val="007216CA"/>
    <w:rsid w:val="00722D1E"/>
    <w:rsid w:val="00737EF2"/>
    <w:rsid w:val="00743460"/>
    <w:rsid w:val="00773088"/>
    <w:rsid w:val="007753FD"/>
    <w:rsid w:val="007A2A3F"/>
    <w:rsid w:val="00815B9A"/>
    <w:rsid w:val="008658C0"/>
    <w:rsid w:val="008D6570"/>
    <w:rsid w:val="009275CA"/>
    <w:rsid w:val="00943F2D"/>
    <w:rsid w:val="009566B7"/>
    <w:rsid w:val="009A5447"/>
    <w:rsid w:val="009D0658"/>
    <w:rsid w:val="00A95A64"/>
    <w:rsid w:val="00AD4D31"/>
    <w:rsid w:val="00B56A16"/>
    <w:rsid w:val="00BD2018"/>
    <w:rsid w:val="00C14996"/>
    <w:rsid w:val="00C35D69"/>
    <w:rsid w:val="00CE3532"/>
    <w:rsid w:val="00CE780B"/>
    <w:rsid w:val="00D03820"/>
    <w:rsid w:val="00D07944"/>
    <w:rsid w:val="00D27BA1"/>
    <w:rsid w:val="00D43434"/>
    <w:rsid w:val="00D538FB"/>
    <w:rsid w:val="00D72E01"/>
    <w:rsid w:val="00D837E5"/>
    <w:rsid w:val="00DF612B"/>
    <w:rsid w:val="00E34D9A"/>
    <w:rsid w:val="00E81385"/>
    <w:rsid w:val="00ED3CD1"/>
    <w:rsid w:val="00F81C11"/>
    <w:rsid w:val="00F93C8E"/>
    <w:rsid w:val="00FE0C79"/>
    <w:rsid w:val="00FF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40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92E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color w:val="8496B0" w:themeColor="text2" w:themeTint="99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B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1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385"/>
  </w:style>
  <w:style w:type="paragraph" w:styleId="Footer">
    <w:name w:val="footer"/>
    <w:basedOn w:val="Normal"/>
    <w:link w:val="FooterChar"/>
    <w:uiPriority w:val="99"/>
    <w:unhideWhenUsed/>
    <w:rsid w:val="00E81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385"/>
  </w:style>
  <w:style w:type="table" w:styleId="TableGrid">
    <w:name w:val="Table Grid"/>
    <w:basedOn w:val="TableNormal"/>
    <w:uiPriority w:val="59"/>
    <w:rsid w:val="00D837E5"/>
    <w:pPr>
      <w:spacing w:after="0" w:line="240" w:lineRule="auto"/>
    </w:pPr>
    <w:rPr>
      <w:rFonts w:ascii="Arial" w:hAnsi="Arial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092E"/>
    <w:rPr>
      <w:rFonts w:eastAsiaTheme="majorEastAsia" w:cstheme="majorBidi"/>
      <w:b/>
      <w:bCs/>
      <w:color w:val="8496B0" w:themeColor="text2" w:themeTint="99"/>
      <w:sz w:val="28"/>
      <w:szCs w:val="28"/>
      <w:lang w:eastAsia="ja-JP"/>
    </w:rPr>
  </w:style>
  <w:style w:type="paragraph" w:customStyle="1" w:styleId="TableParagraph">
    <w:name w:val="Table Paragraph"/>
    <w:basedOn w:val="Normal"/>
    <w:uiPriority w:val="1"/>
    <w:qFormat/>
    <w:rsid w:val="0010092E"/>
    <w:pPr>
      <w:widowControl w:val="0"/>
      <w:autoSpaceDE w:val="0"/>
      <w:autoSpaceDN w:val="0"/>
      <w:spacing w:after="0" w:line="240" w:lineRule="auto"/>
      <w:ind w:left="98"/>
    </w:pPr>
    <w:rPr>
      <w:rFonts w:ascii="Verdana" w:eastAsia="Verdana" w:hAnsi="Verdana" w:cs="Verdana"/>
      <w:lang w:eastAsia="en-GB" w:bidi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C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92E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color w:val="8496B0" w:themeColor="text2" w:themeTint="99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B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1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385"/>
  </w:style>
  <w:style w:type="paragraph" w:styleId="Footer">
    <w:name w:val="footer"/>
    <w:basedOn w:val="Normal"/>
    <w:link w:val="FooterChar"/>
    <w:uiPriority w:val="99"/>
    <w:unhideWhenUsed/>
    <w:rsid w:val="00E81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385"/>
  </w:style>
  <w:style w:type="table" w:styleId="TableGrid">
    <w:name w:val="Table Grid"/>
    <w:basedOn w:val="TableNormal"/>
    <w:uiPriority w:val="59"/>
    <w:rsid w:val="00D837E5"/>
    <w:pPr>
      <w:spacing w:after="0" w:line="240" w:lineRule="auto"/>
    </w:pPr>
    <w:rPr>
      <w:rFonts w:ascii="Arial" w:hAnsi="Arial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092E"/>
    <w:rPr>
      <w:rFonts w:eastAsiaTheme="majorEastAsia" w:cstheme="majorBidi"/>
      <w:b/>
      <w:bCs/>
      <w:color w:val="8496B0" w:themeColor="text2" w:themeTint="99"/>
      <w:sz w:val="28"/>
      <w:szCs w:val="28"/>
      <w:lang w:eastAsia="ja-JP"/>
    </w:rPr>
  </w:style>
  <w:style w:type="paragraph" w:customStyle="1" w:styleId="TableParagraph">
    <w:name w:val="Table Paragraph"/>
    <w:basedOn w:val="Normal"/>
    <w:uiPriority w:val="1"/>
    <w:qFormat/>
    <w:rsid w:val="0010092E"/>
    <w:pPr>
      <w:widowControl w:val="0"/>
      <w:autoSpaceDE w:val="0"/>
      <w:autoSpaceDN w:val="0"/>
      <w:spacing w:after="0" w:line="240" w:lineRule="auto"/>
      <w:ind w:left="98"/>
    </w:pPr>
    <w:rPr>
      <w:rFonts w:ascii="Verdana" w:eastAsia="Verdana" w:hAnsi="Verdana" w:cs="Verdana"/>
      <w:lang w:eastAsia="en-GB" w:bidi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C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Meredith, Michael</dc:creator>
  <cp:keywords/>
  <dc:description/>
  <cp:lastModifiedBy>Michael Meredith</cp:lastModifiedBy>
  <cp:revision>69</cp:revision>
  <dcterms:created xsi:type="dcterms:W3CDTF">2019-09-10T18:21:00Z</dcterms:created>
  <dcterms:modified xsi:type="dcterms:W3CDTF">2019-09-23T11:55:00Z</dcterms:modified>
</cp:coreProperties>
</file>