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FA6D8" w14:textId="1BB0405F" w:rsidR="00D837E5" w:rsidRPr="00A95A64" w:rsidRDefault="00DF612B" w:rsidP="00714BBA">
      <w:pPr>
        <w:spacing w:after="0" w:line="240" w:lineRule="auto"/>
        <w:rPr>
          <w:rFonts w:cstheme="minorHAnsi"/>
          <w:b/>
          <w:sz w:val="28"/>
          <w:szCs w:val="28"/>
        </w:rPr>
      </w:pPr>
      <w:r w:rsidRPr="00A95A64">
        <w:rPr>
          <w:rFonts w:cstheme="minorHAnsi"/>
          <w:b/>
          <w:sz w:val="28"/>
          <w:szCs w:val="28"/>
        </w:rPr>
        <w:t>55-407292</w:t>
      </w:r>
      <w:r w:rsidR="00D837E5" w:rsidRPr="00A95A64">
        <w:rPr>
          <w:rFonts w:cstheme="minorHAnsi"/>
          <w:b/>
          <w:sz w:val="28"/>
          <w:szCs w:val="28"/>
        </w:rPr>
        <w:t>: Fundamentals of Programming for Computer Science</w:t>
      </w:r>
    </w:p>
    <w:p w14:paraId="2D405A40" w14:textId="37B30620" w:rsidR="00D837E5" w:rsidRPr="00A95A64" w:rsidRDefault="00D837E5" w:rsidP="00D837E5">
      <w:pPr>
        <w:spacing w:after="0" w:line="240" w:lineRule="auto"/>
        <w:rPr>
          <w:rFonts w:cstheme="minorHAnsi"/>
          <w:b/>
        </w:rPr>
      </w:pPr>
      <w:r w:rsidRPr="00A95A64">
        <w:rPr>
          <w:rFonts w:cstheme="minorHAnsi"/>
          <w:b/>
        </w:rPr>
        <w:t xml:space="preserve">Assignment 1: Subtask </w:t>
      </w:r>
      <w:r w:rsidR="008C398B">
        <w:rPr>
          <w:rFonts w:cstheme="minorHAnsi"/>
          <w:b/>
        </w:rPr>
        <w:t>1</w:t>
      </w:r>
      <w:r w:rsidRPr="00A95A64">
        <w:rPr>
          <w:rFonts w:cstheme="minorHAnsi"/>
          <w:b/>
        </w:rPr>
        <w:t xml:space="preserve">: </w:t>
      </w:r>
      <w:r w:rsidR="008C398B">
        <w:rPr>
          <w:rFonts w:cstheme="minorHAnsi"/>
        </w:rPr>
        <w:t xml:space="preserve">Portfolio of mini </w:t>
      </w:r>
      <w:r w:rsidR="00FD0291">
        <w:rPr>
          <w:rFonts w:cstheme="minorHAnsi"/>
        </w:rPr>
        <w:t>apps</w:t>
      </w:r>
    </w:p>
    <w:p w14:paraId="18D3226B" w14:textId="17FEFCAB" w:rsidR="00D837E5" w:rsidRPr="00A95A64" w:rsidRDefault="00D837E5" w:rsidP="00D837E5">
      <w:pPr>
        <w:spacing w:after="0" w:line="240" w:lineRule="auto"/>
        <w:rPr>
          <w:rFonts w:cstheme="minorHAnsi"/>
        </w:rPr>
      </w:pPr>
      <w:r w:rsidRPr="00A95A64">
        <w:rPr>
          <w:rFonts w:cstheme="minorHAnsi"/>
          <w:b/>
        </w:rPr>
        <w:t xml:space="preserve">Due </w:t>
      </w:r>
      <w:proofErr w:type="gramStart"/>
      <w:r w:rsidRPr="00A95A64">
        <w:rPr>
          <w:rFonts w:cstheme="minorHAnsi"/>
          <w:b/>
        </w:rPr>
        <w:t>in:</w:t>
      </w:r>
      <w:proofErr w:type="gramEnd"/>
      <w:r w:rsidRPr="00A95A64">
        <w:rPr>
          <w:rFonts w:cstheme="minorHAnsi"/>
          <w:b/>
        </w:rPr>
        <w:t xml:space="preserve"> </w:t>
      </w:r>
      <w:r w:rsidR="00784035" w:rsidRPr="00E51755">
        <w:rPr>
          <w:rFonts w:cstheme="minorHAnsi"/>
          <w:bCs/>
        </w:rPr>
        <w:t>Monday</w:t>
      </w:r>
      <w:r w:rsidR="00784035" w:rsidRPr="00E51755">
        <w:rPr>
          <w:rFonts w:cstheme="minorHAnsi"/>
          <w:b/>
        </w:rPr>
        <w:t xml:space="preserve"> </w:t>
      </w:r>
      <w:r w:rsidR="00944BC8" w:rsidRPr="00E51755">
        <w:rPr>
          <w:rFonts w:cstheme="minorHAnsi"/>
          <w:bCs/>
        </w:rPr>
        <w:t>18</w:t>
      </w:r>
      <w:r w:rsidR="00944BC8" w:rsidRPr="00E51755">
        <w:rPr>
          <w:rFonts w:cstheme="minorHAnsi"/>
          <w:bCs/>
          <w:vertAlign w:val="superscript"/>
        </w:rPr>
        <w:t>th</w:t>
      </w:r>
      <w:r w:rsidR="00944BC8" w:rsidRPr="00E51755">
        <w:rPr>
          <w:rFonts w:cstheme="minorHAnsi"/>
          <w:bCs/>
        </w:rPr>
        <w:t xml:space="preserve"> November 2019</w:t>
      </w:r>
      <w:r w:rsidR="00944BC8" w:rsidRPr="00E51755">
        <w:rPr>
          <w:rFonts w:cstheme="minorHAnsi"/>
          <w:b/>
        </w:rPr>
        <w:t xml:space="preserve"> </w:t>
      </w:r>
      <w:r w:rsidRPr="00E51755">
        <w:rPr>
          <w:rFonts w:cstheme="minorHAnsi"/>
        </w:rPr>
        <w:t>at 3pm (via Blackboard)</w:t>
      </w:r>
    </w:p>
    <w:p w14:paraId="76DC1C30" w14:textId="16C1107E" w:rsidR="00D837E5" w:rsidRPr="00A95A64" w:rsidRDefault="00D837E5" w:rsidP="00D837E5">
      <w:pPr>
        <w:spacing w:after="0" w:line="240" w:lineRule="auto"/>
        <w:rPr>
          <w:rFonts w:cstheme="minorHAnsi"/>
          <w:b/>
        </w:rPr>
      </w:pPr>
      <w:r w:rsidRPr="00A95A64">
        <w:rPr>
          <w:rFonts w:cstheme="minorHAnsi"/>
          <w:b/>
        </w:rPr>
        <w:t xml:space="preserve">Marks Available: </w:t>
      </w:r>
      <w:r w:rsidRPr="00A95A64">
        <w:rPr>
          <w:rFonts w:cstheme="minorHAnsi"/>
        </w:rPr>
        <w:t>100 (30% of the module assessment)</w:t>
      </w:r>
    </w:p>
    <w:p w14:paraId="75325BEA" w14:textId="2C9A9990" w:rsidR="00D837E5" w:rsidRDefault="00D837E5" w:rsidP="00D837E5">
      <w:pPr>
        <w:jc w:val="both"/>
        <w:rPr>
          <w:rFonts w:cstheme="minorHAnsi"/>
        </w:rPr>
      </w:pPr>
    </w:p>
    <w:p w14:paraId="2B8D4B50" w14:textId="0FEB6EA5" w:rsidR="00F1390E" w:rsidRPr="00A95A64" w:rsidRDefault="00D837E5" w:rsidP="00F1390E">
      <w:pPr>
        <w:jc w:val="both"/>
        <w:rPr>
          <w:rFonts w:cstheme="minorHAnsi"/>
        </w:rPr>
      </w:pPr>
      <w:r w:rsidRPr="00A95A64">
        <w:rPr>
          <w:rFonts w:cstheme="minorHAnsi"/>
        </w:rPr>
        <w:t xml:space="preserve">In this task you will </w:t>
      </w:r>
      <w:r w:rsidR="006D2A1A">
        <w:rPr>
          <w:rFonts w:cstheme="minorHAnsi"/>
        </w:rPr>
        <w:t xml:space="preserve">develop a series of mini applications that are designed to get </w:t>
      </w:r>
      <w:r w:rsidR="00275E92">
        <w:rPr>
          <w:rFonts w:cstheme="minorHAnsi"/>
        </w:rPr>
        <w:t xml:space="preserve">you thinking </w:t>
      </w:r>
      <w:r w:rsidR="00151D88">
        <w:rPr>
          <w:rFonts w:cstheme="minorHAnsi"/>
        </w:rPr>
        <w:t xml:space="preserve">logically </w:t>
      </w:r>
      <w:r w:rsidR="00275E92">
        <w:rPr>
          <w:rFonts w:cstheme="minorHAnsi"/>
        </w:rPr>
        <w:t xml:space="preserve">about constructing code in C/C++.  </w:t>
      </w:r>
      <w:r w:rsidR="00151D88">
        <w:rPr>
          <w:rFonts w:cstheme="minorHAnsi"/>
        </w:rPr>
        <w:t xml:space="preserve">The </w:t>
      </w:r>
      <w:r w:rsidR="00160C03">
        <w:rPr>
          <w:rFonts w:cstheme="minorHAnsi"/>
        </w:rPr>
        <w:t xml:space="preserve">concepts </w:t>
      </w:r>
      <w:r w:rsidR="00151D88">
        <w:rPr>
          <w:rFonts w:cstheme="minorHAnsi"/>
        </w:rPr>
        <w:t>required</w:t>
      </w:r>
      <w:r w:rsidR="005675CA">
        <w:rPr>
          <w:rFonts w:cstheme="minorHAnsi"/>
        </w:rPr>
        <w:t xml:space="preserve"> to implement these </w:t>
      </w:r>
      <w:r w:rsidR="001E7A39">
        <w:rPr>
          <w:rFonts w:cstheme="minorHAnsi"/>
        </w:rPr>
        <w:t xml:space="preserve">applications </w:t>
      </w:r>
      <w:r w:rsidR="005675CA">
        <w:rPr>
          <w:rFonts w:cstheme="minorHAnsi"/>
        </w:rPr>
        <w:t xml:space="preserve">form only a small and introductory selection of features </w:t>
      </w:r>
      <w:r w:rsidR="00160C03">
        <w:rPr>
          <w:rFonts w:cstheme="minorHAnsi"/>
        </w:rPr>
        <w:t>found in the language</w:t>
      </w:r>
      <w:r w:rsidR="007E7FBC">
        <w:rPr>
          <w:rFonts w:cstheme="minorHAnsi"/>
        </w:rPr>
        <w:t xml:space="preserve">, although you will need to carefully consider how to put those building blocks together </w:t>
      </w:r>
      <w:r w:rsidR="000F5D90">
        <w:rPr>
          <w:rFonts w:cstheme="minorHAnsi"/>
        </w:rPr>
        <w:t>to create the mini applications.</w:t>
      </w:r>
      <w:r w:rsidR="00160C03">
        <w:rPr>
          <w:rFonts w:cstheme="minorHAnsi"/>
        </w:rPr>
        <w:t xml:space="preserve"> </w:t>
      </w:r>
      <w:r w:rsidR="00F1390E" w:rsidRPr="00A95A64">
        <w:rPr>
          <w:rFonts w:cstheme="minorHAnsi"/>
        </w:rPr>
        <w:t>This is an individual piece of work and in-module retrieval is available for this assessment.</w:t>
      </w:r>
    </w:p>
    <w:p w14:paraId="328AA33B" w14:textId="7E19D740" w:rsidR="00D837E5" w:rsidRPr="00A95A64" w:rsidRDefault="00D837E5" w:rsidP="00D837E5">
      <w:pPr>
        <w:rPr>
          <w:rFonts w:cstheme="minorHAnsi"/>
          <w:b/>
          <w:sz w:val="24"/>
          <w:szCs w:val="24"/>
        </w:rPr>
      </w:pPr>
      <w:r w:rsidRPr="00A95A64">
        <w:rPr>
          <w:rFonts w:cstheme="minorHAnsi"/>
          <w:b/>
          <w:sz w:val="24"/>
          <w:szCs w:val="24"/>
        </w:rPr>
        <w:t>Introduction</w:t>
      </w:r>
    </w:p>
    <w:p w14:paraId="17D20BBC" w14:textId="128E97F5" w:rsidR="00F82F54" w:rsidRDefault="00A3541D" w:rsidP="00B07770">
      <w:pPr>
        <w:jc w:val="both"/>
        <w:rPr>
          <w:rFonts w:cstheme="minorHAnsi"/>
        </w:rPr>
      </w:pPr>
      <w:r>
        <w:rPr>
          <w:rFonts w:cstheme="minorHAnsi"/>
        </w:rPr>
        <w:t xml:space="preserve">All </w:t>
      </w:r>
      <w:r w:rsidR="003E068F">
        <w:rPr>
          <w:rFonts w:cstheme="minorHAnsi"/>
        </w:rPr>
        <w:t xml:space="preserve">the </w:t>
      </w:r>
      <w:r>
        <w:rPr>
          <w:rFonts w:cstheme="minorHAnsi"/>
        </w:rPr>
        <w:t xml:space="preserve">applications </w:t>
      </w:r>
      <w:r w:rsidR="003E068F">
        <w:rPr>
          <w:rFonts w:cstheme="minorHAnsi"/>
        </w:rPr>
        <w:t xml:space="preserve">given in this brief </w:t>
      </w:r>
      <w:r>
        <w:rPr>
          <w:rFonts w:cstheme="minorHAnsi"/>
        </w:rPr>
        <w:t>can be created using the techniques covered in class, however some can be better encoded with more advanced features such, as arrays</w:t>
      </w:r>
      <w:r w:rsidR="003E068F">
        <w:rPr>
          <w:rFonts w:cstheme="minorHAnsi"/>
        </w:rPr>
        <w:t xml:space="preserve"> (which </w:t>
      </w:r>
      <w:r>
        <w:rPr>
          <w:rFonts w:cstheme="minorHAnsi"/>
        </w:rPr>
        <w:t>we will look at in due course</w:t>
      </w:r>
      <w:r w:rsidR="003E068F">
        <w:rPr>
          <w:rFonts w:cstheme="minorHAnsi"/>
        </w:rPr>
        <w:t>)</w:t>
      </w:r>
      <w:r>
        <w:rPr>
          <w:rFonts w:cstheme="minorHAnsi"/>
        </w:rPr>
        <w:t>.  If you choose to research and deploy those advanced features of the language, then you will receive the very top marks</w:t>
      </w:r>
      <w:r w:rsidR="003E068F">
        <w:rPr>
          <w:rFonts w:cstheme="minorHAnsi"/>
        </w:rPr>
        <w:t xml:space="preserve"> (please refer to the marking grid</w:t>
      </w:r>
      <w:r w:rsidR="00B07770">
        <w:rPr>
          <w:rFonts w:cstheme="minorHAnsi"/>
        </w:rPr>
        <w:t xml:space="preserve"> and ask if you wish clarification)</w:t>
      </w:r>
      <w:r>
        <w:rPr>
          <w:rFonts w:cstheme="minorHAnsi"/>
        </w:rPr>
        <w:t>.</w:t>
      </w:r>
    </w:p>
    <w:p w14:paraId="036841AA" w14:textId="72A3110E" w:rsidR="00B07770" w:rsidRDefault="00B07770" w:rsidP="00B07770">
      <w:pPr>
        <w:jc w:val="both"/>
        <w:rPr>
          <w:rFonts w:cstheme="minorHAnsi"/>
        </w:rPr>
      </w:pPr>
      <w:r>
        <w:rPr>
          <w:rFonts w:cstheme="minorHAnsi"/>
        </w:rPr>
        <w:t>There are three</w:t>
      </w:r>
      <w:r w:rsidR="00915CB9">
        <w:rPr>
          <w:rFonts w:cstheme="minorHAnsi"/>
        </w:rPr>
        <w:t xml:space="preserve"> mini applications to create and all joined together by a fourth menu system.</w:t>
      </w:r>
      <w:r w:rsidR="007C74ED">
        <w:rPr>
          <w:rFonts w:cstheme="minorHAnsi"/>
        </w:rPr>
        <w:t xml:space="preserve">  An example of the core features is available on the module Blackboard site to download and try.</w:t>
      </w:r>
      <w:r w:rsidR="00216404">
        <w:rPr>
          <w:rFonts w:cstheme="minorHAnsi"/>
        </w:rPr>
        <w:t xml:space="preserve">  The following sections outlines the core details and requirements for each of the applications.</w:t>
      </w:r>
    </w:p>
    <w:p w14:paraId="5861A6A1" w14:textId="18A72300" w:rsidR="00182D15" w:rsidRPr="009B31F7" w:rsidRDefault="00E97EBD" w:rsidP="00B150CA">
      <w:pPr>
        <w:jc w:val="both"/>
        <w:rPr>
          <w:rFonts w:cstheme="minorHAnsi"/>
          <w:b/>
          <w:bCs/>
        </w:rPr>
      </w:pPr>
      <w:r>
        <w:rPr>
          <w:rFonts w:cstheme="minorHAnsi"/>
          <w:b/>
          <w:bCs/>
        </w:rPr>
        <w:t xml:space="preserve">0) </w:t>
      </w:r>
      <w:r w:rsidR="002B6646" w:rsidRPr="009B31F7">
        <w:rPr>
          <w:rFonts w:cstheme="minorHAnsi"/>
          <w:b/>
          <w:bCs/>
        </w:rPr>
        <w:t>Menu System</w:t>
      </w:r>
    </w:p>
    <w:p w14:paraId="5D9218AF" w14:textId="5EF66587" w:rsidR="002B6646" w:rsidRPr="00EF755D" w:rsidRDefault="00F1390E" w:rsidP="00F31E92">
      <w:pPr>
        <w:pStyle w:val="ListParagraph"/>
        <w:numPr>
          <w:ilvl w:val="0"/>
          <w:numId w:val="10"/>
        </w:numPr>
        <w:jc w:val="both"/>
        <w:rPr>
          <w:rFonts w:cstheme="minorHAnsi"/>
          <w:highlight w:val="yellow"/>
        </w:rPr>
      </w:pPr>
      <w:r w:rsidRPr="00EF755D">
        <w:rPr>
          <w:b/>
          <w:bCs/>
          <w:noProof/>
          <w:highlight w:val="yellow"/>
          <w:lang w:eastAsia="en-GB"/>
        </w:rPr>
        <w:drawing>
          <wp:anchor distT="0" distB="0" distL="114300" distR="114300" simplePos="0" relativeHeight="251656192" behindDoc="0" locked="0" layoutInCell="1" allowOverlap="1" wp14:anchorId="6E46FB68" wp14:editId="22E96E2C">
            <wp:simplePos x="0" y="0"/>
            <wp:positionH relativeFrom="margin">
              <wp:posOffset>2762250</wp:posOffset>
            </wp:positionH>
            <wp:positionV relativeFrom="paragraph">
              <wp:posOffset>56515</wp:posOffset>
            </wp:positionV>
            <wp:extent cx="2781300" cy="1340485"/>
            <wp:effectExtent l="190500" t="190500" r="190500" b="1835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51743" r="58688" b="13216"/>
                    <a:stretch/>
                  </pic:blipFill>
                  <pic:spPr bwMode="auto">
                    <a:xfrm>
                      <a:off x="0" y="0"/>
                      <a:ext cx="2781300" cy="13404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B6646" w:rsidRPr="00EF755D">
        <w:rPr>
          <w:rFonts w:cstheme="minorHAnsi"/>
          <w:highlight w:val="yellow"/>
        </w:rPr>
        <w:t xml:space="preserve">Create a top-level menu system that allows the user to select which of the mini </w:t>
      </w:r>
      <w:r w:rsidR="009B31F7" w:rsidRPr="00EF755D">
        <w:rPr>
          <w:rFonts w:cstheme="minorHAnsi"/>
          <w:highlight w:val="yellow"/>
        </w:rPr>
        <w:t>applications to run</w:t>
      </w:r>
    </w:p>
    <w:p w14:paraId="67D335A9" w14:textId="76E55B7E" w:rsidR="00F7725C" w:rsidRPr="00EF755D" w:rsidRDefault="00F7725C" w:rsidP="00F31E92">
      <w:pPr>
        <w:pStyle w:val="ListParagraph"/>
        <w:numPr>
          <w:ilvl w:val="0"/>
          <w:numId w:val="10"/>
        </w:numPr>
        <w:jc w:val="both"/>
        <w:rPr>
          <w:rFonts w:cstheme="minorHAnsi"/>
          <w:highlight w:val="yellow"/>
        </w:rPr>
      </w:pPr>
      <w:r w:rsidRPr="00EF755D">
        <w:rPr>
          <w:rFonts w:cstheme="minorHAnsi"/>
          <w:highlight w:val="yellow"/>
        </w:rPr>
        <w:t xml:space="preserve">If the user </w:t>
      </w:r>
      <w:r w:rsidR="00FD0291" w:rsidRPr="00EF755D">
        <w:rPr>
          <w:rFonts w:cstheme="minorHAnsi"/>
          <w:highlight w:val="yellow"/>
        </w:rPr>
        <w:t>presses a number not in the list of options, display a message and show the menu again</w:t>
      </w:r>
    </w:p>
    <w:p w14:paraId="24DF1C65" w14:textId="71442698" w:rsidR="00FD0291" w:rsidRPr="00EF755D" w:rsidRDefault="00FD0291" w:rsidP="00F31E92">
      <w:pPr>
        <w:pStyle w:val="ListParagraph"/>
        <w:numPr>
          <w:ilvl w:val="0"/>
          <w:numId w:val="10"/>
        </w:numPr>
        <w:jc w:val="both"/>
        <w:rPr>
          <w:rFonts w:cstheme="minorHAnsi"/>
          <w:highlight w:val="yellow"/>
        </w:rPr>
      </w:pPr>
      <w:r w:rsidRPr="00EF755D">
        <w:rPr>
          <w:rFonts w:cstheme="minorHAnsi"/>
          <w:highlight w:val="yellow"/>
        </w:rPr>
        <w:t xml:space="preserve">Once the </w:t>
      </w:r>
      <w:r w:rsidR="00DD49F8" w:rsidRPr="00EF755D">
        <w:rPr>
          <w:rFonts w:cstheme="minorHAnsi"/>
          <w:highlight w:val="yellow"/>
        </w:rPr>
        <w:t xml:space="preserve">selected </w:t>
      </w:r>
      <w:r w:rsidR="007E7936" w:rsidRPr="00EF755D">
        <w:rPr>
          <w:rFonts w:cstheme="minorHAnsi"/>
          <w:highlight w:val="yellow"/>
        </w:rPr>
        <w:t xml:space="preserve">application </w:t>
      </w:r>
      <w:r w:rsidRPr="00EF755D">
        <w:rPr>
          <w:rFonts w:cstheme="minorHAnsi"/>
          <w:highlight w:val="yellow"/>
        </w:rPr>
        <w:t xml:space="preserve">has finished, the menu should be displayed </w:t>
      </w:r>
      <w:proofErr w:type="gramStart"/>
      <w:r w:rsidRPr="00EF755D">
        <w:rPr>
          <w:rFonts w:cstheme="minorHAnsi"/>
          <w:highlight w:val="yellow"/>
        </w:rPr>
        <w:t>again</w:t>
      </w:r>
      <w:proofErr w:type="gramEnd"/>
      <w:r w:rsidRPr="00EF755D">
        <w:rPr>
          <w:rFonts w:cstheme="minorHAnsi"/>
          <w:highlight w:val="yellow"/>
        </w:rPr>
        <w:t xml:space="preserve"> and the user asked which app</w:t>
      </w:r>
      <w:r w:rsidR="00F31E92" w:rsidRPr="00EF755D">
        <w:rPr>
          <w:rFonts w:cstheme="minorHAnsi"/>
          <w:highlight w:val="yellow"/>
        </w:rPr>
        <w:t xml:space="preserve"> to run (or exit)</w:t>
      </w:r>
    </w:p>
    <w:p w14:paraId="4D83F1AB" w14:textId="3680DD45" w:rsidR="00182D15" w:rsidRDefault="00DB02AA" w:rsidP="00B150CA">
      <w:pPr>
        <w:jc w:val="both"/>
        <w:rPr>
          <w:rFonts w:cstheme="minorHAnsi"/>
        </w:rPr>
      </w:pPr>
      <w:r w:rsidRPr="009B31F7">
        <w:rPr>
          <w:b/>
          <w:bCs/>
          <w:noProof/>
          <w:lang w:eastAsia="en-GB"/>
        </w:rPr>
        <w:drawing>
          <wp:anchor distT="0" distB="0" distL="114300" distR="114300" simplePos="0" relativeHeight="251657216" behindDoc="0" locked="0" layoutInCell="1" allowOverlap="1" wp14:anchorId="32809A19" wp14:editId="13D51434">
            <wp:simplePos x="0" y="0"/>
            <wp:positionH relativeFrom="margin">
              <wp:posOffset>3067050</wp:posOffset>
            </wp:positionH>
            <wp:positionV relativeFrom="paragraph">
              <wp:posOffset>231775</wp:posOffset>
            </wp:positionV>
            <wp:extent cx="2471420" cy="2724785"/>
            <wp:effectExtent l="190500" t="190500" r="195580" b="18986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cstate="print">
                      <a:extLst>
                        <a:ext uri="{28A0092B-C50C-407E-A947-70E740481C1C}">
                          <a14:useLocalDpi xmlns:a14="http://schemas.microsoft.com/office/drawing/2010/main" val="0"/>
                        </a:ext>
                      </a:extLst>
                    </a:blip>
                    <a:srcRect t="6425" r="57191" b="10508"/>
                    <a:stretch/>
                  </pic:blipFill>
                  <pic:spPr bwMode="auto">
                    <a:xfrm>
                      <a:off x="0" y="0"/>
                      <a:ext cx="2471420" cy="272478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5440BE3" w14:textId="4D4A4D36" w:rsidR="00B150CA" w:rsidRPr="009B31F7" w:rsidRDefault="00E97EBD" w:rsidP="00B150CA">
      <w:pPr>
        <w:jc w:val="both"/>
        <w:rPr>
          <w:rFonts w:cstheme="minorHAnsi"/>
          <w:b/>
          <w:bCs/>
        </w:rPr>
      </w:pPr>
      <w:r>
        <w:rPr>
          <w:rFonts w:cstheme="minorHAnsi"/>
          <w:b/>
          <w:bCs/>
        </w:rPr>
        <w:t xml:space="preserve">1) </w:t>
      </w:r>
      <w:r w:rsidR="00B150CA" w:rsidRPr="009B31F7">
        <w:rPr>
          <w:rFonts w:cstheme="minorHAnsi"/>
          <w:b/>
          <w:bCs/>
        </w:rPr>
        <w:t>Keep Counting</w:t>
      </w:r>
    </w:p>
    <w:p w14:paraId="6E88CA6B" w14:textId="3C512EF3" w:rsidR="00B150CA" w:rsidRPr="00EF755D" w:rsidRDefault="00B150CA" w:rsidP="00B150CA">
      <w:pPr>
        <w:pStyle w:val="ListParagraph"/>
        <w:numPr>
          <w:ilvl w:val="0"/>
          <w:numId w:val="9"/>
        </w:numPr>
        <w:jc w:val="both"/>
        <w:rPr>
          <w:rFonts w:cstheme="minorHAnsi"/>
          <w:highlight w:val="yellow"/>
        </w:rPr>
      </w:pPr>
      <w:r w:rsidRPr="00EF755D">
        <w:rPr>
          <w:rFonts w:cstheme="minorHAnsi"/>
          <w:highlight w:val="yellow"/>
        </w:rPr>
        <w:t xml:space="preserve">Add the same number to the previous result </w:t>
      </w:r>
      <w:r w:rsidR="00F648F9" w:rsidRPr="00EF755D">
        <w:rPr>
          <w:rFonts w:cstheme="minorHAnsi"/>
          <w:highlight w:val="yellow"/>
        </w:rPr>
        <w:t>7</w:t>
      </w:r>
      <w:r w:rsidR="00D50BEB" w:rsidRPr="00EF755D">
        <w:rPr>
          <w:rFonts w:cstheme="minorHAnsi"/>
          <w:highlight w:val="yellow"/>
        </w:rPr>
        <w:t xml:space="preserve"> times</w:t>
      </w:r>
      <w:r w:rsidR="00F648F9" w:rsidRPr="00EF755D">
        <w:rPr>
          <w:rFonts w:cstheme="minorHAnsi"/>
          <w:highlight w:val="yellow"/>
        </w:rPr>
        <w:t xml:space="preserve"> (starting from a pair of random </w:t>
      </w:r>
      <w:r w:rsidR="001F0CE5" w:rsidRPr="00EF755D">
        <w:rPr>
          <w:rFonts w:cstheme="minorHAnsi"/>
          <w:highlight w:val="yellow"/>
        </w:rPr>
        <w:t>numbers)</w:t>
      </w:r>
    </w:p>
    <w:p w14:paraId="10CA6B9A" w14:textId="47C0DCA9" w:rsidR="00B150CA" w:rsidRPr="00EF755D" w:rsidRDefault="00B150CA" w:rsidP="00B150CA">
      <w:pPr>
        <w:pStyle w:val="ListParagraph"/>
        <w:numPr>
          <w:ilvl w:val="0"/>
          <w:numId w:val="9"/>
        </w:numPr>
        <w:jc w:val="both"/>
        <w:rPr>
          <w:rFonts w:cstheme="minorHAnsi"/>
          <w:highlight w:val="yellow"/>
        </w:rPr>
      </w:pPr>
      <w:r w:rsidRPr="00EF755D">
        <w:rPr>
          <w:rFonts w:cstheme="minorHAnsi"/>
          <w:highlight w:val="yellow"/>
        </w:rPr>
        <w:t>You can assume the user enters valid input</w:t>
      </w:r>
      <w:r w:rsidR="001F0CE5" w:rsidRPr="00EF755D">
        <w:rPr>
          <w:rFonts w:cstheme="minorHAnsi"/>
          <w:highlight w:val="yellow"/>
        </w:rPr>
        <w:t xml:space="preserve"> for the data type</w:t>
      </w:r>
    </w:p>
    <w:p w14:paraId="408EA8D2" w14:textId="2929C95F" w:rsidR="00B150CA" w:rsidRPr="00EF755D" w:rsidRDefault="00B150CA" w:rsidP="00B150CA">
      <w:pPr>
        <w:pStyle w:val="ListParagraph"/>
        <w:numPr>
          <w:ilvl w:val="0"/>
          <w:numId w:val="9"/>
        </w:numPr>
        <w:jc w:val="both"/>
        <w:rPr>
          <w:rFonts w:cstheme="minorHAnsi"/>
          <w:highlight w:val="yellow"/>
        </w:rPr>
      </w:pPr>
      <w:r w:rsidRPr="00EF755D">
        <w:rPr>
          <w:rFonts w:cstheme="minorHAnsi"/>
          <w:highlight w:val="yellow"/>
        </w:rPr>
        <w:t>The game is timed, although the pla</w:t>
      </w:r>
      <w:r w:rsidR="001E5C43" w:rsidRPr="00EF755D">
        <w:rPr>
          <w:rFonts w:cstheme="minorHAnsi"/>
          <w:highlight w:val="yellow"/>
        </w:rPr>
        <w:t>y</w:t>
      </w:r>
      <w:r w:rsidRPr="00EF755D">
        <w:rPr>
          <w:rFonts w:cstheme="minorHAnsi"/>
          <w:highlight w:val="yellow"/>
        </w:rPr>
        <w:t xml:space="preserve">er needs to correctly answer all questions successfully </w:t>
      </w:r>
      <w:r w:rsidR="00E42956" w:rsidRPr="00EF755D">
        <w:rPr>
          <w:rFonts w:cstheme="minorHAnsi"/>
          <w:highlight w:val="yellow"/>
        </w:rPr>
        <w:t>for their time to be displayed at the end</w:t>
      </w:r>
    </w:p>
    <w:p w14:paraId="1B796CFC" w14:textId="431EFB82" w:rsidR="00ED3C99" w:rsidRPr="00EF755D" w:rsidRDefault="00ED3C99" w:rsidP="00B150CA">
      <w:pPr>
        <w:pStyle w:val="ListParagraph"/>
        <w:numPr>
          <w:ilvl w:val="0"/>
          <w:numId w:val="9"/>
        </w:numPr>
        <w:jc w:val="both"/>
        <w:rPr>
          <w:rFonts w:cstheme="minorHAnsi"/>
          <w:highlight w:val="yellow"/>
        </w:rPr>
      </w:pPr>
      <w:r w:rsidRPr="00EF755D">
        <w:rPr>
          <w:rFonts w:cstheme="minorHAnsi"/>
          <w:highlight w:val="yellow"/>
        </w:rPr>
        <w:lastRenderedPageBreak/>
        <w:t xml:space="preserve">As soon as the player gets a wrong answer, the correct answer is displayed and </w:t>
      </w:r>
      <w:r w:rsidR="001810A9" w:rsidRPr="00EF755D">
        <w:rPr>
          <w:rFonts w:cstheme="minorHAnsi"/>
          <w:highlight w:val="yellow"/>
        </w:rPr>
        <w:t>the game finishes</w:t>
      </w:r>
    </w:p>
    <w:p w14:paraId="16A37455" w14:textId="631F5DA0" w:rsidR="00E42956" w:rsidRPr="00EF755D" w:rsidRDefault="00E42956" w:rsidP="00B150CA">
      <w:pPr>
        <w:pStyle w:val="ListParagraph"/>
        <w:numPr>
          <w:ilvl w:val="0"/>
          <w:numId w:val="9"/>
        </w:numPr>
        <w:jc w:val="both"/>
        <w:rPr>
          <w:rFonts w:cstheme="minorHAnsi"/>
          <w:highlight w:val="yellow"/>
        </w:rPr>
      </w:pPr>
      <w:r w:rsidRPr="00EF755D">
        <w:rPr>
          <w:rFonts w:cstheme="minorHAnsi"/>
          <w:highlight w:val="yellow"/>
        </w:rPr>
        <w:t xml:space="preserve">A sensible range of values for the operands is </w:t>
      </w:r>
      <w:r w:rsidR="0003758F" w:rsidRPr="00EF755D">
        <w:rPr>
          <w:rFonts w:cstheme="minorHAnsi"/>
          <w:highlight w:val="yellow"/>
        </w:rPr>
        <w:t>between 1 and 10 inclusive, but you can decide to choose your own range</w:t>
      </w:r>
    </w:p>
    <w:p w14:paraId="3BEF4AC5" w14:textId="77777777" w:rsidR="00B150CA" w:rsidRPr="00EF755D" w:rsidRDefault="00B150CA" w:rsidP="00B150CA">
      <w:pPr>
        <w:pStyle w:val="ListParagraph"/>
        <w:numPr>
          <w:ilvl w:val="0"/>
          <w:numId w:val="9"/>
        </w:numPr>
        <w:jc w:val="both"/>
        <w:rPr>
          <w:rFonts w:cstheme="minorHAnsi"/>
          <w:highlight w:val="yellow"/>
        </w:rPr>
      </w:pPr>
      <w:r w:rsidRPr="00EF755D">
        <w:rPr>
          <w:rFonts w:cstheme="minorHAnsi"/>
          <w:highlight w:val="yellow"/>
        </w:rPr>
        <w:t>Can be extended by allowing subtraction</w:t>
      </w:r>
    </w:p>
    <w:p w14:paraId="5925ABFE" w14:textId="77777777" w:rsidR="00B150CA" w:rsidRDefault="00B150CA" w:rsidP="00D837E5">
      <w:pPr>
        <w:jc w:val="both"/>
        <w:rPr>
          <w:rFonts w:cstheme="minorHAnsi"/>
        </w:rPr>
      </w:pPr>
    </w:p>
    <w:p w14:paraId="25C23A82" w14:textId="17E0A66A" w:rsidR="00ED2B76" w:rsidRPr="009B31F7" w:rsidRDefault="00E97EBD" w:rsidP="00D837E5">
      <w:pPr>
        <w:jc w:val="both"/>
        <w:rPr>
          <w:rFonts w:cstheme="minorHAnsi"/>
          <w:b/>
          <w:bCs/>
        </w:rPr>
      </w:pPr>
      <w:r>
        <w:rPr>
          <w:rFonts w:cstheme="minorHAnsi"/>
          <w:b/>
          <w:bCs/>
        </w:rPr>
        <w:t xml:space="preserve">2) </w:t>
      </w:r>
      <w:r w:rsidR="00343AC6" w:rsidRPr="009B31F7">
        <w:rPr>
          <w:rFonts w:cstheme="minorHAnsi"/>
          <w:b/>
          <w:bCs/>
        </w:rPr>
        <w:t xml:space="preserve">Number Conversion </w:t>
      </w:r>
      <w:r w:rsidR="00C7263F" w:rsidRPr="009B31F7">
        <w:rPr>
          <w:rFonts w:cstheme="minorHAnsi"/>
          <w:b/>
          <w:bCs/>
        </w:rPr>
        <w:t>Tool</w:t>
      </w:r>
    </w:p>
    <w:p w14:paraId="0093A3A2" w14:textId="19B19B8F" w:rsidR="00343AC6" w:rsidRPr="00EF755D" w:rsidRDefault="009B31F7" w:rsidP="00A42788">
      <w:pPr>
        <w:pStyle w:val="ListParagraph"/>
        <w:numPr>
          <w:ilvl w:val="0"/>
          <w:numId w:val="8"/>
        </w:numPr>
        <w:jc w:val="both"/>
        <w:rPr>
          <w:rFonts w:cstheme="minorHAnsi"/>
          <w:highlight w:val="yellow"/>
        </w:rPr>
      </w:pPr>
      <w:r w:rsidRPr="00EF755D">
        <w:rPr>
          <w:b/>
          <w:bCs/>
          <w:noProof/>
          <w:highlight w:val="yellow"/>
          <w:lang w:eastAsia="en-GB"/>
        </w:rPr>
        <w:drawing>
          <wp:anchor distT="0" distB="0" distL="114300" distR="114300" simplePos="0" relativeHeight="251658240" behindDoc="0" locked="0" layoutInCell="1" allowOverlap="1" wp14:anchorId="18483EF5" wp14:editId="5736D6C0">
            <wp:simplePos x="0" y="0"/>
            <wp:positionH relativeFrom="margin">
              <wp:posOffset>2857500</wp:posOffset>
            </wp:positionH>
            <wp:positionV relativeFrom="paragraph">
              <wp:posOffset>55880</wp:posOffset>
            </wp:positionV>
            <wp:extent cx="2688590" cy="939165"/>
            <wp:effectExtent l="190500" t="190500" r="187960" b="1847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6346" r="62774" b="70755"/>
                    <a:stretch/>
                  </pic:blipFill>
                  <pic:spPr bwMode="auto">
                    <a:xfrm>
                      <a:off x="0" y="0"/>
                      <a:ext cx="2688590" cy="9391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EC7ACC" w:rsidRPr="00EF755D">
        <w:rPr>
          <w:rFonts w:cstheme="minorHAnsi"/>
          <w:highlight w:val="yellow"/>
        </w:rPr>
        <w:t xml:space="preserve">Input a </w:t>
      </w:r>
      <w:r w:rsidR="00AD0928" w:rsidRPr="00EF755D">
        <w:rPr>
          <w:rFonts w:cstheme="minorHAnsi"/>
          <w:highlight w:val="yellow"/>
        </w:rPr>
        <w:t xml:space="preserve">positive </w:t>
      </w:r>
      <w:r w:rsidR="00EC7ACC" w:rsidRPr="00EF755D">
        <w:rPr>
          <w:rFonts w:cstheme="minorHAnsi"/>
          <w:highlight w:val="yellow"/>
        </w:rPr>
        <w:t>decimal number and convert to binary and hexadecimal</w:t>
      </w:r>
      <w:r w:rsidR="00824941" w:rsidRPr="00EF755D">
        <w:rPr>
          <w:rFonts w:cstheme="minorHAnsi"/>
          <w:highlight w:val="yellow"/>
        </w:rPr>
        <w:t xml:space="preserve"> </w:t>
      </w:r>
    </w:p>
    <w:p w14:paraId="1A5FC803" w14:textId="618741CA" w:rsidR="008F4F37" w:rsidRPr="00EF755D" w:rsidRDefault="008F4F37" w:rsidP="00A42788">
      <w:pPr>
        <w:pStyle w:val="ListParagraph"/>
        <w:numPr>
          <w:ilvl w:val="0"/>
          <w:numId w:val="8"/>
        </w:numPr>
        <w:jc w:val="both"/>
        <w:rPr>
          <w:rFonts w:cstheme="minorHAnsi"/>
          <w:highlight w:val="yellow"/>
        </w:rPr>
      </w:pPr>
      <w:r w:rsidRPr="00EF755D">
        <w:rPr>
          <w:rFonts w:cstheme="minorHAnsi"/>
          <w:highlight w:val="yellow"/>
        </w:rPr>
        <w:t>Perform the conversion in code using a suitable algorithm (don’t just use a built</w:t>
      </w:r>
      <w:r w:rsidR="00F57D48" w:rsidRPr="00EF755D">
        <w:rPr>
          <w:rFonts w:cstheme="minorHAnsi"/>
          <w:highlight w:val="yellow"/>
        </w:rPr>
        <w:t>-</w:t>
      </w:r>
      <w:r w:rsidRPr="00EF755D">
        <w:rPr>
          <w:rFonts w:cstheme="minorHAnsi"/>
          <w:highlight w:val="yellow"/>
        </w:rPr>
        <w:t>in function)</w:t>
      </w:r>
    </w:p>
    <w:p w14:paraId="1CF3C4D7" w14:textId="1AE40ACE" w:rsidR="00AD0928" w:rsidRPr="00EF755D" w:rsidRDefault="00AD0928" w:rsidP="00A42788">
      <w:pPr>
        <w:pStyle w:val="ListParagraph"/>
        <w:numPr>
          <w:ilvl w:val="0"/>
          <w:numId w:val="8"/>
        </w:numPr>
        <w:jc w:val="both"/>
        <w:rPr>
          <w:rFonts w:cstheme="minorHAnsi"/>
          <w:highlight w:val="yellow"/>
        </w:rPr>
      </w:pPr>
      <w:r w:rsidRPr="00EF755D">
        <w:rPr>
          <w:rFonts w:cstheme="minorHAnsi"/>
          <w:highlight w:val="yellow"/>
        </w:rPr>
        <w:t>You can assume the user enters a valid input</w:t>
      </w:r>
    </w:p>
    <w:p w14:paraId="3DE56EF3" w14:textId="20CE6525" w:rsidR="00DA3251" w:rsidRDefault="00DA3251" w:rsidP="00A42788">
      <w:pPr>
        <w:pStyle w:val="ListParagraph"/>
        <w:numPr>
          <w:ilvl w:val="0"/>
          <w:numId w:val="8"/>
        </w:numPr>
        <w:jc w:val="both"/>
        <w:rPr>
          <w:rFonts w:cstheme="minorHAnsi"/>
        </w:rPr>
      </w:pPr>
      <w:r>
        <w:rPr>
          <w:rFonts w:cstheme="minorHAnsi"/>
        </w:rPr>
        <w:t>Can be extended by inputting other bases (binary and/or hexadecimal</w:t>
      </w:r>
      <w:r w:rsidR="00070124">
        <w:rPr>
          <w:rFonts w:cstheme="minorHAnsi"/>
        </w:rPr>
        <w:t>)</w:t>
      </w:r>
      <w:r w:rsidR="005637EE">
        <w:rPr>
          <w:rFonts w:cstheme="minorHAnsi"/>
        </w:rPr>
        <w:t xml:space="preserve"> for conversion</w:t>
      </w:r>
    </w:p>
    <w:p w14:paraId="01446F9B" w14:textId="50327606" w:rsidR="00210702" w:rsidRPr="00A42788" w:rsidRDefault="00210702" w:rsidP="009B31F7">
      <w:pPr>
        <w:pStyle w:val="ListParagraph"/>
        <w:jc w:val="both"/>
        <w:rPr>
          <w:rFonts w:cstheme="minorHAnsi"/>
        </w:rPr>
      </w:pPr>
    </w:p>
    <w:p w14:paraId="4F32CE33" w14:textId="3DB77BAF" w:rsidR="00F57D48" w:rsidRPr="009B31F7" w:rsidRDefault="00E97EBD" w:rsidP="00D837E5">
      <w:pPr>
        <w:jc w:val="both"/>
        <w:rPr>
          <w:rFonts w:cstheme="minorHAnsi"/>
          <w:b/>
          <w:bCs/>
        </w:rPr>
      </w:pPr>
      <w:r>
        <w:rPr>
          <w:rFonts w:cstheme="minorHAnsi"/>
          <w:b/>
          <w:bCs/>
        </w:rPr>
        <w:t xml:space="preserve">3) </w:t>
      </w:r>
      <w:r w:rsidR="000B162C" w:rsidRPr="009B31F7">
        <w:rPr>
          <w:rFonts w:cstheme="minorHAnsi"/>
          <w:b/>
          <w:bCs/>
        </w:rPr>
        <w:t xml:space="preserve">Universal Product Code </w:t>
      </w:r>
      <w:r w:rsidR="00DA1D4B" w:rsidRPr="009B31F7">
        <w:rPr>
          <w:rFonts w:cstheme="minorHAnsi"/>
          <w:b/>
          <w:bCs/>
        </w:rPr>
        <w:t xml:space="preserve">(UPC) </w:t>
      </w:r>
      <w:r w:rsidR="004C6CD0" w:rsidRPr="009B31F7">
        <w:rPr>
          <w:rFonts w:cstheme="minorHAnsi"/>
          <w:b/>
          <w:bCs/>
        </w:rPr>
        <w:t>Generator</w:t>
      </w:r>
      <w:r>
        <w:rPr>
          <w:rFonts w:cstheme="minorHAnsi"/>
          <w:b/>
          <w:bCs/>
        </w:rPr>
        <w:t xml:space="preserve"> and Checker</w:t>
      </w:r>
    </w:p>
    <w:p w14:paraId="753E1B1D" w14:textId="0C425554" w:rsidR="00ED2B76" w:rsidRDefault="009B31F7" w:rsidP="004C6CD0">
      <w:pPr>
        <w:pStyle w:val="ListParagraph"/>
        <w:numPr>
          <w:ilvl w:val="0"/>
          <w:numId w:val="11"/>
        </w:numPr>
        <w:jc w:val="both"/>
        <w:rPr>
          <w:rFonts w:cstheme="minorHAnsi"/>
        </w:rPr>
      </w:pPr>
      <w:r w:rsidRPr="00EF755D">
        <w:rPr>
          <w:b/>
          <w:bCs/>
          <w:noProof/>
          <w:highlight w:val="yellow"/>
          <w:lang w:eastAsia="en-GB"/>
        </w:rPr>
        <w:drawing>
          <wp:anchor distT="0" distB="0" distL="114300" distR="114300" simplePos="0" relativeHeight="251659264" behindDoc="0" locked="0" layoutInCell="1" allowOverlap="1" wp14:anchorId="6E15A2F5" wp14:editId="7F236029">
            <wp:simplePos x="0" y="0"/>
            <wp:positionH relativeFrom="margin">
              <wp:align>right</wp:align>
            </wp:positionH>
            <wp:positionV relativeFrom="paragraph">
              <wp:posOffset>80645</wp:posOffset>
            </wp:positionV>
            <wp:extent cx="3440430" cy="1270000"/>
            <wp:effectExtent l="190500" t="190500" r="198120" b="19685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34120" r="48371" b="32345"/>
                    <a:stretch/>
                  </pic:blipFill>
                  <pic:spPr bwMode="auto">
                    <a:xfrm>
                      <a:off x="0" y="0"/>
                      <a:ext cx="3440430" cy="127000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C6CD0" w:rsidRPr="00EF755D">
        <w:rPr>
          <w:rFonts w:cstheme="minorHAnsi"/>
          <w:highlight w:val="yellow"/>
        </w:rPr>
        <w:t xml:space="preserve">Input a </w:t>
      </w:r>
      <w:r w:rsidR="007E62E3" w:rsidRPr="00EF755D">
        <w:rPr>
          <w:rFonts w:cstheme="minorHAnsi"/>
          <w:highlight w:val="yellow"/>
        </w:rPr>
        <w:t xml:space="preserve">single </w:t>
      </w:r>
      <w:r w:rsidR="004C6CD0" w:rsidRPr="00EF755D">
        <w:rPr>
          <w:rFonts w:cstheme="minorHAnsi"/>
          <w:highlight w:val="yellow"/>
        </w:rPr>
        <w:t>6-</w:t>
      </w:r>
      <w:r w:rsidR="00C53AC8" w:rsidRPr="00EF755D">
        <w:rPr>
          <w:rFonts w:cstheme="minorHAnsi"/>
          <w:highlight w:val="yellow"/>
        </w:rPr>
        <w:t>digit</w:t>
      </w:r>
      <w:r w:rsidR="004C6CD0" w:rsidRPr="00EF755D">
        <w:rPr>
          <w:rFonts w:cstheme="minorHAnsi"/>
          <w:highlight w:val="yellow"/>
        </w:rPr>
        <w:t xml:space="preserve"> number from the use</w:t>
      </w:r>
      <w:r w:rsidR="001C7C91" w:rsidRPr="00EF755D">
        <w:rPr>
          <w:rFonts w:cstheme="minorHAnsi"/>
          <w:highlight w:val="yellow"/>
        </w:rPr>
        <w:t>r, which will create a 7-</w:t>
      </w:r>
      <w:r w:rsidR="00C53AC8" w:rsidRPr="00EF755D">
        <w:rPr>
          <w:rFonts w:cstheme="minorHAnsi"/>
          <w:highlight w:val="yellow"/>
        </w:rPr>
        <w:t>digit number when the check</w:t>
      </w:r>
      <w:r w:rsidR="00FC76AF" w:rsidRPr="00EF755D">
        <w:rPr>
          <w:rFonts w:cstheme="minorHAnsi"/>
          <w:highlight w:val="yellow"/>
        </w:rPr>
        <w:t xml:space="preserve"> digit is appended to the end.  For example, the user input “123456”</w:t>
      </w:r>
      <w:r w:rsidR="00195275" w:rsidRPr="00EF755D">
        <w:rPr>
          <w:rFonts w:cstheme="minorHAnsi"/>
          <w:highlight w:val="yellow"/>
        </w:rPr>
        <w:t xml:space="preserve"> number will become “123456?” with the ‘?’ indicating the check digit.</w:t>
      </w:r>
    </w:p>
    <w:p w14:paraId="24D9CB8C" w14:textId="450ED67D" w:rsidR="00B21E46" w:rsidRPr="00EF755D" w:rsidRDefault="00B21E46" w:rsidP="004C6CD0">
      <w:pPr>
        <w:pStyle w:val="ListParagraph"/>
        <w:numPr>
          <w:ilvl w:val="0"/>
          <w:numId w:val="11"/>
        </w:numPr>
        <w:jc w:val="both"/>
        <w:rPr>
          <w:rFonts w:cstheme="minorHAnsi"/>
          <w:highlight w:val="yellow"/>
        </w:rPr>
      </w:pPr>
      <w:r w:rsidRPr="00EF755D">
        <w:rPr>
          <w:rFonts w:cstheme="minorHAnsi"/>
          <w:highlight w:val="yellow"/>
        </w:rPr>
        <w:t>Check the user hasn’t entered more than 6 digits</w:t>
      </w:r>
      <w:r w:rsidR="007A5BD5" w:rsidRPr="00EF755D">
        <w:rPr>
          <w:rFonts w:cstheme="minorHAnsi"/>
          <w:highlight w:val="yellow"/>
        </w:rPr>
        <w:t xml:space="preserve"> (fewer digits will simply result in zero padding to the left).  For example:</w:t>
      </w:r>
    </w:p>
    <w:p w14:paraId="031C17C7" w14:textId="46686746" w:rsidR="007A5BD5" w:rsidRPr="00EF755D" w:rsidRDefault="001B2D10" w:rsidP="007A5BD5">
      <w:pPr>
        <w:pStyle w:val="ListParagraph"/>
        <w:numPr>
          <w:ilvl w:val="1"/>
          <w:numId w:val="11"/>
        </w:numPr>
        <w:jc w:val="both"/>
        <w:rPr>
          <w:rFonts w:cstheme="minorHAnsi"/>
          <w:highlight w:val="yellow"/>
        </w:rPr>
      </w:pPr>
      <w:r w:rsidRPr="00EF755D">
        <w:rPr>
          <w:rFonts w:cstheme="minorHAnsi"/>
          <w:highlight w:val="yellow"/>
        </w:rPr>
        <w:t xml:space="preserve">“1234567” is not a valid user input from the user and needs to </w:t>
      </w:r>
      <w:proofErr w:type="gramStart"/>
      <w:r w:rsidRPr="00EF755D">
        <w:rPr>
          <w:rFonts w:cstheme="minorHAnsi"/>
          <w:highlight w:val="yellow"/>
        </w:rPr>
        <w:t>caught</w:t>
      </w:r>
      <w:proofErr w:type="gramEnd"/>
      <w:r w:rsidRPr="00EF755D">
        <w:rPr>
          <w:rFonts w:cstheme="minorHAnsi"/>
          <w:highlight w:val="yellow"/>
        </w:rPr>
        <w:t xml:space="preserve"> and the user notified</w:t>
      </w:r>
    </w:p>
    <w:p w14:paraId="66D9097E" w14:textId="4ABE977E" w:rsidR="001B2D10" w:rsidRPr="00EF755D" w:rsidRDefault="001B2D10" w:rsidP="007A5BD5">
      <w:pPr>
        <w:pStyle w:val="ListParagraph"/>
        <w:numPr>
          <w:ilvl w:val="1"/>
          <w:numId w:val="11"/>
        </w:numPr>
        <w:jc w:val="both"/>
        <w:rPr>
          <w:rFonts w:cstheme="minorHAnsi"/>
          <w:highlight w:val="yellow"/>
        </w:rPr>
      </w:pPr>
      <w:r w:rsidRPr="00EF755D">
        <w:rPr>
          <w:rFonts w:cstheme="minorHAnsi"/>
          <w:highlight w:val="yellow"/>
        </w:rPr>
        <w:t xml:space="preserve">“123” will </w:t>
      </w:r>
      <w:r w:rsidR="00996337" w:rsidRPr="00EF755D">
        <w:rPr>
          <w:rFonts w:cstheme="minorHAnsi"/>
          <w:highlight w:val="yellow"/>
        </w:rPr>
        <w:t xml:space="preserve">be interpreted as </w:t>
      </w:r>
      <w:r w:rsidRPr="00EF755D">
        <w:rPr>
          <w:rFonts w:cstheme="minorHAnsi"/>
          <w:highlight w:val="yellow"/>
        </w:rPr>
        <w:t>“000123”</w:t>
      </w:r>
    </w:p>
    <w:p w14:paraId="1EE7BAC9" w14:textId="5E3F7656" w:rsidR="00195275" w:rsidRPr="00EF755D" w:rsidRDefault="00195275" w:rsidP="004C6CD0">
      <w:pPr>
        <w:pStyle w:val="ListParagraph"/>
        <w:numPr>
          <w:ilvl w:val="0"/>
          <w:numId w:val="11"/>
        </w:numPr>
        <w:jc w:val="both"/>
        <w:rPr>
          <w:rFonts w:cstheme="minorHAnsi"/>
          <w:highlight w:val="yellow"/>
        </w:rPr>
      </w:pPr>
      <w:r w:rsidRPr="00EF755D">
        <w:rPr>
          <w:rFonts w:cstheme="minorHAnsi"/>
          <w:highlight w:val="yellow"/>
        </w:rPr>
        <w:t xml:space="preserve">Use the following rules to determine the </w:t>
      </w:r>
      <w:r w:rsidR="009C7921" w:rsidRPr="00EF755D">
        <w:rPr>
          <w:rFonts w:cstheme="minorHAnsi"/>
          <w:highlight w:val="yellow"/>
        </w:rPr>
        <w:t>check digit</w:t>
      </w:r>
      <w:r w:rsidR="00F778F4" w:rsidRPr="00EF755D">
        <w:rPr>
          <w:rFonts w:cstheme="minorHAnsi"/>
          <w:highlight w:val="yellow"/>
        </w:rPr>
        <w:t>:</w:t>
      </w:r>
    </w:p>
    <w:p w14:paraId="0C4012A5" w14:textId="7399014C" w:rsidR="009C7921" w:rsidRPr="00EF755D" w:rsidRDefault="009C7921" w:rsidP="00F778F4">
      <w:pPr>
        <w:pStyle w:val="ListParagraph"/>
        <w:numPr>
          <w:ilvl w:val="1"/>
          <w:numId w:val="11"/>
        </w:numPr>
        <w:jc w:val="both"/>
        <w:rPr>
          <w:rFonts w:cstheme="minorHAnsi"/>
          <w:highlight w:val="yellow"/>
        </w:rPr>
      </w:pPr>
      <w:r w:rsidRPr="00EF755D">
        <w:rPr>
          <w:rFonts w:cstheme="minorHAnsi"/>
          <w:highlight w:val="yellow"/>
        </w:rPr>
        <w:t>Add the digits in the odd-numbered positions</w:t>
      </w:r>
      <w:r w:rsidR="00EE0989" w:rsidRPr="00EF755D">
        <w:rPr>
          <w:rFonts w:cstheme="minorHAnsi"/>
          <w:highlight w:val="yellow"/>
        </w:rPr>
        <w:t xml:space="preserve"> </w:t>
      </w:r>
      <w:r w:rsidR="00463A52" w:rsidRPr="00EF755D">
        <w:rPr>
          <w:rFonts w:cstheme="minorHAnsi"/>
          <w:highlight w:val="yellow"/>
        </w:rPr>
        <w:t xml:space="preserve">together </w:t>
      </w:r>
      <w:r w:rsidR="00EE0989" w:rsidRPr="00EF755D">
        <w:rPr>
          <w:rFonts w:cstheme="minorHAnsi"/>
          <w:highlight w:val="yellow"/>
        </w:rPr>
        <w:t xml:space="preserve">(working left to right </w:t>
      </w:r>
      <w:r w:rsidR="00573062" w:rsidRPr="00EF755D">
        <w:rPr>
          <w:rFonts w:cstheme="minorHAnsi"/>
          <w:highlight w:val="yellow"/>
        </w:rPr>
        <w:t>where the 1</w:t>
      </w:r>
      <w:r w:rsidR="00573062" w:rsidRPr="00EF755D">
        <w:rPr>
          <w:rFonts w:cstheme="minorHAnsi"/>
          <w:highlight w:val="yellow"/>
          <w:vertAlign w:val="superscript"/>
        </w:rPr>
        <w:t>st</w:t>
      </w:r>
      <w:r w:rsidR="00573062" w:rsidRPr="00EF755D">
        <w:rPr>
          <w:rFonts w:cstheme="minorHAnsi"/>
          <w:highlight w:val="yellow"/>
        </w:rPr>
        <w:t xml:space="preserve"> </w:t>
      </w:r>
      <w:r w:rsidR="00E8149A" w:rsidRPr="00EF755D">
        <w:rPr>
          <w:rFonts w:cstheme="minorHAnsi"/>
          <w:highlight w:val="yellow"/>
        </w:rPr>
        <w:t>position is the left-most digit</w:t>
      </w:r>
      <w:r w:rsidR="00422E07" w:rsidRPr="00EF755D">
        <w:rPr>
          <w:rFonts w:cstheme="minorHAnsi"/>
          <w:highlight w:val="yellow"/>
        </w:rPr>
        <w:t xml:space="preserve"> and excluding the check digit</w:t>
      </w:r>
      <w:r w:rsidR="00E8149A" w:rsidRPr="00EF755D">
        <w:rPr>
          <w:rFonts w:cstheme="minorHAnsi"/>
          <w:highlight w:val="yellow"/>
        </w:rPr>
        <w:t>)</w:t>
      </w:r>
      <w:r w:rsidRPr="00EF755D">
        <w:rPr>
          <w:rFonts w:cstheme="minorHAnsi"/>
          <w:highlight w:val="yellow"/>
        </w:rPr>
        <w:t xml:space="preserve"> and multiply by three</w:t>
      </w:r>
    </w:p>
    <w:p w14:paraId="1117F3AD" w14:textId="64387540" w:rsidR="009C7921" w:rsidRPr="00EF755D" w:rsidRDefault="009C7921" w:rsidP="00F778F4">
      <w:pPr>
        <w:pStyle w:val="ListParagraph"/>
        <w:numPr>
          <w:ilvl w:val="1"/>
          <w:numId w:val="11"/>
        </w:numPr>
        <w:jc w:val="both"/>
        <w:rPr>
          <w:rFonts w:cstheme="minorHAnsi"/>
          <w:highlight w:val="yellow"/>
        </w:rPr>
      </w:pPr>
      <w:r w:rsidRPr="00EF755D">
        <w:rPr>
          <w:rFonts w:cstheme="minorHAnsi"/>
          <w:highlight w:val="yellow"/>
        </w:rPr>
        <w:t>Add the digits in the even-numbered positions to the result.</w:t>
      </w:r>
    </w:p>
    <w:p w14:paraId="24888F51" w14:textId="77777777" w:rsidR="00133CD4" w:rsidRPr="00EF755D" w:rsidRDefault="009C7921" w:rsidP="00B14D84">
      <w:pPr>
        <w:pStyle w:val="ListParagraph"/>
        <w:numPr>
          <w:ilvl w:val="1"/>
          <w:numId w:val="11"/>
        </w:numPr>
        <w:jc w:val="both"/>
        <w:rPr>
          <w:rFonts w:cstheme="minorHAnsi"/>
          <w:highlight w:val="yellow"/>
        </w:rPr>
      </w:pPr>
      <w:r w:rsidRPr="00EF755D">
        <w:rPr>
          <w:rFonts w:cstheme="minorHAnsi"/>
          <w:highlight w:val="yellow"/>
        </w:rPr>
        <w:t xml:space="preserve">Take the remainder of the result </w:t>
      </w:r>
      <w:r w:rsidR="00133CD4" w:rsidRPr="00EF755D">
        <w:rPr>
          <w:rFonts w:cstheme="minorHAnsi"/>
          <w:highlight w:val="yellow"/>
        </w:rPr>
        <w:t xml:space="preserve">when </w:t>
      </w:r>
      <w:r w:rsidRPr="00EF755D">
        <w:rPr>
          <w:rFonts w:cstheme="minorHAnsi"/>
          <w:highlight w:val="yellow"/>
        </w:rPr>
        <w:t xml:space="preserve">divided by 10 (modulo). </w:t>
      </w:r>
    </w:p>
    <w:p w14:paraId="56E0DC47" w14:textId="6D65781C" w:rsidR="00133CD4" w:rsidRPr="00EF755D" w:rsidRDefault="009C7921" w:rsidP="00133CD4">
      <w:pPr>
        <w:pStyle w:val="ListParagraph"/>
        <w:numPr>
          <w:ilvl w:val="2"/>
          <w:numId w:val="11"/>
        </w:numPr>
        <w:jc w:val="both"/>
        <w:rPr>
          <w:rFonts w:cstheme="minorHAnsi"/>
          <w:highlight w:val="yellow"/>
        </w:rPr>
      </w:pPr>
      <w:r w:rsidRPr="00EF755D">
        <w:rPr>
          <w:rFonts w:cstheme="minorHAnsi"/>
          <w:highlight w:val="yellow"/>
        </w:rPr>
        <w:t>If the remainder is equal to 0 then use 0 as the check digit</w:t>
      </w:r>
    </w:p>
    <w:p w14:paraId="17EE2637" w14:textId="68BDBC83" w:rsidR="009C7921" w:rsidRPr="00EF755D" w:rsidRDefault="00133CD4" w:rsidP="00133CD4">
      <w:pPr>
        <w:pStyle w:val="ListParagraph"/>
        <w:numPr>
          <w:ilvl w:val="2"/>
          <w:numId w:val="11"/>
        </w:numPr>
        <w:jc w:val="both"/>
        <w:rPr>
          <w:rFonts w:cstheme="minorHAnsi"/>
          <w:highlight w:val="yellow"/>
        </w:rPr>
      </w:pPr>
      <w:r w:rsidRPr="00EF755D">
        <w:rPr>
          <w:rFonts w:cstheme="minorHAnsi"/>
          <w:highlight w:val="yellow"/>
        </w:rPr>
        <w:t>I</w:t>
      </w:r>
      <w:r w:rsidR="009C7921" w:rsidRPr="00EF755D">
        <w:rPr>
          <w:rFonts w:cstheme="minorHAnsi"/>
          <w:highlight w:val="yellow"/>
        </w:rPr>
        <w:t xml:space="preserve">f </w:t>
      </w:r>
      <w:r w:rsidRPr="00EF755D">
        <w:rPr>
          <w:rFonts w:cstheme="minorHAnsi"/>
          <w:highlight w:val="yellow"/>
        </w:rPr>
        <w:t xml:space="preserve">the remainder is not equal to </w:t>
      </w:r>
      <w:r w:rsidR="009C7921" w:rsidRPr="00EF755D">
        <w:rPr>
          <w:rFonts w:cstheme="minorHAnsi"/>
          <w:highlight w:val="yellow"/>
        </w:rPr>
        <w:t xml:space="preserve">0 </w:t>
      </w:r>
      <w:r w:rsidRPr="00EF755D">
        <w:rPr>
          <w:rFonts w:cstheme="minorHAnsi"/>
          <w:highlight w:val="yellow"/>
        </w:rPr>
        <w:t xml:space="preserve">then </w:t>
      </w:r>
      <w:r w:rsidR="009C7921" w:rsidRPr="00EF755D">
        <w:rPr>
          <w:rFonts w:cstheme="minorHAnsi"/>
          <w:highlight w:val="yellow"/>
        </w:rPr>
        <w:t>subtract the remainder from 10 to derive the check digi</w:t>
      </w:r>
      <w:r w:rsidR="00AD39D5" w:rsidRPr="00EF755D">
        <w:rPr>
          <w:rFonts w:cstheme="minorHAnsi"/>
          <w:highlight w:val="yellow"/>
        </w:rPr>
        <w:t>t</w:t>
      </w:r>
    </w:p>
    <w:p w14:paraId="51F5CE9F" w14:textId="1554ECF0" w:rsidR="00AD39D5" w:rsidRPr="00EF755D" w:rsidRDefault="00AD39D5" w:rsidP="00AD39D5">
      <w:pPr>
        <w:pStyle w:val="ListParagraph"/>
        <w:numPr>
          <w:ilvl w:val="0"/>
          <w:numId w:val="11"/>
        </w:numPr>
        <w:jc w:val="both"/>
        <w:rPr>
          <w:rFonts w:cstheme="minorHAnsi"/>
          <w:highlight w:val="yellow"/>
        </w:rPr>
      </w:pPr>
      <w:r w:rsidRPr="00EF755D">
        <w:rPr>
          <w:rFonts w:cstheme="minorHAnsi"/>
          <w:highlight w:val="yellow"/>
        </w:rPr>
        <w:t xml:space="preserve">Display the 7-digit number that includes the </w:t>
      </w:r>
      <w:r w:rsidR="00314A95" w:rsidRPr="00EF755D">
        <w:rPr>
          <w:rFonts w:cstheme="minorHAnsi"/>
          <w:highlight w:val="yellow"/>
        </w:rPr>
        <w:t>check digit</w:t>
      </w:r>
      <w:r w:rsidR="00B4689D" w:rsidRPr="00EF755D">
        <w:rPr>
          <w:rFonts w:cstheme="minorHAnsi"/>
          <w:highlight w:val="yellow"/>
        </w:rPr>
        <w:t>.  For example:</w:t>
      </w:r>
    </w:p>
    <w:p w14:paraId="76127D37" w14:textId="3B0B8696" w:rsidR="00B4689D" w:rsidRPr="00EF755D" w:rsidRDefault="00B4689D" w:rsidP="00B4689D">
      <w:pPr>
        <w:pStyle w:val="ListParagraph"/>
        <w:numPr>
          <w:ilvl w:val="1"/>
          <w:numId w:val="11"/>
        </w:numPr>
        <w:jc w:val="both"/>
        <w:rPr>
          <w:rFonts w:cstheme="minorHAnsi"/>
          <w:highlight w:val="yellow"/>
        </w:rPr>
      </w:pPr>
      <w:r w:rsidRPr="00EF755D">
        <w:rPr>
          <w:rFonts w:cstheme="minorHAnsi"/>
          <w:highlight w:val="yellow"/>
        </w:rPr>
        <w:t>Input “123456”</w:t>
      </w:r>
      <w:r w:rsidR="009143F3" w:rsidRPr="00EF755D">
        <w:rPr>
          <w:rFonts w:cstheme="minorHAnsi"/>
          <w:highlight w:val="yellow"/>
        </w:rPr>
        <w:t xml:space="preserve"> -&gt; (3 * (1</w:t>
      </w:r>
      <w:r w:rsidR="000E67C9" w:rsidRPr="00EF755D">
        <w:rPr>
          <w:rFonts w:cstheme="minorHAnsi"/>
          <w:highlight w:val="yellow"/>
        </w:rPr>
        <w:t xml:space="preserve"> </w:t>
      </w:r>
      <w:r w:rsidR="009143F3" w:rsidRPr="00EF755D">
        <w:rPr>
          <w:rFonts w:cstheme="minorHAnsi"/>
          <w:highlight w:val="yellow"/>
        </w:rPr>
        <w:t>+</w:t>
      </w:r>
      <w:r w:rsidR="000E67C9" w:rsidRPr="00EF755D">
        <w:rPr>
          <w:rFonts w:cstheme="minorHAnsi"/>
          <w:highlight w:val="yellow"/>
        </w:rPr>
        <w:t xml:space="preserve"> </w:t>
      </w:r>
      <w:r w:rsidR="009143F3" w:rsidRPr="00EF755D">
        <w:rPr>
          <w:rFonts w:cstheme="minorHAnsi"/>
          <w:highlight w:val="yellow"/>
        </w:rPr>
        <w:t>3</w:t>
      </w:r>
      <w:r w:rsidR="000E67C9" w:rsidRPr="00EF755D">
        <w:rPr>
          <w:rFonts w:cstheme="minorHAnsi"/>
          <w:highlight w:val="yellow"/>
        </w:rPr>
        <w:t xml:space="preserve"> </w:t>
      </w:r>
      <w:r w:rsidR="009143F3" w:rsidRPr="00EF755D">
        <w:rPr>
          <w:rFonts w:cstheme="minorHAnsi"/>
          <w:highlight w:val="yellow"/>
        </w:rPr>
        <w:t>+</w:t>
      </w:r>
      <w:r w:rsidR="000E67C9" w:rsidRPr="00EF755D">
        <w:rPr>
          <w:rFonts w:cstheme="minorHAnsi"/>
          <w:highlight w:val="yellow"/>
        </w:rPr>
        <w:t xml:space="preserve"> </w:t>
      </w:r>
      <w:r w:rsidR="009143F3" w:rsidRPr="00EF755D">
        <w:rPr>
          <w:rFonts w:cstheme="minorHAnsi"/>
          <w:highlight w:val="yellow"/>
        </w:rPr>
        <w:t xml:space="preserve">5)) + 2 + 4 + 6) = </w:t>
      </w:r>
      <w:r w:rsidR="00B051B9" w:rsidRPr="00EF755D">
        <w:rPr>
          <w:rFonts w:cstheme="minorHAnsi"/>
          <w:highlight w:val="yellow"/>
        </w:rPr>
        <w:t>39</w:t>
      </w:r>
    </w:p>
    <w:p w14:paraId="4436FF8F" w14:textId="61358A37" w:rsidR="00641E86" w:rsidRPr="00EF755D" w:rsidRDefault="00641E86" w:rsidP="00B4689D">
      <w:pPr>
        <w:pStyle w:val="ListParagraph"/>
        <w:numPr>
          <w:ilvl w:val="1"/>
          <w:numId w:val="11"/>
        </w:numPr>
        <w:jc w:val="both"/>
        <w:rPr>
          <w:rFonts w:cstheme="minorHAnsi"/>
          <w:highlight w:val="yellow"/>
        </w:rPr>
      </w:pPr>
      <w:r w:rsidRPr="00EF755D">
        <w:rPr>
          <w:rFonts w:cstheme="minorHAnsi"/>
          <w:highlight w:val="yellow"/>
        </w:rPr>
        <w:t>Remainder of 39 when divided by 10 is 9</w:t>
      </w:r>
    </w:p>
    <w:p w14:paraId="5E04462E" w14:textId="4DA9D658" w:rsidR="00641E86" w:rsidRPr="00EF755D" w:rsidRDefault="00641E86" w:rsidP="00B4689D">
      <w:pPr>
        <w:pStyle w:val="ListParagraph"/>
        <w:numPr>
          <w:ilvl w:val="1"/>
          <w:numId w:val="11"/>
        </w:numPr>
        <w:jc w:val="both"/>
        <w:rPr>
          <w:rFonts w:cstheme="minorHAnsi"/>
          <w:highlight w:val="yellow"/>
        </w:rPr>
      </w:pPr>
      <w:r w:rsidRPr="00EF755D">
        <w:rPr>
          <w:rFonts w:cstheme="minorHAnsi"/>
          <w:highlight w:val="yellow"/>
        </w:rPr>
        <w:lastRenderedPageBreak/>
        <w:t>10 – 9 = 1</w:t>
      </w:r>
    </w:p>
    <w:p w14:paraId="0790DF7D" w14:textId="18A633D2" w:rsidR="00641E86" w:rsidRPr="00EF755D" w:rsidRDefault="00641E86" w:rsidP="00B4689D">
      <w:pPr>
        <w:pStyle w:val="ListParagraph"/>
        <w:numPr>
          <w:ilvl w:val="1"/>
          <w:numId w:val="11"/>
        </w:numPr>
        <w:jc w:val="both"/>
        <w:rPr>
          <w:rFonts w:cstheme="minorHAnsi"/>
          <w:highlight w:val="yellow"/>
        </w:rPr>
      </w:pPr>
      <w:r w:rsidRPr="00EF755D">
        <w:rPr>
          <w:rFonts w:cstheme="minorHAnsi"/>
          <w:highlight w:val="yellow"/>
        </w:rPr>
        <w:t xml:space="preserve">Check digit is 1 and thus the UPC </w:t>
      </w:r>
      <w:r w:rsidR="00DA1D4B" w:rsidRPr="00EF755D">
        <w:rPr>
          <w:rFonts w:cstheme="minorHAnsi"/>
          <w:highlight w:val="yellow"/>
        </w:rPr>
        <w:t>is 1234561</w:t>
      </w:r>
    </w:p>
    <w:p w14:paraId="66822B03" w14:textId="4478FB28" w:rsidR="009B2596" w:rsidRPr="00EF755D" w:rsidRDefault="00AF5718" w:rsidP="00AD39D5">
      <w:pPr>
        <w:pStyle w:val="ListParagraph"/>
        <w:numPr>
          <w:ilvl w:val="0"/>
          <w:numId w:val="11"/>
        </w:numPr>
        <w:jc w:val="both"/>
        <w:rPr>
          <w:rFonts w:cstheme="minorHAnsi"/>
          <w:highlight w:val="yellow"/>
        </w:rPr>
      </w:pPr>
      <w:r w:rsidRPr="00EF755D">
        <w:rPr>
          <w:rFonts w:cstheme="minorHAnsi"/>
          <w:highlight w:val="yellow"/>
        </w:rPr>
        <w:t xml:space="preserve">Provide a UPC checker that allows the user to enter </w:t>
      </w:r>
      <w:r w:rsidR="009B2596" w:rsidRPr="00EF755D">
        <w:rPr>
          <w:rFonts w:cstheme="minorHAnsi"/>
          <w:highlight w:val="yellow"/>
        </w:rPr>
        <w:t>a 7-digit code and validate the check digit for correctness</w:t>
      </w:r>
      <w:r w:rsidR="001A0CF3" w:rsidRPr="00EF755D">
        <w:rPr>
          <w:rFonts w:cstheme="minorHAnsi"/>
          <w:highlight w:val="yellow"/>
        </w:rPr>
        <w:t xml:space="preserve"> (not shown in screen shots but </w:t>
      </w:r>
      <w:r w:rsidR="00C00003" w:rsidRPr="00EF755D">
        <w:rPr>
          <w:rFonts w:cstheme="minorHAnsi"/>
          <w:highlight w:val="yellow"/>
        </w:rPr>
        <w:t>provided in the example application on Blackboard)</w:t>
      </w:r>
    </w:p>
    <w:p w14:paraId="773417A6" w14:textId="6976F3B1" w:rsidR="00202F3F" w:rsidRPr="00EF755D" w:rsidRDefault="00202F3F" w:rsidP="00AD39D5">
      <w:pPr>
        <w:pStyle w:val="ListParagraph"/>
        <w:numPr>
          <w:ilvl w:val="0"/>
          <w:numId w:val="11"/>
        </w:numPr>
        <w:jc w:val="both"/>
        <w:rPr>
          <w:rFonts w:cstheme="minorHAnsi"/>
          <w:highlight w:val="yellow"/>
        </w:rPr>
      </w:pPr>
      <w:r w:rsidRPr="00EF755D">
        <w:rPr>
          <w:rFonts w:cstheme="minorHAnsi"/>
          <w:highlight w:val="yellow"/>
        </w:rPr>
        <w:t xml:space="preserve">UPC is a real thing (although we are </w:t>
      </w:r>
      <w:r w:rsidR="00804C02" w:rsidRPr="00EF755D">
        <w:rPr>
          <w:rFonts w:cstheme="minorHAnsi"/>
          <w:highlight w:val="yellow"/>
        </w:rPr>
        <w:t xml:space="preserve">reducing the number of digits in our </w:t>
      </w:r>
      <w:r w:rsidR="009020B2" w:rsidRPr="00EF755D">
        <w:rPr>
          <w:rFonts w:cstheme="minorHAnsi"/>
          <w:highlight w:val="yellow"/>
        </w:rPr>
        <w:t>example</w:t>
      </w:r>
      <w:r w:rsidR="00804C02" w:rsidRPr="00EF755D">
        <w:rPr>
          <w:rFonts w:cstheme="minorHAnsi"/>
          <w:highlight w:val="yellow"/>
        </w:rPr>
        <w:t xml:space="preserve">) – </w:t>
      </w:r>
      <w:r w:rsidR="00402392" w:rsidRPr="00EF755D">
        <w:rPr>
          <w:rFonts w:cstheme="minorHAnsi"/>
          <w:highlight w:val="yellow"/>
        </w:rPr>
        <w:t>see</w:t>
      </w:r>
      <w:r w:rsidR="00804C02" w:rsidRPr="00EF755D">
        <w:rPr>
          <w:rFonts w:cstheme="minorHAnsi"/>
          <w:highlight w:val="yellow"/>
        </w:rPr>
        <w:t xml:space="preserve"> </w:t>
      </w:r>
      <w:r w:rsidR="009020B2" w:rsidRPr="00EF755D">
        <w:rPr>
          <w:rFonts w:cstheme="minorHAnsi"/>
          <w:highlight w:val="yellow"/>
        </w:rPr>
        <w:t>https://en.wikipedia.org/wiki/Universal_Product_Code</w:t>
      </w:r>
    </w:p>
    <w:p w14:paraId="6C968AED" w14:textId="77777777" w:rsidR="0070012B" w:rsidRDefault="0070012B" w:rsidP="00B07770">
      <w:pPr>
        <w:pStyle w:val="ListParagraph"/>
        <w:ind w:left="0"/>
        <w:jc w:val="both"/>
        <w:rPr>
          <w:rFonts w:cstheme="minorHAnsi"/>
        </w:rPr>
      </w:pPr>
    </w:p>
    <w:p w14:paraId="13F5753B" w14:textId="400DCDA2" w:rsidR="00B07770" w:rsidRPr="0070012B" w:rsidRDefault="00B07770" w:rsidP="00B07770">
      <w:pPr>
        <w:pStyle w:val="ListParagraph"/>
        <w:ind w:left="0"/>
        <w:jc w:val="both"/>
        <w:rPr>
          <w:rFonts w:cstheme="minorHAnsi"/>
          <w:b/>
          <w:bCs/>
        </w:rPr>
      </w:pPr>
      <w:r w:rsidRPr="0070012B">
        <w:rPr>
          <w:rFonts w:cstheme="minorHAnsi"/>
          <w:b/>
          <w:bCs/>
        </w:rPr>
        <w:t>General principles</w:t>
      </w:r>
    </w:p>
    <w:p w14:paraId="0FB1DF4E" w14:textId="79B634BA" w:rsidR="005637EE" w:rsidRPr="00EF755D" w:rsidRDefault="005637EE" w:rsidP="00B07770">
      <w:pPr>
        <w:pStyle w:val="ListParagraph"/>
        <w:numPr>
          <w:ilvl w:val="0"/>
          <w:numId w:val="10"/>
        </w:numPr>
        <w:jc w:val="both"/>
        <w:rPr>
          <w:rFonts w:cstheme="minorHAnsi"/>
          <w:highlight w:val="yellow"/>
        </w:rPr>
      </w:pPr>
      <w:r w:rsidRPr="00EF755D">
        <w:rPr>
          <w:rFonts w:cstheme="minorHAnsi"/>
          <w:highlight w:val="yellow"/>
        </w:rPr>
        <w:t xml:space="preserve">“Can be extended” suggestions indicate areas you can go beyond the code specification and will demonstrate </w:t>
      </w:r>
      <w:r w:rsidR="00AD268A" w:rsidRPr="00EF755D">
        <w:rPr>
          <w:rFonts w:cstheme="minorHAnsi"/>
          <w:highlight w:val="yellow"/>
        </w:rPr>
        <w:t>creativity beyond the co</w:t>
      </w:r>
      <w:r w:rsidR="0070012B" w:rsidRPr="00EF755D">
        <w:rPr>
          <w:rFonts w:cstheme="minorHAnsi"/>
          <w:highlight w:val="yellow"/>
        </w:rPr>
        <w:t>r</w:t>
      </w:r>
      <w:r w:rsidR="00AD268A" w:rsidRPr="00EF755D">
        <w:rPr>
          <w:rFonts w:cstheme="minorHAnsi"/>
          <w:highlight w:val="yellow"/>
        </w:rPr>
        <w:t xml:space="preserve">e for </w:t>
      </w:r>
      <w:r w:rsidR="0070012B" w:rsidRPr="00EF755D">
        <w:rPr>
          <w:rFonts w:cstheme="minorHAnsi"/>
          <w:highlight w:val="yellow"/>
        </w:rPr>
        <w:t>the higher grades</w:t>
      </w:r>
    </w:p>
    <w:p w14:paraId="4A9F247C" w14:textId="122EDC7B" w:rsidR="00B07770" w:rsidRPr="00EF755D" w:rsidRDefault="00B07770" w:rsidP="00B07770">
      <w:pPr>
        <w:pStyle w:val="ListParagraph"/>
        <w:numPr>
          <w:ilvl w:val="0"/>
          <w:numId w:val="10"/>
        </w:numPr>
        <w:jc w:val="both"/>
        <w:rPr>
          <w:rFonts w:cstheme="minorHAnsi"/>
          <w:highlight w:val="yellow"/>
        </w:rPr>
      </w:pPr>
      <w:r w:rsidRPr="00EF755D">
        <w:rPr>
          <w:rFonts w:cstheme="minorHAnsi"/>
          <w:highlight w:val="yellow"/>
        </w:rPr>
        <w:t>Assume the user enters input valid for the data type expected (i.e. no need to capture for the user pressing a letter when a number is expected)</w:t>
      </w:r>
      <w:r w:rsidR="005576DF" w:rsidRPr="00EF755D">
        <w:rPr>
          <w:rFonts w:cstheme="minorHAnsi"/>
          <w:highlight w:val="yellow"/>
        </w:rPr>
        <w:t xml:space="preserve"> but you should check for </w:t>
      </w:r>
      <w:r w:rsidR="00F36233" w:rsidRPr="00EF755D">
        <w:rPr>
          <w:rFonts w:cstheme="minorHAnsi"/>
          <w:highlight w:val="yellow"/>
        </w:rPr>
        <w:t>range correctness (e.g. the menu system should give an error when “123” is entered)</w:t>
      </w:r>
    </w:p>
    <w:p w14:paraId="671FE17A" w14:textId="7816198E" w:rsidR="0070012B" w:rsidRPr="00EF755D" w:rsidRDefault="0070012B" w:rsidP="00B07770">
      <w:pPr>
        <w:pStyle w:val="ListParagraph"/>
        <w:numPr>
          <w:ilvl w:val="0"/>
          <w:numId w:val="10"/>
        </w:numPr>
        <w:jc w:val="both"/>
        <w:rPr>
          <w:rFonts w:cstheme="minorHAnsi"/>
          <w:highlight w:val="yellow"/>
        </w:rPr>
      </w:pPr>
      <w:r w:rsidRPr="00EF755D">
        <w:rPr>
          <w:rFonts w:cstheme="minorHAnsi"/>
          <w:highlight w:val="yellow"/>
        </w:rPr>
        <w:t xml:space="preserve">Each of the mini </w:t>
      </w:r>
      <w:r w:rsidR="009C0F34" w:rsidRPr="00EF755D">
        <w:rPr>
          <w:rFonts w:cstheme="minorHAnsi"/>
          <w:highlight w:val="yellow"/>
        </w:rPr>
        <w:t>applications</w:t>
      </w:r>
      <w:r w:rsidRPr="00EF755D">
        <w:rPr>
          <w:rFonts w:cstheme="minorHAnsi"/>
          <w:highlight w:val="yellow"/>
        </w:rPr>
        <w:t xml:space="preserve"> can be written in a single function (although feel free to further subdivide into smaller functions</w:t>
      </w:r>
      <w:r w:rsidR="00D866A5" w:rsidRPr="00EF755D">
        <w:rPr>
          <w:rFonts w:cstheme="minorHAnsi"/>
          <w:highlight w:val="yellow"/>
        </w:rPr>
        <w:t xml:space="preserve"> where suitable – this will further demonstrate a deeper knowledge and understanding</w:t>
      </w:r>
      <w:r w:rsidRPr="00EF755D">
        <w:rPr>
          <w:rFonts w:cstheme="minorHAnsi"/>
          <w:highlight w:val="yellow"/>
        </w:rPr>
        <w:t>)</w:t>
      </w:r>
    </w:p>
    <w:p w14:paraId="201C10D2" w14:textId="1E4D7B83" w:rsidR="007C74ED" w:rsidRPr="00EF755D" w:rsidRDefault="007C74ED" w:rsidP="00B07770">
      <w:pPr>
        <w:pStyle w:val="ListParagraph"/>
        <w:numPr>
          <w:ilvl w:val="0"/>
          <w:numId w:val="10"/>
        </w:numPr>
        <w:jc w:val="both"/>
        <w:rPr>
          <w:rFonts w:cstheme="minorHAnsi"/>
          <w:highlight w:val="yellow"/>
        </w:rPr>
      </w:pPr>
      <w:r w:rsidRPr="00EF755D">
        <w:rPr>
          <w:rFonts w:cstheme="minorHAnsi"/>
          <w:highlight w:val="yellow"/>
        </w:rPr>
        <w:t>Even if you don’t get a fully working application, you will still get credit for what you have achieved</w:t>
      </w:r>
    </w:p>
    <w:p w14:paraId="1D881EBE" w14:textId="5093AA62" w:rsidR="005321EC" w:rsidRPr="00EF755D" w:rsidRDefault="005321EC" w:rsidP="00B07770">
      <w:pPr>
        <w:pStyle w:val="ListParagraph"/>
        <w:numPr>
          <w:ilvl w:val="0"/>
          <w:numId w:val="10"/>
        </w:numPr>
        <w:jc w:val="both"/>
        <w:rPr>
          <w:rFonts w:cstheme="minorHAnsi"/>
          <w:highlight w:val="yellow"/>
        </w:rPr>
      </w:pPr>
      <w:r w:rsidRPr="00EF755D">
        <w:rPr>
          <w:rFonts w:cstheme="minorHAnsi"/>
          <w:highlight w:val="yellow"/>
        </w:rPr>
        <w:t>While it is expected that everything will go into a single .</w:t>
      </w:r>
      <w:proofErr w:type="spellStart"/>
      <w:r w:rsidRPr="00EF755D">
        <w:rPr>
          <w:rFonts w:cstheme="minorHAnsi"/>
          <w:highlight w:val="yellow"/>
        </w:rPr>
        <w:t>cpp</w:t>
      </w:r>
      <w:proofErr w:type="spellEnd"/>
      <w:r w:rsidRPr="00EF755D">
        <w:rPr>
          <w:rFonts w:cstheme="minorHAnsi"/>
          <w:highlight w:val="yellow"/>
        </w:rPr>
        <w:t xml:space="preserve"> file, make sure you comment your code to an appropriate level, use sensible naming and </w:t>
      </w:r>
      <w:r w:rsidR="00AB4E49" w:rsidRPr="00EF755D">
        <w:rPr>
          <w:rFonts w:cstheme="minorHAnsi"/>
          <w:highlight w:val="yellow"/>
        </w:rPr>
        <w:t>make the code readable using a consistent and sensible layout.</w:t>
      </w:r>
    </w:p>
    <w:p w14:paraId="4BFC581A" w14:textId="43659E4D" w:rsidR="00BB26C3" w:rsidRPr="00EF755D" w:rsidRDefault="00BB26C3" w:rsidP="00B07770">
      <w:pPr>
        <w:pStyle w:val="ListParagraph"/>
        <w:numPr>
          <w:ilvl w:val="0"/>
          <w:numId w:val="10"/>
        </w:numPr>
        <w:jc w:val="both"/>
        <w:rPr>
          <w:rFonts w:cstheme="minorHAnsi"/>
        </w:rPr>
      </w:pPr>
      <w:r w:rsidRPr="00EF755D">
        <w:rPr>
          <w:rFonts w:cstheme="minorHAnsi"/>
        </w:rPr>
        <w:t>Briefly describe the test data you used as you developed the code within a comment section</w:t>
      </w:r>
      <w:r w:rsidR="00F764A2" w:rsidRPr="00EF755D">
        <w:rPr>
          <w:rFonts w:cstheme="minorHAnsi"/>
        </w:rPr>
        <w:t xml:space="preserve"> immediately above each method you write.</w:t>
      </w:r>
    </w:p>
    <w:p w14:paraId="1D3C49B8" w14:textId="262F5228" w:rsidR="00D837E5" w:rsidRPr="00A95A64" w:rsidRDefault="00D837E5" w:rsidP="00D837E5">
      <w:pPr>
        <w:jc w:val="both"/>
        <w:rPr>
          <w:rFonts w:cstheme="minorHAnsi"/>
          <w:b/>
          <w:sz w:val="24"/>
          <w:szCs w:val="24"/>
        </w:rPr>
      </w:pPr>
      <w:r w:rsidRPr="00A95A64">
        <w:rPr>
          <w:rFonts w:cstheme="minorHAnsi"/>
          <w:b/>
          <w:sz w:val="24"/>
          <w:szCs w:val="24"/>
        </w:rPr>
        <w:t>Code Development</w:t>
      </w:r>
      <w:r w:rsidR="00B50CAA">
        <w:rPr>
          <w:rFonts w:cstheme="minorHAnsi"/>
          <w:b/>
          <w:sz w:val="24"/>
          <w:szCs w:val="24"/>
        </w:rPr>
        <w:t xml:space="preserve"> and Hints</w:t>
      </w:r>
    </w:p>
    <w:p w14:paraId="2CE4E44A" w14:textId="20FA60EB" w:rsidR="00D837E5" w:rsidRPr="00C6483E" w:rsidRDefault="00D837E5" w:rsidP="00B50CAA">
      <w:pPr>
        <w:pStyle w:val="ListParagraph"/>
        <w:numPr>
          <w:ilvl w:val="0"/>
          <w:numId w:val="12"/>
        </w:numPr>
        <w:jc w:val="both"/>
        <w:rPr>
          <w:rFonts w:cstheme="minorHAnsi"/>
          <w:highlight w:val="yellow"/>
        </w:rPr>
      </w:pPr>
      <w:r w:rsidRPr="00C6483E">
        <w:rPr>
          <w:rFonts w:cstheme="minorHAnsi"/>
          <w:highlight w:val="yellow"/>
        </w:rPr>
        <w:t xml:space="preserve">There is no single correct solution and you will have to make many decisions about the </w:t>
      </w:r>
      <w:r w:rsidR="00303508" w:rsidRPr="00C6483E">
        <w:rPr>
          <w:rFonts w:cstheme="minorHAnsi"/>
          <w:highlight w:val="yellow"/>
        </w:rPr>
        <w:t>implementation but</w:t>
      </w:r>
      <w:r w:rsidRPr="00C6483E">
        <w:rPr>
          <w:rFonts w:cstheme="minorHAnsi"/>
          <w:highlight w:val="yellow"/>
        </w:rPr>
        <w:t xml:space="preserve"> do so logically </w:t>
      </w:r>
      <w:r w:rsidR="009566B7" w:rsidRPr="00C6483E">
        <w:rPr>
          <w:rFonts w:cstheme="minorHAnsi"/>
          <w:highlight w:val="yellow"/>
        </w:rPr>
        <w:t xml:space="preserve">and thoughtfully.  </w:t>
      </w:r>
    </w:p>
    <w:p w14:paraId="3199114D" w14:textId="77777777" w:rsidR="00D837E5" w:rsidRPr="00C6483E" w:rsidRDefault="00D837E5" w:rsidP="00D837E5">
      <w:pPr>
        <w:pStyle w:val="ListParagraph"/>
        <w:numPr>
          <w:ilvl w:val="0"/>
          <w:numId w:val="3"/>
        </w:numPr>
        <w:spacing w:after="200" w:line="276" w:lineRule="auto"/>
        <w:jc w:val="both"/>
        <w:rPr>
          <w:rFonts w:cstheme="minorHAnsi"/>
          <w:highlight w:val="yellow"/>
        </w:rPr>
      </w:pPr>
      <w:r w:rsidRPr="00C6483E">
        <w:rPr>
          <w:rFonts w:cstheme="minorHAnsi"/>
          <w:highlight w:val="yellow"/>
        </w:rPr>
        <w:t>Use methods/functions to help segment your code into manageable and meaningful modules that can aid reuse and readability</w:t>
      </w:r>
    </w:p>
    <w:p w14:paraId="65D5D3B7" w14:textId="04E5B1F3" w:rsidR="00D837E5" w:rsidRPr="00C6483E" w:rsidRDefault="00D837E5" w:rsidP="00D837E5">
      <w:pPr>
        <w:pStyle w:val="ListParagraph"/>
        <w:numPr>
          <w:ilvl w:val="0"/>
          <w:numId w:val="3"/>
        </w:numPr>
        <w:spacing w:after="200" w:line="276" w:lineRule="auto"/>
        <w:jc w:val="both"/>
        <w:rPr>
          <w:rFonts w:cstheme="minorHAnsi"/>
          <w:highlight w:val="yellow"/>
        </w:rPr>
      </w:pPr>
      <w:r w:rsidRPr="00C6483E">
        <w:rPr>
          <w:rFonts w:cstheme="minorHAnsi"/>
          <w:highlight w:val="yellow"/>
        </w:rPr>
        <w:t xml:space="preserve">There is no single right solution, but some code is better than others… think about what you are doing, what you want to achieve and implement it in a sensible, robust and efficient </w:t>
      </w:r>
      <w:r w:rsidR="00D02979" w:rsidRPr="00C6483E">
        <w:rPr>
          <w:rFonts w:cstheme="minorHAnsi"/>
          <w:highlight w:val="yellow"/>
        </w:rPr>
        <w:t>way</w:t>
      </w:r>
    </w:p>
    <w:p w14:paraId="365CFFB2" w14:textId="1390ADCC" w:rsidR="00D837E5" w:rsidRPr="00C6483E" w:rsidRDefault="00D837E5" w:rsidP="002B15BC">
      <w:pPr>
        <w:pStyle w:val="ListParagraph"/>
        <w:numPr>
          <w:ilvl w:val="0"/>
          <w:numId w:val="3"/>
        </w:numPr>
        <w:spacing w:after="200" w:line="276" w:lineRule="auto"/>
        <w:jc w:val="both"/>
        <w:rPr>
          <w:rFonts w:cstheme="minorHAnsi"/>
          <w:highlight w:val="yellow"/>
        </w:rPr>
      </w:pPr>
      <w:r w:rsidRPr="00C6483E">
        <w:rPr>
          <w:rFonts w:cstheme="minorHAnsi"/>
          <w:highlight w:val="yellow"/>
        </w:rPr>
        <w:t xml:space="preserve">Evolve your code and regularly test what you have written; when I put together applications, I didn’t sit down and write it in one go and expect it to run… I build the application in small stages, progressively adding in functionality and testing and debugging as I </w:t>
      </w:r>
      <w:r w:rsidR="00052ABE" w:rsidRPr="00C6483E">
        <w:rPr>
          <w:rFonts w:cstheme="minorHAnsi"/>
          <w:highlight w:val="yellow"/>
        </w:rPr>
        <w:t>go</w:t>
      </w:r>
      <w:r w:rsidRPr="00C6483E">
        <w:rPr>
          <w:rFonts w:cstheme="minorHAnsi"/>
          <w:highlight w:val="yellow"/>
        </w:rPr>
        <w:t xml:space="preserve"> (yes, everyone needs to test and debug code they write no matter how long they have been coding for so get practiced at doing so)</w:t>
      </w:r>
    </w:p>
    <w:p w14:paraId="28CA2FA6" w14:textId="77777777" w:rsidR="00D837E5" w:rsidRPr="00A95A64" w:rsidRDefault="00D837E5" w:rsidP="00D837E5">
      <w:pPr>
        <w:jc w:val="both"/>
        <w:rPr>
          <w:rFonts w:cstheme="minorHAnsi"/>
          <w:b/>
          <w:sz w:val="24"/>
          <w:szCs w:val="24"/>
        </w:rPr>
      </w:pPr>
      <w:bookmarkStart w:id="0" w:name="_GoBack"/>
      <w:bookmarkEnd w:id="0"/>
      <w:r w:rsidRPr="00A95A64">
        <w:rPr>
          <w:rFonts w:cstheme="minorHAnsi"/>
          <w:b/>
          <w:sz w:val="24"/>
          <w:szCs w:val="24"/>
        </w:rPr>
        <w:t>Grading Guidelines</w:t>
      </w:r>
    </w:p>
    <w:p w14:paraId="6F92C0EE" w14:textId="77777777" w:rsidR="00D837E5" w:rsidRPr="00A95A64" w:rsidRDefault="00D837E5" w:rsidP="00D837E5">
      <w:pPr>
        <w:rPr>
          <w:rFonts w:cstheme="minorHAnsi"/>
        </w:rPr>
      </w:pPr>
      <w:r w:rsidRPr="00A95A64">
        <w:rPr>
          <w:rFonts w:cstheme="minorHAnsi"/>
        </w:rPr>
        <w:t>Marks will be awarded as illustrated below:</w:t>
      </w:r>
    </w:p>
    <w:tbl>
      <w:tblPr>
        <w:tblStyle w:val="TableGrid"/>
        <w:tblW w:w="0" w:type="auto"/>
        <w:tblLook w:val="04A0" w:firstRow="1" w:lastRow="0" w:firstColumn="1" w:lastColumn="0" w:noHBand="0" w:noVBand="1"/>
      </w:tblPr>
      <w:tblGrid>
        <w:gridCol w:w="7362"/>
        <w:gridCol w:w="1654"/>
      </w:tblGrid>
      <w:tr w:rsidR="00D837E5" w:rsidRPr="00A95A64" w14:paraId="6C3AF437" w14:textId="77777777" w:rsidTr="001E1AC8">
        <w:tc>
          <w:tcPr>
            <w:tcW w:w="7362" w:type="dxa"/>
          </w:tcPr>
          <w:p w14:paraId="6C004B31" w14:textId="5ED6F0AC" w:rsidR="00D837E5" w:rsidRPr="00A95A64" w:rsidRDefault="00903EF3" w:rsidP="00ED64D6">
            <w:pPr>
              <w:rPr>
                <w:rFonts w:asciiTheme="minorHAnsi" w:hAnsiTheme="minorHAnsi" w:cstheme="minorHAnsi"/>
                <w:b/>
                <w:sz w:val="22"/>
                <w:szCs w:val="22"/>
              </w:rPr>
            </w:pPr>
            <w:r>
              <w:rPr>
                <w:rFonts w:asciiTheme="minorHAnsi" w:hAnsiTheme="minorHAnsi" w:cstheme="minorHAnsi"/>
                <w:b/>
                <w:sz w:val="22"/>
                <w:szCs w:val="22"/>
              </w:rPr>
              <w:t>Application</w:t>
            </w:r>
          </w:p>
        </w:tc>
        <w:tc>
          <w:tcPr>
            <w:tcW w:w="1654" w:type="dxa"/>
          </w:tcPr>
          <w:p w14:paraId="625183D2" w14:textId="77777777" w:rsidR="00D837E5" w:rsidRPr="00A95A64" w:rsidRDefault="00D837E5" w:rsidP="00ED64D6">
            <w:pPr>
              <w:rPr>
                <w:rFonts w:asciiTheme="minorHAnsi" w:hAnsiTheme="minorHAnsi" w:cstheme="minorHAnsi"/>
                <w:b/>
                <w:sz w:val="22"/>
                <w:szCs w:val="22"/>
              </w:rPr>
            </w:pPr>
            <w:r w:rsidRPr="00A95A64">
              <w:rPr>
                <w:rFonts w:asciiTheme="minorHAnsi" w:hAnsiTheme="minorHAnsi" w:cstheme="minorHAnsi"/>
                <w:b/>
                <w:sz w:val="22"/>
                <w:szCs w:val="22"/>
              </w:rPr>
              <w:t>Percentage Available</w:t>
            </w:r>
          </w:p>
        </w:tc>
      </w:tr>
      <w:tr w:rsidR="00D837E5" w:rsidRPr="00A95A64" w14:paraId="2E624009" w14:textId="77777777" w:rsidTr="001E1AC8">
        <w:tc>
          <w:tcPr>
            <w:tcW w:w="7362" w:type="dxa"/>
          </w:tcPr>
          <w:p w14:paraId="23872CC1" w14:textId="7E599EF2"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Menu System</w:t>
            </w:r>
          </w:p>
        </w:tc>
        <w:tc>
          <w:tcPr>
            <w:tcW w:w="1654" w:type="dxa"/>
            <w:vAlign w:val="center"/>
          </w:tcPr>
          <w:p w14:paraId="13CCAF00" w14:textId="41B89912" w:rsidR="00D837E5" w:rsidRPr="00A95A64" w:rsidRDefault="00D837E5" w:rsidP="00ED64D6">
            <w:pPr>
              <w:jc w:val="center"/>
              <w:rPr>
                <w:rFonts w:asciiTheme="minorHAnsi" w:hAnsiTheme="minorHAnsi" w:cstheme="minorHAnsi"/>
                <w:sz w:val="22"/>
                <w:szCs w:val="22"/>
              </w:rPr>
            </w:pPr>
            <w:r w:rsidRPr="00A95A64">
              <w:rPr>
                <w:rFonts w:asciiTheme="minorHAnsi" w:hAnsiTheme="minorHAnsi" w:cstheme="minorHAnsi"/>
                <w:sz w:val="22"/>
                <w:szCs w:val="22"/>
              </w:rPr>
              <w:t>1</w:t>
            </w:r>
            <w:r w:rsidR="00453DA6" w:rsidRPr="00A95A64">
              <w:rPr>
                <w:rFonts w:asciiTheme="minorHAnsi" w:hAnsiTheme="minorHAnsi" w:cstheme="minorHAnsi"/>
                <w:sz w:val="22"/>
                <w:szCs w:val="22"/>
              </w:rPr>
              <w:t>0</w:t>
            </w:r>
            <w:r w:rsidRPr="00A95A64">
              <w:rPr>
                <w:rFonts w:asciiTheme="minorHAnsi" w:hAnsiTheme="minorHAnsi" w:cstheme="minorHAnsi"/>
                <w:sz w:val="22"/>
                <w:szCs w:val="22"/>
              </w:rPr>
              <w:t>%</w:t>
            </w:r>
          </w:p>
        </w:tc>
      </w:tr>
      <w:tr w:rsidR="00D837E5" w:rsidRPr="00A95A64" w14:paraId="3812FA8C" w14:textId="77777777" w:rsidTr="001E1AC8">
        <w:tc>
          <w:tcPr>
            <w:tcW w:w="7362" w:type="dxa"/>
          </w:tcPr>
          <w:p w14:paraId="0A3F531E" w14:textId="4268D6D6" w:rsidR="008B374C"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Keep Counting</w:t>
            </w:r>
          </w:p>
        </w:tc>
        <w:tc>
          <w:tcPr>
            <w:tcW w:w="1654" w:type="dxa"/>
            <w:vAlign w:val="center"/>
          </w:tcPr>
          <w:p w14:paraId="3A646211" w14:textId="6C4FAE88" w:rsidR="00D837E5" w:rsidRPr="00A95A64" w:rsidRDefault="001E1AC8" w:rsidP="00ED64D6">
            <w:pPr>
              <w:jc w:val="center"/>
              <w:rPr>
                <w:rFonts w:asciiTheme="minorHAnsi" w:hAnsiTheme="minorHAnsi" w:cstheme="minorHAnsi"/>
                <w:sz w:val="22"/>
                <w:szCs w:val="22"/>
              </w:rPr>
            </w:pPr>
            <w:r>
              <w:rPr>
                <w:rFonts w:asciiTheme="minorHAnsi" w:hAnsiTheme="minorHAnsi" w:cstheme="minorHAnsi"/>
                <w:sz w:val="22"/>
                <w:szCs w:val="22"/>
              </w:rPr>
              <w:t>2</w:t>
            </w:r>
            <w:r w:rsidR="00A0131C">
              <w:rPr>
                <w:rFonts w:asciiTheme="minorHAnsi" w:hAnsiTheme="minorHAnsi" w:cstheme="minorHAnsi"/>
                <w:sz w:val="22"/>
                <w:szCs w:val="22"/>
              </w:rPr>
              <w:t>5</w:t>
            </w:r>
            <w:r w:rsidR="00D837E5" w:rsidRPr="00A95A64">
              <w:rPr>
                <w:rFonts w:asciiTheme="minorHAnsi" w:hAnsiTheme="minorHAnsi" w:cstheme="minorHAnsi"/>
                <w:sz w:val="22"/>
                <w:szCs w:val="22"/>
              </w:rPr>
              <w:t>%</w:t>
            </w:r>
          </w:p>
        </w:tc>
      </w:tr>
      <w:tr w:rsidR="00D837E5" w:rsidRPr="00A95A64" w14:paraId="0B7B8408" w14:textId="77777777" w:rsidTr="001E1AC8">
        <w:tc>
          <w:tcPr>
            <w:tcW w:w="7362" w:type="dxa"/>
          </w:tcPr>
          <w:p w14:paraId="08AA5200" w14:textId="7944C432"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Number Conversion</w:t>
            </w:r>
          </w:p>
        </w:tc>
        <w:tc>
          <w:tcPr>
            <w:tcW w:w="1654" w:type="dxa"/>
            <w:vAlign w:val="center"/>
          </w:tcPr>
          <w:p w14:paraId="09187CE1" w14:textId="293A7613" w:rsidR="00D837E5" w:rsidRPr="00A95A64" w:rsidRDefault="001E1AC8" w:rsidP="00ED64D6">
            <w:pPr>
              <w:jc w:val="center"/>
              <w:rPr>
                <w:rFonts w:asciiTheme="minorHAnsi" w:hAnsiTheme="minorHAnsi" w:cstheme="minorHAnsi"/>
                <w:sz w:val="22"/>
                <w:szCs w:val="22"/>
              </w:rPr>
            </w:pPr>
            <w:r>
              <w:rPr>
                <w:rFonts w:asciiTheme="minorHAnsi" w:hAnsiTheme="minorHAnsi" w:cstheme="minorHAnsi"/>
                <w:sz w:val="22"/>
                <w:szCs w:val="22"/>
              </w:rPr>
              <w:t>30</w:t>
            </w:r>
            <w:r w:rsidR="00D837E5" w:rsidRPr="00A95A64">
              <w:rPr>
                <w:rFonts w:asciiTheme="minorHAnsi" w:hAnsiTheme="minorHAnsi" w:cstheme="minorHAnsi"/>
                <w:sz w:val="22"/>
                <w:szCs w:val="22"/>
              </w:rPr>
              <w:t>%</w:t>
            </w:r>
          </w:p>
        </w:tc>
      </w:tr>
      <w:tr w:rsidR="00D837E5" w:rsidRPr="00A95A64" w14:paraId="44E79FB3" w14:textId="77777777" w:rsidTr="001E1AC8">
        <w:tc>
          <w:tcPr>
            <w:tcW w:w="7362" w:type="dxa"/>
          </w:tcPr>
          <w:p w14:paraId="2EDA7D5D" w14:textId="350F8317" w:rsidR="00D837E5" w:rsidRPr="00A95A64" w:rsidRDefault="00902990" w:rsidP="00ED64D6">
            <w:pPr>
              <w:rPr>
                <w:rFonts w:asciiTheme="minorHAnsi" w:hAnsiTheme="minorHAnsi" w:cstheme="minorHAnsi"/>
                <w:sz w:val="22"/>
                <w:szCs w:val="22"/>
              </w:rPr>
            </w:pPr>
            <w:r>
              <w:rPr>
                <w:rFonts w:asciiTheme="minorHAnsi" w:hAnsiTheme="minorHAnsi" w:cstheme="minorHAnsi"/>
                <w:sz w:val="22"/>
                <w:szCs w:val="22"/>
              </w:rPr>
              <w:t>Universal Product Code</w:t>
            </w:r>
            <w:r w:rsidR="001E1AC8">
              <w:rPr>
                <w:rFonts w:asciiTheme="minorHAnsi" w:hAnsiTheme="minorHAnsi" w:cstheme="minorHAnsi"/>
                <w:sz w:val="22"/>
                <w:szCs w:val="22"/>
              </w:rPr>
              <w:t xml:space="preserve"> Calculator</w:t>
            </w:r>
          </w:p>
        </w:tc>
        <w:tc>
          <w:tcPr>
            <w:tcW w:w="1654" w:type="dxa"/>
            <w:vAlign w:val="center"/>
          </w:tcPr>
          <w:p w14:paraId="0F081A5A" w14:textId="128F2685" w:rsidR="00D837E5" w:rsidRPr="00A95A64" w:rsidRDefault="00A0131C" w:rsidP="00ED64D6">
            <w:pPr>
              <w:jc w:val="center"/>
              <w:rPr>
                <w:rFonts w:asciiTheme="minorHAnsi" w:hAnsiTheme="minorHAnsi" w:cstheme="minorHAnsi"/>
                <w:sz w:val="22"/>
                <w:szCs w:val="22"/>
              </w:rPr>
            </w:pPr>
            <w:r>
              <w:rPr>
                <w:rFonts w:asciiTheme="minorHAnsi" w:hAnsiTheme="minorHAnsi" w:cstheme="minorHAnsi"/>
                <w:sz w:val="22"/>
                <w:szCs w:val="22"/>
              </w:rPr>
              <w:t>35</w:t>
            </w:r>
            <w:r w:rsidR="00D837E5" w:rsidRPr="00A95A64">
              <w:rPr>
                <w:rFonts w:asciiTheme="minorHAnsi" w:hAnsiTheme="minorHAnsi" w:cstheme="minorHAnsi"/>
                <w:sz w:val="22"/>
                <w:szCs w:val="22"/>
              </w:rPr>
              <w:t>%</w:t>
            </w:r>
          </w:p>
        </w:tc>
      </w:tr>
    </w:tbl>
    <w:p w14:paraId="46D5C6A7" w14:textId="77777777" w:rsidR="00D837E5" w:rsidRPr="00A95A64" w:rsidRDefault="00D837E5" w:rsidP="00D837E5">
      <w:pPr>
        <w:jc w:val="both"/>
        <w:rPr>
          <w:rFonts w:cstheme="minorHAnsi"/>
        </w:rPr>
      </w:pPr>
    </w:p>
    <w:p w14:paraId="1232CECF" w14:textId="2DAAC895" w:rsidR="00D837E5" w:rsidRPr="00A95A64" w:rsidRDefault="00D837E5" w:rsidP="00D837E5">
      <w:pPr>
        <w:jc w:val="both"/>
        <w:rPr>
          <w:rFonts w:cstheme="minorHAnsi"/>
        </w:rPr>
      </w:pPr>
      <w:r w:rsidRPr="00A95A64">
        <w:rPr>
          <w:rFonts w:cstheme="minorHAnsi"/>
        </w:rPr>
        <w:t xml:space="preserve">The University common grading descriptor will be used to determine marks </w:t>
      </w:r>
      <w:r w:rsidR="00DB02AA">
        <w:rPr>
          <w:rFonts w:cstheme="minorHAnsi"/>
        </w:rPr>
        <w:t xml:space="preserve">for each application </w:t>
      </w:r>
      <w:r w:rsidRPr="00A95A64">
        <w:rPr>
          <w:rFonts w:cstheme="minorHAnsi"/>
        </w:rPr>
        <w:t>(provided at the end of this document).  The marking scheme embeds the concept of extended work by rewarding only the highest marks to those who demonstrate evidence of independent investigation, learning, critical thought and problem analysis (via good code solutions).</w:t>
      </w:r>
    </w:p>
    <w:p w14:paraId="4234A262" w14:textId="33FF6691" w:rsidR="00D837E5" w:rsidRPr="00A95A64" w:rsidRDefault="00D837E5" w:rsidP="00D837E5">
      <w:pPr>
        <w:rPr>
          <w:rFonts w:cstheme="minorHAnsi"/>
          <w:b/>
          <w:sz w:val="24"/>
          <w:szCs w:val="24"/>
        </w:rPr>
      </w:pPr>
      <w:r w:rsidRPr="00A95A64">
        <w:rPr>
          <w:rFonts w:cstheme="minorHAnsi"/>
          <w:b/>
          <w:sz w:val="24"/>
          <w:szCs w:val="24"/>
        </w:rPr>
        <w:t>Submission Process</w:t>
      </w:r>
    </w:p>
    <w:p w14:paraId="6A07F256" w14:textId="6A6D850C" w:rsidR="00F764A2" w:rsidRDefault="00D837E5" w:rsidP="00D837E5">
      <w:pPr>
        <w:jc w:val="both"/>
        <w:rPr>
          <w:rFonts w:cstheme="minorHAnsi"/>
        </w:rPr>
      </w:pPr>
      <w:r w:rsidRPr="00A95A64">
        <w:rPr>
          <w:rFonts w:cstheme="minorHAnsi"/>
        </w:rPr>
        <w:t xml:space="preserve">Your assignment should be submitted electronically through the module Blackboard site </w:t>
      </w:r>
      <w:r w:rsidR="00951C05">
        <w:rPr>
          <w:rFonts w:cstheme="minorHAnsi"/>
        </w:rPr>
        <w:t xml:space="preserve">as </w:t>
      </w:r>
      <w:r w:rsidR="00F764A2">
        <w:rPr>
          <w:rFonts w:cstheme="minorHAnsi"/>
        </w:rPr>
        <w:t>either:</w:t>
      </w:r>
    </w:p>
    <w:p w14:paraId="16AD5FA4" w14:textId="42D1F77C" w:rsidR="00951C05" w:rsidRPr="00951C05" w:rsidRDefault="00951C05" w:rsidP="00951C05">
      <w:pPr>
        <w:pStyle w:val="ListParagraph"/>
        <w:numPr>
          <w:ilvl w:val="0"/>
          <w:numId w:val="13"/>
        </w:numPr>
        <w:jc w:val="both"/>
        <w:rPr>
          <w:rFonts w:cstheme="minorHAnsi"/>
        </w:rPr>
      </w:pPr>
      <w:r w:rsidRPr="00951C05">
        <w:rPr>
          <w:rFonts w:cstheme="minorHAnsi"/>
        </w:rPr>
        <w:t xml:space="preserve">A single, </w:t>
      </w:r>
      <w:r w:rsidR="00F2559A">
        <w:rPr>
          <w:rFonts w:cstheme="minorHAnsi"/>
        </w:rPr>
        <w:t>uncompressed</w:t>
      </w:r>
      <w:r w:rsidRPr="00951C05">
        <w:rPr>
          <w:rFonts w:cstheme="minorHAnsi"/>
        </w:rPr>
        <w:t xml:space="preserve"> CPP file if all your code is in a single source file</w:t>
      </w:r>
      <w:r w:rsidR="00E47E47">
        <w:rPr>
          <w:rFonts w:cstheme="minorHAnsi"/>
        </w:rPr>
        <w:t xml:space="preserve"> – use this option if you only have a single CPP source file as it will ensure you can preview the format</w:t>
      </w:r>
      <w:r w:rsidR="00B05481">
        <w:rPr>
          <w:rFonts w:cstheme="minorHAnsi"/>
        </w:rPr>
        <w:t xml:space="preserve"> and submission within the Blackboard preview window.</w:t>
      </w:r>
    </w:p>
    <w:p w14:paraId="34D9CA80" w14:textId="4C925B40" w:rsidR="00951C05" w:rsidRPr="00951C05" w:rsidRDefault="00E47E47" w:rsidP="00951C05">
      <w:pPr>
        <w:pStyle w:val="ListParagraph"/>
        <w:numPr>
          <w:ilvl w:val="0"/>
          <w:numId w:val="13"/>
        </w:numPr>
        <w:jc w:val="both"/>
        <w:rPr>
          <w:rFonts w:cstheme="minorHAnsi"/>
        </w:rPr>
      </w:pPr>
      <w:r>
        <w:rPr>
          <w:rFonts w:cstheme="minorHAnsi"/>
        </w:rPr>
        <w:t>Or a</w:t>
      </w:r>
      <w:r w:rsidR="00D837E5" w:rsidRPr="00951C05">
        <w:rPr>
          <w:rFonts w:cstheme="minorHAnsi"/>
        </w:rPr>
        <w:t xml:space="preserve"> single ZIP file that contains your entire project and source code </w:t>
      </w:r>
      <w:r>
        <w:rPr>
          <w:rFonts w:cstheme="minorHAnsi"/>
        </w:rPr>
        <w:t xml:space="preserve">when using multiple CPP files </w:t>
      </w:r>
      <w:r w:rsidR="00D837E5" w:rsidRPr="00951C05">
        <w:rPr>
          <w:rFonts w:cstheme="minorHAnsi"/>
        </w:rPr>
        <w:t xml:space="preserve">(minus build </w:t>
      </w:r>
      <w:r w:rsidR="00F2559A">
        <w:rPr>
          <w:rFonts w:cstheme="minorHAnsi"/>
        </w:rPr>
        <w:t>a</w:t>
      </w:r>
      <w:r w:rsidR="00D837E5" w:rsidRPr="00951C05">
        <w:rPr>
          <w:rFonts w:cstheme="minorHAnsi"/>
        </w:rPr>
        <w:t xml:space="preserve">nd </w:t>
      </w:r>
      <w:proofErr w:type="spellStart"/>
      <w:r w:rsidR="00D837E5" w:rsidRPr="00951C05">
        <w:rPr>
          <w:rFonts w:cstheme="minorHAnsi"/>
        </w:rPr>
        <w:t>intellisence</w:t>
      </w:r>
      <w:proofErr w:type="spellEnd"/>
      <w:r w:rsidR="00D837E5" w:rsidRPr="00951C05">
        <w:rPr>
          <w:rFonts w:cstheme="minorHAnsi"/>
        </w:rPr>
        <w:t xml:space="preserve"> files</w:t>
      </w:r>
      <w:r w:rsidR="0040091F">
        <w:rPr>
          <w:rFonts w:cstheme="minorHAnsi"/>
        </w:rPr>
        <w:t xml:space="preserve"> and folders</w:t>
      </w:r>
      <w:r w:rsidR="00D837E5" w:rsidRPr="00951C05">
        <w:rPr>
          <w:rFonts w:cstheme="minorHAnsi"/>
        </w:rPr>
        <w:t xml:space="preserve">).  </w:t>
      </w:r>
      <w:r w:rsidR="0040091F">
        <w:rPr>
          <w:rFonts w:cstheme="minorHAnsi"/>
        </w:rPr>
        <w:t>If you upload a project ZIP file, t</w:t>
      </w:r>
      <w:r w:rsidR="0040091F" w:rsidRPr="00A95A64">
        <w:rPr>
          <w:rFonts w:cstheme="minorHAnsi"/>
        </w:rPr>
        <w:t xml:space="preserve">he source code must be in the form of a Visual Studio 2017 project within the compressed ZIP file and contain all files that allow the project to be opened, built and run on a campus </w:t>
      </w:r>
      <w:r w:rsidR="0040091F">
        <w:rPr>
          <w:rFonts w:cstheme="minorHAnsi"/>
        </w:rPr>
        <w:t>computer.</w:t>
      </w:r>
    </w:p>
    <w:p w14:paraId="7D57AE09" w14:textId="68B910AA" w:rsidR="00CA5850" w:rsidRDefault="00D837E5" w:rsidP="00D837E5">
      <w:pPr>
        <w:jc w:val="both"/>
        <w:rPr>
          <w:rFonts w:cstheme="minorHAnsi"/>
        </w:rPr>
      </w:pPr>
      <w:r w:rsidRPr="00A95A64">
        <w:rPr>
          <w:rFonts w:cstheme="minorHAnsi"/>
        </w:rPr>
        <w:t>Your last on-time attempt will be viewed and graded (as per university regulations).</w:t>
      </w:r>
    </w:p>
    <w:p w14:paraId="3CD814F3" w14:textId="653111C8" w:rsidR="00D837E5" w:rsidRPr="00A95A64" w:rsidRDefault="00D837E5" w:rsidP="00D837E5">
      <w:pPr>
        <w:jc w:val="both"/>
        <w:rPr>
          <w:rFonts w:cstheme="minorHAnsi"/>
        </w:rPr>
      </w:pPr>
      <w:r w:rsidRPr="00A95A64">
        <w:rPr>
          <w:rFonts w:cstheme="minorHAnsi"/>
        </w:rPr>
        <w:t>Make sure that you upload the correct files by checking once you have submitted - mistakes discovered after the deadline cannot be corrected; it is your responsibility to ensure that you submit the correct files by the deadline.  You may be asked to provide a walkthrough of your code during which you will need to discuss all aspects of the work you submitted</w:t>
      </w:r>
      <w:r w:rsidR="00B84FA9">
        <w:rPr>
          <w:rFonts w:cstheme="minorHAnsi"/>
        </w:rPr>
        <w:t xml:space="preserve"> with your grade being subject to</w:t>
      </w:r>
      <w:r w:rsidR="006F24E2">
        <w:rPr>
          <w:rFonts w:cstheme="minorHAnsi"/>
        </w:rPr>
        <w:t xml:space="preserve"> a successful walkthrough</w:t>
      </w:r>
      <w:r w:rsidR="001F2AA6">
        <w:rPr>
          <w:rFonts w:cstheme="minorHAnsi"/>
        </w:rPr>
        <w:t xml:space="preserve"> and discussions of your work</w:t>
      </w:r>
      <w:r w:rsidRPr="00A95A64">
        <w:rPr>
          <w:rFonts w:cstheme="minorHAnsi"/>
        </w:rPr>
        <w:t>.</w:t>
      </w:r>
    </w:p>
    <w:p w14:paraId="48A8924E" w14:textId="77777777" w:rsidR="00D837E5" w:rsidRPr="00A95A64" w:rsidRDefault="00D837E5" w:rsidP="00A95A64">
      <w:pPr>
        <w:jc w:val="center"/>
        <w:rPr>
          <w:rFonts w:cstheme="minorHAnsi"/>
        </w:rPr>
      </w:pPr>
      <w:r w:rsidRPr="00A95A64">
        <w:rPr>
          <w:rFonts w:cstheme="minorHAnsi"/>
          <w:b/>
        </w:rPr>
        <w:t>Remember to include all source code and check your submission once uploaded.</w:t>
      </w:r>
    </w:p>
    <w:p w14:paraId="0601A6FC" w14:textId="77777777" w:rsidR="00D837E5" w:rsidRPr="00A95A64" w:rsidRDefault="00D837E5" w:rsidP="00D837E5">
      <w:pPr>
        <w:jc w:val="both"/>
        <w:rPr>
          <w:rFonts w:cstheme="minorHAnsi"/>
        </w:rPr>
      </w:pPr>
      <w:r w:rsidRPr="00A95A64">
        <w:rPr>
          <w:rFonts w:cstheme="minorHAnsi"/>
        </w:rPr>
        <w:t xml:space="preserve">The submission deadline is given at the top of this document. </w:t>
      </w:r>
    </w:p>
    <w:p w14:paraId="58850B86" w14:textId="77777777" w:rsidR="00A95A64" w:rsidRDefault="00A95A64" w:rsidP="00D837E5">
      <w:pPr>
        <w:rPr>
          <w:rFonts w:cstheme="minorHAnsi"/>
          <w:b/>
          <w:sz w:val="24"/>
          <w:szCs w:val="24"/>
        </w:rPr>
      </w:pPr>
    </w:p>
    <w:p w14:paraId="086FD390" w14:textId="7327CA33" w:rsidR="00D837E5" w:rsidRPr="00A95A64" w:rsidRDefault="00D837E5" w:rsidP="00D837E5">
      <w:pPr>
        <w:rPr>
          <w:rFonts w:cstheme="minorHAnsi"/>
          <w:b/>
          <w:sz w:val="24"/>
          <w:szCs w:val="24"/>
        </w:rPr>
      </w:pPr>
      <w:r w:rsidRPr="00A95A64">
        <w:rPr>
          <w:rFonts w:cstheme="minorHAnsi"/>
          <w:b/>
          <w:sz w:val="24"/>
          <w:szCs w:val="24"/>
        </w:rPr>
        <w:t>Learning Outcomes</w:t>
      </w:r>
    </w:p>
    <w:p w14:paraId="4513EFC3" w14:textId="77777777" w:rsidR="00D837E5" w:rsidRPr="00A95A64" w:rsidRDefault="00D837E5" w:rsidP="00D837E5">
      <w:pPr>
        <w:rPr>
          <w:rFonts w:cstheme="minorHAnsi"/>
        </w:rPr>
      </w:pPr>
      <w:r w:rsidRPr="00A95A64">
        <w:rPr>
          <w:rFonts w:cstheme="minorHAnsi"/>
        </w:rPr>
        <w:t>This task assesses the following learning outcomes from the module descriptor</w:t>
      </w:r>
    </w:p>
    <w:p w14:paraId="6BFF8A7B" w14:textId="77777777" w:rsidR="00BD2018" w:rsidRPr="00A95A64" w:rsidRDefault="00BD2018" w:rsidP="00BD2018">
      <w:pPr>
        <w:pStyle w:val="ListParagraph"/>
        <w:numPr>
          <w:ilvl w:val="0"/>
          <w:numId w:val="7"/>
        </w:numPr>
        <w:rPr>
          <w:rFonts w:cstheme="minorHAnsi"/>
        </w:rPr>
      </w:pPr>
      <w:r w:rsidRPr="00A95A64">
        <w:rPr>
          <w:rFonts w:cstheme="minorHAnsi"/>
        </w:rPr>
        <w:t xml:space="preserve">Describe, recognise and deploy key concepts that relate to designing small imperative applications </w:t>
      </w:r>
    </w:p>
    <w:p w14:paraId="4220BB17" w14:textId="457086C5" w:rsidR="00D837E5" w:rsidRPr="00A95A64" w:rsidRDefault="00BD2018" w:rsidP="00BD2018">
      <w:pPr>
        <w:pStyle w:val="ListParagraph"/>
        <w:numPr>
          <w:ilvl w:val="0"/>
          <w:numId w:val="7"/>
        </w:numPr>
        <w:rPr>
          <w:rFonts w:cstheme="minorHAnsi"/>
        </w:rPr>
      </w:pPr>
      <w:r w:rsidRPr="00A95A64">
        <w:rPr>
          <w:rFonts w:cstheme="minorHAnsi"/>
        </w:rPr>
        <w:t>Select and apply appropriate software tools and program testing techniques on small programs</w:t>
      </w:r>
    </w:p>
    <w:p w14:paraId="65CB63B0" w14:textId="77777777" w:rsidR="0010092E" w:rsidRPr="00A95A64" w:rsidRDefault="0010092E">
      <w:pPr>
        <w:rPr>
          <w:rFonts w:cstheme="minorHAnsi"/>
        </w:rPr>
        <w:sectPr w:rsidR="0010092E" w:rsidRPr="00A95A64">
          <w:headerReference w:type="default" r:id="rId11"/>
          <w:footerReference w:type="default" r:id="rId12"/>
          <w:pgSz w:w="11906" w:h="16838"/>
          <w:pgMar w:top="1440" w:right="1440" w:bottom="1440" w:left="1440" w:header="708" w:footer="708" w:gutter="0"/>
          <w:cols w:space="708"/>
          <w:docGrid w:linePitch="360"/>
        </w:sectPr>
      </w:pPr>
    </w:p>
    <w:p w14:paraId="46BC3605" w14:textId="77777777" w:rsidR="0010092E" w:rsidRPr="00A95A64" w:rsidRDefault="0010092E" w:rsidP="0010092E">
      <w:pPr>
        <w:pStyle w:val="Heading1"/>
        <w:spacing w:before="0"/>
        <w:rPr>
          <w:rFonts w:cstheme="minorHAnsi"/>
        </w:rPr>
      </w:pPr>
      <w:r w:rsidRPr="00A95A64">
        <w:rPr>
          <w:rFonts w:cstheme="minorHAnsi"/>
        </w:rPr>
        <w:lastRenderedPageBreak/>
        <w:t>Level 4 - Generic grade descriptor: relationship of degree classification to percentage mark ranges and categorical grades (CG)</w:t>
      </w:r>
    </w:p>
    <w:p w14:paraId="3D714AEA" w14:textId="77777777" w:rsidR="0010092E" w:rsidRPr="00A95A64" w:rsidRDefault="0010092E" w:rsidP="0010092E">
      <w:pPr>
        <w:spacing w:after="0"/>
        <w:rPr>
          <w:rFonts w:cstheme="minorHAnsi"/>
        </w:rPr>
      </w:pPr>
    </w:p>
    <w:tbl>
      <w:tblPr>
        <w:tblW w:w="14739" w:type="dxa"/>
        <w:jc w:val="center"/>
        <w:tblBorders>
          <w:top w:val="double" w:sz="1" w:space="0" w:color="000000"/>
          <w:left w:val="double" w:sz="1" w:space="0" w:color="000000"/>
          <w:bottom w:val="double" w:sz="1" w:space="0" w:color="000000"/>
          <w:right w:val="double" w:sz="1" w:space="0" w:color="000000"/>
          <w:insideH w:val="double" w:sz="1" w:space="0" w:color="000000"/>
          <w:insideV w:val="double" w:sz="1" w:space="0" w:color="000000"/>
        </w:tblBorders>
        <w:tblLayout w:type="fixed"/>
        <w:tblCellMar>
          <w:left w:w="0" w:type="dxa"/>
          <w:right w:w="0" w:type="dxa"/>
        </w:tblCellMar>
        <w:tblLook w:val="01E0" w:firstRow="1" w:lastRow="1" w:firstColumn="1" w:lastColumn="1" w:noHBand="0" w:noVBand="0"/>
      </w:tblPr>
      <w:tblGrid>
        <w:gridCol w:w="1511"/>
        <w:gridCol w:w="1134"/>
        <w:gridCol w:w="709"/>
        <w:gridCol w:w="11385"/>
      </w:tblGrid>
      <w:tr w:rsidR="0010092E" w:rsidRPr="00A95A64" w14:paraId="0EE5067F" w14:textId="77777777" w:rsidTr="0010092E">
        <w:trPr>
          <w:trHeight w:val="399"/>
          <w:jc w:val="center"/>
        </w:trPr>
        <w:tc>
          <w:tcPr>
            <w:tcW w:w="1511" w:type="dxa"/>
            <w:vAlign w:val="center"/>
          </w:tcPr>
          <w:p w14:paraId="3E53B877" w14:textId="77777777" w:rsidR="0010092E" w:rsidRPr="00A95A64" w:rsidRDefault="0010092E" w:rsidP="00FB480A">
            <w:pPr>
              <w:pStyle w:val="TableParagraph"/>
              <w:ind w:left="97"/>
              <w:rPr>
                <w:rFonts w:asciiTheme="minorHAnsi" w:hAnsiTheme="minorHAnsi" w:cstheme="minorHAnsi"/>
                <w:b/>
                <w:sz w:val="20"/>
                <w:szCs w:val="20"/>
              </w:rPr>
            </w:pPr>
            <w:r w:rsidRPr="00A95A64">
              <w:rPr>
                <w:rFonts w:asciiTheme="minorHAnsi" w:hAnsiTheme="minorHAnsi" w:cstheme="minorHAnsi"/>
                <w:b/>
                <w:sz w:val="20"/>
                <w:szCs w:val="20"/>
              </w:rPr>
              <w:t>Class</w:t>
            </w:r>
          </w:p>
        </w:tc>
        <w:tc>
          <w:tcPr>
            <w:tcW w:w="1134" w:type="dxa"/>
            <w:vAlign w:val="center"/>
          </w:tcPr>
          <w:p w14:paraId="2CD895AF" w14:textId="77777777" w:rsidR="0010092E" w:rsidRPr="00A95A64" w:rsidRDefault="0010092E" w:rsidP="00FB480A">
            <w:pPr>
              <w:pStyle w:val="TableParagraph"/>
              <w:ind w:left="0"/>
              <w:jc w:val="center"/>
              <w:rPr>
                <w:rFonts w:asciiTheme="minorHAnsi" w:hAnsiTheme="minorHAnsi" w:cstheme="minorHAnsi"/>
                <w:b/>
                <w:sz w:val="20"/>
                <w:szCs w:val="20"/>
              </w:rPr>
            </w:pPr>
            <w:r w:rsidRPr="00A95A64">
              <w:rPr>
                <w:rFonts w:asciiTheme="minorHAnsi" w:hAnsiTheme="minorHAnsi" w:cstheme="minorHAnsi"/>
                <w:b/>
                <w:sz w:val="20"/>
                <w:szCs w:val="20"/>
              </w:rPr>
              <w:t>Mark range</w:t>
            </w:r>
          </w:p>
        </w:tc>
        <w:tc>
          <w:tcPr>
            <w:tcW w:w="709" w:type="dxa"/>
            <w:shd w:val="clear" w:color="auto" w:fill="BDD6EE" w:themeFill="accent5" w:themeFillTint="66"/>
            <w:vAlign w:val="center"/>
          </w:tcPr>
          <w:p w14:paraId="0BF315FF" w14:textId="77777777" w:rsidR="0010092E" w:rsidRPr="00A95A64" w:rsidRDefault="0010092E" w:rsidP="00FB480A">
            <w:pPr>
              <w:pStyle w:val="TableParagraph"/>
              <w:ind w:left="0"/>
              <w:jc w:val="center"/>
              <w:rPr>
                <w:rFonts w:asciiTheme="minorHAnsi" w:hAnsiTheme="minorHAnsi" w:cstheme="minorHAnsi"/>
                <w:b/>
                <w:sz w:val="20"/>
                <w:szCs w:val="20"/>
              </w:rPr>
            </w:pPr>
            <w:r w:rsidRPr="00A95A64">
              <w:rPr>
                <w:rFonts w:asciiTheme="minorHAnsi" w:hAnsiTheme="minorHAnsi" w:cstheme="minorHAnsi"/>
                <w:b/>
                <w:sz w:val="20"/>
                <w:szCs w:val="20"/>
              </w:rPr>
              <w:t>CG%</w:t>
            </w:r>
          </w:p>
        </w:tc>
        <w:tc>
          <w:tcPr>
            <w:tcW w:w="11385" w:type="dxa"/>
            <w:vAlign w:val="center"/>
          </w:tcPr>
          <w:p w14:paraId="079F8CB1" w14:textId="77777777" w:rsidR="0010092E" w:rsidRPr="00A95A64" w:rsidRDefault="0010092E" w:rsidP="00FB480A">
            <w:pPr>
              <w:pStyle w:val="TableParagraph"/>
              <w:rPr>
                <w:rFonts w:asciiTheme="minorHAnsi" w:hAnsiTheme="minorHAnsi" w:cstheme="minorHAnsi"/>
                <w:b/>
                <w:sz w:val="20"/>
                <w:szCs w:val="20"/>
              </w:rPr>
            </w:pPr>
            <w:r w:rsidRPr="00A95A64">
              <w:rPr>
                <w:rFonts w:asciiTheme="minorHAnsi" w:hAnsiTheme="minorHAnsi" w:cstheme="minorHAnsi"/>
                <w:b/>
                <w:sz w:val="20"/>
                <w:szCs w:val="20"/>
              </w:rPr>
              <w:t>General Characteristics</w:t>
            </w:r>
          </w:p>
        </w:tc>
      </w:tr>
      <w:tr w:rsidR="0010092E" w:rsidRPr="00A95A64" w14:paraId="2DB53141" w14:textId="77777777" w:rsidTr="0010092E">
        <w:trPr>
          <w:trHeight w:val="495"/>
          <w:jc w:val="center"/>
        </w:trPr>
        <w:tc>
          <w:tcPr>
            <w:tcW w:w="1511" w:type="dxa"/>
            <w:vMerge w:val="restart"/>
            <w:vAlign w:val="center"/>
          </w:tcPr>
          <w:p w14:paraId="0336DF5A" w14:textId="77777777" w:rsidR="0010092E" w:rsidRPr="00A95A64" w:rsidRDefault="0010092E" w:rsidP="00FB480A">
            <w:pPr>
              <w:pStyle w:val="TableParagraph"/>
              <w:ind w:left="0"/>
              <w:rPr>
                <w:rFonts w:asciiTheme="minorHAnsi" w:hAnsiTheme="minorHAnsi" w:cstheme="minorHAnsi"/>
                <w:b/>
                <w:sz w:val="20"/>
                <w:szCs w:val="20"/>
              </w:rPr>
            </w:pPr>
          </w:p>
          <w:p w14:paraId="6B232F6C" w14:textId="77777777" w:rsidR="0010092E" w:rsidRPr="00A95A64" w:rsidRDefault="0010092E" w:rsidP="00FB480A">
            <w:pPr>
              <w:pStyle w:val="TableParagraph"/>
              <w:ind w:left="0"/>
              <w:rPr>
                <w:rFonts w:asciiTheme="minorHAnsi" w:hAnsiTheme="minorHAnsi" w:cstheme="minorHAnsi"/>
                <w:b/>
                <w:sz w:val="20"/>
                <w:szCs w:val="20"/>
              </w:rPr>
            </w:pPr>
          </w:p>
          <w:p w14:paraId="3FDF3720" w14:textId="77777777" w:rsidR="0010092E" w:rsidRPr="00A95A64" w:rsidRDefault="0010092E" w:rsidP="00FB480A">
            <w:pPr>
              <w:pStyle w:val="TableParagraph"/>
              <w:spacing w:before="155"/>
              <w:ind w:left="97"/>
              <w:rPr>
                <w:rFonts w:asciiTheme="minorHAnsi" w:hAnsiTheme="minorHAnsi" w:cstheme="minorHAnsi"/>
                <w:sz w:val="20"/>
                <w:szCs w:val="20"/>
              </w:rPr>
            </w:pPr>
            <w:r w:rsidRPr="00A95A64">
              <w:rPr>
                <w:rFonts w:asciiTheme="minorHAnsi" w:hAnsiTheme="minorHAnsi" w:cstheme="minorHAnsi"/>
                <w:sz w:val="20"/>
                <w:szCs w:val="20"/>
              </w:rPr>
              <w:t>FIRST</w:t>
            </w:r>
          </w:p>
          <w:p w14:paraId="71529EF6" w14:textId="77777777" w:rsidR="0010092E" w:rsidRPr="00A95A64" w:rsidRDefault="0010092E" w:rsidP="00FB480A">
            <w:pPr>
              <w:pStyle w:val="TableParagraph"/>
              <w:spacing w:before="33"/>
              <w:ind w:left="97"/>
              <w:rPr>
                <w:rFonts w:asciiTheme="minorHAnsi" w:hAnsiTheme="minorHAnsi" w:cstheme="minorHAnsi"/>
                <w:sz w:val="20"/>
                <w:szCs w:val="20"/>
              </w:rPr>
            </w:pPr>
            <w:r w:rsidRPr="00A95A64">
              <w:rPr>
                <w:rFonts w:asciiTheme="minorHAnsi" w:hAnsiTheme="minorHAnsi" w:cstheme="minorHAnsi"/>
                <w:sz w:val="20"/>
                <w:szCs w:val="20"/>
              </w:rPr>
              <w:t>(Excellent)</w:t>
            </w:r>
          </w:p>
        </w:tc>
        <w:tc>
          <w:tcPr>
            <w:tcW w:w="1134" w:type="dxa"/>
            <w:vAlign w:val="center"/>
          </w:tcPr>
          <w:p w14:paraId="09A9497E" w14:textId="77777777" w:rsidR="0010092E" w:rsidRPr="00A95A64" w:rsidRDefault="0010092E" w:rsidP="00FB480A">
            <w:pPr>
              <w:pStyle w:val="TableParagraph"/>
              <w:spacing w:before="2"/>
              <w:ind w:left="0"/>
              <w:jc w:val="center"/>
              <w:rPr>
                <w:rFonts w:asciiTheme="minorHAnsi" w:hAnsiTheme="minorHAnsi" w:cstheme="minorHAnsi"/>
                <w:sz w:val="20"/>
                <w:szCs w:val="20"/>
              </w:rPr>
            </w:pPr>
            <w:r w:rsidRPr="00A95A64">
              <w:rPr>
                <w:rFonts w:asciiTheme="minorHAnsi" w:hAnsiTheme="minorHAnsi" w:cstheme="minorHAnsi"/>
                <w:sz w:val="20"/>
                <w:szCs w:val="20"/>
              </w:rPr>
              <w:t>93 - 100</w:t>
            </w:r>
          </w:p>
        </w:tc>
        <w:tc>
          <w:tcPr>
            <w:tcW w:w="709" w:type="dxa"/>
            <w:tcBorders>
              <w:bottom w:val="double" w:sz="4" w:space="0" w:color="auto"/>
            </w:tcBorders>
            <w:shd w:val="clear" w:color="auto" w:fill="BDD6EE" w:themeFill="accent5" w:themeFillTint="66"/>
            <w:vAlign w:val="center"/>
          </w:tcPr>
          <w:p w14:paraId="3E751FA5"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96</w:t>
            </w:r>
          </w:p>
        </w:tc>
        <w:tc>
          <w:tcPr>
            <w:tcW w:w="11385" w:type="dxa"/>
            <w:vMerge w:val="restart"/>
            <w:vAlign w:val="center"/>
          </w:tcPr>
          <w:p w14:paraId="2E4BD19D" w14:textId="77777777" w:rsidR="0010092E" w:rsidRPr="00A95A64" w:rsidRDefault="0010092E" w:rsidP="00FB480A">
            <w:pPr>
              <w:pStyle w:val="TableParagraph"/>
              <w:spacing w:before="1" w:line="276" w:lineRule="auto"/>
              <w:ind w:right="78"/>
              <w:rPr>
                <w:rFonts w:asciiTheme="minorHAnsi" w:hAnsiTheme="minorHAnsi" w:cstheme="minorHAnsi"/>
                <w:sz w:val="20"/>
                <w:szCs w:val="20"/>
              </w:rPr>
            </w:pPr>
            <w:r w:rsidRPr="00A95A64">
              <w:rPr>
                <w:rFonts w:asciiTheme="minorHAnsi" w:hAnsiTheme="minorHAnsi" w:cstheme="minorHAnsi"/>
                <w:sz w:val="20"/>
                <w:szCs w:val="20"/>
              </w:rPr>
              <w:t>Exceptional knowledge and understanding of the subject and its underlying concepts; critical evaluation/synthesis/analysis and of reading/ research; evidence of breadth and depth of reading/research to inform development of work; exceptional demonstration of relevant skills; excellent communication; performance in some, if not all, areas deemed beyond expectation of the level.</w:t>
            </w:r>
          </w:p>
        </w:tc>
      </w:tr>
      <w:tr w:rsidR="0010092E" w:rsidRPr="00A95A64" w14:paraId="190DC2A0" w14:textId="77777777" w:rsidTr="0010092E">
        <w:trPr>
          <w:trHeight w:val="421"/>
          <w:jc w:val="center"/>
        </w:trPr>
        <w:tc>
          <w:tcPr>
            <w:tcW w:w="1511" w:type="dxa"/>
            <w:vMerge/>
            <w:vAlign w:val="center"/>
          </w:tcPr>
          <w:p w14:paraId="1B2F4D74" w14:textId="77777777" w:rsidR="0010092E" w:rsidRPr="00A95A64" w:rsidRDefault="0010092E" w:rsidP="00FB480A">
            <w:pPr>
              <w:pStyle w:val="TableParagraph"/>
              <w:ind w:left="0"/>
              <w:rPr>
                <w:rFonts w:asciiTheme="minorHAnsi" w:hAnsiTheme="minorHAnsi" w:cstheme="minorHAnsi"/>
                <w:b/>
                <w:sz w:val="20"/>
                <w:szCs w:val="20"/>
              </w:rPr>
            </w:pPr>
          </w:p>
        </w:tc>
        <w:tc>
          <w:tcPr>
            <w:tcW w:w="1134" w:type="dxa"/>
            <w:vAlign w:val="center"/>
          </w:tcPr>
          <w:p w14:paraId="00BB0F85"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85 - 92</w:t>
            </w:r>
          </w:p>
        </w:tc>
        <w:tc>
          <w:tcPr>
            <w:tcW w:w="709" w:type="dxa"/>
            <w:tcBorders>
              <w:top w:val="double" w:sz="4" w:space="0" w:color="auto"/>
            </w:tcBorders>
            <w:shd w:val="clear" w:color="auto" w:fill="BDD6EE" w:themeFill="accent5" w:themeFillTint="66"/>
            <w:vAlign w:val="center"/>
          </w:tcPr>
          <w:p w14:paraId="234F1385"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89</w:t>
            </w:r>
          </w:p>
        </w:tc>
        <w:tc>
          <w:tcPr>
            <w:tcW w:w="11385" w:type="dxa"/>
            <w:vMerge/>
            <w:vAlign w:val="center"/>
          </w:tcPr>
          <w:p w14:paraId="2BACA39F" w14:textId="77777777" w:rsidR="0010092E" w:rsidRPr="00A95A64" w:rsidRDefault="0010092E" w:rsidP="00FB480A">
            <w:pPr>
              <w:pStyle w:val="TableParagraph"/>
              <w:spacing w:before="1" w:line="276" w:lineRule="auto"/>
              <w:ind w:right="78"/>
              <w:rPr>
                <w:rFonts w:asciiTheme="minorHAnsi" w:hAnsiTheme="minorHAnsi" w:cstheme="minorHAnsi"/>
                <w:sz w:val="20"/>
                <w:szCs w:val="20"/>
              </w:rPr>
            </w:pPr>
          </w:p>
        </w:tc>
      </w:tr>
      <w:tr w:rsidR="0010092E" w:rsidRPr="00A95A64" w14:paraId="457AF48F" w14:textId="77777777" w:rsidTr="0010092E">
        <w:trPr>
          <w:trHeight w:val="409"/>
          <w:jc w:val="center"/>
        </w:trPr>
        <w:tc>
          <w:tcPr>
            <w:tcW w:w="1511" w:type="dxa"/>
            <w:vMerge/>
            <w:tcBorders>
              <w:top w:val="nil"/>
            </w:tcBorders>
            <w:vAlign w:val="center"/>
          </w:tcPr>
          <w:p w14:paraId="3FF02444" w14:textId="77777777" w:rsidR="0010092E" w:rsidRPr="00A95A64" w:rsidRDefault="0010092E" w:rsidP="00FB480A">
            <w:pPr>
              <w:rPr>
                <w:rFonts w:cstheme="minorHAnsi"/>
                <w:sz w:val="20"/>
                <w:szCs w:val="20"/>
              </w:rPr>
            </w:pPr>
          </w:p>
        </w:tc>
        <w:tc>
          <w:tcPr>
            <w:tcW w:w="1134" w:type="dxa"/>
            <w:vAlign w:val="center"/>
          </w:tcPr>
          <w:p w14:paraId="7AAC265E"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78 - 84</w:t>
            </w:r>
          </w:p>
        </w:tc>
        <w:tc>
          <w:tcPr>
            <w:tcW w:w="709" w:type="dxa"/>
            <w:shd w:val="clear" w:color="auto" w:fill="BDD6EE" w:themeFill="accent5" w:themeFillTint="66"/>
            <w:vAlign w:val="center"/>
          </w:tcPr>
          <w:p w14:paraId="3948EE9E"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81</w:t>
            </w:r>
          </w:p>
        </w:tc>
        <w:tc>
          <w:tcPr>
            <w:tcW w:w="11385" w:type="dxa"/>
            <w:vMerge w:val="restart"/>
            <w:vAlign w:val="center"/>
          </w:tcPr>
          <w:p w14:paraId="3DF6F0A6" w14:textId="77777777" w:rsidR="0010092E" w:rsidRPr="00A95A64" w:rsidRDefault="0010092E" w:rsidP="00FB480A">
            <w:pPr>
              <w:pStyle w:val="TableParagraph"/>
              <w:ind w:left="96" w:right="108"/>
              <w:rPr>
                <w:rFonts w:asciiTheme="minorHAnsi" w:hAnsiTheme="minorHAnsi" w:cstheme="minorHAnsi"/>
                <w:sz w:val="20"/>
                <w:szCs w:val="20"/>
              </w:rPr>
            </w:pPr>
            <w:r w:rsidRPr="00A95A64">
              <w:rPr>
                <w:rFonts w:asciiTheme="minorHAnsi" w:hAnsiTheme="minorHAnsi" w:cstheme="minorHAnsi"/>
                <w:sz w:val="20"/>
                <w:szCs w:val="20"/>
              </w:rPr>
              <w:t xml:space="preserve">Excellent knowledge of the subject </w:t>
            </w:r>
            <w:r w:rsidRPr="00A95A64">
              <w:rPr>
                <w:rFonts w:asciiTheme="minorHAnsi" w:hAnsiTheme="minorHAnsi" w:cstheme="minorHAnsi"/>
                <w:b/>
                <w:sz w:val="20"/>
                <w:szCs w:val="20"/>
              </w:rPr>
              <w:t>as the student is typically able to go beyond what has been taught (particularly for a high 1</w:t>
            </w:r>
            <w:r w:rsidRPr="00A95A64">
              <w:rPr>
                <w:rFonts w:asciiTheme="minorHAnsi" w:hAnsiTheme="minorHAnsi" w:cstheme="minorHAnsi"/>
                <w:b/>
                <w:sz w:val="20"/>
                <w:szCs w:val="20"/>
                <w:vertAlign w:val="superscript"/>
              </w:rPr>
              <w:t>st</w:t>
            </w:r>
            <w:r w:rsidRPr="00A95A64">
              <w:rPr>
                <w:rFonts w:asciiTheme="minorHAnsi" w:hAnsiTheme="minorHAnsi" w:cstheme="minorHAnsi"/>
                <w:b/>
                <w:sz w:val="20"/>
                <w:szCs w:val="20"/>
              </w:rPr>
              <w:t>)</w:t>
            </w:r>
            <w:r w:rsidRPr="00A95A64">
              <w:rPr>
                <w:rFonts w:asciiTheme="minorHAnsi" w:hAnsiTheme="minorHAnsi" w:cstheme="minorHAnsi"/>
                <w:sz w:val="20"/>
                <w:szCs w:val="20"/>
              </w:rPr>
              <w:t>; evidence of breadth of reading/research to inform development of work; excellent demonstration of relevant skills; demonstrates strong communication skills.</w:t>
            </w:r>
          </w:p>
        </w:tc>
      </w:tr>
      <w:tr w:rsidR="0010092E" w:rsidRPr="00A95A64" w14:paraId="4DC91920" w14:textId="77777777" w:rsidTr="0010092E">
        <w:trPr>
          <w:trHeight w:val="416"/>
          <w:jc w:val="center"/>
        </w:trPr>
        <w:tc>
          <w:tcPr>
            <w:tcW w:w="1511" w:type="dxa"/>
            <w:vMerge/>
            <w:tcBorders>
              <w:top w:val="nil"/>
            </w:tcBorders>
            <w:vAlign w:val="center"/>
          </w:tcPr>
          <w:p w14:paraId="1904ED24" w14:textId="77777777" w:rsidR="0010092E" w:rsidRPr="00A95A64" w:rsidRDefault="0010092E" w:rsidP="00FB480A">
            <w:pPr>
              <w:rPr>
                <w:rFonts w:cstheme="minorHAnsi"/>
                <w:sz w:val="20"/>
                <w:szCs w:val="20"/>
              </w:rPr>
            </w:pPr>
          </w:p>
        </w:tc>
        <w:tc>
          <w:tcPr>
            <w:tcW w:w="1134" w:type="dxa"/>
            <w:vAlign w:val="center"/>
          </w:tcPr>
          <w:p w14:paraId="6D0A33B9"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70 - 77</w:t>
            </w:r>
          </w:p>
        </w:tc>
        <w:tc>
          <w:tcPr>
            <w:tcW w:w="709" w:type="dxa"/>
            <w:shd w:val="clear" w:color="auto" w:fill="BDD6EE" w:themeFill="accent5" w:themeFillTint="66"/>
            <w:vAlign w:val="center"/>
          </w:tcPr>
          <w:p w14:paraId="3B6F4282"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74</w:t>
            </w:r>
          </w:p>
        </w:tc>
        <w:tc>
          <w:tcPr>
            <w:tcW w:w="11385" w:type="dxa"/>
            <w:vMerge/>
            <w:tcBorders>
              <w:top w:val="nil"/>
            </w:tcBorders>
            <w:vAlign w:val="center"/>
          </w:tcPr>
          <w:p w14:paraId="36574A45" w14:textId="77777777" w:rsidR="0010092E" w:rsidRPr="00A95A64" w:rsidRDefault="0010092E" w:rsidP="00FB480A">
            <w:pPr>
              <w:rPr>
                <w:rFonts w:cstheme="minorHAnsi"/>
                <w:sz w:val="20"/>
                <w:szCs w:val="20"/>
              </w:rPr>
            </w:pPr>
          </w:p>
        </w:tc>
      </w:tr>
      <w:tr w:rsidR="0010092E" w:rsidRPr="00A95A64" w14:paraId="3E1A6D77" w14:textId="77777777" w:rsidTr="0010092E">
        <w:trPr>
          <w:trHeight w:val="325"/>
          <w:jc w:val="center"/>
        </w:trPr>
        <w:tc>
          <w:tcPr>
            <w:tcW w:w="1511" w:type="dxa"/>
            <w:vMerge w:val="restart"/>
            <w:vAlign w:val="center"/>
          </w:tcPr>
          <w:p w14:paraId="36D5B538" w14:textId="77777777" w:rsidR="0010092E" w:rsidRPr="00A95A64" w:rsidRDefault="0010092E" w:rsidP="00FB480A">
            <w:pPr>
              <w:pStyle w:val="TableParagraph"/>
              <w:spacing w:before="140" w:line="276" w:lineRule="auto"/>
              <w:ind w:left="97"/>
              <w:rPr>
                <w:rFonts w:asciiTheme="minorHAnsi" w:hAnsiTheme="minorHAnsi" w:cstheme="minorHAnsi"/>
                <w:sz w:val="20"/>
                <w:szCs w:val="20"/>
              </w:rPr>
            </w:pPr>
            <w:r w:rsidRPr="00A95A64">
              <w:rPr>
                <w:rFonts w:asciiTheme="minorHAnsi" w:hAnsiTheme="minorHAnsi" w:cstheme="minorHAnsi"/>
                <w:sz w:val="20"/>
                <w:szCs w:val="20"/>
              </w:rPr>
              <w:t>UPPER SECOND</w:t>
            </w:r>
          </w:p>
          <w:p w14:paraId="3F9601F5" w14:textId="77777777" w:rsidR="0010092E" w:rsidRPr="00A95A64" w:rsidRDefault="0010092E" w:rsidP="00FB480A">
            <w:pPr>
              <w:pStyle w:val="TableParagraph"/>
              <w:spacing w:before="1"/>
              <w:ind w:left="97"/>
              <w:rPr>
                <w:rFonts w:asciiTheme="minorHAnsi" w:hAnsiTheme="minorHAnsi" w:cstheme="minorHAnsi"/>
                <w:sz w:val="20"/>
                <w:szCs w:val="20"/>
              </w:rPr>
            </w:pPr>
            <w:r w:rsidRPr="00A95A64">
              <w:rPr>
                <w:rFonts w:asciiTheme="minorHAnsi" w:hAnsiTheme="minorHAnsi" w:cstheme="minorHAnsi"/>
                <w:sz w:val="20"/>
                <w:szCs w:val="20"/>
              </w:rPr>
              <w:t>(Very good)</w:t>
            </w:r>
          </w:p>
        </w:tc>
        <w:tc>
          <w:tcPr>
            <w:tcW w:w="1134" w:type="dxa"/>
            <w:vAlign w:val="center"/>
          </w:tcPr>
          <w:p w14:paraId="78D5DAF5" w14:textId="77777777" w:rsidR="0010092E" w:rsidRPr="00A95A64" w:rsidRDefault="0010092E" w:rsidP="00FB480A">
            <w:pPr>
              <w:pStyle w:val="TableParagraph"/>
              <w:spacing w:before="2"/>
              <w:ind w:left="0"/>
              <w:jc w:val="center"/>
              <w:rPr>
                <w:rFonts w:asciiTheme="minorHAnsi" w:hAnsiTheme="minorHAnsi" w:cstheme="minorHAnsi"/>
                <w:sz w:val="20"/>
                <w:szCs w:val="20"/>
              </w:rPr>
            </w:pPr>
            <w:r w:rsidRPr="00A95A64">
              <w:rPr>
                <w:rFonts w:asciiTheme="minorHAnsi" w:hAnsiTheme="minorHAnsi" w:cstheme="minorHAnsi"/>
                <w:sz w:val="20"/>
                <w:szCs w:val="20"/>
              </w:rPr>
              <w:t>67 - 69</w:t>
            </w:r>
          </w:p>
        </w:tc>
        <w:tc>
          <w:tcPr>
            <w:tcW w:w="709" w:type="dxa"/>
            <w:shd w:val="clear" w:color="auto" w:fill="BDD6EE" w:themeFill="accent5" w:themeFillTint="66"/>
            <w:vAlign w:val="center"/>
          </w:tcPr>
          <w:p w14:paraId="3F3DE9BB"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68</w:t>
            </w:r>
          </w:p>
        </w:tc>
        <w:tc>
          <w:tcPr>
            <w:tcW w:w="11385" w:type="dxa"/>
            <w:vMerge w:val="restart"/>
            <w:vAlign w:val="center"/>
          </w:tcPr>
          <w:p w14:paraId="453C872C" w14:textId="77777777" w:rsidR="0010092E" w:rsidRPr="00A95A64" w:rsidRDefault="0010092E" w:rsidP="00FB480A">
            <w:pPr>
              <w:pStyle w:val="TableParagraph"/>
              <w:spacing w:before="73" w:line="276" w:lineRule="auto"/>
              <w:ind w:right="118"/>
              <w:rPr>
                <w:rFonts w:asciiTheme="minorHAnsi" w:hAnsiTheme="minorHAnsi" w:cstheme="minorHAnsi"/>
                <w:sz w:val="20"/>
                <w:szCs w:val="20"/>
              </w:rPr>
            </w:pPr>
            <w:r w:rsidRPr="00A95A64">
              <w:rPr>
                <w:rFonts w:asciiTheme="minorHAnsi" w:hAnsiTheme="minorHAnsi" w:cstheme="minorHAnsi"/>
                <w:sz w:val="20"/>
                <w:szCs w:val="20"/>
              </w:rPr>
              <w:t xml:space="preserve">As below but very good work characterised by evidence of wider understanding of the subject as the student </w:t>
            </w:r>
            <w:r w:rsidRPr="00A95A64">
              <w:rPr>
                <w:rFonts w:asciiTheme="minorHAnsi" w:hAnsiTheme="minorHAnsi" w:cstheme="minorHAnsi"/>
                <w:b/>
                <w:sz w:val="20"/>
                <w:szCs w:val="20"/>
              </w:rPr>
              <w:t>is typically able to relate facts/concepts together with some ability to apply to known/taught contexts</w:t>
            </w:r>
            <w:r w:rsidRPr="00A95A64">
              <w:rPr>
                <w:rFonts w:asciiTheme="minorHAnsi" w:hAnsiTheme="minorHAnsi" w:cstheme="minorHAnsi"/>
                <w:sz w:val="20"/>
                <w:szCs w:val="20"/>
              </w:rPr>
              <w:t>; identification and selection of material to inform development of work; very good demonstration of relevant skills; demonstrates good communication skills.</w:t>
            </w:r>
          </w:p>
        </w:tc>
      </w:tr>
      <w:tr w:rsidR="0010092E" w:rsidRPr="00A95A64" w14:paraId="4012E486" w14:textId="77777777" w:rsidTr="0010092E">
        <w:trPr>
          <w:trHeight w:val="325"/>
          <w:jc w:val="center"/>
        </w:trPr>
        <w:tc>
          <w:tcPr>
            <w:tcW w:w="1511" w:type="dxa"/>
            <w:vMerge/>
            <w:tcBorders>
              <w:top w:val="nil"/>
            </w:tcBorders>
            <w:vAlign w:val="center"/>
          </w:tcPr>
          <w:p w14:paraId="16E636D7" w14:textId="77777777" w:rsidR="0010092E" w:rsidRPr="00A95A64" w:rsidRDefault="0010092E" w:rsidP="00FB480A">
            <w:pPr>
              <w:rPr>
                <w:rFonts w:cstheme="minorHAnsi"/>
                <w:sz w:val="20"/>
                <w:szCs w:val="20"/>
              </w:rPr>
            </w:pPr>
          </w:p>
        </w:tc>
        <w:tc>
          <w:tcPr>
            <w:tcW w:w="1134" w:type="dxa"/>
            <w:vAlign w:val="center"/>
          </w:tcPr>
          <w:p w14:paraId="18D289F5"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64 -66</w:t>
            </w:r>
          </w:p>
        </w:tc>
        <w:tc>
          <w:tcPr>
            <w:tcW w:w="709" w:type="dxa"/>
            <w:shd w:val="clear" w:color="auto" w:fill="BDD6EE" w:themeFill="accent5" w:themeFillTint="66"/>
            <w:vAlign w:val="center"/>
          </w:tcPr>
          <w:p w14:paraId="60034A27"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65</w:t>
            </w:r>
          </w:p>
        </w:tc>
        <w:tc>
          <w:tcPr>
            <w:tcW w:w="11385" w:type="dxa"/>
            <w:vMerge/>
            <w:tcBorders>
              <w:top w:val="nil"/>
            </w:tcBorders>
            <w:vAlign w:val="center"/>
          </w:tcPr>
          <w:p w14:paraId="7940A550" w14:textId="77777777" w:rsidR="0010092E" w:rsidRPr="00A95A64" w:rsidRDefault="0010092E" w:rsidP="00FB480A">
            <w:pPr>
              <w:rPr>
                <w:rFonts w:cstheme="minorHAnsi"/>
                <w:sz w:val="20"/>
                <w:szCs w:val="20"/>
              </w:rPr>
            </w:pPr>
          </w:p>
        </w:tc>
      </w:tr>
      <w:tr w:rsidR="0010092E" w:rsidRPr="00A95A64" w14:paraId="0EC7577E" w14:textId="77777777" w:rsidTr="0010092E">
        <w:trPr>
          <w:trHeight w:val="325"/>
          <w:jc w:val="center"/>
        </w:trPr>
        <w:tc>
          <w:tcPr>
            <w:tcW w:w="1511" w:type="dxa"/>
            <w:vMerge/>
            <w:tcBorders>
              <w:top w:val="nil"/>
            </w:tcBorders>
            <w:vAlign w:val="center"/>
          </w:tcPr>
          <w:p w14:paraId="2FD5C943" w14:textId="77777777" w:rsidR="0010092E" w:rsidRPr="00A95A64" w:rsidRDefault="0010092E" w:rsidP="00FB480A">
            <w:pPr>
              <w:rPr>
                <w:rFonts w:cstheme="minorHAnsi"/>
                <w:sz w:val="20"/>
                <w:szCs w:val="20"/>
              </w:rPr>
            </w:pPr>
          </w:p>
        </w:tc>
        <w:tc>
          <w:tcPr>
            <w:tcW w:w="1134" w:type="dxa"/>
            <w:vAlign w:val="center"/>
          </w:tcPr>
          <w:p w14:paraId="3796EE5A"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60 - 63</w:t>
            </w:r>
          </w:p>
        </w:tc>
        <w:tc>
          <w:tcPr>
            <w:tcW w:w="709" w:type="dxa"/>
            <w:shd w:val="clear" w:color="auto" w:fill="BDD6EE" w:themeFill="accent5" w:themeFillTint="66"/>
            <w:vAlign w:val="center"/>
          </w:tcPr>
          <w:p w14:paraId="3442B276"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62</w:t>
            </w:r>
          </w:p>
        </w:tc>
        <w:tc>
          <w:tcPr>
            <w:tcW w:w="11385" w:type="dxa"/>
            <w:vMerge/>
            <w:tcBorders>
              <w:top w:val="nil"/>
            </w:tcBorders>
            <w:vAlign w:val="center"/>
          </w:tcPr>
          <w:p w14:paraId="7DC52271" w14:textId="77777777" w:rsidR="0010092E" w:rsidRPr="00A95A64" w:rsidRDefault="0010092E" w:rsidP="00FB480A">
            <w:pPr>
              <w:rPr>
                <w:rFonts w:cstheme="minorHAnsi"/>
                <w:sz w:val="20"/>
                <w:szCs w:val="20"/>
              </w:rPr>
            </w:pPr>
          </w:p>
        </w:tc>
      </w:tr>
      <w:tr w:rsidR="0010092E" w:rsidRPr="00A95A64" w14:paraId="055FDFDA" w14:textId="77777777" w:rsidTr="0010092E">
        <w:trPr>
          <w:trHeight w:val="325"/>
          <w:jc w:val="center"/>
        </w:trPr>
        <w:tc>
          <w:tcPr>
            <w:tcW w:w="1511" w:type="dxa"/>
            <w:vMerge w:val="restart"/>
            <w:vAlign w:val="center"/>
          </w:tcPr>
          <w:p w14:paraId="10743BCB" w14:textId="77777777" w:rsidR="0010092E" w:rsidRPr="00A95A64" w:rsidRDefault="0010092E" w:rsidP="00FB480A">
            <w:pPr>
              <w:pStyle w:val="TableParagraph"/>
              <w:spacing w:before="140" w:line="276" w:lineRule="auto"/>
              <w:ind w:left="97"/>
              <w:rPr>
                <w:rFonts w:asciiTheme="minorHAnsi" w:hAnsiTheme="minorHAnsi" w:cstheme="minorHAnsi"/>
                <w:sz w:val="20"/>
                <w:szCs w:val="20"/>
              </w:rPr>
            </w:pPr>
            <w:r w:rsidRPr="00A95A64">
              <w:rPr>
                <w:rFonts w:asciiTheme="minorHAnsi" w:hAnsiTheme="minorHAnsi" w:cstheme="minorHAnsi"/>
                <w:sz w:val="20"/>
                <w:szCs w:val="20"/>
              </w:rPr>
              <w:t>LOWER SECOND</w:t>
            </w:r>
          </w:p>
          <w:p w14:paraId="56268501" w14:textId="77777777" w:rsidR="0010092E" w:rsidRPr="00A95A64" w:rsidRDefault="0010092E" w:rsidP="00FB480A">
            <w:pPr>
              <w:pStyle w:val="TableParagraph"/>
              <w:spacing w:line="218" w:lineRule="exact"/>
              <w:ind w:left="97"/>
              <w:rPr>
                <w:rFonts w:asciiTheme="minorHAnsi" w:hAnsiTheme="minorHAnsi" w:cstheme="minorHAnsi"/>
                <w:sz w:val="20"/>
                <w:szCs w:val="20"/>
              </w:rPr>
            </w:pPr>
            <w:r w:rsidRPr="00A95A64">
              <w:rPr>
                <w:rFonts w:asciiTheme="minorHAnsi" w:hAnsiTheme="minorHAnsi" w:cstheme="minorHAnsi"/>
                <w:sz w:val="20"/>
                <w:szCs w:val="20"/>
              </w:rPr>
              <w:t>(Good)</w:t>
            </w:r>
          </w:p>
        </w:tc>
        <w:tc>
          <w:tcPr>
            <w:tcW w:w="1134" w:type="dxa"/>
            <w:vAlign w:val="center"/>
          </w:tcPr>
          <w:p w14:paraId="1EC9624A" w14:textId="77777777" w:rsidR="0010092E" w:rsidRPr="00A95A64" w:rsidRDefault="0010092E" w:rsidP="00FB480A">
            <w:pPr>
              <w:pStyle w:val="TableParagraph"/>
              <w:spacing w:before="1"/>
              <w:ind w:left="0"/>
              <w:jc w:val="center"/>
              <w:rPr>
                <w:rFonts w:asciiTheme="minorHAnsi" w:hAnsiTheme="minorHAnsi" w:cstheme="minorHAnsi"/>
                <w:sz w:val="20"/>
                <w:szCs w:val="20"/>
              </w:rPr>
            </w:pPr>
            <w:r w:rsidRPr="00A95A64">
              <w:rPr>
                <w:rFonts w:asciiTheme="minorHAnsi" w:hAnsiTheme="minorHAnsi" w:cstheme="minorHAnsi"/>
                <w:sz w:val="20"/>
                <w:szCs w:val="20"/>
              </w:rPr>
              <w:t>57 - 59</w:t>
            </w:r>
          </w:p>
        </w:tc>
        <w:tc>
          <w:tcPr>
            <w:tcW w:w="709" w:type="dxa"/>
            <w:shd w:val="clear" w:color="auto" w:fill="BDD6EE" w:themeFill="accent5" w:themeFillTint="66"/>
            <w:vAlign w:val="center"/>
          </w:tcPr>
          <w:p w14:paraId="2ECC6C14"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58</w:t>
            </w:r>
          </w:p>
        </w:tc>
        <w:tc>
          <w:tcPr>
            <w:tcW w:w="11385" w:type="dxa"/>
            <w:vMerge w:val="restart"/>
            <w:vAlign w:val="center"/>
          </w:tcPr>
          <w:p w14:paraId="735B01C5" w14:textId="77777777" w:rsidR="0010092E" w:rsidRPr="00A95A64" w:rsidRDefault="0010092E" w:rsidP="00FB480A">
            <w:pPr>
              <w:pStyle w:val="TableParagraph"/>
              <w:spacing w:before="73" w:line="276" w:lineRule="auto"/>
              <w:ind w:right="230"/>
              <w:rPr>
                <w:rFonts w:asciiTheme="minorHAnsi" w:hAnsiTheme="minorHAnsi" w:cstheme="minorHAnsi"/>
                <w:sz w:val="20"/>
                <w:szCs w:val="20"/>
              </w:rPr>
            </w:pPr>
            <w:r w:rsidRPr="00A95A64">
              <w:rPr>
                <w:rFonts w:asciiTheme="minorHAnsi" w:hAnsiTheme="minorHAnsi" w:cstheme="minorHAnsi"/>
                <w:sz w:val="20"/>
                <w:szCs w:val="20"/>
              </w:rPr>
              <w:t xml:space="preserve">A good breadth of knowledge and understanding of the taught content although </w:t>
            </w:r>
            <w:r w:rsidRPr="00A95A64">
              <w:rPr>
                <w:rFonts w:asciiTheme="minorHAnsi" w:hAnsiTheme="minorHAnsi" w:cstheme="minorHAnsi"/>
                <w:b/>
                <w:sz w:val="20"/>
                <w:szCs w:val="20"/>
              </w:rPr>
              <w:t>balanced towards the descriptive rather than analytical</w:t>
            </w:r>
            <w:r w:rsidRPr="00A95A64">
              <w:rPr>
                <w:rFonts w:asciiTheme="minorHAnsi" w:hAnsiTheme="minorHAnsi" w:cstheme="minorHAnsi"/>
                <w:sz w:val="20"/>
                <w:szCs w:val="20"/>
              </w:rPr>
              <w:t>; uses set material to inform development of work; addresses all aspects of the given brief; good demonstration of relevant taught skills, though may be limited in range; communication shows clarity but structure may lack coherence.</w:t>
            </w:r>
          </w:p>
        </w:tc>
      </w:tr>
      <w:tr w:rsidR="0010092E" w:rsidRPr="00A95A64" w14:paraId="60FB6008" w14:textId="77777777" w:rsidTr="0010092E">
        <w:trPr>
          <w:trHeight w:val="325"/>
          <w:jc w:val="center"/>
        </w:trPr>
        <w:tc>
          <w:tcPr>
            <w:tcW w:w="1511" w:type="dxa"/>
            <w:vMerge/>
            <w:tcBorders>
              <w:top w:val="nil"/>
            </w:tcBorders>
            <w:vAlign w:val="center"/>
          </w:tcPr>
          <w:p w14:paraId="4A1B5648" w14:textId="77777777" w:rsidR="0010092E" w:rsidRPr="00A95A64" w:rsidRDefault="0010092E" w:rsidP="00FB480A">
            <w:pPr>
              <w:rPr>
                <w:rFonts w:cstheme="minorHAnsi"/>
                <w:sz w:val="20"/>
                <w:szCs w:val="20"/>
              </w:rPr>
            </w:pPr>
          </w:p>
        </w:tc>
        <w:tc>
          <w:tcPr>
            <w:tcW w:w="1134" w:type="dxa"/>
            <w:vAlign w:val="center"/>
          </w:tcPr>
          <w:p w14:paraId="15C9E8D1" w14:textId="77777777" w:rsidR="0010092E" w:rsidRPr="00A95A64" w:rsidRDefault="0010092E" w:rsidP="00FB480A">
            <w:pPr>
              <w:pStyle w:val="TableParagraph"/>
              <w:spacing w:before="2"/>
              <w:ind w:left="0"/>
              <w:jc w:val="center"/>
              <w:rPr>
                <w:rFonts w:asciiTheme="minorHAnsi" w:hAnsiTheme="minorHAnsi" w:cstheme="minorHAnsi"/>
                <w:sz w:val="20"/>
                <w:szCs w:val="20"/>
              </w:rPr>
            </w:pPr>
            <w:r w:rsidRPr="00A95A64">
              <w:rPr>
                <w:rFonts w:asciiTheme="minorHAnsi" w:hAnsiTheme="minorHAnsi" w:cstheme="minorHAnsi"/>
                <w:sz w:val="20"/>
                <w:szCs w:val="20"/>
              </w:rPr>
              <w:t>54 - 56</w:t>
            </w:r>
          </w:p>
        </w:tc>
        <w:tc>
          <w:tcPr>
            <w:tcW w:w="709" w:type="dxa"/>
            <w:shd w:val="clear" w:color="auto" w:fill="BDD6EE" w:themeFill="accent5" w:themeFillTint="66"/>
            <w:vAlign w:val="center"/>
          </w:tcPr>
          <w:p w14:paraId="7DF55989"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55</w:t>
            </w:r>
          </w:p>
        </w:tc>
        <w:tc>
          <w:tcPr>
            <w:tcW w:w="11385" w:type="dxa"/>
            <w:vMerge/>
            <w:tcBorders>
              <w:top w:val="nil"/>
            </w:tcBorders>
            <w:vAlign w:val="center"/>
          </w:tcPr>
          <w:p w14:paraId="4878E524" w14:textId="77777777" w:rsidR="0010092E" w:rsidRPr="00A95A64" w:rsidRDefault="0010092E" w:rsidP="00FB480A">
            <w:pPr>
              <w:rPr>
                <w:rFonts w:cstheme="minorHAnsi"/>
                <w:sz w:val="20"/>
                <w:szCs w:val="20"/>
              </w:rPr>
            </w:pPr>
          </w:p>
        </w:tc>
      </w:tr>
      <w:tr w:rsidR="0010092E" w:rsidRPr="00A95A64" w14:paraId="145DBD67" w14:textId="77777777" w:rsidTr="0010092E">
        <w:trPr>
          <w:trHeight w:val="325"/>
          <w:jc w:val="center"/>
        </w:trPr>
        <w:tc>
          <w:tcPr>
            <w:tcW w:w="1511" w:type="dxa"/>
            <w:vMerge/>
            <w:tcBorders>
              <w:top w:val="nil"/>
            </w:tcBorders>
            <w:vAlign w:val="center"/>
          </w:tcPr>
          <w:p w14:paraId="269FF776" w14:textId="77777777" w:rsidR="0010092E" w:rsidRPr="00A95A64" w:rsidRDefault="0010092E" w:rsidP="00FB480A">
            <w:pPr>
              <w:rPr>
                <w:rFonts w:cstheme="minorHAnsi"/>
                <w:sz w:val="20"/>
                <w:szCs w:val="20"/>
              </w:rPr>
            </w:pPr>
          </w:p>
        </w:tc>
        <w:tc>
          <w:tcPr>
            <w:tcW w:w="1134" w:type="dxa"/>
            <w:vAlign w:val="center"/>
          </w:tcPr>
          <w:p w14:paraId="61E53A90"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50 - 53</w:t>
            </w:r>
          </w:p>
        </w:tc>
        <w:tc>
          <w:tcPr>
            <w:tcW w:w="709" w:type="dxa"/>
            <w:shd w:val="clear" w:color="auto" w:fill="BDD6EE" w:themeFill="accent5" w:themeFillTint="66"/>
            <w:vAlign w:val="center"/>
          </w:tcPr>
          <w:p w14:paraId="32049834"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52</w:t>
            </w:r>
          </w:p>
        </w:tc>
        <w:tc>
          <w:tcPr>
            <w:tcW w:w="11385" w:type="dxa"/>
            <w:vMerge/>
            <w:tcBorders>
              <w:top w:val="nil"/>
            </w:tcBorders>
            <w:vAlign w:val="center"/>
          </w:tcPr>
          <w:p w14:paraId="754FE053" w14:textId="77777777" w:rsidR="0010092E" w:rsidRPr="00A95A64" w:rsidRDefault="0010092E" w:rsidP="00FB480A">
            <w:pPr>
              <w:rPr>
                <w:rFonts w:cstheme="minorHAnsi"/>
                <w:sz w:val="20"/>
                <w:szCs w:val="20"/>
              </w:rPr>
            </w:pPr>
          </w:p>
        </w:tc>
      </w:tr>
      <w:tr w:rsidR="0010092E" w:rsidRPr="00A95A64" w14:paraId="0E5BA360" w14:textId="77777777" w:rsidTr="0010092E">
        <w:trPr>
          <w:trHeight w:val="296"/>
          <w:jc w:val="center"/>
        </w:trPr>
        <w:tc>
          <w:tcPr>
            <w:tcW w:w="1511" w:type="dxa"/>
            <w:vMerge w:val="restart"/>
            <w:vAlign w:val="center"/>
          </w:tcPr>
          <w:p w14:paraId="6B37C599" w14:textId="77777777" w:rsidR="0010092E" w:rsidRPr="00A95A64" w:rsidRDefault="0010092E" w:rsidP="00FB480A">
            <w:pPr>
              <w:pStyle w:val="TableParagraph"/>
              <w:spacing w:before="2"/>
              <w:ind w:left="0"/>
              <w:rPr>
                <w:rFonts w:asciiTheme="minorHAnsi" w:hAnsiTheme="minorHAnsi" w:cstheme="minorHAnsi"/>
                <w:b/>
                <w:sz w:val="20"/>
                <w:szCs w:val="20"/>
              </w:rPr>
            </w:pPr>
          </w:p>
          <w:p w14:paraId="55A46CBA" w14:textId="77777777" w:rsidR="0010092E" w:rsidRPr="00A95A64" w:rsidRDefault="0010092E" w:rsidP="00FB480A">
            <w:pPr>
              <w:pStyle w:val="TableParagraph"/>
              <w:spacing w:before="1"/>
              <w:ind w:left="97"/>
              <w:rPr>
                <w:rFonts w:asciiTheme="minorHAnsi" w:hAnsiTheme="minorHAnsi" w:cstheme="minorHAnsi"/>
                <w:sz w:val="20"/>
                <w:szCs w:val="20"/>
              </w:rPr>
            </w:pPr>
            <w:r w:rsidRPr="00A95A64">
              <w:rPr>
                <w:rFonts w:asciiTheme="minorHAnsi" w:hAnsiTheme="minorHAnsi" w:cstheme="minorHAnsi"/>
                <w:sz w:val="20"/>
                <w:szCs w:val="20"/>
              </w:rPr>
              <w:t>THIRD</w:t>
            </w:r>
          </w:p>
          <w:p w14:paraId="1FEBF603" w14:textId="77777777" w:rsidR="0010092E" w:rsidRPr="00A95A64" w:rsidRDefault="0010092E" w:rsidP="00FB480A">
            <w:pPr>
              <w:pStyle w:val="TableParagraph"/>
              <w:spacing w:before="33"/>
              <w:ind w:left="97"/>
              <w:rPr>
                <w:rFonts w:asciiTheme="minorHAnsi" w:hAnsiTheme="minorHAnsi" w:cstheme="minorHAnsi"/>
                <w:sz w:val="20"/>
                <w:szCs w:val="20"/>
              </w:rPr>
            </w:pPr>
            <w:r w:rsidRPr="00A95A64">
              <w:rPr>
                <w:rFonts w:asciiTheme="minorHAnsi" w:hAnsiTheme="minorHAnsi" w:cstheme="minorHAnsi"/>
                <w:sz w:val="20"/>
                <w:szCs w:val="20"/>
              </w:rPr>
              <w:t>(Sufficient)</w:t>
            </w:r>
          </w:p>
        </w:tc>
        <w:tc>
          <w:tcPr>
            <w:tcW w:w="1134" w:type="dxa"/>
            <w:vAlign w:val="center"/>
          </w:tcPr>
          <w:p w14:paraId="3A498DC8"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47 - 49</w:t>
            </w:r>
          </w:p>
        </w:tc>
        <w:tc>
          <w:tcPr>
            <w:tcW w:w="709" w:type="dxa"/>
            <w:shd w:val="clear" w:color="auto" w:fill="BDD6EE" w:themeFill="accent5" w:themeFillTint="66"/>
            <w:vAlign w:val="center"/>
          </w:tcPr>
          <w:p w14:paraId="32D11071"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48</w:t>
            </w:r>
          </w:p>
        </w:tc>
        <w:tc>
          <w:tcPr>
            <w:tcW w:w="11385" w:type="dxa"/>
            <w:vMerge w:val="restart"/>
            <w:vAlign w:val="center"/>
          </w:tcPr>
          <w:p w14:paraId="19709047" w14:textId="77777777" w:rsidR="0010092E" w:rsidRPr="00A95A64" w:rsidRDefault="0010092E" w:rsidP="00FB480A">
            <w:pPr>
              <w:pStyle w:val="TableParagraph"/>
              <w:spacing w:before="30" w:line="276" w:lineRule="auto"/>
              <w:rPr>
                <w:rFonts w:asciiTheme="minorHAnsi" w:hAnsiTheme="minorHAnsi" w:cstheme="minorHAnsi"/>
                <w:sz w:val="20"/>
                <w:szCs w:val="20"/>
              </w:rPr>
            </w:pPr>
            <w:r w:rsidRPr="00A95A64">
              <w:rPr>
                <w:rFonts w:asciiTheme="minorHAnsi" w:hAnsiTheme="minorHAnsi" w:cstheme="minorHAnsi"/>
                <w:b/>
                <w:sz w:val="20"/>
                <w:szCs w:val="20"/>
              </w:rPr>
              <w:t xml:space="preserve">Knowledge and understanding is sufficient to deal with terminology, basic facts and concepts </w:t>
            </w:r>
            <w:r w:rsidRPr="00A95A64">
              <w:rPr>
                <w:rFonts w:asciiTheme="minorHAnsi" w:hAnsiTheme="minorHAnsi" w:cstheme="minorHAnsi"/>
                <w:sz w:val="20"/>
                <w:szCs w:val="20"/>
              </w:rPr>
              <w:t>but fails to make meaningful synthesis; relies on set material to inform development of work; generally addresses most of the requirements of the given brief; adequate demonstration of relevant skills over a limited range; communication/presentation is generally competent but with some weaknesses.</w:t>
            </w:r>
          </w:p>
        </w:tc>
      </w:tr>
      <w:tr w:rsidR="0010092E" w:rsidRPr="00A95A64" w14:paraId="66734EA3" w14:textId="77777777" w:rsidTr="0010092E">
        <w:trPr>
          <w:trHeight w:val="296"/>
          <w:jc w:val="center"/>
        </w:trPr>
        <w:tc>
          <w:tcPr>
            <w:tcW w:w="1511" w:type="dxa"/>
            <w:vMerge/>
            <w:tcBorders>
              <w:top w:val="nil"/>
            </w:tcBorders>
            <w:vAlign w:val="center"/>
          </w:tcPr>
          <w:p w14:paraId="6C975A76" w14:textId="77777777" w:rsidR="0010092E" w:rsidRPr="00A95A64" w:rsidRDefault="0010092E" w:rsidP="00FB480A">
            <w:pPr>
              <w:rPr>
                <w:rFonts w:cstheme="minorHAnsi"/>
                <w:sz w:val="20"/>
                <w:szCs w:val="20"/>
              </w:rPr>
            </w:pPr>
          </w:p>
        </w:tc>
        <w:tc>
          <w:tcPr>
            <w:tcW w:w="1134" w:type="dxa"/>
            <w:vAlign w:val="center"/>
          </w:tcPr>
          <w:p w14:paraId="057650BD"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44 - 46</w:t>
            </w:r>
          </w:p>
        </w:tc>
        <w:tc>
          <w:tcPr>
            <w:tcW w:w="709" w:type="dxa"/>
            <w:shd w:val="clear" w:color="auto" w:fill="BDD6EE" w:themeFill="accent5" w:themeFillTint="66"/>
            <w:vAlign w:val="center"/>
          </w:tcPr>
          <w:p w14:paraId="27041D7B"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45</w:t>
            </w:r>
          </w:p>
        </w:tc>
        <w:tc>
          <w:tcPr>
            <w:tcW w:w="11385" w:type="dxa"/>
            <w:vMerge/>
            <w:tcBorders>
              <w:top w:val="nil"/>
            </w:tcBorders>
            <w:vAlign w:val="center"/>
          </w:tcPr>
          <w:p w14:paraId="63EBC1B6" w14:textId="77777777" w:rsidR="0010092E" w:rsidRPr="00A95A64" w:rsidRDefault="0010092E" w:rsidP="00FB480A">
            <w:pPr>
              <w:rPr>
                <w:rFonts w:cstheme="minorHAnsi"/>
                <w:sz w:val="20"/>
                <w:szCs w:val="20"/>
              </w:rPr>
            </w:pPr>
          </w:p>
        </w:tc>
      </w:tr>
      <w:tr w:rsidR="0010092E" w:rsidRPr="00A95A64" w14:paraId="26E167A2" w14:textId="77777777" w:rsidTr="0010092E">
        <w:trPr>
          <w:trHeight w:val="296"/>
          <w:jc w:val="center"/>
        </w:trPr>
        <w:tc>
          <w:tcPr>
            <w:tcW w:w="1511" w:type="dxa"/>
            <w:vMerge/>
            <w:tcBorders>
              <w:top w:val="nil"/>
            </w:tcBorders>
            <w:vAlign w:val="center"/>
          </w:tcPr>
          <w:p w14:paraId="709CB627" w14:textId="77777777" w:rsidR="0010092E" w:rsidRPr="00A95A64" w:rsidRDefault="0010092E" w:rsidP="00FB480A">
            <w:pPr>
              <w:rPr>
                <w:rFonts w:cstheme="minorHAnsi"/>
                <w:sz w:val="20"/>
                <w:szCs w:val="20"/>
              </w:rPr>
            </w:pPr>
          </w:p>
        </w:tc>
        <w:tc>
          <w:tcPr>
            <w:tcW w:w="1134" w:type="dxa"/>
            <w:vAlign w:val="center"/>
          </w:tcPr>
          <w:p w14:paraId="4704E86F" w14:textId="77777777" w:rsidR="0010092E" w:rsidRPr="00A95A64" w:rsidRDefault="0010092E" w:rsidP="00FB480A">
            <w:pPr>
              <w:pStyle w:val="TableParagraph"/>
              <w:spacing w:before="2"/>
              <w:ind w:left="0"/>
              <w:jc w:val="center"/>
              <w:rPr>
                <w:rFonts w:asciiTheme="minorHAnsi" w:hAnsiTheme="minorHAnsi" w:cstheme="minorHAnsi"/>
                <w:sz w:val="20"/>
                <w:szCs w:val="20"/>
              </w:rPr>
            </w:pPr>
            <w:r w:rsidRPr="00A95A64">
              <w:rPr>
                <w:rFonts w:asciiTheme="minorHAnsi" w:hAnsiTheme="minorHAnsi" w:cstheme="minorHAnsi"/>
                <w:sz w:val="20"/>
                <w:szCs w:val="20"/>
              </w:rPr>
              <w:t>40 - 43</w:t>
            </w:r>
          </w:p>
        </w:tc>
        <w:tc>
          <w:tcPr>
            <w:tcW w:w="709" w:type="dxa"/>
            <w:shd w:val="clear" w:color="auto" w:fill="BDD6EE" w:themeFill="accent5" w:themeFillTint="66"/>
            <w:vAlign w:val="center"/>
          </w:tcPr>
          <w:p w14:paraId="2255C451"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42</w:t>
            </w:r>
          </w:p>
        </w:tc>
        <w:tc>
          <w:tcPr>
            <w:tcW w:w="11385" w:type="dxa"/>
            <w:vMerge/>
            <w:tcBorders>
              <w:top w:val="nil"/>
            </w:tcBorders>
            <w:vAlign w:val="center"/>
          </w:tcPr>
          <w:p w14:paraId="4F5910AC" w14:textId="77777777" w:rsidR="0010092E" w:rsidRPr="00A95A64" w:rsidRDefault="0010092E" w:rsidP="00FB480A">
            <w:pPr>
              <w:rPr>
                <w:rFonts w:cstheme="minorHAnsi"/>
                <w:sz w:val="20"/>
                <w:szCs w:val="20"/>
              </w:rPr>
            </w:pPr>
          </w:p>
        </w:tc>
      </w:tr>
      <w:tr w:rsidR="0010092E" w:rsidRPr="00A95A64" w14:paraId="285B5014" w14:textId="77777777" w:rsidTr="0010092E">
        <w:trPr>
          <w:trHeight w:val="563"/>
          <w:jc w:val="center"/>
        </w:trPr>
        <w:tc>
          <w:tcPr>
            <w:tcW w:w="1511" w:type="dxa"/>
            <w:vMerge w:val="restart"/>
            <w:vAlign w:val="center"/>
          </w:tcPr>
          <w:p w14:paraId="305180D4" w14:textId="77777777" w:rsidR="0010092E" w:rsidRPr="00A95A64" w:rsidRDefault="0010092E" w:rsidP="00FB480A">
            <w:pPr>
              <w:pStyle w:val="TableParagraph"/>
              <w:ind w:left="0"/>
              <w:rPr>
                <w:rFonts w:asciiTheme="minorHAnsi" w:hAnsiTheme="minorHAnsi" w:cstheme="minorHAnsi"/>
                <w:b/>
                <w:sz w:val="20"/>
                <w:szCs w:val="20"/>
              </w:rPr>
            </w:pPr>
          </w:p>
          <w:p w14:paraId="41C809BA" w14:textId="77777777" w:rsidR="0010092E" w:rsidRPr="00A95A64" w:rsidRDefault="0010092E" w:rsidP="00FB480A">
            <w:pPr>
              <w:pStyle w:val="TableParagraph"/>
              <w:spacing w:before="11"/>
              <w:ind w:left="0"/>
              <w:rPr>
                <w:rFonts w:asciiTheme="minorHAnsi" w:hAnsiTheme="minorHAnsi" w:cstheme="minorHAnsi"/>
                <w:b/>
                <w:sz w:val="20"/>
                <w:szCs w:val="20"/>
              </w:rPr>
            </w:pPr>
          </w:p>
          <w:p w14:paraId="3229EDB4" w14:textId="77777777" w:rsidR="0010092E" w:rsidRPr="00A95A64" w:rsidRDefault="0010092E" w:rsidP="00FB480A">
            <w:pPr>
              <w:pStyle w:val="TableParagraph"/>
              <w:ind w:left="97"/>
              <w:rPr>
                <w:rFonts w:asciiTheme="minorHAnsi" w:hAnsiTheme="minorHAnsi" w:cstheme="minorHAnsi"/>
                <w:sz w:val="20"/>
                <w:szCs w:val="20"/>
              </w:rPr>
            </w:pPr>
            <w:r w:rsidRPr="00A95A64">
              <w:rPr>
                <w:rFonts w:asciiTheme="minorHAnsi" w:hAnsiTheme="minorHAnsi" w:cstheme="minorHAnsi"/>
                <w:sz w:val="20"/>
                <w:szCs w:val="20"/>
              </w:rPr>
              <w:t>FAIL</w:t>
            </w:r>
          </w:p>
          <w:p w14:paraId="0D90D0A9" w14:textId="77777777" w:rsidR="0010092E" w:rsidRPr="00A95A64" w:rsidRDefault="0010092E" w:rsidP="00FB480A">
            <w:pPr>
              <w:pStyle w:val="TableParagraph"/>
              <w:spacing w:before="31"/>
              <w:ind w:left="97"/>
              <w:rPr>
                <w:rFonts w:asciiTheme="minorHAnsi" w:hAnsiTheme="minorHAnsi" w:cstheme="minorHAnsi"/>
                <w:sz w:val="20"/>
                <w:szCs w:val="20"/>
              </w:rPr>
            </w:pPr>
            <w:r w:rsidRPr="00A95A64">
              <w:rPr>
                <w:rFonts w:asciiTheme="minorHAnsi" w:hAnsiTheme="minorHAnsi" w:cstheme="minorHAnsi"/>
                <w:sz w:val="20"/>
                <w:szCs w:val="20"/>
              </w:rPr>
              <w:t>(Insufficient)</w:t>
            </w:r>
          </w:p>
        </w:tc>
        <w:tc>
          <w:tcPr>
            <w:tcW w:w="1134" w:type="dxa"/>
            <w:vAlign w:val="center"/>
          </w:tcPr>
          <w:p w14:paraId="07A194B3"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30 - 39</w:t>
            </w:r>
          </w:p>
        </w:tc>
        <w:tc>
          <w:tcPr>
            <w:tcW w:w="709" w:type="dxa"/>
            <w:shd w:val="clear" w:color="auto" w:fill="BDD6EE" w:themeFill="accent5" w:themeFillTint="66"/>
            <w:vAlign w:val="center"/>
          </w:tcPr>
          <w:p w14:paraId="5CD25E6F"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35</w:t>
            </w:r>
          </w:p>
        </w:tc>
        <w:tc>
          <w:tcPr>
            <w:tcW w:w="11385" w:type="dxa"/>
            <w:vMerge w:val="restart"/>
            <w:vAlign w:val="center"/>
          </w:tcPr>
          <w:p w14:paraId="0D7DA623" w14:textId="77777777" w:rsidR="0010092E" w:rsidRPr="00A95A64" w:rsidRDefault="0010092E" w:rsidP="00FB480A">
            <w:pPr>
              <w:pStyle w:val="TableParagraph"/>
              <w:spacing w:before="4" w:line="276" w:lineRule="auto"/>
              <w:ind w:right="244"/>
              <w:rPr>
                <w:rFonts w:asciiTheme="minorHAnsi" w:hAnsiTheme="minorHAnsi" w:cstheme="minorHAnsi"/>
                <w:sz w:val="20"/>
                <w:szCs w:val="20"/>
              </w:rPr>
            </w:pPr>
            <w:r w:rsidRPr="00A95A64">
              <w:rPr>
                <w:rFonts w:asciiTheme="minorHAnsi" w:hAnsiTheme="minorHAnsi" w:cstheme="minorHAnsi"/>
                <w:sz w:val="20"/>
                <w:szCs w:val="20"/>
              </w:rPr>
              <w:t>Insufficient knowledge and understanding of the subject and its underlying concepts; some ability to evaluate given reading/research however work is more generally descriptive; naively follows or may ignore set material in development of work; given brief may be only tangentially addressed or may ignore key aspects of the brief; demonstration of relevant skills over a reduced range; communication shows limited clarity, poor presentation, structure may not be coherent.</w:t>
            </w:r>
          </w:p>
        </w:tc>
      </w:tr>
      <w:tr w:rsidR="0010092E" w:rsidRPr="00A95A64" w14:paraId="43F7C689" w14:textId="77777777" w:rsidTr="0010092E">
        <w:trPr>
          <w:trHeight w:val="557"/>
          <w:jc w:val="center"/>
        </w:trPr>
        <w:tc>
          <w:tcPr>
            <w:tcW w:w="1511" w:type="dxa"/>
            <w:vMerge/>
            <w:vAlign w:val="center"/>
          </w:tcPr>
          <w:p w14:paraId="521BCE0E" w14:textId="77777777" w:rsidR="0010092E" w:rsidRPr="00A95A64" w:rsidRDefault="0010092E" w:rsidP="00FB480A">
            <w:pPr>
              <w:pStyle w:val="TableParagraph"/>
              <w:ind w:left="0"/>
              <w:rPr>
                <w:rFonts w:asciiTheme="minorHAnsi" w:hAnsiTheme="minorHAnsi" w:cstheme="minorHAnsi"/>
                <w:b/>
                <w:sz w:val="20"/>
                <w:szCs w:val="20"/>
              </w:rPr>
            </w:pPr>
          </w:p>
        </w:tc>
        <w:tc>
          <w:tcPr>
            <w:tcW w:w="1134" w:type="dxa"/>
            <w:vAlign w:val="center"/>
          </w:tcPr>
          <w:p w14:paraId="0FBCD12C"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20 - 29</w:t>
            </w:r>
          </w:p>
        </w:tc>
        <w:tc>
          <w:tcPr>
            <w:tcW w:w="709" w:type="dxa"/>
            <w:shd w:val="clear" w:color="auto" w:fill="BDD6EE" w:themeFill="accent5" w:themeFillTint="66"/>
            <w:vAlign w:val="center"/>
          </w:tcPr>
          <w:p w14:paraId="59B12F8B"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25</w:t>
            </w:r>
          </w:p>
        </w:tc>
        <w:tc>
          <w:tcPr>
            <w:tcW w:w="11385" w:type="dxa"/>
            <w:vMerge/>
            <w:tcBorders>
              <w:bottom w:val="double" w:sz="2" w:space="0" w:color="000000"/>
            </w:tcBorders>
            <w:vAlign w:val="center"/>
          </w:tcPr>
          <w:p w14:paraId="7D79C7ED" w14:textId="77777777" w:rsidR="0010092E" w:rsidRPr="00A95A64" w:rsidRDefault="0010092E" w:rsidP="00FB480A">
            <w:pPr>
              <w:pStyle w:val="TableParagraph"/>
              <w:spacing w:before="4" w:line="276" w:lineRule="auto"/>
              <w:ind w:right="244"/>
              <w:rPr>
                <w:rFonts w:asciiTheme="minorHAnsi" w:hAnsiTheme="minorHAnsi" w:cstheme="minorHAnsi"/>
                <w:sz w:val="20"/>
                <w:szCs w:val="20"/>
              </w:rPr>
            </w:pPr>
          </w:p>
        </w:tc>
      </w:tr>
      <w:tr w:rsidR="0010092E" w:rsidRPr="00A95A64" w14:paraId="2FE165D9" w14:textId="77777777" w:rsidTr="0010092E">
        <w:trPr>
          <w:trHeight w:val="500"/>
          <w:jc w:val="center"/>
        </w:trPr>
        <w:tc>
          <w:tcPr>
            <w:tcW w:w="1511" w:type="dxa"/>
            <w:vMerge/>
            <w:tcBorders>
              <w:top w:val="nil"/>
            </w:tcBorders>
            <w:vAlign w:val="center"/>
          </w:tcPr>
          <w:p w14:paraId="13883DEE" w14:textId="77777777" w:rsidR="0010092E" w:rsidRPr="00A95A64" w:rsidRDefault="0010092E" w:rsidP="00FB480A">
            <w:pPr>
              <w:rPr>
                <w:rFonts w:cstheme="minorHAnsi"/>
                <w:sz w:val="20"/>
                <w:szCs w:val="20"/>
              </w:rPr>
            </w:pPr>
          </w:p>
        </w:tc>
        <w:tc>
          <w:tcPr>
            <w:tcW w:w="1134" w:type="dxa"/>
            <w:tcBorders>
              <w:top w:val="double" w:sz="2" w:space="0" w:color="000000"/>
            </w:tcBorders>
            <w:vAlign w:val="center"/>
          </w:tcPr>
          <w:p w14:paraId="6CBC83DD"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10 - 19</w:t>
            </w:r>
          </w:p>
        </w:tc>
        <w:tc>
          <w:tcPr>
            <w:tcW w:w="709" w:type="dxa"/>
            <w:tcBorders>
              <w:top w:val="double" w:sz="2" w:space="0" w:color="000000"/>
            </w:tcBorders>
            <w:shd w:val="clear" w:color="auto" w:fill="BDD6EE" w:themeFill="accent5" w:themeFillTint="66"/>
            <w:vAlign w:val="center"/>
          </w:tcPr>
          <w:p w14:paraId="171B9C2A"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15</w:t>
            </w:r>
          </w:p>
        </w:tc>
        <w:tc>
          <w:tcPr>
            <w:tcW w:w="11385" w:type="dxa"/>
            <w:vMerge w:val="restart"/>
            <w:tcBorders>
              <w:top w:val="double" w:sz="2" w:space="0" w:color="000000"/>
            </w:tcBorders>
            <w:vAlign w:val="center"/>
          </w:tcPr>
          <w:p w14:paraId="1942B9DF" w14:textId="77777777" w:rsidR="0010092E" w:rsidRPr="00A95A64" w:rsidRDefault="0010092E" w:rsidP="00FB480A">
            <w:pPr>
              <w:pStyle w:val="TableParagraph"/>
              <w:spacing w:line="276" w:lineRule="auto"/>
              <w:ind w:right="400"/>
              <w:rPr>
                <w:rFonts w:asciiTheme="minorHAnsi" w:hAnsiTheme="minorHAnsi" w:cstheme="minorHAnsi"/>
                <w:sz w:val="20"/>
                <w:szCs w:val="20"/>
              </w:rPr>
            </w:pPr>
            <w:r w:rsidRPr="00A95A64">
              <w:rPr>
                <w:rFonts w:asciiTheme="minorHAnsi" w:hAnsiTheme="minorHAnsi" w:cstheme="minorHAnsi"/>
                <w:sz w:val="20"/>
                <w:szCs w:val="20"/>
              </w:rPr>
              <w:t xml:space="preserve">Highly insufficient or no evidence of knowledge or understanding of the subject; </w:t>
            </w:r>
            <w:r w:rsidRPr="00A95A64">
              <w:rPr>
                <w:rFonts w:asciiTheme="minorHAnsi" w:hAnsiTheme="minorHAnsi" w:cstheme="minorHAnsi"/>
                <w:b/>
                <w:sz w:val="20"/>
                <w:szCs w:val="20"/>
              </w:rPr>
              <w:t xml:space="preserve">understanding of taught concepts is typically at the word level with facts being reproduced in a disjointed or </w:t>
            </w:r>
            <w:proofErr w:type="spellStart"/>
            <w:r w:rsidRPr="00A95A64">
              <w:rPr>
                <w:rFonts w:asciiTheme="minorHAnsi" w:hAnsiTheme="minorHAnsi" w:cstheme="minorHAnsi"/>
                <w:b/>
                <w:sz w:val="20"/>
                <w:szCs w:val="20"/>
              </w:rPr>
              <w:t>decontextualised</w:t>
            </w:r>
            <w:proofErr w:type="spellEnd"/>
            <w:r w:rsidRPr="00A95A64">
              <w:rPr>
                <w:rFonts w:asciiTheme="minorHAnsi" w:hAnsiTheme="minorHAnsi" w:cstheme="minorHAnsi"/>
                <w:b/>
                <w:sz w:val="20"/>
                <w:szCs w:val="20"/>
              </w:rPr>
              <w:t xml:space="preserve"> manner</w:t>
            </w:r>
            <w:r w:rsidRPr="00A95A64">
              <w:rPr>
                <w:rFonts w:asciiTheme="minorHAnsi" w:hAnsiTheme="minorHAnsi" w:cstheme="minorHAnsi"/>
                <w:sz w:val="20"/>
                <w:szCs w:val="20"/>
              </w:rPr>
              <w:t>; ignores set material in development of work; fails to address most or all of the requirements of the brief; fails to demonstrate relevant skills; lacks basic communication skills.</w:t>
            </w:r>
          </w:p>
        </w:tc>
      </w:tr>
      <w:tr w:rsidR="0010092E" w:rsidRPr="00A95A64" w14:paraId="4CA6E796" w14:textId="77777777" w:rsidTr="0010092E">
        <w:trPr>
          <w:trHeight w:val="399"/>
          <w:jc w:val="center"/>
        </w:trPr>
        <w:tc>
          <w:tcPr>
            <w:tcW w:w="1511" w:type="dxa"/>
            <w:vMerge/>
            <w:tcBorders>
              <w:top w:val="nil"/>
            </w:tcBorders>
            <w:vAlign w:val="center"/>
          </w:tcPr>
          <w:p w14:paraId="750CF465" w14:textId="77777777" w:rsidR="0010092E" w:rsidRPr="00A95A64" w:rsidRDefault="0010092E" w:rsidP="00FB480A">
            <w:pPr>
              <w:rPr>
                <w:rFonts w:cstheme="minorHAnsi"/>
                <w:sz w:val="20"/>
                <w:szCs w:val="20"/>
              </w:rPr>
            </w:pPr>
          </w:p>
        </w:tc>
        <w:tc>
          <w:tcPr>
            <w:tcW w:w="1134" w:type="dxa"/>
            <w:vAlign w:val="center"/>
          </w:tcPr>
          <w:p w14:paraId="0D08BA3C"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1-9</w:t>
            </w:r>
          </w:p>
        </w:tc>
        <w:tc>
          <w:tcPr>
            <w:tcW w:w="709" w:type="dxa"/>
            <w:shd w:val="clear" w:color="auto" w:fill="BDD6EE" w:themeFill="accent5" w:themeFillTint="66"/>
            <w:vAlign w:val="center"/>
          </w:tcPr>
          <w:p w14:paraId="22DD46DF"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5</w:t>
            </w:r>
          </w:p>
        </w:tc>
        <w:tc>
          <w:tcPr>
            <w:tcW w:w="11385" w:type="dxa"/>
            <w:vMerge/>
            <w:tcBorders>
              <w:top w:val="nil"/>
            </w:tcBorders>
            <w:vAlign w:val="center"/>
          </w:tcPr>
          <w:p w14:paraId="1DF49FE5" w14:textId="77777777" w:rsidR="0010092E" w:rsidRPr="00A95A64" w:rsidRDefault="0010092E" w:rsidP="00FB480A">
            <w:pPr>
              <w:rPr>
                <w:rFonts w:cstheme="minorHAnsi"/>
                <w:sz w:val="20"/>
                <w:szCs w:val="20"/>
              </w:rPr>
            </w:pPr>
          </w:p>
        </w:tc>
      </w:tr>
      <w:tr w:rsidR="0010092E" w:rsidRPr="00A95A64" w14:paraId="69CF7832" w14:textId="77777777" w:rsidTr="0010092E">
        <w:trPr>
          <w:trHeight w:val="392"/>
          <w:jc w:val="center"/>
        </w:trPr>
        <w:tc>
          <w:tcPr>
            <w:tcW w:w="1511" w:type="dxa"/>
            <w:vAlign w:val="center"/>
          </w:tcPr>
          <w:p w14:paraId="3A0F45B3" w14:textId="77777777" w:rsidR="0010092E" w:rsidRPr="00A95A64" w:rsidRDefault="0010092E" w:rsidP="00FB480A">
            <w:pPr>
              <w:pStyle w:val="TableParagraph"/>
              <w:spacing w:before="17"/>
              <w:ind w:left="97"/>
              <w:rPr>
                <w:rFonts w:asciiTheme="minorHAnsi" w:hAnsiTheme="minorHAnsi" w:cstheme="minorHAnsi"/>
                <w:sz w:val="20"/>
                <w:szCs w:val="20"/>
              </w:rPr>
            </w:pPr>
            <w:r w:rsidRPr="00A95A64">
              <w:rPr>
                <w:rFonts w:asciiTheme="minorHAnsi" w:hAnsiTheme="minorHAnsi" w:cstheme="minorHAnsi"/>
                <w:sz w:val="20"/>
                <w:szCs w:val="20"/>
              </w:rPr>
              <w:t>ZERO</w:t>
            </w:r>
          </w:p>
        </w:tc>
        <w:tc>
          <w:tcPr>
            <w:tcW w:w="1134" w:type="dxa"/>
            <w:vAlign w:val="center"/>
          </w:tcPr>
          <w:p w14:paraId="76F1C68E"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0</w:t>
            </w:r>
          </w:p>
        </w:tc>
        <w:tc>
          <w:tcPr>
            <w:tcW w:w="709" w:type="dxa"/>
            <w:shd w:val="clear" w:color="auto" w:fill="BDD6EE" w:themeFill="accent5" w:themeFillTint="66"/>
            <w:vAlign w:val="center"/>
          </w:tcPr>
          <w:p w14:paraId="345B3052" w14:textId="77777777" w:rsidR="0010092E" w:rsidRPr="00A95A64" w:rsidRDefault="0010092E" w:rsidP="00FB480A">
            <w:pPr>
              <w:pStyle w:val="TableParagraph"/>
              <w:ind w:left="0"/>
              <w:jc w:val="center"/>
              <w:rPr>
                <w:rFonts w:asciiTheme="minorHAnsi" w:hAnsiTheme="minorHAnsi" w:cstheme="minorHAnsi"/>
                <w:sz w:val="20"/>
                <w:szCs w:val="20"/>
              </w:rPr>
            </w:pPr>
            <w:r w:rsidRPr="00A95A64">
              <w:rPr>
                <w:rFonts w:asciiTheme="minorHAnsi" w:hAnsiTheme="minorHAnsi" w:cstheme="minorHAnsi"/>
                <w:sz w:val="20"/>
                <w:szCs w:val="20"/>
              </w:rPr>
              <w:t>0</w:t>
            </w:r>
          </w:p>
        </w:tc>
        <w:tc>
          <w:tcPr>
            <w:tcW w:w="11385" w:type="dxa"/>
            <w:vAlign w:val="center"/>
          </w:tcPr>
          <w:p w14:paraId="295981A6" w14:textId="77777777" w:rsidR="0010092E" w:rsidRPr="00A95A64" w:rsidRDefault="0010092E" w:rsidP="00FB480A">
            <w:pPr>
              <w:pStyle w:val="TableParagraph"/>
              <w:spacing w:before="16"/>
              <w:rPr>
                <w:rFonts w:asciiTheme="minorHAnsi" w:hAnsiTheme="minorHAnsi" w:cstheme="minorHAnsi"/>
                <w:sz w:val="20"/>
                <w:szCs w:val="20"/>
              </w:rPr>
            </w:pPr>
            <w:r w:rsidRPr="00A95A64">
              <w:rPr>
                <w:rFonts w:asciiTheme="minorHAnsi" w:hAnsiTheme="minorHAnsi" w:cstheme="minorHAnsi"/>
                <w:sz w:val="20"/>
                <w:szCs w:val="20"/>
              </w:rPr>
              <w:t>Work of no merit OR absent, work not submitted, penalty in some misconduct cases.</w:t>
            </w:r>
          </w:p>
        </w:tc>
      </w:tr>
    </w:tbl>
    <w:p w14:paraId="74A54EDF" w14:textId="1E66B8C7" w:rsidR="00D837E5" w:rsidRPr="00A95A64" w:rsidRDefault="00D837E5">
      <w:pPr>
        <w:rPr>
          <w:rFonts w:cstheme="minorHAnsi"/>
        </w:rPr>
      </w:pPr>
    </w:p>
    <w:sectPr w:rsidR="00D837E5" w:rsidRPr="00A95A64" w:rsidSect="0010092E">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3A5336" w14:textId="77777777" w:rsidR="00D727D4" w:rsidRDefault="00D727D4" w:rsidP="00E81385">
      <w:pPr>
        <w:spacing w:after="0" w:line="240" w:lineRule="auto"/>
      </w:pPr>
      <w:r>
        <w:separator/>
      </w:r>
    </w:p>
  </w:endnote>
  <w:endnote w:type="continuationSeparator" w:id="0">
    <w:p w14:paraId="2FB79C01" w14:textId="77777777" w:rsidR="00D727D4" w:rsidRDefault="00D727D4" w:rsidP="00E813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388E1F" w14:textId="1DF841B0" w:rsidR="00E81385" w:rsidRDefault="00E81385">
    <w:pPr>
      <w:pStyle w:val="Footer"/>
    </w:pPr>
    <w:r>
      <w:t>Academic Year 2019/20</w:t>
    </w:r>
    <w:r>
      <w:tab/>
    </w:r>
    <w:r>
      <w:tab/>
      <w:t xml:space="preserve">Page </w:t>
    </w:r>
    <w:r>
      <w:fldChar w:fldCharType="begin"/>
    </w:r>
    <w:r>
      <w:instrText xml:space="preserve"> PAGE  \* Arabic  \* MERGEFORMAT </w:instrText>
    </w:r>
    <w:r>
      <w:fldChar w:fldCharType="separate"/>
    </w:r>
    <w:r w:rsidR="0021758F">
      <w:rPr>
        <w:noProof/>
      </w:rP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27662" w14:textId="77777777" w:rsidR="0010092E" w:rsidRDefault="0010092E" w:rsidP="0010092E">
    <w:pPr>
      <w:pStyle w:val="Footer"/>
      <w:tabs>
        <w:tab w:val="clear" w:pos="9026"/>
        <w:tab w:val="right" w:pos="13892"/>
      </w:tabs>
    </w:pPr>
    <w:r>
      <w:t>Academic Year 2019/20</w:t>
    </w:r>
    <w:r>
      <w:tab/>
    </w:r>
    <w:r>
      <w:tab/>
      <w:t xml:space="preserve">Page </w:t>
    </w:r>
    <w:r>
      <w:fldChar w:fldCharType="begin"/>
    </w:r>
    <w:r>
      <w:instrText xml:space="preserve"> PAGE  \* Arabic  \* MERGEFORMAT </w:instrText>
    </w:r>
    <w:r>
      <w:fldChar w:fldCharType="separate"/>
    </w:r>
    <w:r w:rsidR="0021758F">
      <w:rPr>
        <w:noProof/>
      </w:rPr>
      <w:t>5</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50F766" w14:textId="77777777" w:rsidR="00D727D4" w:rsidRDefault="00D727D4" w:rsidP="00E81385">
      <w:pPr>
        <w:spacing w:after="0" w:line="240" w:lineRule="auto"/>
      </w:pPr>
      <w:r>
        <w:separator/>
      </w:r>
    </w:p>
  </w:footnote>
  <w:footnote w:type="continuationSeparator" w:id="0">
    <w:p w14:paraId="0B66AE23" w14:textId="77777777" w:rsidR="00D727D4" w:rsidRDefault="00D727D4" w:rsidP="00E813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B5E400" w14:textId="31660B0C" w:rsidR="00E81385" w:rsidRPr="00E81385" w:rsidRDefault="00E81385">
    <w:pPr>
      <w:pStyle w:val="Header"/>
      <w:rPr>
        <w:u w:val="single"/>
      </w:rPr>
    </w:pPr>
    <w:r w:rsidRPr="00E81385">
      <w:rPr>
        <w:u w:val="single"/>
      </w:rPr>
      <w:t>Fundamentals of Programming for Computer Science</w:t>
    </w:r>
    <w:r w:rsidRPr="00E81385">
      <w:rPr>
        <w:u w:val="single"/>
      </w:rPr>
      <w:tab/>
      <w:t xml:space="preserve">Assignment 1: Subtask </w:t>
    </w:r>
    <w:r w:rsidR="008C398B">
      <w:rPr>
        <w:u w:val="single"/>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2647D3" w14:textId="0EF129AD" w:rsidR="0010092E" w:rsidRPr="00E81385" w:rsidRDefault="0010092E" w:rsidP="0010092E">
    <w:pPr>
      <w:pStyle w:val="Header"/>
      <w:tabs>
        <w:tab w:val="clear" w:pos="9026"/>
        <w:tab w:val="right" w:pos="13892"/>
      </w:tabs>
      <w:rPr>
        <w:u w:val="single"/>
      </w:rPr>
    </w:pPr>
    <w:r w:rsidRPr="00E81385">
      <w:rPr>
        <w:u w:val="single"/>
      </w:rPr>
      <w:t>Fundamentals of Programming for Computer Science</w:t>
    </w:r>
    <w:r w:rsidRPr="00E81385">
      <w:rPr>
        <w:u w:val="single"/>
      </w:rPr>
      <w:tab/>
      <w:t xml:space="preserve">Assignment 1: Subtask </w:t>
    </w:r>
    <w:r w:rsidR="0021758F">
      <w:rPr>
        <w:u w:val="single"/>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44C37"/>
    <w:multiLevelType w:val="hybridMultilevel"/>
    <w:tmpl w:val="3B14F7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AF1142"/>
    <w:multiLevelType w:val="hybridMultilevel"/>
    <w:tmpl w:val="A9D4C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3A3721"/>
    <w:multiLevelType w:val="hybridMultilevel"/>
    <w:tmpl w:val="75083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35B22FD"/>
    <w:multiLevelType w:val="hybridMultilevel"/>
    <w:tmpl w:val="EE18B5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CC1DFE"/>
    <w:multiLevelType w:val="hybridMultilevel"/>
    <w:tmpl w:val="899809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7B80300"/>
    <w:multiLevelType w:val="hybridMultilevel"/>
    <w:tmpl w:val="986E3B2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DF79B5"/>
    <w:multiLevelType w:val="hybridMultilevel"/>
    <w:tmpl w:val="EF1483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30E6166"/>
    <w:multiLevelType w:val="hybridMultilevel"/>
    <w:tmpl w:val="BD8AF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6E67A8"/>
    <w:multiLevelType w:val="hybridMultilevel"/>
    <w:tmpl w:val="BEAEC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2C2CB4"/>
    <w:multiLevelType w:val="hybridMultilevel"/>
    <w:tmpl w:val="5A46BE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DA63BE"/>
    <w:multiLevelType w:val="hybridMultilevel"/>
    <w:tmpl w:val="8514D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16C5E"/>
    <w:multiLevelType w:val="hybridMultilevel"/>
    <w:tmpl w:val="3ADC5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E1656E5"/>
    <w:multiLevelType w:val="hybridMultilevel"/>
    <w:tmpl w:val="E6A84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1"/>
  </w:num>
  <w:num w:numId="4">
    <w:abstractNumId w:val="4"/>
  </w:num>
  <w:num w:numId="5">
    <w:abstractNumId w:val="3"/>
  </w:num>
  <w:num w:numId="6">
    <w:abstractNumId w:val="9"/>
  </w:num>
  <w:num w:numId="7">
    <w:abstractNumId w:val="6"/>
  </w:num>
  <w:num w:numId="8">
    <w:abstractNumId w:val="10"/>
  </w:num>
  <w:num w:numId="9">
    <w:abstractNumId w:val="8"/>
  </w:num>
  <w:num w:numId="10">
    <w:abstractNumId w:val="0"/>
  </w:num>
  <w:num w:numId="11">
    <w:abstractNumId w:val="5"/>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5A77"/>
    <w:rsid w:val="000005D3"/>
    <w:rsid w:val="00021576"/>
    <w:rsid w:val="0003758F"/>
    <w:rsid w:val="00052ABE"/>
    <w:rsid w:val="00070124"/>
    <w:rsid w:val="00083D7E"/>
    <w:rsid w:val="000B162C"/>
    <w:rsid w:val="000B2BA0"/>
    <w:rsid w:val="000C41F3"/>
    <w:rsid w:val="000C6201"/>
    <w:rsid w:val="000E0118"/>
    <w:rsid w:val="000E67C9"/>
    <w:rsid w:val="000F5D90"/>
    <w:rsid w:val="0010092E"/>
    <w:rsid w:val="001121F3"/>
    <w:rsid w:val="0013248A"/>
    <w:rsid w:val="00133CD4"/>
    <w:rsid w:val="00151D88"/>
    <w:rsid w:val="00153A57"/>
    <w:rsid w:val="00160C03"/>
    <w:rsid w:val="00175A77"/>
    <w:rsid w:val="001810A9"/>
    <w:rsid w:val="00182D15"/>
    <w:rsid w:val="00195275"/>
    <w:rsid w:val="001966ED"/>
    <w:rsid w:val="001A0CF3"/>
    <w:rsid w:val="001B151C"/>
    <w:rsid w:val="001B2D10"/>
    <w:rsid w:val="001B435F"/>
    <w:rsid w:val="001C7C91"/>
    <w:rsid w:val="001D6BC6"/>
    <w:rsid w:val="001E1AC8"/>
    <w:rsid w:val="001E2609"/>
    <w:rsid w:val="001E5C43"/>
    <w:rsid w:val="001E7A39"/>
    <w:rsid w:val="001F0CE5"/>
    <w:rsid w:val="001F2AA6"/>
    <w:rsid w:val="001F58C0"/>
    <w:rsid w:val="00202F3F"/>
    <w:rsid w:val="00210702"/>
    <w:rsid w:val="00216404"/>
    <w:rsid w:val="0021758F"/>
    <w:rsid w:val="002326EF"/>
    <w:rsid w:val="00232C1F"/>
    <w:rsid w:val="002528F3"/>
    <w:rsid w:val="00275E92"/>
    <w:rsid w:val="002B15BC"/>
    <w:rsid w:val="002B6646"/>
    <w:rsid w:val="002C444F"/>
    <w:rsid w:val="002C4BC2"/>
    <w:rsid w:val="002E6B67"/>
    <w:rsid w:val="002F4E39"/>
    <w:rsid w:val="00301167"/>
    <w:rsid w:val="00303508"/>
    <w:rsid w:val="0031390C"/>
    <w:rsid w:val="00314A95"/>
    <w:rsid w:val="00343AC6"/>
    <w:rsid w:val="00363312"/>
    <w:rsid w:val="00366E3B"/>
    <w:rsid w:val="00367C32"/>
    <w:rsid w:val="003B398C"/>
    <w:rsid w:val="003D2B56"/>
    <w:rsid w:val="003D3DA2"/>
    <w:rsid w:val="003E068F"/>
    <w:rsid w:val="00400287"/>
    <w:rsid w:val="0040091F"/>
    <w:rsid w:val="00402392"/>
    <w:rsid w:val="00412718"/>
    <w:rsid w:val="00414CA9"/>
    <w:rsid w:val="00422E07"/>
    <w:rsid w:val="00453DA6"/>
    <w:rsid w:val="00462362"/>
    <w:rsid w:val="00463A52"/>
    <w:rsid w:val="004925F0"/>
    <w:rsid w:val="004C6CD0"/>
    <w:rsid w:val="005321EC"/>
    <w:rsid w:val="005576DF"/>
    <w:rsid w:val="005637EE"/>
    <w:rsid w:val="005675CA"/>
    <w:rsid w:val="00573062"/>
    <w:rsid w:val="00583D7D"/>
    <w:rsid w:val="00586627"/>
    <w:rsid w:val="005B3B6A"/>
    <w:rsid w:val="005C0E3A"/>
    <w:rsid w:val="005C55BE"/>
    <w:rsid w:val="005E3828"/>
    <w:rsid w:val="005E50A0"/>
    <w:rsid w:val="005E5C96"/>
    <w:rsid w:val="00620D4A"/>
    <w:rsid w:val="00623D03"/>
    <w:rsid w:val="006364AC"/>
    <w:rsid w:val="006369EB"/>
    <w:rsid w:val="00636E98"/>
    <w:rsid w:val="00641E86"/>
    <w:rsid w:val="006D2A1A"/>
    <w:rsid w:val="006F24E2"/>
    <w:rsid w:val="0070012B"/>
    <w:rsid w:val="00714BBA"/>
    <w:rsid w:val="007216CA"/>
    <w:rsid w:val="007238A0"/>
    <w:rsid w:val="00737EF2"/>
    <w:rsid w:val="007753FD"/>
    <w:rsid w:val="00784035"/>
    <w:rsid w:val="0079010E"/>
    <w:rsid w:val="007A2A3F"/>
    <w:rsid w:val="007A5BD5"/>
    <w:rsid w:val="007C74ED"/>
    <w:rsid w:val="007D2283"/>
    <w:rsid w:val="007E62E3"/>
    <w:rsid w:val="007E7936"/>
    <w:rsid w:val="007E7FBC"/>
    <w:rsid w:val="00804C02"/>
    <w:rsid w:val="00815B9A"/>
    <w:rsid w:val="00824941"/>
    <w:rsid w:val="00833618"/>
    <w:rsid w:val="008658C0"/>
    <w:rsid w:val="008910F7"/>
    <w:rsid w:val="008B374C"/>
    <w:rsid w:val="008C398B"/>
    <w:rsid w:val="008D6570"/>
    <w:rsid w:val="008E47D1"/>
    <w:rsid w:val="008F4F37"/>
    <w:rsid w:val="009020B2"/>
    <w:rsid w:val="00902990"/>
    <w:rsid w:val="00903EF3"/>
    <w:rsid w:val="009143F3"/>
    <w:rsid w:val="00915CB9"/>
    <w:rsid w:val="009275CA"/>
    <w:rsid w:val="00943F2D"/>
    <w:rsid w:val="00944BC8"/>
    <w:rsid w:val="00951C05"/>
    <w:rsid w:val="009566B7"/>
    <w:rsid w:val="00996337"/>
    <w:rsid w:val="009A5447"/>
    <w:rsid w:val="009B2596"/>
    <w:rsid w:val="009B31F7"/>
    <w:rsid w:val="009C0F34"/>
    <w:rsid w:val="009C7921"/>
    <w:rsid w:val="009D0658"/>
    <w:rsid w:val="00A0131C"/>
    <w:rsid w:val="00A3541D"/>
    <w:rsid w:val="00A42788"/>
    <w:rsid w:val="00A95A64"/>
    <w:rsid w:val="00AB4E49"/>
    <w:rsid w:val="00AD0928"/>
    <w:rsid w:val="00AD268A"/>
    <w:rsid w:val="00AD39D5"/>
    <w:rsid w:val="00AD4D31"/>
    <w:rsid w:val="00AE2148"/>
    <w:rsid w:val="00AF5718"/>
    <w:rsid w:val="00B051B9"/>
    <w:rsid w:val="00B05481"/>
    <w:rsid w:val="00B07770"/>
    <w:rsid w:val="00B14D84"/>
    <w:rsid w:val="00B150CA"/>
    <w:rsid w:val="00B21E46"/>
    <w:rsid w:val="00B26A60"/>
    <w:rsid w:val="00B4689D"/>
    <w:rsid w:val="00B50CAA"/>
    <w:rsid w:val="00B56A16"/>
    <w:rsid w:val="00B84FA9"/>
    <w:rsid w:val="00BB26C3"/>
    <w:rsid w:val="00BD2018"/>
    <w:rsid w:val="00C00003"/>
    <w:rsid w:val="00C14996"/>
    <w:rsid w:val="00C35D69"/>
    <w:rsid w:val="00C422AB"/>
    <w:rsid w:val="00C45F87"/>
    <w:rsid w:val="00C53AC8"/>
    <w:rsid w:val="00C6483E"/>
    <w:rsid w:val="00C7263F"/>
    <w:rsid w:val="00CA3953"/>
    <w:rsid w:val="00CA536D"/>
    <w:rsid w:val="00CA5850"/>
    <w:rsid w:val="00CE3532"/>
    <w:rsid w:val="00CE780B"/>
    <w:rsid w:val="00D02979"/>
    <w:rsid w:val="00D03820"/>
    <w:rsid w:val="00D0658E"/>
    <w:rsid w:val="00D07944"/>
    <w:rsid w:val="00D27BA1"/>
    <w:rsid w:val="00D43434"/>
    <w:rsid w:val="00D50BEB"/>
    <w:rsid w:val="00D538FB"/>
    <w:rsid w:val="00D61979"/>
    <w:rsid w:val="00D727D4"/>
    <w:rsid w:val="00D72E01"/>
    <w:rsid w:val="00D837E5"/>
    <w:rsid w:val="00D866A5"/>
    <w:rsid w:val="00DA1D4B"/>
    <w:rsid w:val="00DA3251"/>
    <w:rsid w:val="00DB02AA"/>
    <w:rsid w:val="00DD49F8"/>
    <w:rsid w:val="00DE2DAD"/>
    <w:rsid w:val="00DE434E"/>
    <w:rsid w:val="00DF612B"/>
    <w:rsid w:val="00DF6D3C"/>
    <w:rsid w:val="00E108F2"/>
    <w:rsid w:val="00E13780"/>
    <w:rsid w:val="00E23D90"/>
    <w:rsid w:val="00E32841"/>
    <w:rsid w:val="00E34D9A"/>
    <w:rsid w:val="00E42956"/>
    <w:rsid w:val="00E47E47"/>
    <w:rsid w:val="00E51755"/>
    <w:rsid w:val="00E81385"/>
    <w:rsid w:val="00E8149A"/>
    <w:rsid w:val="00E97EBD"/>
    <w:rsid w:val="00EC7ACC"/>
    <w:rsid w:val="00ED2B76"/>
    <w:rsid w:val="00ED3C99"/>
    <w:rsid w:val="00ED490A"/>
    <w:rsid w:val="00EE0989"/>
    <w:rsid w:val="00EF52A3"/>
    <w:rsid w:val="00EF7239"/>
    <w:rsid w:val="00EF755D"/>
    <w:rsid w:val="00F1390E"/>
    <w:rsid w:val="00F2559A"/>
    <w:rsid w:val="00F31E92"/>
    <w:rsid w:val="00F36233"/>
    <w:rsid w:val="00F54C3E"/>
    <w:rsid w:val="00F57D48"/>
    <w:rsid w:val="00F6371C"/>
    <w:rsid w:val="00F648F9"/>
    <w:rsid w:val="00F764A2"/>
    <w:rsid w:val="00F7725C"/>
    <w:rsid w:val="00F778F4"/>
    <w:rsid w:val="00F82F54"/>
    <w:rsid w:val="00F93C8E"/>
    <w:rsid w:val="00FC1D52"/>
    <w:rsid w:val="00FC76AF"/>
    <w:rsid w:val="00FD0291"/>
    <w:rsid w:val="00FE0C79"/>
    <w:rsid w:val="00FF1D1A"/>
    <w:rsid w:val="00FF2E0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F4034"/>
  <w15:docId w15:val="{F632BF0D-484B-40EC-B8A7-D5821176B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092E"/>
    <w:pPr>
      <w:keepNext/>
      <w:keepLines/>
      <w:spacing w:before="480" w:after="0" w:line="240" w:lineRule="auto"/>
      <w:outlineLvl w:val="0"/>
    </w:pPr>
    <w:rPr>
      <w:rFonts w:eastAsiaTheme="majorEastAsia" w:cstheme="majorBidi"/>
      <w:b/>
      <w:bCs/>
      <w:color w:val="8496B0" w:themeColor="text2" w:themeTint="99"/>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27BA1"/>
    <w:pPr>
      <w:ind w:left="720"/>
      <w:contextualSpacing/>
    </w:pPr>
  </w:style>
  <w:style w:type="paragraph" w:styleId="Header">
    <w:name w:val="header"/>
    <w:basedOn w:val="Normal"/>
    <w:link w:val="HeaderChar"/>
    <w:uiPriority w:val="99"/>
    <w:unhideWhenUsed/>
    <w:rsid w:val="00E8138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1385"/>
  </w:style>
  <w:style w:type="paragraph" w:styleId="Footer">
    <w:name w:val="footer"/>
    <w:basedOn w:val="Normal"/>
    <w:link w:val="FooterChar"/>
    <w:uiPriority w:val="99"/>
    <w:unhideWhenUsed/>
    <w:rsid w:val="00E8138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1385"/>
  </w:style>
  <w:style w:type="table" w:styleId="TableGrid">
    <w:name w:val="Table Grid"/>
    <w:basedOn w:val="TableNormal"/>
    <w:uiPriority w:val="59"/>
    <w:rsid w:val="00D837E5"/>
    <w:pPr>
      <w:spacing w:after="0" w:line="240" w:lineRule="auto"/>
    </w:pPr>
    <w:rPr>
      <w:rFonts w:ascii="Arial" w:hAnsi="Arial" w:cs="Arial"/>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092E"/>
    <w:rPr>
      <w:rFonts w:eastAsiaTheme="majorEastAsia" w:cstheme="majorBidi"/>
      <w:b/>
      <w:bCs/>
      <w:color w:val="8496B0" w:themeColor="text2" w:themeTint="99"/>
      <w:sz w:val="28"/>
      <w:szCs w:val="28"/>
      <w:lang w:eastAsia="ja-JP"/>
    </w:rPr>
  </w:style>
  <w:style w:type="paragraph" w:customStyle="1" w:styleId="TableParagraph">
    <w:name w:val="Table Paragraph"/>
    <w:basedOn w:val="Normal"/>
    <w:uiPriority w:val="1"/>
    <w:qFormat/>
    <w:rsid w:val="0010092E"/>
    <w:pPr>
      <w:widowControl w:val="0"/>
      <w:autoSpaceDE w:val="0"/>
      <w:autoSpaceDN w:val="0"/>
      <w:spacing w:after="0" w:line="240" w:lineRule="auto"/>
      <w:ind w:left="98"/>
    </w:pPr>
    <w:rPr>
      <w:rFonts w:ascii="Verdana" w:eastAsia="Verdana" w:hAnsi="Verdana" w:cs="Verdana"/>
      <w:lang w:eastAsia="en-GB" w:bidi="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5</Pages>
  <Words>1752</Words>
  <Characters>9989</Characters>
  <Application>Microsoft Office Word</Application>
  <DocSecurity>0</DocSecurity>
  <Lines>83</Lines>
  <Paragraphs>23</Paragraphs>
  <ScaleCrop>false</ScaleCrop>
  <Company/>
  <LinksUpToDate>false</LinksUpToDate>
  <CharactersWithSpaces>11718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Michael</dc:creator>
  <cp:keywords/>
  <dc:description/>
  <cp:lastModifiedBy>Joe Kirkup</cp:lastModifiedBy>
  <cp:revision>226</cp:revision>
  <dcterms:created xsi:type="dcterms:W3CDTF">2019-09-10T18:21:00Z</dcterms:created>
  <dcterms:modified xsi:type="dcterms:W3CDTF">2019-11-18T06:21:00Z</dcterms:modified>
</cp:coreProperties>
</file>