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B02221" w:rsidR="000237A6" w:rsidP="000235A0" w:rsidRDefault="00F32129" w14:paraId="7D814092" w14:textId="1D04ED61">
      <w:pPr>
        <w:pStyle w:val="Title"/>
      </w:pPr>
      <w:r w:rsidR="0A908128">
        <w:rPr/>
        <w:t xml:space="preserve">Professional </w:t>
      </w:r>
      <w:r w:rsidR="0A908128">
        <w:rPr/>
        <w:t xml:space="preserve">Experience </w:t>
      </w:r>
      <w:r w:rsidR="0A908128">
        <w:rPr/>
        <w:t>and Project Development</w:t>
      </w:r>
      <w:r>
        <w:br/>
      </w:r>
      <w:r w:rsidR="0A908128">
        <w:rPr/>
        <w:t>55-403325</w:t>
      </w:r>
      <w:r>
        <w:br/>
      </w:r>
      <w:r w:rsidR="0A908128">
        <w:rPr/>
        <w:t xml:space="preserve">Task 1a - Project Specification </w:t>
      </w:r>
      <w:r w:rsidR="0A908128">
        <w:rPr/>
        <w:t>LSEPI</w:t>
      </w:r>
      <w:r w:rsidR="0A908128">
        <w:rPr/>
        <w:t xml:space="preserve"> Analysis (12.5%)</w:t>
      </w:r>
    </w:p>
    <w:p w:rsidR="00B02221" w:rsidP="00032652" w:rsidRDefault="00B02221" w14:paraId="4BD179B3" w14:textId="77777777">
      <w:pPr>
        <w:pStyle w:val="Heading1"/>
      </w:pPr>
      <w:r>
        <w:t>Learning Outcomes assessed</w:t>
      </w:r>
      <w:r w:rsidR="009E0FDE">
        <w:t xml:space="preserve"> in this task</w:t>
      </w:r>
    </w:p>
    <w:p w:rsidR="00A77F80" w:rsidP="7FA9FFCA" w:rsidRDefault="00032652" w14:paraId="5C3F9D6A" w14:textId="3D6A74F3">
      <w:pPr>
        <w:pStyle w:val="ListParagraph"/>
        <w:numPr>
          <w:ilvl w:val="0"/>
          <w:numId w:val="3"/>
        </w:numPr>
        <w:rPr>
          <w:b w:val="1"/>
          <w:bCs w:val="1"/>
          <w:sz w:val="22"/>
          <w:szCs w:val="22"/>
        </w:rPr>
      </w:pPr>
      <w:r w:rsidRPr="7FA9FFCA" w:rsidR="7FA9FFCA">
        <w:rPr>
          <w:b w:val="1"/>
          <w:bCs w:val="1"/>
        </w:rPr>
        <w:t xml:space="preserve">LO1 </w:t>
      </w:r>
      <w:r w:rsidR="7FA9FFCA">
        <w:rPr/>
        <w:t>Develop personal and professional skills and an awareness of legal, social</w:t>
      </w:r>
      <w:r w:rsidR="7FA9FFCA">
        <w:rPr/>
        <w:t xml:space="preserve">, </w:t>
      </w:r>
      <w:r w:rsidR="7FA9FFCA">
        <w:rPr/>
        <w:t xml:space="preserve">ethical and professional </w:t>
      </w:r>
      <w:r w:rsidR="7FA9FFCA">
        <w:rPr/>
        <w:t xml:space="preserve">issues </w:t>
      </w:r>
      <w:r w:rsidR="7FA9FFCA">
        <w:rPr/>
        <w:t>(LSEPI) within the IT industry.</w:t>
      </w:r>
    </w:p>
    <w:p w:rsidR="00B02221" w:rsidP="00032652" w:rsidRDefault="00032652" w14:paraId="57B6D594" w14:textId="77777777">
      <w:pPr>
        <w:pStyle w:val="ListParagraph"/>
        <w:numPr>
          <w:ilvl w:val="0"/>
          <w:numId w:val="3"/>
        </w:numPr>
      </w:pPr>
      <w:r w:rsidRPr="00032652">
        <w:rPr>
          <w:b/>
        </w:rPr>
        <w:t>LO4</w:t>
      </w:r>
      <w:r w:rsidRPr="00032652" w:rsidR="00A77F80">
        <w:rPr>
          <w:b/>
        </w:rPr>
        <w:t xml:space="preserve"> </w:t>
      </w:r>
      <w:r w:rsidR="00A77F80">
        <w:t>Communicate effectively and to an appropriate standard in a range of media and</w:t>
      </w:r>
      <w:r>
        <w:t xml:space="preserve"> </w:t>
      </w:r>
      <w:r w:rsidR="00A77F80">
        <w:t>writing styles and present information clearly, objectively and logically, in an</w:t>
      </w:r>
      <w:r>
        <w:t xml:space="preserve"> </w:t>
      </w:r>
      <w:r w:rsidR="00A77F80">
        <w:t>appropriate format.</w:t>
      </w:r>
    </w:p>
    <w:p w:rsidRPr="00032652" w:rsidR="00A77F80" w:rsidP="00032652" w:rsidRDefault="00A77F80" w14:paraId="14B3538E" w14:textId="77777777">
      <w:pPr>
        <w:pStyle w:val="Heading1"/>
      </w:pPr>
      <w:r w:rsidRPr="00032652">
        <w:t>Specification</w:t>
      </w:r>
    </w:p>
    <w:p w:rsidR="00F32129" w:rsidRDefault="00F32129" w14:paraId="22D7EE0D" w14:textId="77777777">
      <w:r>
        <w:t>For this assignment you are required to choose one of the</w:t>
      </w:r>
      <w:r w:rsidR="00DC13C4">
        <w:t xml:space="preserve"> </w:t>
      </w:r>
      <w:r>
        <w:t>Project Specifications provided.  These are from real projects that Computing student</w:t>
      </w:r>
      <w:r w:rsidR="00A300B0">
        <w:t>s</w:t>
      </w:r>
      <w:r>
        <w:t xml:space="preserve"> have recently</w:t>
      </w:r>
      <w:r w:rsidR="00DC3164">
        <w:t xml:space="preserve"> attempted</w:t>
      </w:r>
      <w:r>
        <w:t>.  They have not been edited other than to remove personal information.</w:t>
      </w:r>
    </w:p>
    <w:p w:rsidR="00F32129" w:rsidRDefault="00F32129" w14:paraId="52E06C65" w14:textId="5A87047D">
      <w:r w:rsidR="0A908128">
        <w:rPr/>
        <w:t xml:space="preserve">It is your task to understand the scope of the project (making assumptions if you need to) and to discuss how </w:t>
      </w:r>
      <w:r w:rsidR="0A908128">
        <w:rPr/>
        <w:t>LSEPI</w:t>
      </w:r>
      <w:r w:rsidR="0A908128">
        <w:rPr/>
        <w:t xml:space="preserve"> issues could be considered in the project.  There is not a right or a wrong solution to this, just your opinion.  You will need to back up your arguments using at least two recent references in this area (to include at least one academic reference to a book/article/report/paper and one reference to a website reporting on the public examples you have selected). </w:t>
      </w:r>
    </w:p>
    <w:p w:rsidR="00F32129" w:rsidRDefault="00F32129" w14:paraId="3DB94B6E" w14:textId="5DE5069E">
      <w:r w:rsidR="0247049C">
        <w:rPr/>
        <w:t>The written piece should be approximately 800</w:t>
      </w:r>
      <w:r w:rsidR="0247049C">
        <w:rPr/>
        <w:t>-1000</w:t>
      </w:r>
      <w:r w:rsidR="0247049C">
        <w:rPr/>
        <w:t xml:space="preserve"> words.  Please study the task list and marking scheme carefully to understand what should be included in your submission.  Include the project specification you are analysing at the end of your report (this and any references won't count towards your word count).</w:t>
      </w:r>
    </w:p>
    <w:p w:rsidR="00032652" w:rsidP="00032652" w:rsidRDefault="00032652" w14:paraId="476360EE" w14:textId="77777777">
      <w:pPr>
        <w:pStyle w:val="Heading1"/>
      </w:pPr>
      <w:r w:rsidRPr="00B02221">
        <w:t>Hand in D</w:t>
      </w:r>
      <w:r>
        <w:t>etails</w:t>
      </w:r>
    </w:p>
    <w:p w:rsidRPr="00A77F80" w:rsidR="00032652" w:rsidP="00032652" w:rsidRDefault="00032652" w14:paraId="0A4DADE0" w14:textId="554AB023">
      <w:r w:rsidRPr="0A908128" w:rsidR="0A908128">
        <w:rPr>
          <w:b w:val="1"/>
          <w:bCs w:val="1"/>
        </w:rPr>
        <w:t>Deadline</w:t>
      </w:r>
      <w:r w:rsidR="0A908128">
        <w:rPr/>
        <w:t xml:space="preserve">: </w:t>
      </w:r>
      <w:r w:rsidRPr="0A908128" w:rsidR="0A908128">
        <w:rPr>
          <w:b w:val="1"/>
          <w:bCs w:val="1"/>
          <w:color w:val="FF0000"/>
        </w:rPr>
        <w:t>Monday 1</w:t>
      </w:r>
      <w:r w:rsidRPr="0A908128" w:rsidR="0A908128">
        <w:rPr>
          <w:b w:val="1"/>
          <w:bCs w:val="1"/>
          <w:color w:val="FF0000"/>
        </w:rPr>
        <w:t>1</w:t>
      </w:r>
      <w:r w:rsidRPr="0A908128" w:rsidR="0A908128">
        <w:rPr>
          <w:b w:val="1"/>
          <w:bCs w:val="1"/>
          <w:color w:val="FF0000"/>
        </w:rPr>
        <w:t>th November, 3pm</w:t>
      </w:r>
    </w:p>
    <w:p w:rsidR="00694897" w:rsidRDefault="00032652" w14:paraId="290B1B4D" w14:textId="77777777">
      <w:r w:rsidRPr="00032652">
        <w:rPr>
          <w:b/>
        </w:rPr>
        <w:t>Electronic submission</w:t>
      </w:r>
      <w:r>
        <w:t xml:space="preserve">: </w:t>
      </w:r>
      <w:r w:rsidR="00DC3164">
        <w:t>Upload</w:t>
      </w:r>
      <w:r w:rsidR="00F32129">
        <w:t xml:space="preserve"> your work to B</w:t>
      </w:r>
      <w:r w:rsidR="00DC3164">
        <w:t>lackboard</w:t>
      </w:r>
      <w:r w:rsidRPr="00D93E00" w:rsidR="00D93E00">
        <w:rPr>
          <w:b/>
        </w:rPr>
        <w:t xml:space="preserve"> in two places</w:t>
      </w:r>
      <w:r w:rsidR="00F32129">
        <w:t xml:space="preserve"> </w:t>
      </w:r>
      <w:r w:rsidR="00D93E00">
        <w:t>(see below for details)</w:t>
      </w:r>
      <w:r w:rsidR="00F32129">
        <w:t xml:space="preserve">. </w:t>
      </w:r>
    </w:p>
    <w:p w:rsidR="00F32129" w:rsidP="00D93E00" w:rsidRDefault="00694897" w14:paraId="48BFB459" w14:textId="39A3E427">
      <w:pPr>
        <w:pStyle w:val="ListParagraph"/>
        <w:numPr>
          <w:ilvl w:val="0"/>
          <w:numId w:val="2"/>
        </w:numPr>
        <w:rPr/>
      </w:pPr>
      <w:r>
        <w:drawing>
          <wp:inline wp14:editId="09F937E9" wp14:anchorId="0A5CE3A6">
            <wp:extent cx="855878" cy="315099"/>
            <wp:effectExtent l="0" t="0" r="1905" b="8890"/>
            <wp:docPr id="177242408" name="Picture 1" title=""/>
            <wp:cNvGraphicFramePr>
              <a:graphicFrameLocks noChangeAspect="1"/>
            </wp:cNvGraphicFramePr>
            <a:graphic>
              <a:graphicData uri="http://schemas.openxmlformats.org/drawingml/2006/picture">
                <pic:pic>
                  <pic:nvPicPr>
                    <pic:cNvPr id="0" name="Picture 1"/>
                    <pic:cNvPicPr/>
                  </pic:nvPicPr>
                  <pic:blipFill>
                    <a:blip r:embed="Rad03d218bb6a40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55878" cy="315099"/>
                    </a:xfrm>
                    <a:prstGeom prst="rect">
                      <a:avLst/>
                    </a:prstGeom>
                  </pic:spPr>
                </pic:pic>
              </a:graphicData>
            </a:graphic>
          </wp:inline>
        </w:drawing>
      </w:r>
      <w:r w:rsidR="0A908128">
        <w:rPr/>
        <w:t xml:space="preserve">Upload to a </w:t>
      </w:r>
      <w:proofErr w:type="spellStart"/>
      <w:r w:rsidR="0A908128">
        <w:rPr/>
        <w:t>TurnitinUK</w:t>
      </w:r>
      <w:proofErr w:type="spellEnd"/>
      <w:r w:rsidR="0A908128">
        <w:rPr/>
        <w:t xml:space="preserve"> assignment (</w:t>
      </w:r>
      <w:r w:rsidRPr="0A908128" w:rsidR="0A908128">
        <w:rPr>
          <w:b w:val="1"/>
          <w:bCs w:val="1"/>
        </w:rPr>
        <w:t xml:space="preserve">Task 1a - Project Specification </w:t>
      </w:r>
      <w:r w:rsidRPr="0A908128" w:rsidR="0A908128">
        <w:rPr>
          <w:b w:val="1"/>
          <w:bCs w:val="1"/>
        </w:rPr>
        <w:t>LSEPI</w:t>
      </w:r>
      <w:r w:rsidRPr="0A908128" w:rsidR="0A908128">
        <w:rPr>
          <w:b w:val="1"/>
          <w:bCs w:val="1"/>
        </w:rPr>
        <w:t xml:space="preserve"> Analysis (</w:t>
      </w:r>
      <w:r w:rsidRPr="0A908128" w:rsidR="0A908128">
        <w:rPr>
          <w:b w:val="1"/>
          <w:bCs w:val="1"/>
        </w:rPr>
        <w:t>Turnitin</w:t>
      </w:r>
      <w:r w:rsidRPr="0A908128" w:rsidR="0A908128">
        <w:rPr>
          <w:b w:val="1"/>
          <w:bCs w:val="1"/>
        </w:rPr>
        <w:t>)</w:t>
      </w:r>
      <w:r w:rsidR="0A908128">
        <w:rPr/>
        <w:t xml:space="preserve">) which checks against all previously uploaded work for similarities.  This </w:t>
      </w:r>
      <w:r w:rsidR="0A908128">
        <w:rPr/>
        <w:t>will</w:t>
      </w:r>
      <w:r w:rsidR="0A908128">
        <w:rPr/>
        <w:t xml:space="preserve"> highlight to you, and the marker of your work, any overlap with previous submissions and should prevent (or highlight) any plagiarism in your work.  You can use this tool to submit your work early and view the report it generates.  The latest upload is the piece of work that will be marked.</w:t>
      </w:r>
    </w:p>
    <w:p w:rsidR="00D93E00" w:rsidP="00D93E00" w:rsidRDefault="00D93E00" w14:paraId="44181E48" w14:textId="7D4972CA">
      <w:pPr>
        <w:pStyle w:val="ListParagraph"/>
        <w:numPr>
          <w:ilvl w:val="0"/>
          <w:numId w:val="2"/>
        </w:numPr>
        <w:rPr/>
      </w:pPr>
      <w:r>
        <w:drawing>
          <wp:inline wp14:editId="427BE63E" wp14:anchorId="21A68F9F">
            <wp:extent cx="371475" cy="447146"/>
            <wp:effectExtent l="0" t="0" r="0" b="0"/>
            <wp:docPr id="286179436" name="Picture 2" title=""/>
            <wp:cNvGraphicFramePr>
              <a:graphicFrameLocks noChangeAspect="1"/>
            </wp:cNvGraphicFramePr>
            <a:graphic>
              <a:graphicData uri="http://schemas.openxmlformats.org/drawingml/2006/picture">
                <pic:pic>
                  <pic:nvPicPr>
                    <pic:cNvPr id="0" name="Picture 2"/>
                    <pic:cNvPicPr/>
                  </pic:nvPicPr>
                  <pic:blipFill>
                    <a:blip r:embed="R07cef960b8de4b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1475" cy="447146"/>
                    </a:xfrm>
                    <a:prstGeom prst="rect">
                      <a:avLst/>
                    </a:prstGeom>
                  </pic:spPr>
                </pic:pic>
              </a:graphicData>
            </a:graphic>
          </wp:inline>
        </w:drawing>
      </w:r>
      <w:r w:rsidR="0A908128">
        <w:rPr/>
        <w:t xml:space="preserve">Upload to Blackboard in the </w:t>
      </w:r>
      <w:r w:rsidRPr="0A908128" w:rsidR="0A908128">
        <w:rPr>
          <w:b w:val="1"/>
          <w:bCs w:val="1"/>
        </w:rPr>
        <w:t xml:space="preserve">Task 1a - Project Specification </w:t>
      </w:r>
      <w:r w:rsidRPr="0A908128" w:rsidR="0A908128">
        <w:rPr>
          <w:b w:val="1"/>
          <w:bCs w:val="1"/>
        </w:rPr>
        <w:t>LSEPI</w:t>
      </w:r>
      <w:r w:rsidRPr="0A908128" w:rsidR="0A908128">
        <w:rPr>
          <w:b w:val="1"/>
          <w:bCs w:val="1"/>
        </w:rPr>
        <w:t xml:space="preserve"> Analysis </w:t>
      </w:r>
      <w:r w:rsidR="0A908128">
        <w:rPr/>
        <w:t>submission point, where the feedback rubric will be used to give you a mark and feedback for your work.</w:t>
      </w:r>
    </w:p>
    <w:p w:rsidR="00032652" w:rsidRDefault="00032652" w14:paraId="39E1A7B2" w14:textId="77777777">
      <w:r>
        <w:t xml:space="preserve">SHU rules for late hand-in apply.  </w:t>
      </w:r>
      <w:r w:rsidRPr="00032652">
        <w:t xml:space="preserve">Further guidance, including what to do if you are unable to submit, can be found on </w:t>
      </w:r>
      <w:hyperlink w:history="1" r:id="rId10">
        <w:r w:rsidRPr="00032652">
          <w:rPr>
            <w:rStyle w:val="Hyperlink"/>
          </w:rPr>
          <w:t>Assessment4Students</w:t>
        </w:r>
      </w:hyperlink>
      <w:r w:rsidRPr="00032652">
        <w:t>.</w:t>
      </w:r>
    </w:p>
    <w:p w:rsidR="00F32129" w:rsidP="00032652" w:rsidRDefault="009E0FDE" w14:paraId="156A5165" w14:textId="77777777">
      <w:pPr>
        <w:pStyle w:val="Heading1"/>
      </w:pPr>
      <w:r>
        <w:lastRenderedPageBreak/>
        <w:t>Recommended t</w:t>
      </w:r>
      <w:r w:rsidR="00824694">
        <w:t>ask list</w:t>
      </w:r>
    </w:p>
    <w:p w:rsidRPr="009E0FDE" w:rsidR="009E0FDE" w:rsidP="009E0FDE" w:rsidRDefault="009E0FDE" w14:paraId="5C03B196" w14:textId="77777777">
      <w:r>
        <w:t>Here is some guidance on how to work on this assignment:</w:t>
      </w:r>
    </w:p>
    <w:tbl>
      <w:tblPr>
        <w:tblStyle w:val="TableGrid"/>
        <w:tblW w:w="9322" w:type="dxa"/>
        <w:tblLook w:val="04A0" w:firstRow="1" w:lastRow="0" w:firstColumn="1" w:lastColumn="0" w:noHBand="0" w:noVBand="1"/>
      </w:tblPr>
      <w:tblGrid>
        <w:gridCol w:w="2235"/>
        <w:gridCol w:w="7087"/>
      </w:tblGrid>
      <w:tr w:rsidR="009E0FDE" w:rsidTr="009E0FDE" w14:paraId="5192AB2A" w14:textId="77777777">
        <w:tc>
          <w:tcPr>
            <w:tcW w:w="2235" w:type="dxa"/>
          </w:tcPr>
          <w:p w:rsidR="009E0FDE" w:rsidRDefault="009E0FDE" w14:paraId="4DC778EB" w14:textId="77777777">
            <w:r>
              <w:t>Identification of main issues</w:t>
            </w:r>
          </w:p>
        </w:tc>
        <w:tc>
          <w:tcPr>
            <w:tcW w:w="7087" w:type="dxa"/>
          </w:tcPr>
          <w:p w:rsidR="009E0FDE" w:rsidRDefault="009E0FDE" w14:paraId="562D5A3C" w14:textId="77777777">
            <w:r>
              <w:t>There should be 2 or 3 main issues that can be identified.  If you need to make assumptions in order to specify the main issues then clearly state these.</w:t>
            </w:r>
          </w:p>
        </w:tc>
      </w:tr>
      <w:tr w:rsidR="009E0FDE" w:rsidTr="009E0FDE" w14:paraId="41770D95" w14:textId="77777777">
        <w:tc>
          <w:tcPr>
            <w:tcW w:w="2235" w:type="dxa"/>
          </w:tcPr>
          <w:p w:rsidR="009E0FDE" w:rsidRDefault="009E0FDE" w14:paraId="49FCD8C2" w14:textId="77777777">
            <w:r>
              <w:t>Impact of issues on project</w:t>
            </w:r>
          </w:p>
        </w:tc>
        <w:tc>
          <w:tcPr>
            <w:tcW w:w="7087" w:type="dxa"/>
          </w:tcPr>
          <w:p w:rsidR="009E0FDE" w:rsidRDefault="009E0FDE" w14:paraId="099D607A" w14:textId="77777777">
            <w:r>
              <w:t>Once the main issues have been identified you can discuss how these might impact on the project.  They could have a positive or a negative impact.</w:t>
            </w:r>
          </w:p>
        </w:tc>
      </w:tr>
      <w:tr w:rsidR="009E0FDE" w:rsidTr="009E0FDE" w14:paraId="278271F0" w14:textId="77777777">
        <w:tc>
          <w:tcPr>
            <w:tcW w:w="2235" w:type="dxa"/>
          </w:tcPr>
          <w:p w:rsidR="009E0FDE" w:rsidRDefault="009E0FDE" w14:paraId="4831073F" w14:textId="77777777">
            <w:r>
              <w:t>Relate your points to public examples</w:t>
            </w:r>
          </w:p>
        </w:tc>
        <w:tc>
          <w:tcPr>
            <w:tcW w:w="7087" w:type="dxa"/>
          </w:tcPr>
          <w:p w:rsidR="009E0FDE" w:rsidRDefault="009E0FDE" w14:paraId="06EABCC4" w14:textId="77777777">
            <w:r>
              <w:t>Relate the discussion above to public examples that have made the news in the past few years.</w:t>
            </w:r>
          </w:p>
        </w:tc>
      </w:tr>
      <w:tr w:rsidR="009E0FDE" w:rsidTr="009E0FDE" w14:paraId="0DB0E742" w14:textId="77777777">
        <w:tc>
          <w:tcPr>
            <w:tcW w:w="2235" w:type="dxa"/>
          </w:tcPr>
          <w:p w:rsidR="009E0FDE" w:rsidRDefault="009E0FDE" w14:paraId="0811BC1F" w14:textId="77777777">
            <w:r>
              <w:t>Referencing</w:t>
            </w:r>
          </w:p>
        </w:tc>
        <w:tc>
          <w:tcPr>
            <w:tcW w:w="7087" w:type="dxa"/>
          </w:tcPr>
          <w:p w:rsidR="009E0FDE" w:rsidRDefault="009E0FDE" w14:paraId="0A8E42D2" w14:textId="77777777">
            <w:r>
              <w:t>Use at least two types of references in your report using the APA referencing system.</w:t>
            </w:r>
          </w:p>
        </w:tc>
      </w:tr>
      <w:tr w:rsidR="009E0FDE" w:rsidTr="009E0FDE" w14:paraId="170072A4" w14:textId="77777777">
        <w:tc>
          <w:tcPr>
            <w:tcW w:w="2235" w:type="dxa"/>
          </w:tcPr>
          <w:p w:rsidR="009E0FDE" w:rsidRDefault="009E0FDE" w14:paraId="53C3F056" w14:textId="77777777">
            <w:r>
              <w:t>Presentation and use of English</w:t>
            </w:r>
          </w:p>
        </w:tc>
        <w:tc>
          <w:tcPr>
            <w:tcW w:w="7087" w:type="dxa"/>
          </w:tcPr>
          <w:p w:rsidR="009E0FDE" w:rsidRDefault="009E0FDE" w14:paraId="326A5E67" w14:textId="77777777">
            <w:r>
              <w:t>Spell check, get the grammar right and make your report look neat and professional.</w:t>
            </w:r>
          </w:p>
        </w:tc>
      </w:tr>
    </w:tbl>
    <w:p w:rsidR="009E0FDE" w:rsidRDefault="009E0FDE" w14:paraId="672A6659" w14:textId="77777777"/>
    <w:p w:rsidR="005A68E0" w:rsidP="005A68E0" w:rsidRDefault="005A68E0" w14:paraId="16F71E92" w14:textId="77777777">
      <w:pPr>
        <w:pStyle w:val="Heading1"/>
      </w:pPr>
      <w:r>
        <w:t>Marks and feedback</w:t>
      </w:r>
    </w:p>
    <w:p w:rsidR="005A68E0" w:rsidP="005A68E0" w:rsidRDefault="005A68E0" w14:paraId="62206327" w14:textId="77777777">
      <w:r>
        <w:t>See marking scheme below for details.</w:t>
      </w:r>
    </w:p>
    <w:p w:rsidR="005A68E0" w:rsidRDefault="005A68E0" w14:paraId="5F54B8B2" w14:textId="77777777">
      <w:r>
        <w:t>You will receive a mark out of 100 for the work and the mark and feedback will be accessed via 'My Grades' on Blackboard.</w:t>
      </w:r>
    </w:p>
    <w:p w:rsidR="0094763F" w:rsidRDefault="0094763F" w14:paraId="0A37501D" w14:textId="77777777"/>
    <w:p w:rsidR="0094763F" w:rsidP="0094763F" w:rsidRDefault="0094763F" w14:paraId="68680BFA" w14:textId="77777777">
      <w:pPr>
        <w:pStyle w:val="Heading1"/>
      </w:pPr>
      <w:r>
        <w:t>In-Module Retrieval (IMR)</w:t>
      </w:r>
    </w:p>
    <w:p w:rsidR="0094763F" w:rsidP="0094763F" w:rsidRDefault="0094763F" w14:paraId="15EE68B0" w14:textId="77777777">
      <w:r>
        <w:t xml:space="preserve">Following first-sit assessment, In-Module Retrieval (IMR) will be offered to students achieving below 40% for the assessment task. </w:t>
      </w:r>
    </w:p>
    <w:p w:rsidR="0094763F" w:rsidP="0094763F" w:rsidRDefault="0094763F" w14:paraId="4CC68ADE" w14:textId="77777777">
      <w:r>
        <w:t xml:space="preserve">IMR means that you will have an opportunity to resubmit a reworked version of your original assignment, following feedback, within a short space of time (usually 5-10 working days) in order to achieve a pass grade. The maximum mark available is 40%. </w:t>
      </w:r>
    </w:p>
    <w:p w:rsidR="0094763F" w:rsidP="0094763F" w:rsidRDefault="0094763F" w14:paraId="3FCCFD15" w14:textId="77777777">
      <w:r>
        <w:t xml:space="preserve">You will need to look out for an email from your Module Leader (to your SHU email address) shortly after the marks have been released. This will give you more details and tell you what you need to do next. </w:t>
      </w:r>
    </w:p>
    <w:p w:rsidR="0094763F" w:rsidP="0094763F" w:rsidRDefault="0094763F" w14:paraId="252967B7" w14:textId="77777777">
      <w:r>
        <w:t xml:space="preserve">If you decide not to participate in the In-Module Retrieval attempt and subsequently do not pass the module, you will be referred which means you will have an opportunity to resubmit an assignment during the reassessment period (usually July for students on standard courses). </w:t>
      </w:r>
    </w:p>
    <w:p w:rsidR="0094763F" w:rsidP="0094763F" w:rsidRDefault="0094763F" w14:paraId="03FE04CB" w14:textId="77777777">
      <w:r>
        <w:t xml:space="preserve">The time available to you to submit an IMR attempt will be less for those students who submit after the original submission deadline date (with or without an approved extension). </w:t>
      </w:r>
    </w:p>
    <w:p w:rsidRPr="0094763F" w:rsidR="0094763F" w:rsidP="0094763F" w:rsidRDefault="0094763F" w14:paraId="53EF418B" w14:textId="77777777">
      <w:r>
        <w:t xml:space="preserve">Further information about IMR is available on Assessment 4 Students on </w:t>
      </w:r>
      <w:proofErr w:type="spellStart"/>
      <w:r>
        <w:t>MyHallam</w:t>
      </w:r>
      <w:proofErr w:type="spellEnd"/>
      <w:r>
        <w:t>.</w:t>
      </w:r>
    </w:p>
    <w:p w:rsidR="00A77F80" w:rsidRDefault="00A77F80" w14:paraId="5DAB6C7B" w14:textId="77777777"/>
    <w:p w:rsidR="00A77F80" w:rsidRDefault="00A77F80" w14:paraId="02EB378F" w14:textId="77777777">
      <w:pPr>
        <w:sectPr w:rsidR="00A77F80" w:rsidSect="00497342">
          <w:footerReference w:type="default" r:id="rId11"/>
          <w:footerReference w:type="first" r:id="rId12"/>
          <w:pgSz w:w="11906" w:h="16838" w:orient="portrait"/>
          <w:pgMar w:top="1440" w:right="1440" w:bottom="1135" w:left="1440" w:header="708" w:footer="708" w:gutter="0"/>
          <w:cols w:space="708"/>
          <w:titlePg/>
          <w:docGrid w:linePitch="360"/>
        </w:sectPr>
      </w:pPr>
    </w:p>
    <w:tbl>
      <w:tblPr>
        <w:tblStyle w:val="TableGrid"/>
        <w:tblW w:w="15877" w:type="dxa"/>
        <w:tblInd w:w="-743" w:type="dxa"/>
        <w:tblLook w:val="04A0" w:firstRow="1" w:lastRow="0" w:firstColumn="1" w:lastColumn="0" w:noHBand="0" w:noVBand="1"/>
      </w:tblPr>
      <w:tblGrid>
        <w:gridCol w:w="743"/>
        <w:gridCol w:w="615"/>
        <w:gridCol w:w="735"/>
        <w:gridCol w:w="1053"/>
        <w:gridCol w:w="384"/>
        <w:gridCol w:w="690"/>
        <w:gridCol w:w="625"/>
        <w:gridCol w:w="2263"/>
        <w:gridCol w:w="1981"/>
        <w:gridCol w:w="2263"/>
        <w:gridCol w:w="1980"/>
        <w:gridCol w:w="2045"/>
        <w:gridCol w:w="500"/>
      </w:tblGrid>
      <w:tr w:rsidRPr="00641B3F" w:rsidR="00DC13C4" w:rsidTr="0A908128" w14:paraId="333AFFFB" w14:textId="77777777">
        <w:trPr>
          <w:trHeight w:val="342"/>
        </w:trPr>
        <w:tc>
          <w:tcPr>
            <w:tcW w:w="1332" w:type="dxa"/>
            <w:gridSpan w:val="2"/>
            <w:tcBorders>
              <w:top w:val="nil"/>
              <w:left w:val="nil"/>
              <w:bottom w:val="single" w:color="auto" w:sz="12" w:space="0"/>
              <w:right w:val="single" w:color="auto" w:sz="12" w:space="0"/>
            </w:tcBorders>
            <w:tcMar/>
            <w:vAlign w:val="center"/>
          </w:tcPr>
          <w:p w:rsidRPr="00641B3F" w:rsidR="00DC13C4" w:rsidP="00641B3F" w:rsidRDefault="00DC13C4" w14:paraId="6A05A809" w14:textId="77777777">
            <w:pPr>
              <w:jc w:val="center"/>
              <w:rPr>
                <w:b/>
              </w:rPr>
            </w:pPr>
          </w:p>
        </w:tc>
        <w:tc>
          <w:tcPr>
            <w:tcW w:w="1787" w:type="dxa"/>
            <w:gridSpan w:val="2"/>
            <w:tcBorders>
              <w:top w:val="single" w:color="auto" w:sz="12" w:space="0"/>
              <w:left w:val="single" w:color="auto" w:sz="12" w:space="0"/>
              <w:bottom w:val="single" w:color="auto" w:sz="12" w:space="0"/>
            </w:tcBorders>
            <w:tcMar/>
            <w:vAlign w:val="center"/>
          </w:tcPr>
          <w:p w:rsidRPr="00641B3F" w:rsidR="00DC13C4" w:rsidP="00641B3F" w:rsidRDefault="00DC13C4" w14:paraId="2C6CB7A3" w14:textId="77777777">
            <w:pPr>
              <w:jc w:val="center"/>
              <w:rPr>
                <w:b/>
              </w:rPr>
            </w:pPr>
            <w:r w:rsidRPr="00641B3F">
              <w:rPr>
                <w:b/>
              </w:rPr>
              <w:t>0-29%</w:t>
            </w:r>
          </w:p>
        </w:tc>
        <w:tc>
          <w:tcPr>
            <w:tcW w:w="1701" w:type="dxa"/>
            <w:gridSpan w:val="3"/>
            <w:tcBorders>
              <w:top w:val="single" w:color="auto" w:sz="12" w:space="0"/>
              <w:bottom w:val="single" w:color="auto" w:sz="12" w:space="0"/>
            </w:tcBorders>
            <w:tcMar/>
            <w:vAlign w:val="center"/>
          </w:tcPr>
          <w:p w:rsidRPr="00641B3F" w:rsidR="00DC13C4" w:rsidP="00641B3F" w:rsidRDefault="00DC13C4" w14:paraId="71AA3A12" w14:textId="77777777">
            <w:pPr>
              <w:jc w:val="center"/>
              <w:rPr>
                <w:b/>
              </w:rPr>
            </w:pPr>
            <w:r w:rsidRPr="00641B3F">
              <w:rPr>
                <w:b/>
              </w:rPr>
              <w:t>30-39%</w:t>
            </w:r>
          </w:p>
        </w:tc>
        <w:tc>
          <w:tcPr>
            <w:tcW w:w="2268" w:type="dxa"/>
            <w:tcBorders>
              <w:top w:val="single" w:color="auto" w:sz="12" w:space="0"/>
              <w:bottom w:val="single" w:color="auto" w:sz="12" w:space="0"/>
            </w:tcBorders>
            <w:tcMar/>
            <w:vAlign w:val="center"/>
          </w:tcPr>
          <w:p w:rsidRPr="00641B3F" w:rsidR="00DC13C4" w:rsidP="00641B3F" w:rsidRDefault="00DC13C4" w14:paraId="009CE6F7" w14:textId="77777777">
            <w:pPr>
              <w:jc w:val="center"/>
              <w:rPr>
                <w:b/>
              </w:rPr>
            </w:pPr>
            <w:r w:rsidRPr="00641B3F">
              <w:rPr>
                <w:b/>
              </w:rPr>
              <w:t>40-49%</w:t>
            </w:r>
          </w:p>
        </w:tc>
        <w:tc>
          <w:tcPr>
            <w:tcW w:w="1985" w:type="dxa"/>
            <w:tcBorders>
              <w:top w:val="single" w:color="auto" w:sz="12" w:space="0"/>
              <w:bottom w:val="single" w:color="auto" w:sz="12" w:space="0"/>
            </w:tcBorders>
            <w:tcMar/>
            <w:vAlign w:val="center"/>
          </w:tcPr>
          <w:p w:rsidRPr="00641B3F" w:rsidR="00DC13C4" w:rsidP="00641B3F" w:rsidRDefault="00DC13C4" w14:paraId="02BBE6AB" w14:textId="77777777">
            <w:pPr>
              <w:jc w:val="center"/>
              <w:rPr>
                <w:b/>
              </w:rPr>
            </w:pPr>
            <w:r w:rsidRPr="00641B3F">
              <w:rPr>
                <w:b/>
              </w:rPr>
              <w:t>50-59%</w:t>
            </w:r>
          </w:p>
        </w:tc>
        <w:tc>
          <w:tcPr>
            <w:tcW w:w="2268" w:type="dxa"/>
            <w:tcBorders>
              <w:top w:val="single" w:color="auto" w:sz="12" w:space="0"/>
              <w:bottom w:val="single" w:color="auto" w:sz="12" w:space="0"/>
            </w:tcBorders>
            <w:tcMar/>
            <w:vAlign w:val="center"/>
          </w:tcPr>
          <w:p w:rsidRPr="00641B3F" w:rsidR="00DC13C4" w:rsidP="00641B3F" w:rsidRDefault="00DC13C4" w14:paraId="3E0FEE49" w14:textId="77777777">
            <w:pPr>
              <w:jc w:val="center"/>
              <w:rPr>
                <w:b/>
              </w:rPr>
            </w:pPr>
            <w:r w:rsidRPr="00641B3F">
              <w:rPr>
                <w:b/>
              </w:rPr>
              <w:t>60-69%</w:t>
            </w:r>
          </w:p>
        </w:tc>
        <w:tc>
          <w:tcPr>
            <w:tcW w:w="1984" w:type="dxa"/>
            <w:tcBorders>
              <w:top w:val="single" w:color="auto" w:sz="12" w:space="0"/>
              <w:bottom w:val="single" w:color="auto" w:sz="12" w:space="0"/>
              <w:right w:val="single" w:color="auto" w:sz="12" w:space="0"/>
            </w:tcBorders>
            <w:tcMar/>
            <w:vAlign w:val="center"/>
          </w:tcPr>
          <w:p w:rsidRPr="00641B3F" w:rsidR="00DC13C4" w:rsidP="00DC13C4" w:rsidRDefault="00DC13C4" w14:paraId="1D10EBD2" w14:textId="77777777">
            <w:pPr>
              <w:jc w:val="center"/>
              <w:rPr>
                <w:b/>
              </w:rPr>
            </w:pPr>
            <w:r>
              <w:rPr>
                <w:b/>
              </w:rPr>
              <w:t>70-79%</w:t>
            </w:r>
          </w:p>
        </w:tc>
        <w:tc>
          <w:tcPr>
            <w:tcW w:w="2552" w:type="dxa"/>
            <w:gridSpan w:val="2"/>
            <w:tcBorders>
              <w:top w:val="single" w:color="auto" w:sz="12" w:space="0"/>
              <w:bottom w:val="single" w:color="auto" w:sz="12" w:space="0"/>
              <w:right w:val="single" w:color="auto" w:sz="12" w:space="0"/>
            </w:tcBorders>
            <w:tcMar/>
          </w:tcPr>
          <w:p w:rsidR="00DC13C4" w:rsidP="00DC13C4" w:rsidRDefault="00DC13C4" w14:paraId="0BD19FA3" w14:textId="77777777">
            <w:pPr>
              <w:jc w:val="center"/>
              <w:rPr>
                <w:b/>
              </w:rPr>
            </w:pPr>
            <w:r>
              <w:rPr>
                <w:b/>
              </w:rPr>
              <w:t>80-100%</w:t>
            </w:r>
          </w:p>
        </w:tc>
      </w:tr>
      <w:tr w:rsidRPr="00047641" w:rsidR="00DC13C4" w:rsidTr="0A908128" w14:paraId="3485C86B" w14:textId="77777777">
        <w:trPr>
          <w:trHeight w:val="342"/>
        </w:trPr>
        <w:tc>
          <w:tcPr>
            <w:tcW w:w="1332" w:type="dxa"/>
            <w:gridSpan w:val="2"/>
            <w:tcBorders>
              <w:top w:val="single" w:color="auto" w:sz="12" w:space="0"/>
              <w:left w:val="single" w:color="auto" w:sz="12" w:space="0"/>
              <w:right w:val="single" w:color="auto" w:sz="12" w:space="0"/>
            </w:tcBorders>
            <w:tcMar/>
            <w:vAlign w:val="center"/>
          </w:tcPr>
          <w:p w:rsidRPr="00DC13C4" w:rsidR="00DC13C4" w:rsidP="00641B3F" w:rsidRDefault="00DC13C4" w14:paraId="4EA6F862" w14:textId="77777777">
            <w:pPr>
              <w:jc w:val="center"/>
              <w:rPr>
                <w:b/>
                <w:sz w:val="20"/>
                <w:szCs w:val="20"/>
              </w:rPr>
            </w:pPr>
            <w:r w:rsidRPr="00DC13C4">
              <w:rPr>
                <w:b/>
                <w:sz w:val="20"/>
                <w:szCs w:val="20"/>
              </w:rPr>
              <w:t>Identification of main issues</w:t>
            </w:r>
          </w:p>
        </w:tc>
        <w:tc>
          <w:tcPr>
            <w:tcW w:w="1787" w:type="dxa"/>
            <w:gridSpan w:val="2"/>
            <w:tcBorders>
              <w:top w:val="single" w:color="auto" w:sz="12" w:space="0"/>
              <w:left w:val="single" w:color="auto" w:sz="12" w:space="0"/>
            </w:tcBorders>
            <w:tcMar/>
            <w:vAlign w:val="center"/>
          </w:tcPr>
          <w:p w:rsidRPr="00EB5BC2" w:rsidR="00DC13C4" w:rsidP="0A908128" w:rsidRDefault="00DC13C4" w14:paraId="19D0E4A5" w14:textId="28FD5D7E">
            <w:pPr>
              <w:jc w:val="center"/>
              <w:rPr>
                <w:sz w:val="20"/>
                <w:szCs w:val="20"/>
              </w:rPr>
            </w:pPr>
            <w:r w:rsidRPr="0A908128" w:rsidR="0A908128">
              <w:rPr>
                <w:sz w:val="20"/>
                <w:szCs w:val="20"/>
              </w:rPr>
              <w:t>LSEPI</w:t>
            </w:r>
            <w:r w:rsidRPr="0A908128" w:rsidR="0A908128">
              <w:rPr>
                <w:sz w:val="20"/>
                <w:szCs w:val="20"/>
              </w:rPr>
              <w:t xml:space="preserve"> issues not identified or not relevant to project specification selected.</w:t>
            </w:r>
          </w:p>
        </w:tc>
        <w:tc>
          <w:tcPr>
            <w:tcW w:w="1701" w:type="dxa"/>
            <w:gridSpan w:val="3"/>
            <w:tcBorders>
              <w:top w:val="single" w:color="auto" w:sz="12" w:space="0"/>
            </w:tcBorders>
            <w:tcMar/>
            <w:vAlign w:val="center"/>
          </w:tcPr>
          <w:p w:rsidRPr="00EB5BC2" w:rsidR="00DC13C4" w:rsidP="0A908128" w:rsidRDefault="00DC13C4" w14:paraId="27619CD9" w14:textId="78F6842D">
            <w:pPr>
              <w:jc w:val="center"/>
              <w:rPr>
                <w:sz w:val="20"/>
                <w:szCs w:val="20"/>
              </w:rPr>
            </w:pPr>
            <w:r w:rsidRPr="0A908128" w:rsidR="0A908128">
              <w:rPr>
                <w:sz w:val="20"/>
                <w:szCs w:val="20"/>
              </w:rPr>
              <w:t xml:space="preserve">Insufficient number of </w:t>
            </w:r>
            <w:r w:rsidRPr="0A908128" w:rsidR="0A908128">
              <w:rPr>
                <w:sz w:val="20"/>
                <w:szCs w:val="20"/>
              </w:rPr>
              <w:t>LSEPI</w:t>
            </w:r>
            <w:r w:rsidRPr="0A908128" w:rsidR="0A908128">
              <w:rPr>
                <w:sz w:val="20"/>
                <w:szCs w:val="20"/>
              </w:rPr>
              <w:t xml:space="preserve"> issues identified, not relevant to project specification selected.</w:t>
            </w:r>
          </w:p>
        </w:tc>
        <w:tc>
          <w:tcPr>
            <w:tcW w:w="2268" w:type="dxa"/>
            <w:tcBorders>
              <w:top w:val="single" w:color="auto" w:sz="12" w:space="0"/>
            </w:tcBorders>
            <w:tcMar/>
            <w:vAlign w:val="center"/>
          </w:tcPr>
          <w:p w:rsidRPr="00EB5BC2" w:rsidR="00DC13C4" w:rsidP="0A908128" w:rsidRDefault="00DC13C4" w14:paraId="101D4150" w14:textId="1CD63FB5">
            <w:pPr>
              <w:jc w:val="center"/>
              <w:rPr>
                <w:sz w:val="20"/>
                <w:szCs w:val="20"/>
              </w:rPr>
            </w:pPr>
            <w:r w:rsidRPr="0A908128" w:rsidR="0A908128">
              <w:rPr>
                <w:sz w:val="20"/>
                <w:szCs w:val="20"/>
              </w:rPr>
              <w:t xml:space="preserve">Only 1 or 2 </w:t>
            </w:r>
            <w:r w:rsidRPr="0A908128" w:rsidR="0A908128">
              <w:rPr>
                <w:sz w:val="20"/>
                <w:szCs w:val="20"/>
              </w:rPr>
              <w:t>LSEPI</w:t>
            </w:r>
            <w:r w:rsidRPr="0A908128" w:rsidR="0A908128">
              <w:rPr>
                <w:sz w:val="20"/>
                <w:szCs w:val="20"/>
              </w:rPr>
              <w:t xml:space="preserve"> issues identified but poorly described and/or not necessarily the key ones for the project. Little or no context or explanation.</w:t>
            </w:r>
          </w:p>
        </w:tc>
        <w:tc>
          <w:tcPr>
            <w:tcW w:w="1985" w:type="dxa"/>
            <w:tcBorders>
              <w:top w:val="single" w:color="auto" w:sz="12" w:space="0"/>
            </w:tcBorders>
            <w:tcMar/>
            <w:vAlign w:val="center"/>
          </w:tcPr>
          <w:p w:rsidRPr="00EB5BC2" w:rsidR="00DC13C4" w:rsidP="0A908128" w:rsidRDefault="00DC13C4" w14:paraId="03979E2F" w14:textId="5D3AE858">
            <w:pPr>
              <w:jc w:val="center"/>
              <w:rPr>
                <w:sz w:val="20"/>
                <w:szCs w:val="20"/>
              </w:rPr>
            </w:pPr>
            <w:r w:rsidRPr="0A908128" w:rsidR="0A908128">
              <w:rPr>
                <w:sz w:val="20"/>
                <w:szCs w:val="20"/>
              </w:rPr>
              <w:t xml:space="preserve">2 or 3 </w:t>
            </w:r>
            <w:r w:rsidRPr="0A908128" w:rsidR="0A908128">
              <w:rPr>
                <w:sz w:val="20"/>
                <w:szCs w:val="20"/>
              </w:rPr>
              <w:t>LSEPI</w:t>
            </w:r>
            <w:r w:rsidRPr="0A908128" w:rsidR="0A908128">
              <w:rPr>
                <w:sz w:val="20"/>
                <w:szCs w:val="20"/>
              </w:rPr>
              <w:t xml:space="preserve"> issues identified, clearly described and relevant to the project. Little or no explanation to justify selection.</w:t>
            </w:r>
          </w:p>
        </w:tc>
        <w:tc>
          <w:tcPr>
            <w:tcW w:w="2268" w:type="dxa"/>
            <w:tcBorders>
              <w:top w:val="single" w:color="auto" w:sz="12" w:space="0"/>
            </w:tcBorders>
            <w:tcMar/>
            <w:vAlign w:val="center"/>
          </w:tcPr>
          <w:p w:rsidRPr="00EB5BC2" w:rsidR="00DC13C4" w:rsidP="0A908128" w:rsidRDefault="00DC13C4" w14:paraId="522D17BD" w14:textId="794E56F4">
            <w:pPr>
              <w:jc w:val="center"/>
              <w:rPr>
                <w:sz w:val="20"/>
                <w:szCs w:val="20"/>
              </w:rPr>
            </w:pPr>
            <w:r w:rsidRPr="0A908128" w:rsidR="0A908128">
              <w:rPr>
                <w:sz w:val="20"/>
                <w:szCs w:val="20"/>
              </w:rPr>
              <w:t xml:space="preserve">3 </w:t>
            </w:r>
            <w:r w:rsidRPr="0A908128" w:rsidR="0A908128">
              <w:rPr>
                <w:sz w:val="20"/>
                <w:szCs w:val="20"/>
              </w:rPr>
              <w:t>LSEPI</w:t>
            </w:r>
            <w:r w:rsidRPr="0A908128" w:rsidR="0A908128">
              <w:rPr>
                <w:sz w:val="20"/>
                <w:szCs w:val="20"/>
              </w:rPr>
              <w:t xml:space="preserve"> issues identified, well described and clearly put in context relevant to the project. Good and appropriate explanation to justify selection.</w:t>
            </w:r>
          </w:p>
        </w:tc>
        <w:tc>
          <w:tcPr>
            <w:tcW w:w="1984" w:type="dxa"/>
            <w:tcBorders>
              <w:top w:val="single" w:color="auto" w:sz="12" w:space="0"/>
              <w:right w:val="single" w:color="auto" w:sz="12" w:space="0"/>
            </w:tcBorders>
            <w:tcMar/>
            <w:vAlign w:val="center"/>
          </w:tcPr>
          <w:p w:rsidRPr="00EB5BC2" w:rsidR="00DC13C4" w:rsidP="0A908128" w:rsidRDefault="00DC13C4" w14:paraId="505ED643" w14:textId="603CBE0E">
            <w:pPr>
              <w:jc w:val="center"/>
              <w:rPr>
                <w:sz w:val="20"/>
                <w:szCs w:val="20"/>
              </w:rPr>
            </w:pPr>
            <w:r w:rsidRPr="0A908128" w:rsidR="0A908128">
              <w:rPr>
                <w:sz w:val="20"/>
                <w:szCs w:val="20"/>
              </w:rPr>
              <w:t xml:space="preserve">All </w:t>
            </w:r>
            <w:r w:rsidRPr="0A908128" w:rsidR="0A908128">
              <w:rPr>
                <w:sz w:val="20"/>
                <w:szCs w:val="20"/>
              </w:rPr>
              <w:t>LSEPI</w:t>
            </w:r>
            <w:r w:rsidRPr="0A908128" w:rsidR="0A908128">
              <w:rPr>
                <w:sz w:val="20"/>
                <w:szCs w:val="20"/>
              </w:rPr>
              <w:t xml:space="preserve"> issues identified and well described with appropriate relevance and justification to the project given</w:t>
            </w:r>
          </w:p>
        </w:tc>
        <w:tc>
          <w:tcPr>
            <w:tcW w:w="2552" w:type="dxa"/>
            <w:gridSpan w:val="2"/>
            <w:tcBorders>
              <w:top w:val="single" w:color="auto" w:sz="12" w:space="0"/>
              <w:right w:val="single" w:color="auto" w:sz="12" w:space="0"/>
            </w:tcBorders>
            <w:tcMar/>
            <w:vAlign w:val="center"/>
          </w:tcPr>
          <w:p w:rsidRPr="00EB5BC2" w:rsidR="00DC13C4" w:rsidP="0A908128" w:rsidRDefault="00DC13C4" w14:paraId="31544DE7" w14:textId="30873308">
            <w:pPr>
              <w:jc w:val="center"/>
              <w:rPr>
                <w:sz w:val="20"/>
                <w:szCs w:val="20"/>
              </w:rPr>
            </w:pPr>
            <w:r w:rsidRPr="0A908128" w:rsidR="0A908128">
              <w:rPr>
                <w:sz w:val="20"/>
                <w:szCs w:val="20"/>
              </w:rPr>
              <w:t xml:space="preserve">All key </w:t>
            </w:r>
            <w:r w:rsidRPr="0A908128" w:rsidR="0A908128">
              <w:rPr>
                <w:sz w:val="20"/>
                <w:szCs w:val="20"/>
              </w:rPr>
              <w:t>LSEPI</w:t>
            </w:r>
            <w:r w:rsidRPr="0A908128" w:rsidR="0A908128">
              <w:rPr>
                <w:sz w:val="20"/>
                <w:szCs w:val="20"/>
              </w:rPr>
              <w:t xml:space="preserve"> issues identified, exceptionally well described and thorough explanation of their relevance to the project.</w:t>
            </w:r>
            <w:r>
              <w:br/>
            </w:r>
            <w:r w:rsidRPr="0A908128" w:rsidR="0A908128">
              <w:rPr>
                <w:sz w:val="20"/>
                <w:szCs w:val="20"/>
              </w:rPr>
              <w:t>Additional, potential issues described.</w:t>
            </w:r>
          </w:p>
        </w:tc>
      </w:tr>
      <w:tr w:rsidRPr="00047641" w:rsidR="00DC13C4" w:rsidTr="0A908128" w14:paraId="69CD7505" w14:textId="77777777">
        <w:trPr>
          <w:trHeight w:val="342"/>
        </w:trPr>
        <w:tc>
          <w:tcPr>
            <w:tcW w:w="1332" w:type="dxa"/>
            <w:gridSpan w:val="2"/>
            <w:tcBorders>
              <w:left w:val="single" w:color="auto" w:sz="12" w:space="0"/>
              <w:bottom w:val="single" w:color="auto" w:sz="12" w:space="0"/>
              <w:right w:val="single" w:color="auto" w:sz="12" w:space="0"/>
            </w:tcBorders>
            <w:tcMar/>
            <w:vAlign w:val="center"/>
          </w:tcPr>
          <w:p w:rsidRPr="00DC13C4" w:rsidR="00DC13C4" w:rsidP="008367CC" w:rsidRDefault="00DC13C4" w14:paraId="3021E580" w14:textId="77777777">
            <w:pPr>
              <w:jc w:val="right"/>
              <w:rPr>
                <w:b/>
                <w:sz w:val="20"/>
                <w:szCs w:val="20"/>
              </w:rPr>
            </w:pPr>
            <w:r w:rsidRPr="00DC13C4">
              <w:rPr>
                <w:b/>
                <w:sz w:val="20"/>
                <w:szCs w:val="20"/>
              </w:rPr>
              <w:t>/30</w:t>
            </w:r>
          </w:p>
        </w:tc>
        <w:tc>
          <w:tcPr>
            <w:tcW w:w="1787" w:type="dxa"/>
            <w:gridSpan w:val="2"/>
            <w:tcBorders>
              <w:left w:val="single" w:color="auto" w:sz="12" w:space="0"/>
              <w:bottom w:val="single" w:color="auto" w:sz="12" w:space="0"/>
            </w:tcBorders>
            <w:tcMar/>
            <w:vAlign w:val="center"/>
          </w:tcPr>
          <w:p w:rsidRPr="00EB5BC2" w:rsidR="00DC13C4" w:rsidP="00641B3F" w:rsidRDefault="00DC13C4" w14:paraId="1C20CF22" w14:textId="77777777">
            <w:pPr>
              <w:jc w:val="center"/>
              <w:rPr>
                <w:sz w:val="20"/>
              </w:rPr>
            </w:pPr>
            <w:r>
              <w:rPr>
                <w:sz w:val="20"/>
              </w:rPr>
              <w:t>0-9</w:t>
            </w:r>
          </w:p>
        </w:tc>
        <w:tc>
          <w:tcPr>
            <w:tcW w:w="1701" w:type="dxa"/>
            <w:gridSpan w:val="3"/>
            <w:tcBorders>
              <w:bottom w:val="single" w:color="auto" w:sz="12" w:space="0"/>
            </w:tcBorders>
            <w:tcMar/>
            <w:vAlign w:val="center"/>
          </w:tcPr>
          <w:p w:rsidRPr="00EB5BC2" w:rsidR="00DC13C4" w:rsidP="00641B3F" w:rsidRDefault="00DC13C4" w14:paraId="4BA449CC" w14:textId="77777777">
            <w:pPr>
              <w:jc w:val="center"/>
              <w:rPr>
                <w:sz w:val="20"/>
              </w:rPr>
            </w:pPr>
            <w:r>
              <w:rPr>
                <w:sz w:val="20"/>
              </w:rPr>
              <w:t>10-12</w:t>
            </w:r>
          </w:p>
        </w:tc>
        <w:tc>
          <w:tcPr>
            <w:tcW w:w="2268" w:type="dxa"/>
            <w:tcBorders>
              <w:bottom w:val="single" w:color="auto" w:sz="12" w:space="0"/>
            </w:tcBorders>
            <w:tcMar/>
            <w:vAlign w:val="center"/>
          </w:tcPr>
          <w:p w:rsidRPr="00EB5BC2" w:rsidR="00DC13C4" w:rsidP="00641B3F" w:rsidRDefault="00DC13C4" w14:paraId="6DD2A979" w14:textId="77777777">
            <w:pPr>
              <w:jc w:val="center"/>
              <w:rPr>
                <w:sz w:val="20"/>
              </w:rPr>
            </w:pPr>
            <w:r>
              <w:rPr>
                <w:sz w:val="20"/>
              </w:rPr>
              <w:t>12-14</w:t>
            </w:r>
          </w:p>
        </w:tc>
        <w:tc>
          <w:tcPr>
            <w:tcW w:w="1985" w:type="dxa"/>
            <w:tcBorders>
              <w:bottom w:val="single" w:color="auto" w:sz="12" w:space="0"/>
            </w:tcBorders>
            <w:tcMar/>
            <w:vAlign w:val="center"/>
          </w:tcPr>
          <w:p w:rsidRPr="00EB5BC2" w:rsidR="00DC13C4" w:rsidP="00641B3F" w:rsidRDefault="00DC13C4" w14:paraId="40C73DF4" w14:textId="77777777">
            <w:pPr>
              <w:jc w:val="center"/>
              <w:rPr>
                <w:sz w:val="20"/>
              </w:rPr>
            </w:pPr>
            <w:r>
              <w:rPr>
                <w:sz w:val="20"/>
              </w:rPr>
              <w:t>15-17</w:t>
            </w:r>
          </w:p>
        </w:tc>
        <w:tc>
          <w:tcPr>
            <w:tcW w:w="2268" w:type="dxa"/>
            <w:tcBorders>
              <w:bottom w:val="single" w:color="auto" w:sz="12" w:space="0"/>
            </w:tcBorders>
            <w:tcMar/>
            <w:vAlign w:val="center"/>
          </w:tcPr>
          <w:p w:rsidRPr="00EB5BC2" w:rsidR="00DC13C4" w:rsidP="00641B3F" w:rsidRDefault="00DC13C4" w14:paraId="0DA8C539" w14:textId="77777777">
            <w:pPr>
              <w:jc w:val="center"/>
              <w:rPr>
                <w:sz w:val="20"/>
              </w:rPr>
            </w:pPr>
            <w:r>
              <w:rPr>
                <w:sz w:val="20"/>
              </w:rPr>
              <w:t>18-20</w:t>
            </w:r>
          </w:p>
        </w:tc>
        <w:tc>
          <w:tcPr>
            <w:tcW w:w="1984" w:type="dxa"/>
            <w:tcBorders>
              <w:bottom w:val="single" w:color="auto" w:sz="12" w:space="0"/>
              <w:right w:val="single" w:color="auto" w:sz="12" w:space="0"/>
            </w:tcBorders>
            <w:tcMar/>
            <w:vAlign w:val="center"/>
          </w:tcPr>
          <w:p w:rsidRPr="00EB5BC2" w:rsidR="00DC13C4" w:rsidP="00641B3F" w:rsidRDefault="00DC13C4" w14:paraId="4577D8C0" w14:textId="77777777">
            <w:pPr>
              <w:jc w:val="center"/>
              <w:rPr>
                <w:sz w:val="20"/>
              </w:rPr>
            </w:pPr>
            <w:r>
              <w:rPr>
                <w:sz w:val="20"/>
              </w:rPr>
              <w:t>21-23</w:t>
            </w:r>
          </w:p>
        </w:tc>
        <w:tc>
          <w:tcPr>
            <w:tcW w:w="2552" w:type="dxa"/>
            <w:gridSpan w:val="2"/>
            <w:tcBorders>
              <w:bottom w:val="single" w:color="auto" w:sz="12" w:space="0"/>
              <w:right w:val="single" w:color="auto" w:sz="12" w:space="0"/>
            </w:tcBorders>
            <w:tcMar/>
            <w:vAlign w:val="center"/>
          </w:tcPr>
          <w:p w:rsidRPr="00EB5BC2" w:rsidR="00DC13C4" w:rsidP="00DC13C4" w:rsidRDefault="00DC13C4" w14:paraId="6AF328F0" w14:textId="77777777">
            <w:pPr>
              <w:jc w:val="center"/>
              <w:rPr>
                <w:sz w:val="20"/>
              </w:rPr>
            </w:pPr>
            <w:r>
              <w:rPr>
                <w:sz w:val="20"/>
              </w:rPr>
              <w:t>24-30</w:t>
            </w:r>
          </w:p>
        </w:tc>
      </w:tr>
      <w:tr w:rsidRPr="00047641" w:rsidR="00DC13C4" w:rsidTr="0A908128" w14:paraId="04497DCF" w14:textId="77777777">
        <w:trPr>
          <w:trHeight w:val="342"/>
        </w:trPr>
        <w:tc>
          <w:tcPr>
            <w:tcW w:w="1332" w:type="dxa"/>
            <w:gridSpan w:val="2"/>
            <w:tcBorders>
              <w:top w:val="single" w:color="auto" w:sz="12" w:space="0"/>
              <w:left w:val="single" w:color="auto" w:sz="12" w:space="0"/>
              <w:right w:val="single" w:color="auto" w:sz="12" w:space="0"/>
            </w:tcBorders>
            <w:tcMar/>
            <w:vAlign w:val="center"/>
          </w:tcPr>
          <w:p w:rsidRPr="00DC13C4" w:rsidR="00DC13C4" w:rsidP="00641B3F" w:rsidRDefault="00DC13C4" w14:paraId="0C0E3424" w14:textId="77777777">
            <w:pPr>
              <w:jc w:val="center"/>
              <w:rPr>
                <w:b/>
                <w:sz w:val="20"/>
                <w:szCs w:val="20"/>
              </w:rPr>
            </w:pPr>
            <w:r w:rsidRPr="00DC13C4">
              <w:rPr>
                <w:b/>
                <w:sz w:val="20"/>
                <w:szCs w:val="20"/>
              </w:rPr>
              <w:t>Impact of issues on project</w:t>
            </w:r>
          </w:p>
        </w:tc>
        <w:tc>
          <w:tcPr>
            <w:tcW w:w="1787" w:type="dxa"/>
            <w:gridSpan w:val="2"/>
            <w:tcBorders>
              <w:top w:val="single" w:color="auto" w:sz="12" w:space="0"/>
              <w:left w:val="single" w:color="auto" w:sz="12" w:space="0"/>
            </w:tcBorders>
            <w:tcMar/>
            <w:vAlign w:val="center"/>
          </w:tcPr>
          <w:p w:rsidRPr="00EB5BC2" w:rsidR="00DC13C4" w:rsidP="00641B3F" w:rsidRDefault="00DC13C4" w14:paraId="02E0CA62" w14:textId="77777777">
            <w:pPr>
              <w:jc w:val="center"/>
              <w:rPr>
                <w:sz w:val="20"/>
              </w:rPr>
            </w:pPr>
            <w:r w:rsidRPr="00EB5BC2">
              <w:rPr>
                <w:sz w:val="20"/>
              </w:rPr>
              <w:t>No impact reported or not appropriate for project spec. selected.</w:t>
            </w:r>
          </w:p>
        </w:tc>
        <w:tc>
          <w:tcPr>
            <w:tcW w:w="1701" w:type="dxa"/>
            <w:gridSpan w:val="3"/>
            <w:tcBorders>
              <w:top w:val="single" w:color="auto" w:sz="12" w:space="0"/>
            </w:tcBorders>
            <w:tcMar/>
            <w:vAlign w:val="center"/>
          </w:tcPr>
          <w:p w:rsidRPr="00EB5BC2" w:rsidR="00DC13C4" w:rsidP="00641B3F" w:rsidRDefault="00DC13C4" w14:paraId="500F9992" w14:textId="77777777">
            <w:pPr>
              <w:jc w:val="center"/>
              <w:rPr>
                <w:sz w:val="20"/>
              </w:rPr>
            </w:pPr>
            <w:r w:rsidRPr="00EB5BC2">
              <w:rPr>
                <w:sz w:val="20"/>
              </w:rPr>
              <w:t>Some impact described but not relevant to project spec. selected</w:t>
            </w:r>
          </w:p>
        </w:tc>
        <w:tc>
          <w:tcPr>
            <w:tcW w:w="2268" w:type="dxa"/>
            <w:tcBorders>
              <w:top w:val="single" w:color="auto" w:sz="12" w:space="0"/>
            </w:tcBorders>
            <w:tcMar/>
            <w:vAlign w:val="center"/>
          </w:tcPr>
          <w:p w:rsidRPr="00EB5BC2" w:rsidR="00DC13C4" w:rsidP="00641B3F" w:rsidRDefault="00DC13C4" w14:paraId="704F9F96" w14:textId="77777777">
            <w:pPr>
              <w:jc w:val="center"/>
              <w:rPr>
                <w:sz w:val="20"/>
              </w:rPr>
            </w:pPr>
            <w:r w:rsidRPr="00EB5BC2">
              <w:rPr>
                <w:sz w:val="20"/>
              </w:rPr>
              <w:t>Relevant impact described but little explanation for selection. Not all issues identified considered.</w:t>
            </w:r>
          </w:p>
        </w:tc>
        <w:tc>
          <w:tcPr>
            <w:tcW w:w="1985" w:type="dxa"/>
            <w:tcBorders>
              <w:top w:val="single" w:color="auto" w:sz="12" w:space="0"/>
            </w:tcBorders>
            <w:tcMar/>
            <w:vAlign w:val="center"/>
          </w:tcPr>
          <w:p w:rsidRPr="00EB5BC2" w:rsidR="00DC13C4" w:rsidP="00641B3F" w:rsidRDefault="00DC13C4" w14:paraId="1952ED09" w14:textId="77777777">
            <w:pPr>
              <w:jc w:val="center"/>
              <w:rPr>
                <w:sz w:val="20"/>
              </w:rPr>
            </w:pPr>
            <w:r w:rsidRPr="00EB5BC2">
              <w:rPr>
                <w:sz w:val="20"/>
              </w:rPr>
              <w:t>Relevant impact described with clear explanation of how they relate to issues identified.</w:t>
            </w:r>
          </w:p>
        </w:tc>
        <w:tc>
          <w:tcPr>
            <w:tcW w:w="2268" w:type="dxa"/>
            <w:tcBorders>
              <w:top w:val="single" w:color="auto" w:sz="12" w:space="0"/>
            </w:tcBorders>
            <w:tcMar/>
            <w:vAlign w:val="center"/>
          </w:tcPr>
          <w:p w:rsidRPr="00EB5BC2" w:rsidR="00DC13C4" w:rsidP="00641B3F" w:rsidRDefault="00DC13C4" w14:paraId="675E0775" w14:textId="77777777">
            <w:pPr>
              <w:jc w:val="center"/>
              <w:rPr>
                <w:sz w:val="20"/>
              </w:rPr>
            </w:pPr>
            <w:r w:rsidRPr="00EB5BC2">
              <w:rPr>
                <w:sz w:val="20"/>
              </w:rPr>
              <w:t>Rich description of impact of project, clearly related to issues identified. Some indication of possible way</w:t>
            </w:r>
            <w:r>
              <w:rPr>
                <w:sz w:val="20"/>
              </w:rPr>
              <w:t>s</w:t>
            </w:r>
            <w:r w:rsidRPr="00EB5BC2">
              <w:rPr>
                <w:sz w:val="20"/>
              </w:rPr>
              <w:t xml:space="preserve"> to address these.</w:t>
            </w:r>
          </w:p>
        </w:tc>
        <w:tc>
          <w:tcPr>
            <w:tcW w:w="1984" w:type="dxa"/>
            <w:tcBorders>
              <w:top w:val="single" w:color="auto" w:sz="12" w:space="0"/>
              <w:right w:val="single" w:color="auto" w:sz="12" w:space="0"/>
            </w:tcBorders>
            <w:tcMar/>
            <w:vAlign w:val="center"/>
          </w:tcPr>
          <w:p w:rsidRPr="00EB5BC2" w:rsidR="00DC13C4" w:rsidP="00DC13C4" w:rsidRDefault="00DC13C4" w14:paraId="3C05123D" w14:textId="77777777">
            <w:pPr>
              <w:jc w:val="center"/>
              <w:rPr>
                <w:sz w:val="20"/>
              </w:rPr>
            </w:pPr>
            <w:r>
              <w:rPr>
                <w:sz w:val="20"/>
              </w:rPr>
              <w:t>Detailed explanation of the impact of the issues on the project and several means by which to address these</w:t>
            </w:r>
          </w:p>
        </w:tc>
        <w:tc>
          <w:tcPr>
            <w:tcW w:w="2552" w:type="dxa"/>
            <w:gridSpan w:val="2"/>
            <w:tcBorders>
              <w:top w:val="single" w:color="auto" w:sz="12" w:space="0"/>
              <w:right w:val="single" w:color="auto" w:sz="12" w:space="0"/>
            </w:tcBorders>
            <w:tcMar/>
            <w:vAlign w:val="center"/>
          </w:tcPr>
          <w:p w:rsidRPr="00EB5BC2" w:rsidR="00DC13C4" w:rsidP="00B0399B" w:rsidRDefault="00DC13C4" w14:paraId="5DB4BDDD" w14:textId="77777777">
            <w:pPr>
              <w:jc w:val="center"/>
              <w:rPr>
                <w:sz w:val="20"/>
              </w:rPr>
            </w:pPr>
            <w:r w:rsidRPr="00EB5BC2">
              <w:rPr>
                <w:sz w:val="20"/>
              </w:rPr>
              <w:t>Thorough explanation of impact of issues identified on project. Valuable indication how some of these could be addressed.</w:t>
            </w:r>
          </w:p>
        </w:tc>
      </w:tr>
      <w:tr w:rsidRPr="00047641" w:rsidR="00DC13C4" w:rsidTr="0A908128" w14:paraId="166ADB41" w14:textId="77777777">
        <w:trPr>
          <w:trHeight w:val="342"/>
        </w:trPr>
        <w:tc>
          <w:tcPr>
            <w:tcW w:w="1332" w:type="dxa"/>
            <w:gridSpan w:val="2"/>
            <w:tcBorders>
              <w:left w:val="single" w:color="auto" w:sz="12" w:space="0"/>
              <w:bottom w:val="single" w:color="auto" w:sz="12" w:space="0"/>
              <w:right w:val="single" w:color="auto" w:sz="12" w:space="0"/>
            </w:tcBorders>
            <w:tcMar/>
            <w:vAlign w:val="center"/>
          </w:tcPr>
          <w:p w:rsidRPr="00DC13C4" w:rsidR="00DC13C4" w:rsidP="008367CC" w:rsidRDefault="00DC13C4" w14:paraId="3E870BD8" w14:textId="77777777">
            <w:pPr>
              <w:jc w:val="right"/>
              <w:rPr>
                <w:b/>
                <w:sz w:val="20"/>
                <w:szCs w:val="20"/>
              </w:rPr>
            </w:pPr>
            <w:r w:rsidRPr="00DC13C4">
              <w:rPr>
                <w:b/>
                <w:sz w:val="20"/>
                <w:szCs w:val="20"/>
              </w:rPr>
              <w:t>/30</w:t>
            </w:r>
          </w:p>
        </w:tc>
        <w:tc>
          <w:tcPr>
            <w:tcW w:w="1787" w:type="dxa"/>
            <w:gridSpan w:val="2"/>
            <w:tcBorders>
              <w:left w:val="single" w:color="auto" w:sz="12" w:space="0"/>
              <w:bottom w:val="single" w:color="auto" w:sz="12" w:space="0"/>
            </w:tcBorders>
            <w:tcMar/>
            <w:vAlign w:val="center"/>
          </w:tcPr>
          <w:p w:rsidRPr="00EB5BC2" w:rsidR="00DC13C4" w:rsidP="00F14867" w:rsidRDefault="00DC13C4" w14:paraId="42D5D8CE" w14:textId="77777777">
            <w:pPr>
              <w:jc w:val="center"/>
              <w:rPr>
                <w:sz w:val="20"/>
              </w:rPr>
            </w:pPr>
            <w:r>
              <w:rPr>
                <w:sz w:val="20"/>
              </w:rPr>
              <w:t>0-9</w:t>
            </w:r>
          </w:p>
        </w:tc>
        <w:tc>
          <w:tcPr>
            <w:tcW w:w="1701" w:type="dxa"/>
            <w:gridSpan w:val="3"/>
            <w:tcBorders>
              <w:bottom w:val="single" w:color="auto" w:sz="12" w:space="0"/>
            </w:tcBorders>
            <w:tcMar/>
            <w:vAlign w:val="center"/>
          </w:tcPr>
          <w:p w:rsidRPr="00EB5BC2" w:rsidR="00DC13C4" w:rsidP="00F14867" w:rsidRDefault="00DC13C4" w14:paraId="5AC0A731" w14:textId="77777777">
            <w:pPr>
              <w:jc w:val="center"/>
              <w:rPr>
                <w:sz w:val="20"/>
              </w:rPr>
            </w:pPr>
            <w:r>
              <w:rPr>
                <w:sz w:val="20"/>
              </w:rPr>
              <w:t>10-12</w:t>
            </w:r>
          </w:p>
        </w:tc>
        <w:tc>
          <w:tcPr>
            <w:tcW w:w="2268" w:type="dxa"/>
            <w:tcBorders>
              <w:bottom w:val="single" w:color="auto" w:sz="12" w:space="0"/>
            </w:tcBorders>
            <w:tcMar/>
            <w:vAlign w:val="center"/>
          </w:tcPr>
          <w:p w:rsidRPr="00EB5BC2" w:rsidR="00DC13C4" w:rsidP="00F14867" w:rsidRDefault="00DC13C4" w14:paraId="3DC55628" w14:textId="77777777">
            <w:pPr>
              <w:jc w:val="center"/>
              <w:rPr>
                <w:sz w:val="20"/>
              </w:rPr>
            </w:pPr>
            <w:r>
              <w:rPr>
                <w:sz w:val="20"/>
              </w:rPr>
              <w:t>12-14</w:t>
            </w:r>
          </w:p>
        </w:tc>
        <w:tc>
          <w:tcPr>
            <w:tcW w:w="1985" w:type="dxa"/>
            <w:tcBorders>
              <w:bottom w:val="single" w:color="auto" w:sz="12" w:space="0"/>
            </w:tcBorders>
            <w:tcMar/>
            <w:vAlign w:val="center"/>
          </w:tcPr>
          <w:p w:rsidRPr="00EB5BC2" w:rsidR="00DC13C4" w:rsidP="00F14867" w:rsidRDefault="00DC13C4" w14:paraId="608451FC" w14:textId="77777777">
            <w:pPr>
              <w:jc w:val="center"/>
              <w:rPr>
                <w:sz w:val="20"/>
              </w:rPr>
            </w:pPr>
            <w:r>
              <w:rPr>
                <w:sz w:val="20"/>
              </w:rPr>
              <w:t>15-17</w:t>
            </w:r>
          </w:p>
        </w:tc>
        <w:tc>
          <w:tcPr>
            <w:tcW w:w="2268" w:type="dxa"/>
            <w:tcBorders>
              <w:bottom w:val="single" w:color="auto" w:sz="12" w:space="0"/>
            </w:tcBorders>
            <w:tcMar/>
            <w:vAlign w:val="center"/>
          </w:tcPr>
          <w:p w:rsidRPr="00EB5BC2" w:rsidR="00DC13C4" w:rsidP="00F14867" w:rsidRDefault="00DC13C4" w14:paraId="4CBB035C" w14:textId="77777777">
            <w:pPr>
              <w:jc w:val="center"/>
              <w:rPr>
                <w:sz w:val="20"/>
              </w:rPr>
            </w:pPr>
            <w:r>
              <w:rPr>
                <w:sz w:val="20"/>
              </w:rPr>
              <w:t>18-20</w:t>
            </w:r>
          </w:p>
        </w:tc>
        <w:tc>
          <w:tcPr>
            <w:tcW w:w="1984" w:type="dxa"/>
            <w:tcBorders>
              <w:bottom w:val="single" w:color="auto" w:sz="12" w:space="0"/>
              <w:right w:val="single" w:color="auto" w:sz="12" w:space="0"/>
            </w:tcBorders>
            <w:tcMar/>
            <w:vAlign w:val="center"/>
          </w:tcPr>
          <w:p w:rsidRPr="00EB5BC2" w:rsidR="00DC13C4" w:rsidP="00DC13C4" w:rsidRDefault="00DC13C4" w14:paraId="34E360BF" w14:textId="77777777">
            <w:pPr>
              <w:jc w:val="center"/>
              <w:rPr>
                <w:sz w:val="20"/>
              </w:rPr>
            </w:pPr>
            <w:r>
              <w:rPr>
                <w:sz w:val="20"/>
              </w:rPr>
              <w:t>21-23</w:t>
            </w:r>
          </w:p>
        </w:tc>
        <w:tc>
          <w:tcPr>
            <w:tcW w:w="2552" w:type="dxa"/>
            <w:gridSpan w:val="2"/>
            <w:tcBorders>
              <w:bottom w:val="single" w:color="auto" w:sz="12" w:space="0"/>
              <w:right w:val="single" w:color="auto" w:sz="12" w:space="0"/>
            </w:tcBorders>
            <w:tcMar/>
            <w:vAlign w:val="center"/>
          </w:tcPr>
          <w:p w:rsidRPr="00EB5BC2" w:rsidR="00DC13C4" w:rsidP="00DC13C4" w:rsidRDefault="00DC13C4" w14:paraId="0BD0CF79" w14:textId="77777777">
            <w:pPr>
              <w:jc w:val="center"/>
              <w:rPr>
                <w:sz w:val="20"/>
              </w:rPr>
            </w:pPr>
            <w:r>
              <w:rPr>
                <w:sz w:val="20"/>
              </w:rPr>
              <w:t>24-30</w:t>
            </w:r>
          </w:p>
        </w:tc>
      </w:tr>
      <w:tr w:rsidRPr="00047641" w:rsidR="00DC13C4" w:rsidTr="0A908128" w14:paraId="2FCB10A4" w14:textId="77777777">
        <w:trPr>
          <w:trHeight w:val="342"/>
        </w:trPr>
        <w:tc>
          <w:tcPr>
            <w:tcW w:w="1332" w:type="dxa"/>
            <w:gridSpan w:val="2"/>
            <w:tcBorders>
              <w:top w:val="single" w:color="auto" w:sz="12" w:space="0"/>
              <w:left w:val="single" w:color="auto" w:sz="12" w:space="0"/>
              <w:right w:val="single" w:color="auto" w:sz="12" w:space="0"/>
            </w:tcBorders>
            <w:tcMar/>
            <w:vAlign w:val="center"/>
          </w:tcPr>
          <w:p w:rsidRPr="00DC13C4" w:rsidR="00DC13C4" w:rsidP="00641B3F" w:rsidRDefault="00DC13C4" w14:paraId="23E50245" w14:textId="77777777">
            <w:pPr>
              <w:jc w:val="center"/>
              <w:rPr>
                <w:b/>
                <w:sz w:val="20"/>
                <w:szCs w:val="20"/>
              </w:rPr>
            </w:pPr>
            <w:r w:rsidRPr="00DC13C4">
              <w:rPr>
                <w:b/>
                <w:sz w:val="20"/>
                <w:szCs w:val="20"/>
              </w:rPr>
              <w:t>Relate your points to public examples</w:t>
            </w:r>
          </w:p>
        </w:tc>
        <w:tc>
          <w:tcPr>
            <w:tcW w:w="1787" w:type="dxa"/>
            <w:gridSpan w:val="2"/>
            <w:tcBorders>
              <w:top w:val="single" w:color="auto" w:sz="12" w:space="0"/>
              <w:left w:val="single" w:color="auto" w:sz="12" w:space="0"/>
            </w:tcBorders>
            <w:tcMar/>
            <w:vAlign w:val="center"/>
          </w:tcPr>
          <w:p w:rsidRPr="00EB5BC2" w:rsidR="00DC13C4" w:rsidP="00641B3F" w:rsidRDefault="00DC13C4" w14:paraId="54ACE0E2" w14:textId="77777777">
            <w:pPr>
              <w:jc w:val="center"/>
              <w:rPr>
                <w:sz w:val="20"/>
              </w:rPr>
            </w:pPr>
            <w:r w:rsidRPr="00EB5BC2">
              <w:rPr>
                <w:sz w:val="20"/>
              </w:rPr>
              <w:t>No public example provided.</w:t>
            </w:r>
          </w:p>
        </w:tc>
        <w:tc>
          <w:tcPr>
            <w:tcW w:w="1701" w:type="dxa"/>
            <w:gridSpan w:val="3"/>
            <w:tcBorders>
              <w:top w:val="single" w:color="auto" w:sz="12" w:space="0"/>
            </w:tcBorders>
            <w:tcMar/>
            <w:vAlign w:val="center"/>
          </w:tcPr>
          <w:p w:rsidRPr="00EB5BC2" w:rsidR="00DC13C4" w:rsidP="00641B3F" w:rsidRDefault="00DC13C4" w14:paraId="2361522A" w14:textId="77777777">
            <w:pPr>
              <w:jc w:val="center"/>
              <w:rPr>
                <w:sz w:val="20"/>
              </w:rPr>
            </w:pPr>
            <w:r w:rsidRPr="00EB5BC2">
              <w:rPr>
                <w:sz w:val="20"/>
              </w:rPr>
              <w:t>Public example(s) provided but not relevant.</w:t>
            </w:r>
          </w:p>
        </w:tc>
        <w:tc>
          <w:tcPr>
            <w:tcW w:w="2268" w:type="dxa"/>
            <w:tcBorders>
              <w:top w:val="single" w:color="auto" w:sz="12" w:space="0"/>
            </w:tcBorders>
            <w:tcMar/>
            <w:vAlign w:val="center"/>
          </w:tcPr>
          <w:p w:rsidRPr="00EB5BC2" w:rsidR="00DC13C4" w:rsidP="00641B3F" w:rsidRDefault="00DC13C4" w14:paraId="3A198B8E" w14:textId="77777777">
            <w:pPr>
              <w:jc w:val="center"/>
              <w:rPr>
                <w:sz w:val="20"/>
              </w:rPr>
            </w:pPr>
            <w:r w:rsidRPr="00EB5BC2">
              <w:rPr>
                <w:sz w:val="20"/>
              </w:rPr>
              <w:t>Public example(s) provided but little explanation on their relevance given.</w:t>
            </w:r>
          </w:p>
        </w:tc>
        <w:tc>
          <w:tcPr>
            <w:tcW w:w="1985" w:type="dxa"/>
            <w:tcBorders>
              <w:top w:val="single" w:color="auto" w:sz="12" w:space="0"/>
            </w:tcBorders>
            <w:tcMar/>
            <w:vAlign w:val="center"/>
          </w:tcPr>
          <w:p w:rsidRPr="00EB5BC2" w:rsidR="00DC13C4" w:rsidP="00641B3F" w:rsidRDefault="00DC13C4" w14:paraId="7E15FF00" w14:textId="77777777">
            <w:pPr>
              <w:jc w:val="center"/>
              <w:rPr>
                <w:sz w:val="20"/>
              </w:rPr>
            </w:pPr>
            <w:r w:rsidRPr="00EB5BC2">
              <w:rPr>
                <w:sz w:val="20"/>
              </w:rPr>
              <w:t xml:space="preserve">Appropriate </w:t>
            </w:r>
            <w:r>
              <w:rPr>
                <w:sz w:val="20"/>
              </w:rPr>
              <w:t>p</w:t>
            </w:r>
            <w:r w:rsidRPr="00EB5BC2">
              <w:rPr>
                <w:sz w:val="20"/>
              </w:rPr>
              <w:t xml:space="preserve">ublic example(s) provided </w:t>
            </w:r>
            <w:r>
              <w:rPr>
                <w:sz w:val="20"/>
              </w:rPr>
              <w:t>with</w:t>
            </w:r>
            <w:r w:rsidRPr="00EB5BC2">
              <w:rPr>
                <w:sz w:val="20"/>
              </w:rPr>
              <w:t xml:space="preserve"> some explanation on their relevance given.</w:t>
            </w:r>
          </w:p>
        </w:tc>
        <w:tc>
          <w:tcPr>
            <w:tcW w:w="2268" w:type="dxa"/>
            <w:tcBorders>
              <w:top w:val="single" w:color="auto" w:sz="12" w:space="0"/>
            </w:tcBorders>
            <w:tcMar/>
            <w:vAlign w:val="center"/>
          </w:tcPr>
          <w:p w:rsidRPr="00EB5BC2" w:rsidR="00DC13C4" w:rsidP="00641B3F" w:rsidRDefault="00DC13C4" w14:paraId="0DEC8AE0" w14:textId="77777777">
            <w:pPr>
              <w:jc w:val="center"/>
              <w:rPr>
                <w:sz w:val="20"/>
              </w:rPr>
            </w:pPr>
            <w:r w:rsidRPr="00EB5BC2">
              <w:rPr>
                <w:sz w:val="20"/>
              </w:rPr>
              <w:t>Public example(s) provided are well fitting with issues identified and explanation on their relevance is clear.</w:t>
            </w:r>
          </w:p>
        </w:tc>
        <w:tc>
          <w:tcPr>
            <w:tcW w:w="1984" w:type="dxa"/>
            <w:tcBorders>
              <w:top w:val="single" w:color="auto" w:sz="12" w:space="0"/>
              <w:right w:val="single" w:color="auto" w:sz="12" w:space="0"/>
            </w:tcBorders>
            <w:tcMar/>
            <w:vAlign w:val="center"/>
          </w:tcPr>
          <w:p w:rsidRPr="00EB5BC2" w:rsidR="00DC13C4" w:rsidP="00641B3F" w:rsidRDefault="0090751E" w14:paraId="5C890E43" w14:textId="77777777">
            <w:pPr>
              <w:jc w:val="center"/>
              <w:rPr>
                <w:sz w:val="20"/>
              </w:rPr>
            </w:pPr>
            <w:r>
              <w:rPr>
                <w:sz w:val="20"/>
              </w:rPr>
              <w:t>Multiple public examples are given from a range of scenarios that relate to the project specification.</w:t>
            </w:r>
          </w:p>
        </w:tc>
        <w:tc>
          <w:tcPr>
            <w:tcW w:w="2552" w:type="dxa"/>
            <w:gridSpan w:val="2"/>
            <w:tcBorders>
              <w:top w:val="single" w:color="auto" w:sz="12" w:space="0"/>
              <w:right w:val="single" w:color="auto" w:sz="12" w:space="0"/>
            </w:tcBorders>
            <w:tcMar/>
            <w:vAlign w:val="center"/>
          </w:tcPr>
          <w:p w:rsidRPr="00EB5BC2" w:rsidR="00DC13C4" w:rsidP="00B0399B" w:rsidRDefault="00DC13C4" w14:paraId="00D71526" w14:textId="77777777">
            <w:pPr>
              <w:jc w:val="center"/>
              <w:rPr>
                <w:sz w:val="20"/>
              </w:rPr>
            </w:pPr>
            <w:r>
              <w:rPr>
                <w:sz w:val="20"/>
              </w:rPr>
              <w:t>Rich s</w:t>
            </w:r>
            <w:r w:rsidRPr="00EB5BC2">
              <w:rPr>
                <w:sz w:val="20"/>
              </w:rPr>
              <w:t>election of public example(s) provided</w:t>
            </w:r>
            <w:r>
              <w:rPr>
                <w:sz w:val="20"/>
              </w:rPr>
              <w:t>,</w:t>
            </w:r>
            <w:r w:rsidRPr="00EB5BC2">
              <w:rPr>
                <w:sz w:val="20"/>
              </w:rPr>
              <w:t xml:space="preserve"> covering all issues identified and the relation to these very clearly explained.</w:t>
            </w:r>
          </w:p>
        </w:tc>
      </w:tr>
      <w:tr w:rsidRPr="00047641" w:rsidR="00DC13C4" w:rsidTr="0A908128" w14:paraId="12F0A21F" w14:textId="77777777">
        <w:trPr>
          <w:trHeight w:val="342"/>
        </w:trPr>
        <w:tc>
          <w:tcPr>
            <w:tcW w:w="1332" w:type="dxa"/>
            <w:gridSpan w:val="2"/>
            <w:tcBorders>
              <w:left w:val="single" w:color="auto" w:sz="12" w:space="0"/>
              <w:bottom w:val="single" w:color="auto" w:sz="12" w:space="0"/>
              <w:right w:val="single" w:color="auto" w:sz="12" w:space="0"/>
            </w:tcBorders>
            <w:tcMar/>
            <w:vAlign w:val="center"/>
          </w:tcPr>
          <w:p w:rsidRPr="00DC13C4" w:rsidR="00DC13C4" w:rsidP="008367CC" w:rsidRDefault="00DC13C4" w14:paraId="350D7269" w14:textId="77777777">
            <w:pPr>
              <w:jc w:val="right"/>
              <w:rPr>
                <w:b/>
                <w:sz w:val="20"/>
                <w:szCs w:val="20"/>
              </w:rPr>
            </w:pPr>
            <w:r w:rsidRPr="00DC13C4">
              <w:rPr>
                <w:b/>
                <w:sz w:val="20"/>
                <w:szCs w:val="20"/>
              </w:rPr>
              <w:t>/20</w:t>
            </w:r>
          </w:p>
        </w:tc>
        <w:tc>
          <w:tcPr>
            <w:tcW w:w="1787" w:type="dxa"/>
            <w:gridSpan w:val="2"/>
            <w:tcBorders>
              <w:left w:val="single" w:color="auto" w:sz="12" w:space="0"/>
              <w:bottom w:val="single" w:color="auto" w:sz="12" w:space="0"/>
            </w:tcBorders>
            <w:tcMar/>
            <w:vAlign w:val="center"/>
          </w:tcPr>
          <w:p w:rsidRPr="00EB5BC2" w:rsidR="00DC13C4" w:rsidP="00F14867" w:rsidRDefault="00DC13C4" w14:paraId="0C549C44" w14:textId="77777777">
            <w:pPr>
              <w:jc w:val="center"/>
              <w:rPr>
                <w:sz w:val="20"/>
              </w:rPr>
            </w:pPr>
            <w:r>
              <w:rPr>
                <w:sz w:val="20"/>
              </w:rPr>
              <w:t>0-5</w:t>
            </w:r>
          </w:p>
        </w:tc>
        <w:tc>
          <w:tcPr>
            <w:tcW w:w="1701" w:type="dxa"/>
            <w:gridSpan w:val="3"/>
            <w:tcBorders>
              <w:bottom w:val="single" w:color="auto" w:sz="12" w:space="0"/>
            </w:tcBorders>
            <w:tcMar/>
            <w:vAlign w:val="center"/>
          </w:tcPr>
          <w:p w:rsidRPr="00EB5BC2" w:rsidR="00DC13C4" w:rsidP="00F14867" w:rsidRDefault="00DC13C4" w14:paraId="1EB1A209" w14:textId="77777777">
            <w:pPr>
              <w:jc w:val="center"/>
              <w:rPr>
                <w:sz w:val="20"/>
              </w:rPr>
            </w:pPr>
            <w:r>
              <w:rPr>
                <w:sz w:val="20"/>
              </w:rPr>
              <w:t>6-7</w:t>
            </w:r>
          </w:p>
        </w:tc>
        <w:tc>
          <w:tcPr>
            <w:tcW w:w="2268" w:type="dxa"/>
            <w:tcBorders>
              <w:bottom w:val="single" w:color="auto" w:sz="12" w:space="0"/>
            </w:tcBorders>
            <w:tcMar/>
            <w:vAlign w:val="center"/>
          </w:tcPr>
          <w:p w:rsidRPr="00EB5BC2" w:rsidR="00DC13C4" w:rsidP="00F14867" w:rsidRDefault="00DC13C4" w14:paraId="53C821E5" w14:textId="77777777">
            <w:pPr>
              <w:jc w:val="center"/>
              <w:rPr>
                <w:sz w:val="20"/>
              </w:rPr>
            </w:pPr>
            <w:r>
              <w:rPr>
                <w:sz w:val="20"/>
              </w:rPr>
              <w:t>8-9</w:t>
            </w:r>
          </w:p>
        </w:tc>
        <w:tc>
          <w:tcPr>
            <w:tcW w:w="1985" w:type="dxa"/>
            <w:tcBorders>
              <w:bottom w:val="single" w:color="auto" w:sz="12" w:space="0"/>
            </w:tcBorders>
            <w:tcMar/>
            <w:vAlign w:val="center"/>
          </w:tcPr>
          <w:p w:rsidRPr="00EB5BC2" w:rsidR="00DC13C4" w:rsidP="00F14867" w:rsidRDefault="00DC13C4" w14:paraId="3F3C90C3" w14:textId="77777777">
            <w:pPr>
              <w:jc w:val="center"/>
              <w:rPr>
                <w:sz w:val="20"/>
              </w:rPr>
            </w:pPr>
            <w:r>
              <w:rPr>
                <w:sz w:val="20"/>
              </w:rPr>
              <w:t>10-11</w:t>
            </w:r>
          </w:p>
        </w:tc>
        <w:tc>
          <w:tcPr>
            <w:tcW w:w="2268" w:type="dxa"/>
            <w:tcBorders>
              <w:bottom w:val="single" w:color="auto" w:sz="12" w:space="0"/>
            </w:tcBorders>
            <w:tcMar/>
            <w:vAlign w:val="center"/>
          </w:tcPr>
          <w:p w:rsidRPr="00EB5BC2" w:rsidR="00DC13C4" w:rsidP="00F14867" w:rsidRDefault="00DC13C4" w14:paraId="04CC21AD" w14:textId="77777777">
            <w:pPr>
              <w:jc w:val="center"/>
              <w:rPr>
                <w:sz w:val="20"/>
              </w:rPr>
            </w:pPr>
            <w:r>
              <w:rPr>
                <w:sz w:val="20"/>
              </w:rPr>
              <w:t>12-13</w:t>
            </w:r>
          </w:p>
        </w:tc>
        <w:tc>
          <w:tcPr>
            <w:tcW w:w="1984" w:type="dxa"/>
            <w:tcBorders>
              <w:bottom w:val="single" w:color="auto" w:sz="12" w:space="0"/>
              <w:right w:val="single" w:color="auto" w:sz="12" w:space="0"/>
            </w:tcBorders>
            <w:tcMar/>
            <w:vAlign w:val="center"/>
          </w:tcPr>
          <w:p w:rsidRPr="00EB5BC2" w:rsidR="00DC13C4" w:rsidP="00F14867" w:rsidRDefault="00DC13C4" w14:paraId="1AA1AE34" w14:textId="77777777">
            <w:pPr>
              <w:jc w:val="center"/>
              <w:rPr>
                <w:sz w:val="20"/>
              </w:rPr>
            </w:pPr>
            <w:r>
              <w:rPr>
                <w:sz w:val="20"/>
              </w:rPr>
              <w:t>14-15</w:t>
            </w:r>
          </w:p>
        </w:tc>
        <w:tc>
          <w:tcPr>
            <w:tcW w:w="2552" w:type="dxa"/>
            <w:gridSpan w:val="2"/>
            <w:tcBorders>
              <w:bottom w:val="single" w:color="auto" w:sz="12" w:space="0"/>
              <w:right w:val="single" w:color="auto" w:sz="12" w:space="0"/>
            </w:tcBorders>
            <w:tcMar/>
            <w:vAlign w:val="center"/>
          </w:tcPr>
          <w:p w:rsidRPr="00EB5BC2" w:rsidR="00DC13C4" w:rsidP="00DC13C4" w:rsidRDefault="00DC13C4" w14:paraId="298E1FA6" w14:textId="77777777">
            <w:pPr>
              <w:jc w:val="center"/>
              <w:rPr>
                <w:sz w:val="20"/>
              </w:rPr>
            </w:pPr>
            <w:r>
              <w:rPr>
                <w:sz w:val="20"/>
              </w:rPr>
              <w:t>16-20</w:t>
            </w:r>
          </w:p>
        </w:tc>
      </w:tr>
      <w:tr w:rsidRPr="00047641" w:rsidR="00DC13C4" w:rsidTr="0A908128" w14:paraId="593F9752" w14:textId="77777777">
        <w:trPr>
          <w:trHeight w:val="342"/>
        </w:trPr>
        <w:tc>
          <w:tcPr>
            <w:tcW w:w="1332" w:type="dxa"/>
            <w:gridSpan w:val="2"/>
            <w:tcBorders>
              <w:top w:val="single" w:color="auto" w:sz="12" w:space="0"/>
              <w:left w:val="single" w:color="auto" w:sz="12" w:space="0"/>
              <w:right w:val="single" w:color="auto" w:sz="12" w:space="0"/>
            </w:tcBorders>
            <w:tcMar/>
            <w:vAlign w:val="center"/>
          </w:tcPr>
          <w:p w:rsidRPr="00DC13C4" w:rsidR="00DC13C4" w:rsidP="00F14867" w:rsidRDefault="00DC13C4" w14:paraId="57B33E99" w14:textId="77777777">
            <w:pPr>
              <w:jc w:val="center"/>
              <w:rPr>
                <w:b/>
                <w:sz w:val="20"/>
                <w:szCs w:val="20"/>
              </w:rPr>
            </w:pPr>
            <w:r w:rsidRPr="00DC13C4">
              <w:rPr>
                <w:b/>
                <w:sz w:val="20"/>
                <w:szCs w:val="20"/>
              </w:rPr>
              <w:t>Referencing</w:t>
            </w:r>
          </w:p>
        </w:tc>
        <w:tc>
          <w:tcPr>
            <w:tcW w:w="1787" w:type="dxa"/>
            <w:gridSpan w:val="2"/>
            <w:tcBorders>
              <w:top w:val="single" w:color="auto" w:sz="12" w:space="0"/>
              <w:left w:val="single" w:color="auto" w:sz="12" w:space="0"/>
            </w:tcBorders>
            <w:tcMar/>
            <w:vAlign w:val="center"/>
          </w:tcPr>
          <w:p w:rsidRPr="00EB5BC2" w:rsidR="00DC13C4" w:rsidP="00F14867" w:rsidRDefault="00DC13C4" w14:paraId="60E8795C" w14:textId="77777777">
            <w:pPr>
              <w:jc w:val="center"/>
              <w:rPr>
                <w:sz w:val="20"/>
              </w:rPr>
            </w:pPr>
            <w:r w:rsidRPr="00EB5BC2">
              <w:rPr>
                <w:sz w:val="20"/>
              </w:rPr>
              <w:t>No reference</w:t>
            </w:r>
            <w:r>
              <w:rPr>
                <w:sz w:val="20"/>
              </w:rPr>
              <w:t>s.</w:t>
            </w:r>
          </w:p>
        </w:tc>
        <w:tc>
          <w:tcPr>
            <w:tcW w:w="1701" w:type="dxa"/>
            <w:gridSpan w:val="3"/>
            <w:tcBorders>
              <w:top w:val="single" w:color="auto" w:sz="12" w:space="0"/>
            </w:tcBorders>
            <w:tcMar/>
            <w:vAlign w:val="center"/>
          </w:tcPr>
          <w:p w:rsidRPr="00EB5BC2" w:rsidR="00DC13C4" w:rsidP="00F14867" w:rsidRDefault="00DC13C4" w14:paraId="29386084" w14:textId="77777777">
            <w:pPr>
              <w:jc w:val="center"/>
              <w:rPr>
                <w:sz w:val="20"/>
              </w:rPr>
            </w:pPr>
            <w:r w:rsidRPr="00EB5BC2">
              <w:rPr>
                <w:sz w:val="20"/>
              </w:rPr>
              <w:t>Only 1 or 2 references, but inappropriate and/or not APA formatted</w:t>
            </w:r>
            <w:r>
              <w:rPr>
                <w:sz w:val="20"/>
              </w:rPr>
              <w:t>.</w:t>
            </w:r>
          </w:p>
        </w:tc>
        <w:tc>
          <w:tcPr>
            <w:tcW w:w="2268" w:type="dxa"/>
            <w:tcBorders>
              <w:top w:val="single" w:color="auto" w:sz="12" w:space="0"/>
            </w:tcBorders>
            <w:tcMar/>
            <w:vAlign w:val="center"/>
          </w:tcPr>
          <w:p w:rsidRPr="00EB5BC2" w:rsidR="00DC13C4" w:rsidP="00F14867" w:rsidRDefault="00DC13C4" w14:paraId="0449C927" w14:textId="77777777">
            <w:pPr>
              <w:jc w:val="center"/>
              <w:rPr>
                <w:sz w:val="20"/>
              </w:rPr>
            </w:pPr>
            <w:r w:rsidRPr="00EB5BC2">
              <w:rPr>
                <w:sz w:val="20"/>
              </w:rPr>
              <w:t xml:space="preserve">Only 1 type of </w:t>
            </w:r>
            <w:r>
              <w:rPr>
                <w:sz w:val="20"/>
              </w:rPr>
              <w:t xml:space="preserve">relevant </w:t>
            </w:r>
            <w:r w:rsidRPr="00EB5BC2">
              <w:rPr>
                <w:sz w:val="20"/>
              </w:rPr>
              <w:t>references and/or poor use of APA standard</w:t>
            </w:r>
            <w:r>
              <w:rPr>
                <w:sz w:val="20"/>
              </w:rPr>
              <w:t>.</w:t>
            </w:r>
          </w:p>
        </w:tc>
        <w:tc>
          <w:tcPr>
            <w:tcW w:w="1985" w:type="dxa"/>
            <w:tcBorders>
              <w:top w:val="single" w:color="auto" w:sz="12" w:space="0"/>
            </w:tcBorders>
            <w:tcMar/>
            <w:vAlign w:val="center"/>
          </w:tcPr>
          <w:p w:rsidRPr="00EB5BC2" w:rsidR="00DC13C4" w:rsidP="00F14867" w:rsidRDefault="00DC13C4" w14:paraId="13F34BD0" w14:textId="77777777">
            <w:pPr>
              <w:jc w:val="center"/>
              <w:rPr>
                <w:sz w:val="20"/>
              </w:rPr>
            </w:pPr>
            <w:r w:rsidRPr="00EB5BC2">
              <w:rPr>
                <w:sz w:val="20"/>
              </w:rPr>
              <w:t>At least 2 types of references appropriate for the project and conform to APA standard</w:t>
            </w:r>
            <w:r>
              <w:rPr>
                <w:sz w:val="20"/>
              </w:rPr>
              <w:t>.</w:t>
            </w:r>
          </w:p>
        </w:tc>
        <w:tc>
          <w:tcPr>
            <w:tcW w:w="2268" w:type="dxa"/>
            <w:tcBorders>
              <w:top w:val="single" w:color="auto" w:sz="12" w:space="0"/>
            </w:tcBorders>
            <w:tcMar/>
            <w:vAlign w:val="center"/>
          </w:tcPr>
          <w:p w:rsidRPr="00EB5BC2" w:rsidR="00DC13C4" w:rsidP="00F14867" w:rsidRDefault="00DC13C4" w14:paraId="03B86DEE" w14:textId="77777777">
            <w:pPr>
              <w:jc w:val="center"/>
              <w:rPr>
                <w:sz w:val="20"/>
              </w:rPr>
            </w:pPr>
            <w:r w:rsidRPr="00EB5BC2">
              <w:rPr>
                <w:sz w:val="20"/>
              </w:rPr>
              <w:t>Good set of references well-suited to the project and conform to APA standard.</w:t>
            </w:r>
          </w:p>
        </w:tc>
        <w:tc>
          <w:tcPr>
            <w:tcW w:w="1984" w:type="dxa"/>
            <w:tcBorders>
              <w:top w:val="single" w:color="auto" w:sz="12" w:space="0"/>
              <w:right w:val="single" w:color="auto" w:sz="12" w:space="0"/>
            </w:tcBorders>
            <w:tcMar/>
            <w:vAlign w:val="center"/>
          </w:tcPr>
          <w:p w:rsidRPr="00EB5BC2" w:rsidR="00DC13C4" w:rsidP="00F14867" w:rsidRDefault="0090751E" w14:paraId="65862B7A" w14:textId="77777777">
            <w:pPr>
              <w:jc w:val="center"/>
              <w:rPr>
                <w:sz w:val="20"/>
              </w:rPr>
            </w:pPr>
            <w:r>
              <w:rPr>
                <w:sz w:val="20"/>
              </w:rPr>
              <w:t>Wide selection of references used from multiple sources and cited using the APA standard.</w:t>
            </w:r>
          </w:p>
        </w:tc>
        <w:tc>
          <w:tcPr>
            <w:tcW w:w="2552" w:type="dxa"/>
            <w:gridSpan w:val="2"/>
            <w:tcBorders>
              <w:top w:val="single" w:color="auto" w:sz="12" w:space="0"/>
              <w:right w:val="single" w:color="auto" w:sz="12" w:space="0"/>
            </w:tcBorders>
            <w:tcMar/>
            <w:vAlign w:val="center"/>
          </w:tcPr>
          <w:p w:rsidRPr="00EB5BC2" w:rsidR="00DC13C4" w:rsidP="00B0399B" w:rsidRDefault="00DC13C4" w14:paraId="18C1FE79" w14:textId="77777777">
            <w:pPr>
              <w:jc w:val="center"/>
              <w:rPr>
                <w:sz w:val="20"/>
              </w:rPr>
            </w:pPr>
            <w:r w:rsidRPr="00EB5BC2">
              <w:rPr>
                <w:sz w:val="20"/>
              </w:rPr>
              <w:t>Rich and varied set of references covering all issues discussed and well</w:t>
            </w:r>
            <w:r>
              <w:rPr>
                <w:sz w:val="20"/>
              </w:rPr>
              <w:t>-presented using APA standard.</w:t>
            </w:r>
          </w:p>
        </w:tc>
      </w:tr>
      <w:tr w:rsidRPr="00047641" w:rsidR="00DC13C4" w:rsidTr="0A908128" w14:paraId="43AB3317" w14:textId="77777777">
        <w:trPr>
          <w:trHeight w:val="342"/>
        </w:trPr>
        <w:tc>
          <w:tcPr>
            <w:tcW w:w="1332" w:type="dxa"/>
            <w:gridSpan w:val="2"/>
            <w:tcBorders>
              <w:left w:val="single" w:color="auto" w:sz="12" w:space="0"/>
              <w:bottom w:val="single" w:color="auto" w:sz="12" w:space="0"/>
              <w:right w:val="single" w:color="auto" w:sz="12" w:space="0"/>
            </w:tcBorders>
            <w:tcMar/>
            <w:vAlign w:val="center"/>
          </w:tcPr>
          <w:p w:rsidRPr="00DC13C4" w:rsidR="00DC13C4" w:rsidP="008367CC" w:rsidRDefault="00DC13C4" w14:paraId="452B7C3C" w14:textId="77777777">
            <w:pPr>
              <w:jc w:val="right"/>
              <w:rPr>
                <w:b/>
                <w:sz w:val="20"/>
                <w:szCs w:val="20"/>
              </w:rPr>
            </w:pPr>
            <w:r w:rsidRPr="00DC13C4">
              <w:rPr>
                <w:b/>
                <w:sz w:val="20"/>
                <w:szCs w:val="20"/>
              </w:rPr>
              <w:t>/10</w:t>
            </w:r>
          </w:p>
        </w:tc>
        <w:tc>
          <w:tcPr>
            <w:tcW w:w="1787" w:type="dxa"/>
            <w:gridSpan w:val="2"/>
            <w:tcBorders>
              <w:left w:val="single" w:color="auto" w:sz="12" w:space="0"/>
              <w:bottom w:val="single" w:color="auto" w:sz="12" w:space="0"/>
            </w:tcBorders>
            <w:tcMar/>
            <w:vAlign w:val="center"/>
          </w:tcPr>
          <w:p w:rsidRPr="00EB5BC2" w:rsidR="00DC13C4" w:rsidP="00F14867" w:rsidRDefault="00DC13C4" w14:paraId="192B6AF6" w14:textId="77777777">
            <w:pPr>
              <w:jc w:val="center"/>
              <w:rPr>
                <w:sz w:val="20"/>
              </w:rPr>
            </w:pPr>
            <w:r>
              <w:rPr>
                <w:sz w:val="20"/>
              </w:rPr>
              <w:t>0-2</w:t>
            </w:r>
          </w:p>
        </w:tc>
        <w:tc>
          <w:tcPr>
            <w:tcW w:w="1701" w:type="dxa"/>
            <w:gridSpan w:val="3"/>
            <w:tcBorders>
              <w:bottom w:val="single" w:color="auto" w:sz="12" w:space="0"/>
            </w:tcBorders>
            <w:tcMar/>
            <w:vAlign w:val="center"/>
          </w:tcPr>
          <w:p w:rsidRPr="00EB5BC2" w:rsidR="00DC13C4" w:rsidP="00F14867" w:rsidRDefault="00DC13C4" w14:paraId="5FCD5EC4" w14:textId="77777777">
            <w:pPr>
              <w:jc w:val="center"/>
              <w:rPr>
                <w:sz w:val="20"/>
              </w:rPr>
            </w:pPr>
            <w:r>
              <w:rPr>
                <w:sz w:val="20"/>
              </w:rPr>
              <w:t>3</w:t>
            </w:r>
          </w:p>
        </w:tc>
        <w:tc>
          <w:tcPr>
            <w:tcW w:w="2268" w:type="dxa"/>
            <w:tcBorders>
              <w:bottom w:val="single" w:color="auto" w:sz="12" w:space="0"/>
            </w:tcBorders>
            <w:tcMar/>
            <w:vAlign w:val="center"/>
          </w:tcPr>
          <w:p w:rsidRPr="00EB5BC2" w:rsidR="00DC13C4" w:rsidP="00F14867" w:rsidRDefault="00DC13C4" w14:paraId="2598DEE6" w14:textId="77777777">
            <w:pPr>
              <w:jc w:val="center"/>
              <w:rPr>
                <w:sz w:val="20"/>
              </w:rPr>
            </w:pPr>
            <w:r>
              <w:rPr>
                <w:sz w:val="20"/>
              </w:rPr>
              <w:t>4</w:t>
            </w:r>
          </w:p>
        </w:tc>
        <w:tc>
          <w:tcPr>
            <w:tcW w:w="1985" w:type="dxa"/>
            <w:tcBorders>
              <w:bottom w:val="single" w:color="auto" w:sz="12" w:space="0"/>
            </w:tcBorders>
            <w:tcMar/>
            <w:vAlign w:val="center"/>
          </w:tcPr>
          <w:p w:rsidRPr="00EB5BC2" w:rsidR="00DC13C4" w:rsidP="00F14867" w:rsidRDefault="00DC13C4" w14:paraId="78941E47" w14:textId="77777777">
            <w:pPr>
              <w:jc w:val="center"/>
              <w:rPr>
                <w:sz w:val="20"/>
              </w:rPr>
            </w:pPr>
            <w:r>
              <w:rPr>
                <w:sz w:val="20"/>
              </w:rPr>
              <w:t>5</w:t>
            </w:r>
          </w:p>
        </w:tc>
        <w:tc>
          <w:tcPr>
            <w:tcW w:w="2268" w:type="dxa"/>
            <w:tcBorders>
              <w:bottom w:val="single" w:color="auto" w:sz="12" w:space="0"/>
            </w:tcBorders>
            <w:tcMar/>
            <w:vAlign w:val="center"/>
          </w:tcPr>
          <w:p w:rsidRPr="00EB5BC2" w:rsidR="00DC13C4" w:rsidP="00F14867" w:rsidRDefault="00DC13C4" w14:paraId="29B4EA11" w14:textId="77777777">
            <w:pPr>
              <w:jc w:val="center"/>
              <w:rPr>
                <w:sz w:val="20"/>
              </w:rPr>
            </w:pPr>
            <w:r>
              <w:rPr>
                <w:sz w:val="20"/>
              </w:rPr>
              <w:t>6</w:t>
            </w:r>
          </w:p>
        </w:tc>
        <w:tc>
          <w:tcPr>
            <w:tcW w:w="1984" w:type="dxa"/>
            <w:tcBorders>
              <w:bottom w:val="single" w:color="auto" w:sz="12" w:space="0"/>
              <w:right w:val="single" w:color="auto" w:sz="12" w:space="0"/>
            </w:tcBorders>
            <w:tcMar/>
            <w:vAlign w:val="center"/>
          </w:tcPr>
          <w:p w:rsidRPr="00EB5BC2" w:rsidR="00DC13C4" w:rsidP="00F14867" w:rsidRDefault="00DC13C4" w14:paraId="75697EEC" w14:textId="77777777">
            <w:pPr>
              <w:jc w:val="center"/>
              <w:rPr>
                <w:sz w:val="20"/>
              </w:rPr>
            </w:pPr>
            <w:r>
              <w:rPr>
                <w:sz w:val="20"/>
              </w:rPr>
              <w:t>7</w:t>
            </w:r>
          </w:p>
        </w:tc>
        <w:tc>
          <w:tcPr>
            <w:tcW w:w="2552" w:type="dxa"/>
            <w:gridSpan w:val="2"/>
            <w:tcBorders>
              <w:bottom w:val="single" w:color="auto" w:sz="12" w:space="0"/>
              <w:right w:val="single" w:color="auto" w:sz="12" w:space="0"/>
            </w:tcBorders>
            <w:tcMar/>
            <w:vAlign w:val="center"/>
          </w:tcPr>
          <w:p w:rsidRPr="00EB5BC2" w:rsidR="00DC13C4" w:rsidP="00B0399B" w:rsidRDefault="00DC13C4" w14:paraId="1FBA431B" w14:textId="77777777">
            <w:pPr>
              <w:jc w:val="center"/>
              <w:rPr>
                <w:sz w:val="20"/>
              </w:rPr>
            </w:pPr>
            <w:r>
              <w:rPr>
                <w:sz w:val="20"/>
              </w:rPr>
              <w:t>8-10</w:t>
            </w:r>
          </w:p>
        </w:tc>
      </w:tr>
      <w:tr w:rsidRPr="00047641" w:rsidR="00DC13C4" w:rsidTr="0A908128" w14:paraId="7B5A65AB" w14:textId="77777777">
        <w:trPr>
          <w:trHeight w:val="342"/>
        </w:trPr>
        <w:tc>
          <w:tcPr>
            <w:tcW w:w="1332" w:type="dxa"/>
            <w:gridSpan w:val="2"/>
            <w:tcBorders>
              <w:top w:val="single" w:color="auto" w:sz="12" w:space="0"/>
              <w:left w:val="single" w:color="auto" w:sz="12" w:space="0"/>
              <w:bottom w:val="single" w:color="auto" w:sz="12" w:space="0"/>
              <w:right w:val="single" w:color="auto" w:sz="12" w:space="0"/>
            </w:tcBorders>
            <w:tcMar/>
            <w:vAlign w:val="center"/>
          </w:tcPr>
          <w:p w:rsidRPr="00DC13C4" w:rsidR="00DC13C4" w:rsidP="00F14867" w:rsidRDefault="00DC13C4" w14:paraId="405C210D" w14:textId="77777777">
            <w:pPr>
              <w:jc w:val="center"/>
              <w:rPr>
                <w:b/>
                <w:sz w:val="20"/>
                <w:szCs w:val="20"/>
              </w:rPr>
            </w:pPr>
            <w:r w:rsidRPr="00DC13C4">
              <w:rPr>
                <w:b/>
                <w:sz w:val="20"/>
                <w:szCs w:val="20"/>
              </w:rPr>
              <w:t>Presentation and use of English</w:t>
            </w:r>
          </w:p>
        </w:tc>
        <w:tc>
          <w:tcPr>
            <w:tcW w:w="1787" w:type="dxa"/>
            <w:gridSpan w:val="2"/>
            <w:tcBorders>
              <w:top w:val="single" w:color="auto" w:sz="12" w:space="0"/>
              <w:left w:val="single" w:color="auto" w:sz="12" w:space="0"/>
            </w:tcBorders>
            <w:tcMar/>
            <w:vAlign w:val="center"/>
          </w:tcPr>
          <w:p w:rsidRPr="00EB5BC2" w:rsidR="00DC13C4" w:rsidP="00DC13C4" w:rsidRDefault="00DC13C4" w14:paraId="1F463D36" w14:textId="77777777">
            <w:pPr>
              <w:jc w:val="center"/>
              <w:rPr>
                <w:sz w:val="20"/>
              </w:rPr>
            </w:pPr>
            <w:r>
              <w:rPr>
                <w:sz w:val="20"/>
              </w:rPr>
              <w:t>P</w:t>
            </w:r>
            <w:r w:rsidRPr="00EB5BC2">
              <w:rPr>
                <w:sz w:val="20"/>
              </w:rPr>
              <w:t xml:space="preserve">oor </w:t>
            </w:r>
            <w:r>
              <w:rPr>
                <w:sz w:val="20"/>
              </w:rPr>
              <w:t>layout</w:t>
            </w:r>
            <w:r w:rsidRPr="00EB5BC2">
              <w:rPr>
                <w:sz w:val="20"/>
              </w:rPr>
              <w:t xml:space="preserve"> with many l</w:t>
            </w:r>
            <w:r>
              <w:rPr>
                <w:sz w:val="20"/>
              </w:rPr>
              <w:t>anguage errors easily picked up by spell checkers</w:t>
            </w:r>
            <w:r w:rsidRPr="00EB5BC2">
              <w:rPr>
                <w:sz w:val="20"/>
              </w:rPr>
              <w:t>.</w:t>
            </w:r>
          </w:p>
        </w:tc>
        <w:tc>
          <w:tcPr>
            <w:tcW w:w="1701" w:type="dxa"/>
            <w:gridSpan w:val="3"/>
            <w:tcBorders>
              <w:top w:val="single" w:color="auto" w:sz="12" w:space="0"/>
            </w:tcBorders>
            <w:tcMar/>
            <w:vAlign w:val="center"/>
          </w:tcPr>
          <w:p w:rsidRPr="00EB5BC2" w:rsidR="00DC13C4" w:rsidP="00DC13C4" w:rsidRDefault="00DC13C4" w14:paraId="1406349E" w14:textId="77777777">
            <w:pPr>
              <w:jc w:val="center"/>
              <w:rPr>
                <w:sz w:val="20"/>
              </w:rPr>
            </w:pPr>
            <w:r w:rsidRPr="00EB5BC2">
              <w:rPr>
                <w:sz w:val="20"/>
              </w:rPr>
              <w:t xml:space="preserve">Poor </w:t>
            </w:r>
            <w:r>
              <w:rPr>
                <w:sz w:val="20"/>
              </w:rPr>
              <w:t>layout</w:t>
            </w:r>
            <w:r w:rsidRPr="00EB5BC2">
              <w:rPr>
                <w:sz w:val="20"/>
              </w:rPr>
              <w:t>, some language errors easily picked up by</w:t>
            </w:r>
            <w:r>
              <w:rPr>
                <w:sz w:val="20"/>
              </w:rPr>
              <w:t xml:space="preserve"> spell checkers</w:t>
            </w:r>
            <w:r w:rsidRPr="00EB5BC2">
              <w:rPr>
                <w:sz w:val="20"/>
              </w:rPr>
              <w:t>.</w:t>
            </w:r>
          </w:p>
        </w:tc>
        <w:tc>
          <w:tcPr>
            <w:tcW w:w="2268" w:type="dxa"/>
            <w:tcBorders>
              <w:top w:val="single" w:color="auto" w:sz="12" w:space="0"/>
            </w:tcBorders>
            <w:tcMar/>
            <w:vAlign w:val="center"/>
          </w:tcPr>
          <w:p w:rsidRPr="00EB5BC2" w:rsidR="00DC13C4" w:rsidP="00E376C8" w:rsidRDefault="00DC13C4" w14:paraId="0D97A017" w14:textId="77777777">
            <w:pPr>
              <w:jc w:val="center"/>
              <w:rPr>
                <w:sz w:val="20"/>
              </w:rPr>
            </w:pPr>
            <w:r w:rsidRPr="00EB5BC2">
              <w:rPr>
                <w:sz w:val="20"/>
              </w:rPr>
              <w:t xml:space="preserve">All parts of report </w:t>
            </w:r>
            <w:r>
              <w:rPr>
                <w:sz w:val="20"/>
              </w:rPr>
              <w:t>included but no</w:t>
            </w:r>
            <w:r w:rsidRPr="00EB5BC2">
              <w:rPr>
                <w:sz w:val="20"/>
              </w:rPr>
              <w:t xml:space="preserve"> effort </w:t>
            </w:r>
            <w:r>
              <w:rPr>
                <w:sz w:val="20"/>
              </w:rPr>
              <w:t>on</w:t>
            </w:r>
            <w:r w:rsidRPr="00EB5BC2">
              <w:rPr>
                <w:sz w:val="20"/>
              </w:rPr>
              <w:t xml:space="preserve"> presentation and basic use of English.</w:t>
            </w:r>
          </w:p>
        </w:tc>
        <w:tc>
          <w:tcPr>
            <w:tcW w:w="1985" w:type="dxa"/>
            <w:tcBorders>
              <w:top w:val="single" w:color="auto" w:sz="12" w:space="0"/>
            </w:tcBorders>
            <w:tcMar/>
            <w:vAlign w:val="center"/>
          </w:tcPr>
          <w:p w:rsidRPr="00EB5BC2" w:rsidR="00DC13C4" w:rsidP="00F14867" w:rsidRDefault="00DC13C4" w14:paraId="55EF21BE" w14:textId="77777777">
            <w:pPr>
              <w:jc w:val="center"/>
              <w:rPr>
                <w:sz w:val="20"/>
              </w:rPr>
            </w:pPr>
            <w:r>
              <w:rPr>
                <w:sz w:val="20"/>
              </w:rPr>
              <w:t xml:space="preserve">Simple but clear-structure of report. </w:t>
            </w:r>
            <w:r w:rsidRPr="00EB5BC2">
              <w:rPr>
                <w:sz w:val="20"/>
              </w:rPr>
              <w:t>Good use of English.</w:t>
            </w:r>
          </w:p>
        </w:tc>
        <w:tc>
          <w:tcPr>
            <w:tcW w:w="2268" w:type="dxa"/>
            <w:tcBorders>
              <w:top w:val="single" w:color="auto" w:sz="12" w:space="0"/>
            </w:tcBorders>
            <w:tcMar/>
            <w:vAlign w:val="center"/>
          </w:tcPr>
          <w:p w:rsidRPr="00EB5BC2" w:rsidR="00DC13C4" w:rsidP="00F14867" w:rsidRDefault="00DC13C4" w14:paraId="724958B0" w14:textId="77777777">
            <w:pPr>
              <w:jc w:val="center"/>
              <w:rPr>
                <w:sz w:val="20"/>
              </w:rPr>
            </w:pPr>
            <w:r w:rsidRPr="00EB5BC2">
              <w:rPr>
                <w:sz w:val="20"/>
              </w:rPr>
              <w:t>Good presentation. Correct and effective use of English.</w:t>
            </w:r>
          </w:p>
        </w:tc>
        <w:tc>
          <w:tcPr>
            <w:tcW w:w="1984" w:type="dxa"/>
            <w:tcBorders>
              <w:top w:val="single" w:color="auto" w:sz="12" w:space="0"/>
              <w:right w:val="single" w:color="auto" w:sz="12" w:space="0"/>
            </w:tcBorders>
            <w:tcMar/>
            <w:vAlign w:val="center"/>
          </w:tcPr>
          <w:p w:rsidRPr="00EB5BC2" w:rsidR="00DC13C4" w:rsidP="0090751E" w:rsidRDefault="0090751E" w14:paraId="3A6640FC" w14:textId="77777777">
            <w:pPr>
              <w:jc w:val="center"/>
              <w:rPr>
                <w:sz w:val="20"/>
              </w:rPr>
            </w:pPr>
            <w:r>
              <w:rPr>
                <w:sz w:val="20"/>
              </w:rPr>
              <w:t>Very good use of English, presented in a professional manner and a pleasure to read.</w:t>
            </w:r>
          </w:p>
        </w:tc>
        <w:tc>
          <w:tcPr>
            <w:tcW w:w="2552" w:type="dxa"/>
            <w:gridSpan w:val="2"/>
            <w:tcBorders>
              <w:top w:val="single" w:color="auto" w:sz="12" w:space="0"/>
              <w:right w:val="single" w:color="auto" w:sz="12" w:space="0"/>
            </w:tcBorders>
            <w:tcMar/>
            <w:vAlign w:val="center"/>
          </w:tcPr>
          <w:p w:rsidRPr="00EB5BC2" w:rsidR="00DC13C4" w:rsidP="00B0399B" w:rsidRDefault="00DC13C4" w14:paraId="3EC27013" w14:textId="77777777">
            <w:pPr>
              <w:jc w:val="center"/>
              <w:rPr>
                <w:sz w:val="20"/>
              </w:rPr>
            </w:pPr>
            <w:r w:rsidRPr="00EB5BC2">
              <w:rPr>
                <w:sz w:val="20"/>
              </w:rPr>
              <w:t xml:space="preserve">Innovative and effective presentation, </w:t>
            </w:r>
            <w:r>
              <w:rPr>
                <w:sz w:val="20"/>
              </w:rPr>
              <w:t xml:space="preserve">clearly </w:t>
            </w:r>
            <w:r w:rsidRPr="00EB5BC2">
              <w:rPr>
                <w:sz w:val="20"/>
              </w:rPr>
              <w:t>highlighting structure of report. Excellent use of English.</w:t>
            </w:r>
          </w:p>
        </w:tc>
      </w:tr>
      <w:tr w:rsidRPr="00DA422D" w:rsidR="00DC13C4" w:rsidTr="0A908128" w14:paraId="2D4624F0" w14:textId="77777777">
        <w:trPr>
          <w:trHeight w:val="403"/>
        </w:trPr>
        <w:tc>
          <w:tcPr>
            <w:tcW w:w="1332" w:type="dxa"/>
            <w:gridSpan w:val="2"/>
            <w:tcBorders>
              <w:top w:val="single" w:color="auto" w:sz="12" w:space="0"/>
              <w:left w:val="single" w:color="auto" w:sz="12" w:space="0"/>
              <w:bottom w:val="single" w:color="auto" w:sz="12" w:space="0"/>
            </w:tcBorders>
            <w:tcMar/>
            <w:vAlign w:val="center"/>
          </w:tcPr>
          <w:p w:rsidRPr="00DC13C4" w:rsidR="00DC13C4" w:rsidP="008367CC" w:rsidRDefault="00DC13C4" w14:paraId="5C66D5A0" w14:textId="77777777">
            <w:pPr>
              <w:jc w:val="right"/>
              <w:rPr>
                <w:b/>
                <w:sz w:val="20"/>
                <w:szCs w:val="20"/>
              </w:rPr>
            </w:pPr>
            <w:r w:rsidRPr="00DC13C4">
              <w:rPr>
                <w:b/>
                <w:sz w:val="20"/>
                <w:szCs w:val="20"/>
              </w:rPr>
              <w:t>/10</w:t>
            </w:r>
          </w:p>
        </w:tc>
        <w:tc>
          <w:tcPr>
            <w:tcW w:w="1787" w:type="dxa"/>
            <w:gridSpan w:val="2"/>
            <w:tcBorders>
              <w:bottom w:val="single" w:color="auto" w:sz="12" w:space="0"/>
            </w:tcBorders>
            <w:tcMar/>
            <w:vAlign w:val="center"/>
          </w:tcPr>
          <w:p w:rsidRPr="00EB5BC2" w:rsidR="00DC13C4" w:rsidP="00F14867" w:rsidRDefault="00DC13C4" w14:paraId="5D66BABE" w14:textId="77777777">
            <w:pPr>
              <w:jc w:val="center"/>
              <w:rPr>
                <w:sz w:val="20"/>
              </w:rPr>
            </w:pPr>
            <w:r>
              <w:rPr>
                <w:sz w:val="20"/>
              </w:rPr>
              <w:t>0-2</w:t>
            </w:r>
          </w:p>
        </w:tc>
        <w:tc>
          <w:tcPr>
            <w:tcW w:w="1701" w:type="dxa"/>
            <w:gridSpan w:val="3"/>
            <w:tcBorders>
              <w:bottom w:val="single" w:color="auto" w:sz="12" w:space="0"/>
            </w:tcBorders>
            <w:tcMar/>
            <w:vAlign w:val="center"/>
          </w:tcPr>
          <w:p w:rsidRPr="00EB5BC2" w:rsidR="00DC13C4" w:rsidP="00F14867" w:rsidRDefault="00DC13C4" w14:paraId="0B778152" w14:textId="77777777">
            <w:pPr>
              <w:jc w:val="center"/>
              <w:rPr>
                <w:sz w:val="20"/>
              </w:rPr>
            </w:pPr>
            <w:r>
              <w:rPr>
                <w:sz w:val="20"/>
              </w:rPr>
              <w:t>3</w:t>
            </w:r>
          </w:p>
        </w:tc>
        <w:tc>
          <w:tcPr>
            <w:tcW w:w="2268" w:type="dxa"/>
            <w:tcBorders>
              <w:bottom w:val="single" w:color="auto" w:sz="12" w:space="0"/>
            </w:tcBorders>
            <w:tcMar/>
            <w:vAlign w:val="center"/>
          </w:tcPr>
          <w:p w:rsidRPr="00EB5BC2" w:rsidR="00DC13C4" w:rsidP="00F14867" w:rsidRDefault="00DC13C4" w14:paraId="279935FF" w14:textId="77777777">
            <w:pPr>
              <w:jc w:val="center"/>
              <w:rPr>
                <w:sz w:val="20"/>
              </w:rPr>
            </w:pPr>
            <w:r>
              <w:rPr>
                <w:sz w:val="20"/>
              </w:rPr>
              <w:t>4</w:t>
            </w:r>
          </w:p>
        </w:tc>
        <w:tc>
          <w:tcPr>
            <w:tcW w:w="1985" w:type="dxa"/>
            <w:tcBorders>
              <w:bottom w:val="single" w:color="auto" w:sz="12" w:space="0"/>
            </w:tcBorders>
            <w:tcMar/>
            <w:vAlign w:val="center"/>
          </w:tcPr>
          <w:p w:rsidRPr="00EB5BC2" w:rsidR="00DC13C4" w:rsidP="00F14867" w:rsidRDefault="00DC13C4" w14:paraId="44240AAE" w14:textId="77777777">
            <w:pPr>
              <w:jc w:val="center"/>
              <w:rPr>
                <w:sz w:val="20"/>
              </w:rPr>
            </w:pPr>
            <w:r>
              <w:rPr>
                <w:sz w:val="20"/>
              </w:rPr>
              <w:t>5</w:t>
            </w:r>
          </w:p>
        </w:tc>
        <w:tc>
          <w:tcPr>
            <w:tcW w:w="2268" w:type="dxa"/>
            <w:tcBorders>
              <w:bottom w:val="single" w:color="auto" w:sz="12" w:space="0"/>
            </w:tcBorders>
            <w:tcMar/>
            <w:vAlign w:val="center"/>
          </w:tcPr>
          <w:p w:rsidRPr="00EB5BC2" w:rsidR="00DC13C4" w:rsidP="00F14867" w:rsidRDefault="00DC13C4" w14:paraId="1B87E3DE" w14:textId="77777777">
            <w:pPr>
              <w:jc w:val="center"/>
              <w:rPr>
                <w:sz w:val="20"/>
              </w:rPr>
            </w:pPr>
            <w:r>
              <w:rPr>
                <w:sz w:val="20"/>
              </w:rPr>
              <w:t>6</w:t>
            </w:r>
          </w:p>
        </w:tc>
        <w:tc>
          <w:tcPr>
            <w:tcW w:w="1984" w:type="dxa"/>
            <w:tcBorders>
              <w:bottom w:val="single" w:color="auto" w:sz="12" w:space="0"/>
              <w:right w:val="single" w:color="auto" w:sz="12" w:space="0"/>
            </w:tcBorders>
            <w:tcMar/>
            <w:vAlign w:val="center"/>
          </w:tcPr>
          <w:p w:rsidRPr="00EB5BC2" w:rsidR="00DC13C4" w:rsidP="00DC13C4" w:rsidRDefault="00DC13C4" w14:paraId="109B8484" w14:textId="77777777">
            <w:pPr>
              <w:jc w:val="center"/>
              <w:rPr>
                <w:sz w:val="20"/>
              </w:rPr>
            </w:pPr>
            <w:r>
              <w:rPr>
                <w:sz w:val="20"/>
              </w:rPr>
              <w:t>7</w:t>
            </w:r>
          </w:p>
        </w:tc>
        <w:tc>
          <w:tcPr>
            <w:tcW w:w="2552" w:type="dxa"/>
            <w:gridSpan w:val="2"/>
            <w:tcBorders>
              <w:bottom w:val="single" w:color="auto" w:sz="12" w:space="0"/>
              <w:right w:val="single" w:color="auto" w:sz="12" w:space="0"/>
            </w:tcBorders>
            <w:tcMar/>
          </w:tcPr>
          <w:p w:rsidR="00DC13C4" w:rsidP="00F14867" w:rsidRDefault="00DC13C4" w14:paraId="2DC40955" w14:textId="77777777">
            <w:pPr>
              <w:jc w:val="center"/>
              <w:rPr>
                <w:sz w:val="20"/>
              </w:rPr>
            </w:pPr>
            <w:r>
              <w:rPr>
                <w:sz w:val="20"/>
              </w:rPr>
              <w:t>8-10</w:t>
            </w:r>
          </w:p>
        </w:tc>
      </w:tr>
      <w:tr w:rsidR="4825AB58" w:rsidTr="0A908128" w14:paraId="176F0483" w14:textId="77777777">
        <w:tblPrEx>
          <w:tblLook w:val="06A0" w:firstRow="1" w:lastRow="0" w:firstColumn="1" w:lastColumn="0" w:noHBand="1" w:noVBand="1"/>
        </w:tblPrEx>
        <w:trPr>
          <w:gridBefore w:val="1"/>
          <w:gridAfter w:val="1"/>
          <w:wBefore w:w="743" w:type="dxa"/>
          <w:wAfter w:w="502" w:type="dxa"/>
        </w:trPr>
        <w:tc>
          <w:tcPr>
            <w:tcW w:w="1320" w:type="dxa"/>
            <w:gridSpan w:val="2"/>
            <w:tcMar/>
          </w:tcPr>
          <w:p w:rsidR="4825AB58" w:rsidP="4825AB58" w:rsidRDefault="4825AB58" w14:paraId="31067CC7" w14:textId="39130B83">
            <w:pPr>
              <w:rPr>
                <w:b/>
                <w:bCs/>
              </w:rPr>
            </w:pPr>
            <w:r w:rsidRPr="4825AB58">
              <w:rPr>
                <w:b/>
                <w:bCs/>
              </w:rPr>
              <w:lastRenderedPageBreak/>
              <w:t>Class</w:t>
            </w:r>
          </w:p>
        </w:tc>
        <w:tc>
          <w:tcPr>
            <w:tcW w:w="1440" w:type="dxa"/>
            <w:gridSpan w:val="2"/>
            <w:tcMar/>
          </w:tcPr>
          <w:p w:rsidR="4825AB58" w:rsidP="4825AB58" w:rsidRDefault="4825AB58" w14:paraId="3058EA9D" w14:textId="621741FB">
            <w:pPr>
              <w:rPr>
                <w:b/>
                <w:bCs/>
              </w:rPr>
            </w:pPr>
            <w:r w:rsidRPr="4825AB58">
              <w:rPr>
                <w:b/>
                <w:bCs/>
              </w:rPr>
              <w:t>Mark Range</w:t>
            </w:r>
          </w:p>
        </w:tc>
        <w:tc>
          <w:tcPr>
            <w:tcW w:w="690" w:type="dxa"/>
            <w:tcMar/>
          </w:tcPr>
          <w:p w:rsidR="4825AB58" w:rsidP="4825AB58" w:rsidRDefault="4825AB58" w14:paraId="5CF6D079" w14:textId="78BC69C3">
            <w:pPr>
              <w:rPr>
                <w:b/>
                <w:bCs/>
              </w:rPr>
            </w:pPr>
            <w:r w:rsidRPr="4825AB58">
              <w:rPr>
                <w:b/>
                <w:bCs/>
              </w:rPr>
              <w:t>CG%</w:t>
            </w:r>
          </w:p>
        </w:tc>
        <w:tc>
          <w:tcPr>
            <w:tcW w:w="11182" w:type="dxa"/>
            <w:gridSpan w:val="6"/>
            <w:tcMar/>
          </w:tcPr>
          <w:p w:rsidR="4825AB58" w:rsidP="4825AB58" w:rsidRDefault="4825AB58" w14:paraId="441A03BD" w14:textId="5EEE12A3">
            <w:pPr>
              <w:rPr>
                <w:b/>
                <w:bCs/>
              </w:rPr>
            </w:pPr>
            <w:r w:rsidRPr="4825AB58">
              <w:rPr>
                <w:b/>
                <w:bCs/>
              </w:rPr>
              <w:t>General Characteristics</w:t>
            </w:r>
          </w:p>
        </w:tc>
      </w:tr>
      <w:tr w:rsidR="4825AB58" w:rsidTr="0A908128" w14:paraId="69A1C83A" w14:textId="77777777">
        <w:tblPrEx>
          <w:tblLook w:val="06A0" w:firstRow="1" w:lastRow="0" w:firstColumn="1" w:lastColumn="0" w:noHBand="1" w:noVBand="1"/>
        </w:tblPrEx>
        <w:trPr>
          <w:gridBefore w:val="1"/>
          <w:gridAfter w:val="1"/>
          <w:wBefore w:w="743" w:type="dxa"/>
          <w:wAfter w:w="502" w:type="dxa"/>
        </w:trPr>
        <w:tc>
          <w:tcPr>
            <w:tcW w:w="1320" w:type="dxa"/>
            <w:gridSpan w:val="2"/>
            <w:vMerge w:val="restart"/>
            <w:tcMar/>
            <w:vAlign w:val="center"/>
          </w:tcPr>
          <w:p w:rsidR="4825AB58" w:rsidP="4825AB58" w:rsidRDefault="4825AB58" w14:paraId="28424962" w14:textId="233CA982">
            <w:pPr>
              <w:jc w:val="center"/>
            </w:pPr>
            <w:r>
              <w:t>First (Excellent)</w:t>
            </w:r>
          </w:p>
        </w:tc>
        <w:tc>
          <w:tcPr>
            <w:tcW w:w="1440" w:type="dxa"/>
            <w:gridSpan w:val="2"/>
            <w:tcMar/>
            <w:vAlign w:val="center"/>
          </w:tcPr>
          <w:p w:rsidR="4825AB58" w:rsidP="4825AB58" w:rsidRDefault="4825AB58" w14:paraId="37548EB6" w14:textId="4ECF08D9">
            <w:pPr>
              <w:jc w:val="center"/>
            </w:pPr>
            <w:r>
              <w:t>93-100</w:t>
            </w:r>
          </w:p>
        </w:tc>
        <w:tc>
          <w:tcPr>
            <w:tcW w:w="690" w:type="dxa"/>
            <w:tcMar/>
            <w:vAlign w:val="center"/>
          </w:tcPr>
          <w:p w:rsidR="4825AB58" w:rsidP="4825AB58" w:rsidRDefault="4825AB58" w14:paraId="25282975" w14:textId="7AC44175">
            <w:pPr>
              <w:jc w:val="center"/>
            </w:pPr>
            <w:r>
              <w:t>96</w:t>
            </w:r>
          </w:p>
        </w:tc>
        <w:tc>
          <w:tcPr>
            <w:tcW w:w="11182" w:type="dxa"/>
            <w:gridSpan w:val="6"/>
            <w:vMerge w:val="restart"/>
            <w:tcMar/>
          </w:tcPr>
          <w:p w:rsidR="4825AB58" w:rsidP="4825AB58" w:rsidRDefault="4825AB58" w14:paraId="641C65EC" w14:textId="7021ED72">
            <w:pPr>
              <w:spacing w:before="1" w:line="276" w:lineRule="auto"/>
              <w:ind w:left="98" w:right="78"/>
              <w:rPr>
                <w:rFonts w:ascii="Calibri" w:hAnsi="Calibri" w:eastAsia="Calibri" w:cs="Calibri"/>
              </w:rPr>
            </w:pPr>
            <w:r w:rsidRPr="4825AB58">
              <w:rPr>
                <w:rFonts w:ascii="Calibri" w:hAnsi="Calibri" w:eastAsia="Calibri" w:cs="Calibri"/>
              </w:rPr>
              <w:t>Exceptional knowledge and understanding of the subject and its underlying concepts; critical evaluation/synthesis/analysis and of reading/ research; evidence of breadth and depth of reading/research to inform d</w:t>
            </w:r>
            <w:bookmarkStart w:name="_GoBack" w:id="0"/>
            <w:bookmarkEnd w:id="0"/>
            <w:r w:rsidRPr="4825AB58">
              <w:rPr>
                <w:rFonts w:ascii="Calibri" w:hAnsi="Calibri" w:eastAsia="Calibri" w:cs="Calibri"/>
              </w:rPr>
              <w:t>evelopment of work; exceptional demonstration of relevant skills; excellent communication; performance in some, if not all, areas deemed beyond expectation of the level.</w:t>
            </w:r>
          </w:p>
        </w:tc>
      </w:tr>
      <w:tr w:rsidR="4825AB58" w:rsidTr="0A908128" w14:paraId="6BBE3C2B"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134FC363" w14:textId="77777777"/>
        </w:tc>
        <w:tc>
          <w:tcPr>
            <w:tcW w:w="1440" w:type="dxa"/>
            <w:gridSpan w:val="2"/>
            <w:tcMar/>
            <w:vAlign w:val="center"/>
          </w:tcPr>
          <w:p w:rsidR="4825AB58" w:rsidP="4825AB58" w:rsidRDefault="4825AB58" w14:paraId="34DC8B5B" w14:textId="1E4130BB">
            <w:pPr>
              <w:jc w:val="center"/>
            </w:pPr>
            <w:r>
              <w:t>85-92</w:t>
            </w:r>
          </w:p>
        </w:tc>
        <w:tc>
          <w:tcPr>
            <w:tcW w:w="690" w:type="dxa"/>
            <w:tcMar/>
            <w:vAlign w:val="center"/>
          </w:tcPr>
          <w:p w:rsidR="4825AB58" w:rsidP="4825AB58" w:rsidRDefault="4825AB58" w14:paraId="79033D60" w14:textId="70395C1D">
            <w:pPr>
              <w:jc w:val="center"/>
            </w:pPr>
            <w:r>
              <w:t>89</w:t>
            </w:r>
          </w:p>
        </w:tc>
        <w:tc>
          <w:tcPr>
            <w:tcW w:w="11182" w:type="dxa"/>
            <w:gridSpan w:val="6"/>
            <w:vMerge/>
            <w:tcMar/>
          </w:tcPr>
          <w:p w:rsidR="00DD0381" w:rsidRDefault="00DD0381" w14:paraId="7186A50A" w14:textId="77777777"/>
        </w:tc>
      </w:tr>
      <w:tr w:rsidR="4825AB58" w:rsidTr="0A908128" w14:paraId="0AE32C12"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7E62AB76" w14:textId="77777777"/>
        </w:tc>
        <w:tc>
          <w:tcPr>
            <w:tcW w:w="1440" w:type="dxa"/>
            <w:gridSpan w:val="2"/>
            <w:tcMar/>
            <w:vAlign w:val="center"/>
          </w:tcPr>
          <w:p w:rsidR="4825AB58" w:rsidP="4825AB58" w:rsidRDefault="4825AB58" w14:paraId="2A5306B8" w14:textId="797E0FFA">
            <w:pPr>
              <w:jc w:val="center"/>
            </w:pPr>
            <w:r>
              <w:t>78-84</w:t>
            </w:r>
          </w:p>
        </w:tc>
        <w:tc>
          <w:tcPr>
            <w:tcW w:w="690" w:type="dxa"/>
            <w:tcMar/>
            <w:vAlign w:val="center"/>
          </w:tcPr>
          <w:p w:rsidR="4825AB58" w:rsidP="4825AB58" w:rsidRDefault="4825AB58" w14:paraId="5C1513EF" w14:textId="34AEFD00">
            <w:pPr>
              <w:jc w:val="center"/>
            </w:pPr>
            <w:r>
              <w:t>81</w:t>
            </w:r>
          </w:p>
        </w:tc>
        <w:tc>
          <w:tcPr>
            <w:tcW w:w="11182" w:type="dxa"/>
            <w:gridSpan w:val="6"/>
            <w:vMerge w:val="restart"/>
            <w:tcMar/>
          </w:tcPr>
          <w:p w:rsidR="4825AB58" w:rsidP="4825AB58" w:rsidRDefault="4825AB58" w14:paraId="1D21515E" w14:textId="7BC3EF9D">
            <w:pPr>
              <w:ind w:left="96" w:right="108"/>
              <w:rPr>
                <w:rFonts w:ascii="Calibri" w:hAnsi="Calibri" w:eastAsia="Calibri" w:cs="Calibri"/>
              </w:rPr>
            </w:pPr>
            <w:r w:rsidRPr="4825AB58">
              <w:rPr>
                <w:rFonts w:ascii="Calibri" w:hAnsi="Calibri" w:eastAsia="Calibri" w:cs="Calibri"/>
              </w:rPr>
              <w:t xml:space="preserve">Excellent knowledge of the subject </w:t>
            </w:r>
            <w:r w:rsidRPr="4825AB58">
              <w:rPr>
                <w:rFonts w:ascii="Calibri" w:hAnsi="Calibri" w:eastAsia="Calibri" w:cs="Calibri"/>
                <w:b/>
                <w:bCs/>
              </w:rPr>
              <w:t>as the student is typically able to go beyond what has been taught (particularly for a high 1</w:t>
            </w:r>
            <w:r w:rsidRPr="4825AB58">
              <w:rPr>
                <w:rFonts w:ascii="Calibri" w:hAnsi="Calibri" w:eastAsia="Calibri" w:cs="Calibri"/>
                <w:b/>
                <w:bCs/>
                <w:vertAlign w:val="superscript"/>
              </w:rPr>
              <w:t>st</w:t>
            </w:r>
            <w:r w:rsidRPr="4825AB58">
              <w:rPr>
                <w:rFonts w:ascii="Calibri" w:hAnsi="Calibri" w:eastAsia="Calibri" w:cs="Calibri"/>
                <w:b/>
                <w:bCs/>
              </w:rPr>
              <w:t>)</w:t>
            </w:r>
            <w:r w:rsidRPr="4825AB58">
              <w:rPr>
                <w:rFonts w:ascii="Calibri" w:hAnsi="Calibri" w:eastAsia="Calibri" w:cs="Calibri"/>
              </w:rPr>
              <w:t>; evidence of breadth of reading/research to inform development of work; excellent demonstration of relevant skills; demonstrates strong communication skills.</w:t>
            </w:r>
          </w:p>
          <w:p w:rsidR="4825AB58" w:rsidP="4825AB58" w:rsidRDefault="4825AB58" w14:paraId="22165CA9" w14:textId="71363238"/>
        </w:tc>
      </w:tr>
      <w:tr w:rsidR="4825AB58" w:rsidTr="0A908128" w14:paraId="707E5622"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5BFED914" w14:textId="77777777"/>
        </w:tc>
        <w:tc>
          <w:tcPr>
            <w:tcW w:w="1440" w:type="dxa"/>
            <w:gridSpan w:val="2"/>
            <w:tcMar/>
            <w:vAlign w:val="center"/>
          </w:tcPr>
          <w:p w:rsidR="4825AB58" w:rsidP="4825AB58" w:rsidRDefault="4825AB58" w14:paraId="72CDD163" w14:textId="3D4DF0B1">
            <w:pPr>
              <w:jc w:val="center"/>
            </w:pPr>
            <w:r>
              <w:t>70-77</w:t>
            </w:r>
          </w:p>
        </w:tc>
        <w:tc>
          <w:tcPr>
            <w:tcW w:w="690" w:type="dxa"/>
            <w:tcMar/>
            <w:vAlign w:val="center"/>
          </w:tcPr>
          <w:p w:rsidR="4825AB58" w:rsidP="4825AB58" w:rsidRDefault="4825AB58" w14:paraId="06021A2C" w14:textId="18ED7D6F">
            <w:pPr>
              <w:jc w:val="center"/>
            </w:pPr>
            <w:r>
              <w:t>74</w:t>
            </w:r>
          </w:p>
        </w:tc>
        <w:tc>
          <w:tcPr>
            <w:tcW w:w="11182" w:type="dxa"/>
            <w:gridSpan w:val="6"/>
            <w:vMerge/>
            <w:tcMar/>
          </w:tcPr>
          <w:p w:rsidR="00DD0381" w:rsidRDefault="00DD0381" w14:paraId="7366345A" w14:textId="77777777"/>
        </w:tc>
      </w:tr>
      <w:tr w:rsidR="4825AB58" w:rsidTr="0A908128" w14:paraId="58F4DA45" w14:textId="77777777">
        <w:tblPrEx>
          <w:tblLook w:val="06A0" w:firstRow="1" w:lastRow="0" w:firstColumn="1" w:lastColumn="0" w:noHBand="1" w:noVBand="1"/>
        </w:tblPrEx>
        <w:trPr>
          <w:gridBefore w:val="1"/>
          <w:gridAfter w:val="1"/>
          <w:wBefore w:w="743" w:type="dxa"/>
          <w:wAfter w:w="502" w:type="dxa"/>
        </w:trPr>
        <w:tc>
          <w:tcPr>
            <w:tcW w:w="1320" w:type="dxa"/>
            <w:gridSpan w:val="2"/>
            <w:vMerge w:val="restart"/>
            <w:tcMar/>
            <w:vAlign w:val="center"/>
          </w:tcPr>
          <w:p w:rsidR="4825AB58" w:rsidP="4825AB58" w:rsidRDefault="4825AB58" w14:paraId="7D5C070A" w14:textId="552A8F6F">
            <w:pPr>
              <w:jc w:val="center"/>
            </w:pPr>
            <w:r>
              <w:t>Upper Second (Very good)</w:t>
            </w:r>
          </w:p>
        </w:tc>
        <w:tc>
          <w:tcPr>
            <w:tcW w:w="1440" w:type="dxa"/>
            <w:gridSpan w:val="2"/>
            <w:tcMar/>
            <w:vAlign w:val="center"/>
          </w:tcPr>
          <w:p w:rsidR="4825AB58" w:rsidP="4825AB58" w:rsidRDefault="4825AB58" w14:paraId="4DA2419D" w14:textId="1AF15382">
            <w:pPr>
              <w:jc w:val="center"/>
            </w:pPr>
            <w:r>
              <w:t>67-69</w:t>
            </w:r>
          </w:p>
        </w:tc>
        <w:tc>
          <w:tcPr>
            <w:tcW w:w="690" w:type="dxa"/>
            <w:tcMar/>
            <w:vAlign w:val="center"/>
          </w:tcPr>
          <w:p w:rsidR="4825AB58" w:rsidP="4825AB58" w:rsidRDefault="4825AB58" w14:paraId="38DC8E10" w14:textId="4B98D458">
            <w:pPr>
              <w:jc w:val="center"/>
            </w:pPr>
            <w:r>
              <w:t>68</w:t>
            </w:r>
          </w:p>
        </w:tc>
        <w:tc>
          <w:tcPr>
            <w:tcW w:w="11182" w:type="dxa"/>
            <w:gridSpan w:val="6"/>
            <w:vMerge w:val="restart"/>
            <w:tcMar/>
          </w:tcPr>
          <w:p w:rsidR="4825AB58" w:rsidP="4825AB58" w:rsidRDefault="4825AB58" w14:paraId="78F64B1B" w14:textId="261DDA67">
            <w:pPr>
              <w:spacing w:before="73" w:line="276" w:lineRule="auto"/>
              <w:ind w:left="98" w:right="118"/>
              <w:rPr>
                <w:rFonts w:ascii="Calibri" w:hAnsi="Calibri" w:eastAsia="Calibri" w:cs="Calibri"/>
              </w:rPr>
            </w:pPr>
            <w:r w:rsidRPr="4825AB58">
              <w:rPr>
                <w:rFonts w:ascii="Calibri" w:hAnsi="Calibri" w:eastAsia="Calibri" w:cs="Calibri"/>
              </w:rPr>
              <w:t xml:space="preserve">As below but very good work characterised by evidence of wider understanding of the subject as the student </w:t>
            </w:r>
            <w:r w:rsidRPr="4825AB58">
              <w:rPr>
                <w:rFonts w:ascii="Calibri" w:hAnsi="Calibri" w:eastAsia="Calibri" w:cs="Calibri"/>
                <w:b/>
                <w:bCs/>
              </w:rPr>
              <w:t>is typically able to relate facts/concepts together with some ability to apply to known/taught contexts</w:t>
            </w:r>
            <w:r w:rsidRPr="4825AB58">
              <w:rPr>
                <w:rFonts w:ascii="Calibri" w:hAnsi="Calibri" w:eastAsia="Calibri" w:cs="Calibri"/>
              </w:rPr>
              <w:t>; identification and selection of material to inform development of work; very good demonstration of relevant skills; demonstrates good communication skills.</w:t>
            </w:r>
          </w:p>
        </w:tc>
      </w:tr>
      <w:tr w:rsidR="4825AB58" w:rsidTr="0A908128" w14:paraId="62F9A595"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176D6638" w14:textId="77777777"/>
        </w:tc>
        <w:tc>
          <w:tcPr>
            <w:tcW w:w="1440" w:type="dxa"/>
            <w:gridSpan w:val="2"/>
            <w:tcMar/>
            <w:vAlign w:val="center"/>
          </w:tcPr>
          <w:p w:rsidR="4825AB58" w:rsidP="4825AB58" w:rsidRDefault="4825AB58" w14:paraId="25FFBD94" w14:textId="7271BA5C">
            <w:pPr>
              <w:jc w:val="center"/>
            </w:pPr>
            <w:r>
              <w:t>64-66</w:t>
            </w:r>
          </w:p>
        </w:tc>
        <w:tc>
          <w:tcPr>
            <w:tcW w:w="690" w:type="dxa"/>
            <w:tcMar/>
            <w:vAlign w:val="center"/>
          </w:tcPr>
          <w:p w:rsidR="4825AB58" w:rsidP="4825AB58" w:rsidRDefault="4825AB58" w14:paraId="0277BA67" w14:textId="5B13D5DD">
            <w:pPr>
              <w:jc w:val="center"/>
            </w:pPr>
            <w:r>
              <w:t>65</w:t>
            </w:r>
          </w:p>
        </w:tc>
        <w:tc>
          <w:tcPr>
            <w:tcW w:w="11182" w:type="dxa"/>
            <w:gridSpan w:val="6"/>
            <w:vMerge/>
            <w:tcMar/>
          </w:tcPr>
          <w:p w:rsidR="00DD0381" w:rsidRDefault="00DD0381" w14:paraId="221E93B1" w14:textId="77777777"/>
        </w:tc>
      </w:tr>
      <w:tr w:rsidR="4825AB58" w:rsidTr="0A908128" w14:paraId="017EA577"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098D2A27" w14:textId="77777777"/>
        </w:tc>
        <w:tc>
          <w:tcPr>
            <w:tcW w:w="1440" w:type="dxa"/>
            <w:gridSpan w:val="2"/>
            <w:tcMar/>
            <w:vAlign w:val="center"/>
          </w:tcPr>
          <w:p w:rsidR="4825AB58" w:rsidP="4825AB58" w:rsidRDefault="4825AB58" w14:paraId="73285570" w14:textId="7D033010">
            <w:pPr>
              <w:jc w:val="center"/>
            </w:pPr>
            <w:r>
              <w:t>60-63</w:t>
            </w:r>
          </w:p>
        </w:tc>
        <w:tc>
          <w:tcPr>
            <w:tcW w:w="690" w:type="dxa"/>
            <w:tcMar/>
            <w:vAlign w:val="center"/>
          </w:tcPr>
          <w:p w:rsidR="4825AB58" w:rsidP="4825AB58" w:rsidRDefault="4825AB58" w14:paraId="248F379C" w14:textId="7E672644">
            <w:pPr>
              <w:jc w:val="center"/>
            </w:pPr>
            <w:r>
              <w:t>62</w:t>
            </w:r>
          </w:p>
        </w:tc>
        <w:tc>
          <w:tcPr>
            <w:tcW w:w="11182" w:type="dxa"/>
            <w:gridSpan w:val="6"/>
            <w:vMerge/>
            <w:tcMar/>
          </w:tcPr>
          <w:p w:rsidR="00DD0381" w:rsidRDefault="00DD0381" w14:paraId="02638976" w14:textId="77777777"/>
        </w:tc>
      </w:tr>
      <w:tr w:rsidR="4825AB58" w:rsidTr="0A908128" w14:paraId="103C37E8" w14:textId="77777777">
        <w:tblPrEx>
          <w:tblLook w:val="06A0" w:firstRow="1" w:lastRow="0" w:firstColumn="1" w:lastColumn="0" w:noHBand="1" w:noVBand="1"/>
        </w:tblPrEx>
        <w:trPr>
          <w:gridBefore w:val="1"/>
          <w:gridAfter w:val="1"/>
          <w:wBefore w:w="743" w:type="dxa"/>
          <w:wAfter w:w="502" w:type="dxa"/>
        </w:trPr>
        <w:tc>
          <w:tcPr>
            <w:tcW w:w="1320" w:type="dxa"/>
            <w:gridSpan w:val="2"/>
            <w:vMerge w:val="restart"/>
            <w:tcMar/>
            <w:vAlign w:val="center"/>
          </w:tcPr>
          <w:p w:rsidR="4825AB58" w:rsidP="4825AB58" w:rsidRDefault="4825AB58" w14:paraId="78B382CB" w14:textId="1F13340F">
            <w:pPr>
              <w:jc w:val="center"/>
            </w:pPr>
            <w:r>
              <w:t>Lower Second (Good)</w:t>
            </w:r>
          </w:p>
        </w:tc>
        <w:tc>
          <w:tcPr>
            <w:tcW w:w="1440" w:type="dxa"/>
            <w:gridSpan w:val="2"/>
            <w:tcMar/>
            <w:vAlign w:val="center"/>
          </w:tcPr>
          <w:p w:rsidR="4825AB58" w:rsidP="4825AB58" w:rsidRDefault="4825AB58" w14:paraId="4792570D" w14:textId="2821A73D">
            <w:pPr>
              <w:jc w:val="center"/>
            </w:pPr>
            <w:r>
              <w:t>57-59</w:t>
            </w:r>
          </w:p>
        </w:tc>
        <w:tc>
          <w:tcPr>
            <w:tcW w:w="690" w:type="dxa"/>
            <w:tcMar/>
            <w:vAlign w:val="center"/>
          </w:tcPr>
          <w:p w:rsidR="4825AB58" w:rsidP="4825AB58" w:rsidRDefault="4825AB58" w14:paraId="476C7FF1" w14:textId="5F33C95D">
            <w:pPr>
              <w:jc w:val="center"/>
            </w:pPr>
            <w:r>
              <w:t>58</w:t>
            </w:r>
          </w:p>
        </w:tc>
        <w:tc>
          <w:tcPr>
            <w:tcW w:w="11182" w:type="dxa"/>
            <w:gridSpan w:val="6"/>
            <w:vMerge w:val="restart"/>
            <w:tcMar/>
          </w:tcPr>
          <w:p w:rsidR="4825AB58" w:rsidP="4825AB58" w:rsidRDefault="4825AB58" w14:paraId="41925683" w14:textId="6A2ECB14">
            <w:pPr>
              <w:spacing w:before="73" w:line="276" w:lineRule="auto"/>
              <w:ind w:left="98" w:right="230"/>
              <w:rPr>
                <w:rFonts w:ascii="Calibri" w:hAnsi="Calibri" w:eastAsia="Calibri" w:cs="Calibri"/>
              </w:rPr>
            </w:pPr>
            <w:r w:rsidRPr="4825AB58">
              <w:rPr>
                <w:rFonts w:ascii="Calibri" w:hAnsi="Calibri" w:eastAsia="Calibri" w:cs="Calibri"/>
              </w:rPr>
              <w:t xml:space="preserve">A good breadth of knowledge and understanding of the taught content although </w:t>
            </w:r>
            <w:r w:rsidRPr="4825AB58">
              <w:rPr>
                <w:rFonts w:ascii="Calibri" w:hAnsi="Calibri" w:eastAsia="Calibri" w:cs="Calibri"/>
                <w:b/>
                <w:bCs/>
              </w:rPr>
              <w:t>balanced towards the descriptive rather than analytical</w:t>
            </w:r>
            <w:r w:rsidRPr="4825AB58">
              <w:rPr>
                <w:rFonts w:ascii="Calibri" w:hAnsi="Calibri" w:eastAsia="Calibri" w:cs="Calibri"/>
              </w:rPr>
              <w:t>; uses set material to inform development of work; addresses all aspects of the given brief; good demonstration of relevant taught skills, though may be limited in range; communication shows clarity but structure may lack coherence.</w:t>
            </w:r>
          </w:p>
        </w:tc>
      </w:tr>
      <w:tr w:rsidR="4825AB58" w:rsidTr="0A908128" w14:paraId="50181083"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3B2AF9AB" w14:textId="77777777"/>
        </w:tc>
        <w:tc>
          <w:tcPr>
            <w:tcW w:w="1440" w:type="dxa"/>
            <w:gridSpan w:val="2"/>
            <w:tcMar/>
            <w:vAlign w:val="center"/>
          </w:tcPr>
          <w:p w:rsidR="4825AB58" w:rsidP="4825AB58" w:rsidRDefault="4825AB58" w14:paraId="29345B2B" w14:textId="65E02C56">
            <w:pPr>
              <w:jc w:val="center"/>
            </w:pPr>
            <w:r>
              <w:t>54-56</w:t>
            </w:r>
          </w:p>
        </w:tc>
        <w:tc>
          <w:tcPr>
            <w:tcW w:w="690" w:type="dxa"/>
            <w:tcMar/>
            <w:vAlign w:val="center"/>
          </w:tcPr>
          <w:p w:rsidR="4825AB58" w:rsidP="4825AB58" w:rsidRDefault="4825AB58" w14:paraId="4C0B7A94" w14:textId="3DE2326C">
            <w:pPr>
              <w:jc w:val="center"/>
            </w:pPr>
            <w:r>
              <w:t>55</w:t>
            </w:r>
          </w:p>
        </w:tc>
        <w:tc>
          <w:tcPr>
            <w:tcW w:w="11182" w:type="dxa"/>
            <w:gridSpan w:val="6"/>
            <w:vMerge/>
            <w:tcMar/>
          </w:tcPr>
          <w:p w:rsidR="00DD0381" w:rsidRDefault="00DD0381" w14:paraId="2F675C2D" w14:textId="77777777"/>
        </w:tc>
      </w:tr>
      <w:tr w:rsidR="4825AB58" w:rsidTr="0A908128" w14:paraId="395291F3"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tcPr>
          <w:p w:rsidR="00DD0381" w:rsidRDefault="00DD0381" w14:paraId="2FEB760A" w14:textId="77777777"/>
        </w:tc>
        <w:tc>
          <w:tcPr>
            <w:tcW w:w="1440" w:type="dxa"/>
            <w:gridSpan w:val="2"/>
            <w:tcMar/>
            <w:vAlign w:val="center"/>
          </w:tcPr>
          <w:p w:rsidR="4825AB58" w:rsidP="4825AB58" w:rsidRDefault="4825AB58" w14:paraId="09DF260B" w14:textId="089BE3F3">
            <w:pPr>
              <w:jc w:val="center"/>
            </w:pPr>
            <w:r>
              <w:t>50-53</w:t>
            </w:r>
          </w:p>
        </w:tc>
        <w:tc>
          <w:tcPr>
            <w:tcW w:w="690" w:type="dxa"/>
            <w:tcMar/>
            <w:vAlign w:val="center"/>
          </w:tcPr>
          <w:p w:rsidR="4825AB58" w:rsidP="4825AB58" w:rsidRDefault="4825AB58" w14:paraId="1F9A3A41" w14:textId="6D2B4D17">
            <w:pPr>
              <w:jc w:val="center"/>
            </w:pPr>
            <w:r>
              <w:t>52</w:t>
            </w:r>
          </w:p>
        </w:tc>
        <w:tc>
          <w:tcPr>
            <w:tcW w:w="11182" w:type="dxa"/>
            <w:gridSpan w:val="6"/>
            <w:vMerge/>
            <w:tcMar/>
          </w:tcPr>
          <w:p w:rsidR="00DD0381" w:rsidRDefault="00DD0381" w14:paraId="768C7A6E" w14:textId="77777777"/>
        </w:tc>
      </w:tr>
      <w:tr w:rsidR="4825AB58" w:rsidTr="0A908128" w14:paraId="62A7ED18" w14:textId="77777777">
        <w:tblPrEx>
          <w:tblLook w:val="06A0" w:firstRow="1" w:lastRow="0" w:firstColumn="1" w:lastColumn="0" w:noHBand="1" w:noVBand="1"/>
        </w:tblPrEx>
        <w:trPr>
          <w:gridBefore w:val="1"/>
          <w:gridAfter w:val="1"/>
          <w:wBefore w:w="743" w:type="dxa"/>
          <w:wAfter w:w="502" w:type="dxa"/>
        </w:trPr>
        <w:tc>
          <w:tcPr>
            <w:tcW w:w="1320" w:type="dxa"/>
            <w:gridSpan w:val="2"/>
            <w:vMerge w:val="restart"/>
            <w:tcMar/>
            <w:vAlign w:val="center"/>
          </w:tcPr>
          <w:p w:rsidR="4825AB58" w:rsidP="4825AB58" w:rsidRDefault="4825AB58" w14:paraId="7DAA6646" w14:textId="5B0C9773">
            <w:pPr>
              <w:jc w:val="center"/>
            </w:pPr>
            <w:r>
              <w:t>Third (Sufficient)</w:t>
            </w:r>
          </w:p>
        </w:tc>
        <w:tc>
          <w:tcPr>
            <w:tcW w:w="1440" w:type="dxa"/>
            <w:gridSpan w:val="2"/>
            <w:tcMar/>
            <w:vAlign w:val="center"/>
          </w:tcPr>
          <w:p w:rsidR="4825AB58" w:rsidP="4825AB58" w:rsidRDefault="4825AB58" w14:paraId="3E3DDA05" w14:textId="5D0A1511">
            <w:pPr>
              <w:jc w:val="center"/>
            </w:pPr>
            <w:r>
              <w:t>47-49</w:t>
            </w:r>
          </w:p>
        </w:tc>
        <w:tc>
          <w:tcPr>
            <w:tcW w:w="690" w:type="dxa"/>
            <w:tcMar/>
            <w:vAlign w:val="center"/>
          </w:tcPr>
          <w:p w:rsidR="4825AB58" w:rsidP="4825AB58" w:rsidRDefault="4825AB58" w14:paraId="68DCF656" w14:textId="74C4B3CD">
            <w:pPr>
              <w:jc w:val="center"/>
            </w:pPr>
            <w:r>
              <w:t>48</w:t>
            </w:r>
          </w:p>
        </w:tc>
        <w:tc>
          <w:tcPr>
            <w:tcW w:w="11182" w:type="dxa"/>
            <w:gridSpan w:val="6"/>
            <w:vMerge w:val="restart"/>
            <w:tcMar/>
          </w:tcPr>
          <w:p w:rsidR="4825AB58" w:rsidP="4825AB58" w:rsidRDefault="4825AB58" w14:paraId="35AD5FC7" w14:textId="18B01507">
            <w:pPr>
              <w:spacing w:before="30" w:line="276" w:lineRule="auto"/>
              <w:ind w:left="98"/>
              <w:rPr>
                <w:rFonts w:ascii="Calibri" w:hAnsi="Calibri" w:eastAsia="Calibri" w:cs="Calibri"/>
              </w:rPr>
            </w:pPr>
            <w:r w:rsidRPr="4825AB58">
              <w:rPr>
                <w:rFonts w:ascii="Calibri" w:hAnsi="Calibri" w:eastAsia="Calibri" w:cs="Calibri"/>
                <w:b/>
                <w:bCs/>
              </w:rPr>
              <w:t xml:space="preserve">Knowledge and understanding is sufficient to deal with terminology, basic facts and concepts </w:t>
            </w:r>
            <w:r w:rsidRPr="4825AB58">
              <w:rPr>
                <w:rFonts w:ascii="Calibri" w:hAnsi="Calibri" w:eastAsia="Calibri" w:cs="Calibri"/>
              </w:rPr>
              <w:t>but fails to make meaningful synthesis; relies on set material to inform development of work; generally addresses most of the requirements of the given brief; adequate demonstration of relevant skills over a limited range; communication/presentation is generally competent but with some weaknesses.</w:t>
            </w:r>
          </w:p>
        </w:tc>
      </w:tr>
      <w:tr w:rsidR="4825AB58" w:rsidTr="0A908128" w14:paraId="411CA336"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vAlign w:val="center"/>
          </w:tcPr>
          <w:p w:rsidR="00DD0381" w:rsidRDefault="00DD0381" w14:paraId="508A0FAC" w14:textId="77777777"/>
        </w:tc>
        <w:tc>
          <w:tcPr>
            <w:tcW w:w="1440" w:type="dxa"/>
            <w:gridSpan w:val="2"/>
            <w:tcMar/>
            <w:vAlign w:val="center"/>
          </w:tcPr>
          <w:p w:rsidR="4825AB58" w:rsidP="4825AB58" w:rsidRDefault="4825AB58" w14:paraId="13E2F76D" w14:textId="6181C48D">
            <w:pPr>
              <w:jc w:val="center"/>
            </w:pPr>
            <w:r>
              <w:t>44-46</w:t>
            </w:r>
          </w:p>
        </w:tc>
        <w:tc>
          <w:tcPr>
            <w:tcW w:w="690" w:type="dxa"/>
            <w:tcMar/>
            <w:vAlign w:val="center"/>
          </w:tcPr>
          <w:p w:rsidR="4825AB58" w:rsidP="4825AB58" w:rsidRDefault="4825AB58" w14:paraId="46CFC38A" w14:textId="6BA89C53">
            <w:pPr>
              <w:jc w:val="center"/>
            </w:pPr>
            <w:r>
              <w:t>45</w:t>
            </w:r>
          </w:p>
        </w:tc>
        <w:tc>
          <w:tcPr>
            <w:tcW w:w="11182" w:type="dxa"/>
            <w:gridSpan w:val="6"/>
            <w:vMerge/>
            <w:tcMar/>
          </w:tcPr>
          <w:p w:rsidR="00DD0381" w:rsidRDefault="00DD0381" w14:paraId="15FE0CFB" w14:textId="77777777"/>
        </w:tc>
      </w:tr>
      <w:tr w:rsidR="4825AB58" w:rsidTr="0A908128" w14:paraId="64131A8F"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vAlign w:val="center"/>
          </w:tcPr>
          <w:p w:rsidR="00DD0381" w:rsidRDefault="00DD0381" w14:paraId="0B4C638F" w14:textId="77777777"/>
        </w:tc>
        <w:tc>
          <w:tcPr>
            <w:tcW w:w="1440" w:type="dxa"/>
            <w:gridSpan w:val="2"/>
            <w:tcMar/>
            <w:vAlign w:val="center"/>
          </w:tcPr>
          <w:p w:rsidR="4825AB58" w:rsidP="4825AB58" w:rsidRDefault="4825AB58" w14:paraId="7B358A87" w14:textId="0FB389B6">
            <w:pPr>
              <w:jc w:val="center"/>
            </w:pPr>
            <w:r>
              <w:t>40-43</w:t>
            </w:r>
          </w:p>
        </w:tc>
        <w:tc>
          <w:tcPr>
            <w:tcW w:w="690" w:type="dxa"/>
            <w:tcMar/>
            <w:vAlign w:val="center"/>
          </w:tcPr>
          <w:p w:rsidR="4825AB58" w:rsidP="4825AB58" w:rsidRDefault="4825AB58" w14:paraId="25C0C864" w14:textId="0F53F582">
            <w:pPr>
              <w:jc w:val="center"/>
            </w:pPr>
            <w:r>
              <w:t>42</w:t>
            </w:r>
          </w:p>
        </w:tc>
        <w:tc>
          <w:tcPr>
            <w:tcW w:w="11182" w:type="dxa"/>
            <w:gridSpan w:val="6"/>
            <w:vMerge/>
            <w:tcMar/>
          </w:tcPr>
          <w:p w:rsidR="00DD0381" w:rsidRDefault="00DD0381" w14:paraId="57472A6D" w14:textId="77777777"/>
        </w:tc>
      </w:tr>
      <w:tr w:rsidR="4825AB58" w:rsidTr="0A908128" w14:paraId="3CBEF633" w14:textId="77777777">
        <w:tblPrEx>
          <w:tblLook w:val="06A0" w:firstRow="1" w:lastRow="0" w:firstColumn="1" w:lastColumn="0" w:noHBand="1" w:noVBand="1"/>
        </w:tblPrEx>
        <w:trPr>
          <w:gridBefore w:val="1"/>
          <w:gridAfter w:val="1"/>
          <w:wBefore w:w="743" w:type="dxa"/>
          <w:wAfter w:w="502" w:type="dxa"/>
        </w:trPr>
        <w:tc>
          <w:tcPr>
            <w:tcW w:w="1320" w:type="dxa"/>
            <w:gridSpan w:val="2"/>
            <w:vMerge w:val="restart"/>
            <w:tcMar/>
            <w:vAlign w:val="center"/>
          </w:tcPr>
          <w:p w:rsidR="4825AB58" w:rsidP="4825AB58" w:rsidRDefault="4825AB58" w14:paraId="63439D43" w14:textId="10B83D2D">
            <w:pPr>
              <w:jc w:val="center"/>
            </w:pPr>
            <w:r>
              <w:t>Fail (Insufficient)</w:t>
            </w:r>
          </w:p>
        </w:tc>
        <w:tc>
          <w:tcPr>
            <w:tcW w:w="1440" w:type="dxa"/>
            <w:gridSpan w:val="2"/>
            <w:tcMar/>
            <w:vAlign w:val="center"/>
          </w:tcPr>
          <w:p w:rsidR="4825AB58" w:rsidP="4825AB58" w:rsidRDefault="4825AB58" w14:paraId="366C4565" w14:textId="458AD9A8">
            <w:pPr>
              <w:jc w:val="center"/>
            </w:pPr>
            <w:r>
              <w:t>30-39</w:t>
            </w:r>
          </w:p>
        </w:tc>
        <w:tc>
          <w:tcPr>
            <w:tcW w:w="690" w:type="dxa"/>
            <w:tcMar/>
            <w:vAlign w:val="center"/>
          </w:tcPr>
          <w:p w:rsidR="4825AB58" w:rsidP="4825AB58" w:rsidRDefault="4825AB58" w14:paraId="59239B18" w14:textId="153051BC">
            <w:pPr>
              <w:jc w:val="center"/>
            </w:pPr>
            <w:r>
              <w:t>35</w:t>
            </w:r>
          </w:p>
        </w:tc>
        <w:tc>
          <w:tcPr>
            <w:tcW w:w="11182" w:type="dxa"/>
            <w:gridSpan w:val="6"/>
            <w:vMerge w:val="restart"/>
            <w:tcMar/>
          </w:tcPr>
          <w:p w:rsidR="4825AB58" w:rsidP="4825AB58" w:rsidRDefault="4825AB58" w14:paraId="6318A418" w14:textId="4D81BC9E">
            <w:pPr>
              <w:spacing w:before="4" w:line="276" w:lineRule="auto"/>
              <w:ind w:left="98" w:right="244"/>
              <w:rPr>
                <w:rFonts w:ascii="Calibri" w:hAnsi="Calibri" w:eastAsia="Calibri" w:cs="Calibri"/>
              </w:rPr>
            </w:pPr>
            <w:r w:rsidRPr="4825AB58">
              <w:rPr>
                <w:rFonts w:ascii="Calibri" w:hAnsi="Calibri" w:eastAsia="Calibri" w:cs="Calibri"/>
              </w:rPr>
              <w:t>Insufficient knowledge and understanding of the subject and its underlying concepts; some ability to evaluate given reading/research however work is more generally descriptive; naively follows or may ignore set material in development of work; given brief may be only tangentially addressed or may ignore key aspects of the brief; demonstration of relevant skills over a reduced range; communication shows limited clarity, poor presentation, structure may not be coherent.</w:t>
            </w:r>
          </w:p>
        </w:tc>
      </w:tr>
      <w:tr w:rsidR="4825AB58" w:rsidTr="0A908128" w14:paraId="4D1A3F2B"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vAlign w:val="center"/>
          </w:tcPr>
          <w:p w:rsidR="00DD0381" w:rsidRDefault="00DD0381" w14:paraId="2F65A799" w14:textId="77777777"/>
        </w:tc>
        <w:tc>
          <w:tcPr>
            <w:tcW w:w="1440" w:type="dxa"/>
            <w:gridSpan w:val="2"/>
            <w:tcMar/>
            <w:vAlign w:val="center"/>
          </w:tcPr>
          <w:p w:rsidR="4825AB58" w:rsidP="4825AB58" w:rsidRDefault="4825AB58" w14:paraId="00DFBE45" w14:textId="0A38235E">
            <w:pPr>
              <w:jc w:val="center"/>
            </w:pPr>
            <w:r>
              <w:t>20-29</w:t>
            </w:r>
          </w:p>
        </w:tc>
        <w:tc>
          <w:tcPr>
            <w:tcW w:w="690" w:type="dxa"/>
            <w:tcMar/>
            <w:vAlign w:val="center"/>
          </w:tcPr>
          <w:p w:rsidR="4825AB58" w:rsidP="4825AB58" w:rsidRDefault="4825AB58" w14:paraId="2A328A11" w14:textId="46A20CBA">
            <w:pPr>
              <w:jc w:val="center"/>
            </w:pPr>
            <w:r>
              <w:t>25</w:t>
            </w:r>
          </w:p>
        </w:tc>
        <w:tc>
          <w:tcPr>
            <w:tcW w:w="11182" w:type="dxa"/>
            <w:gridSpan w:val="6"/>
            <w:vMerge/>
            <w:tcMar/>
          </w:tcPr>
          <w:p w:rsidR="00DD0381" w:rsidRDefault="00DD0381" w14:paraId="1FB11BB7" w14:textId="77777777"/>
        </w:tc>
      </w:tr>
      <w:tr w:rsidR="4825AB58" w:rsidTr="0A908128" w14:paraId="253E02A9"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vAlign w:val="center"/>
          </w:tcPr>
          <w:p w:rsidR="00DD0381" w:rsidRDefault="00DD0381" w14:paraId="1F2FC2A8" w14:textId="77777777"/>
        </w:tc>
        <w:tc>
          <w:tcPr>
            <w:tcW w:w="1440" w:type="dxa"/>
            <w:gridSpan w:val="2"/>
            <w:tcMar/>
            <w:vAlign w:val="center"/>
          </w:tcPr>
          <w:p w:rsidR="4825AB58" w:rsidP="4825AB58" w:rsidRDefault="4825AB58" w14:paraId="526FD98C" w14:textId="0986CA57">
            <w:pPr>
              <w:jc w:val="center"/>
            </w:pPr>
            <w:r>
              <w:t>10-19</w:t>
            </w:r>
          </w:p>
        </w:tc>
        <w:tc>
          <w:tcPr>
            <w:tcW w:w="690" w:type="dxa"/>
            <w:tcMar/>
            <w:vAlign w:val="center"/>
          </w:tcPr>
          <w:p w:rsidR="4825AB58" w:rsidP="4825AB58" w:rsidRDefault="4825AB58" w14:paraId="30E99976" w14:textId="71B7BDCE">
            <w:pPr>
              <w:jc w:val="center"/>
            </w:pPr>
            <w:r>
              <w:t>15</w:t>
            </w:r>
          </w:p>
        </w:tc>
        <w:tc>
          <w:tcPr>
            <w:tcW w:w="11182" w:type="dxa"/>
            <w:gridSpan w:val="6"/>
            <w:vMerge w:val="restart"/>
            <w:tcMar/>
          </w:tcPr>
          <w:p w:rsidR="4825AB58" w:rsidP="4825AB58" w:rsidRDefault="4825AB58" w14:paraId="33C879A3" w14:textId="4C8CD78E">
            <w:pPr>
              <w:spacing w:line="276" w:lineRule="auto"/>
              <w:ind w:left="98" w:right="400"/>
              <w:rPr>
                <w:rFonts w:ascii="Calibri" w:hAnsi="Calibri" w:eastAsia="Calibri" w:cs="Calibri"/>
              </w:rPr>
            </w:pPr>
            <w:r w:rsidRPr="4825AB58">
              <w:rPr>
                <w:rFonts w:ascii="Calibri" w:hAnsi="Calibri" w:eastAsia="Calibri" w:cs="Calibri"/>
              </w:rPr>
              <w:t xml:space="preserve">Highly insufficient or no evidence of knowledge or understanding of the subject; </w:t>
            </w:r>
            <w:r w:rsidRPr="4825AB58">
              <w:rPr>
                <w:rFonts w:ascii="Calibri" w:hAnsi="Calibri" w:eastAsia="Calibri" w:cs="Calibri"/>
                <w:b/>
                <w:bCs/>
              </w:rPr>
              <w:t xml:space="preserve">understanding of taught concepts is typically at the word level with facts being reproduced in a disjointed or </w:t>
            </w:r>
            <w:proofErr w:type="spellStart"/>
            <w:r w:rsidRPr="4825AB58">
              <w:rPr>
                <w:rFonts w:ascii="Calibri" w:hAnsi="Calibri" w:eastAsia="Calibri" w:cs="Calibri"/>
                <w:b/>
                <w:bCs/>
              </w:rPr>
              <w:t>decontextualised</w:t>
            </w:r>
            <w:proofErr w:type="spellEnd"/>
            <w:r w:rsidRPr="4825AB58">
              <w:rPr>
                <w:rFonts w:ascii="Calibri" w:hAnsi="Calibri" w:eastAsia="Calibri" w:cs="Calibri"/>
                <w:b/>
                <w:bCs/>
              </w:rPr>
              <w:t xml:space="preserve"> manner</w:t>
            </w:r>
            <w:r w:rsidRPr="4825AB58">
              <w:rPr>
                <w:rFonts w:ascii="Calibri" w:hAnsi="Calibri" w:eastAsia="Calibri" w:cs="Calibri"/>
              </w:rPr>
              <w:t>; ignores set material in development of work; fails to address most or all of the requirements of the brief; fails to demonstrate relevant skills; lacks basic communication skills.</w:t>
            </w:r>
          </w:p>
        </w:tc>
      </w:tr>
      <w:tr w:rsidR="4825AB58" w:rsidTr="0A908128" w14:paraId="735F2337" w14:textId="77777777">
        <w:tblPrEx>
          <w:tblLook w:val="06A0" w:firstRow="1" w:lastRow="0" w:firstColumn="1" w:lastColumn="0" w:noHBand="1" w:noVBand="1"/>
        </w:tblPrEx>
        <w:trPr>
          <w:gridBefore w:val="1"/>
          <w:gridAfter w:val="1"/>
          <w:wBefore w:w="743" w:type="dxa"/>
          <w:wAfter w:w="502" w:type="dxa"/>
        </w:trPr>
        <w:tc>
          <w:tcPr>
            <w:tcW w:w="1320" w:type="dxa"/>
            <w:gridSpan w:val="2"/>
            <w:vMerge/>
            <w:tcMar/>
            <w:vAlign w:val="center"/>
          </w:tcPr>
          <w:p w:rsidR="00DD0381" w:rsidRDefault="00DD0381" w14:paraId="28D1C871" w14:textId="77777777"/>
        </w:tc>
        <w:tc>
          <w:tcPr>
            <w:tcW w:w="1440" w:type="dxa"/>
            <w:gridSpan w:val="2"/>
            <w:tcMar/>
            <w:vAlign w:val="center"/>
          </w:tcPr>
          <w:p w:rsidR="4825AB58" w:rsidP="4825AB58" w:rsidRDefault="4825AB58" w14:paraId="09A20A59" w14:textId="4A42A9C6">
            <w:pPr>
              <w:jc w:val="center"/>
            </w:pPr>
            <w:r>
              <w:t>1-9</w:t>
            </w:r>
          </w:p>
        </w:tc>
        <w:tc>
          <w:tcPr>
            <w:tcW w:w="690" w:type="dxa"/>
            <w:tcMar/>
            <w:vAlign w:val="center"/>
          </w:tcPr>
          <w:p w:rsidR="4825AB58" w:rsidP="4825AB58" w:rsidRDefault="4825AB58" w14:paraId="42E8A1BA" w14:textId="4404284E">
            <w:pPr>
              <w:jc w:val="center"/>
            </w:pPr>
            <w:r>
              <w:t>5</w:t>
            </w:r>
          </w:p>
        </w:tc>
        <w:tc>
          <w:tcPr>
            <w:tcW w:w="11182" w:type="dxa"/>
            <w:gridSpan w:val="6"/>
            <w:vMerge/>
            <w:tcMar/>
          </w:tcPr>
          <w:p w:rsidR="00DD0381" w:rsidRDefault="00DD0381" w14:paraId="2D030A8A" w14:textId="77777777"/>
        </w:tc>
      </w:tr>
      <w:tr w:rsidR="4825AB58" w:rsidTr="0A908128" w14:paraId="21125BEF" w14:textId="77777777">
        <w:tblPrEx>
          <w:tblLook w:val="06A0" w:firstRow="1" w:lastRow="0" w:firstColumn="1" w:lastColumn="0" w:noHBand="1" w:noVBand="1"/>
        </w:tblPrEx>
        <w:trPr>
          <w:gridBefore w:val="1"/>
          <w:gridAfter w:val="1"/>
          <w:wBefore w:w="743" w:type="dxa"/>
          <w:wAfter w:w="502" w:type="dxa"/>
        </w:trPr>
        <w:tc>
          <w:tcPr>
            <w:tcW w:w="1320" w:type="dxa"/>
            <w:gridSpan w:val="2"/>
            <w:tcMar/>
            <w:vAlign w:val="center"/>
          </w:tcPr>
          <w:p w:rsidR="4825AB58" w:rsidP="4825AB58" w:rsidRDefault="4825AB58" w14:paraId="36F789DB" w14:textId="78D1F38E">
            <w:pPr>
              <w:jc w:val="center"/>
            </w:pPr>
            <w:r>
              <w:t>ZERO</w:t>
            </w:r>
          </w:p>
        </w:tc>
        <w:tc>
          <w:tcPr>
            <w:tcW w:w="1440" w:type="dxa"/>
            <w:gridSpan w:val="2"/>
            <w:tcMar/>
            <w:vAlign w:val="center"/>
          </w:tcPr>
          <w:p w:rsidR="4825AB58" w:rsidP="4825AB58" w:rsidRDefault="4825AB58" w14:paraId="4F501AC0" w14:textId="0FA84767">
            <w:pPr>
              <w:jc w:val="center"/>
            </w:pPr>
            <w:r>
              <w:t>0</w:t>
            </w:r>
          </w:p>
        </w:tc>
        <w:tc>
          <w:tcPr>
            <w:tcW w:w="690" w:type="dxa"/>
            <w:tcMar/>
            <w:vAlign w:val="center"/>
          </w:tcPr>
          <w:p w:rsidR="4825AB58" w:rsidP="4825AB58" w:rsidRDefault="4825AB58" w14:paraId="6947BB21" w14:textId="70CE15BB">
            <w:pPr>
              <w:jc w:val="center"/>
            </w:pPr>
            <w:r>
              <w:t>0</w:t>
            </w:r>
          </w:p>
        </w:tc>
        <w:tc>
          <w:tcPr>
            <w:tcW w:w="11182" w:type="dxa"/>
            <w:gridSpan w:val="6"/>
            <w:tcMar/>
          </w:tcPr>
          <w:p w:rsidR="4825AB58" w:rsidP="4825AB58" w:rsidRDefault="4825AB58" w14:paraId="15ECA368" w14:textId="54FECFB0">
            <w:pPr>
              <w:spacing w:before="16"/>
              <w:ind w:left="98"/>
              <w:rPr>
                <w:rFonts w:ascii="Calibri" w:hAnsi="Calibri" w:eastAsia="Calibri" w:cs="Calibri"/>
              </w:rPr>
            </w:pPr>
            <w:r w:rsidRPr="4825AB58">
              <w:rPr>
                <w:rFonts w:ascii="Calibri" w:hAnsi="Calibri" w:eastAsia="Calibri" w:cs="Calibri"/>
              </w:rPr>
              <w:t>Work of no merit OR absent, work not submitted, penalty in some misconduct cases.</w:t>
            </w:r>
          </w:p>
        </w:tc>
      </w:tr>
    </w:tbl>
    <w:p w:rsidRPr="00DC13C4" w:rsidR="0053458B" w:rsidP="00497342" w:rsidRDefault="0053458B" w14:paraId="5A39BBE3" w14:textId="77777777">
      <w:pPr>
        <w:rPr>
          <w:sz w:val="2"/>
        </w:rPr>
      </w:pPr>
    </w:p>
    <w:sectPr w:rsidRPr="00DC13C4" w:rsidR="0053458B" w:rsidSect="00497342">
      <w:headerReference w:type="default" r:id="rId13"/>
      <w:pgSz w:w="16838" w:h="11906" w:orient="landscape"/>
      <w:pgMar w:top="1152" w:right="1152" w:bottom="709" w:left="1152" w:header="720" w:footer="44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56F" w:rsidP="00641B3F" w:rsidRDefault="003C556F" w14:paraId="41C8F396" w14:textId="77777777">
      <w:pPr>
        <w:spacing w:after="0" w:line="240" w:lineRule="auto"/>
      </w:pPr>
      <w:r>
        <w:separator/>
      </w:r>
    </w:p>
  </w:endnote>
  <w:endnote w:type="continuationSeparator" w:id="0">
    <w:p w:rsidR="003C556F" w:rsidP="00641B3F" w:rsidRDefault="003C556F" w14:paraId="72A3D3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699678"/>
      <w:docPartObj>
        <w:docPartGallery w:val="Page Numbers (Bottom of Page)"/>
        <w:docPartUnique/>
      </w:docPartObj>
    </w:sdtPr>
    <w:sdtEndPr/>
    <w:sdtContent>
      <w:p w:rsidR="00497342" w:rsidP="00497342" w:rsidRDefault="00497342" w14:paraId="2A63EB2F" w14:textId="77777777">
        <w:pPr>
          <w:pStyle w:val="Footer"/>
          <w:jc w:val="right"/>
        </w:pPr>
        <w:r>
          <w:t xml:space="preserve">Page | </w:t>
        </w:r>
        <w:r>
          <w:fldChar w:fldCharType="begin"/>
        </w:r>
        <w:r>
          <w:instrText xml:space="preserve"> PAGE   \* MERGEFORMAT </w:instrText>
        </w:r>
        <w:r>
          <w:fldChar w:fldCharType="separate"/>
        </w:r>
        <w:r w:rsidR="00EF49E8">
          <w:rPr>
            <w:noProof/>
          </w:rPr>
          <w:t>4</w:t>
        </w:r>
        <w:r>
          <w:rPr>
            <w:noProof/>
          </w:rPr>
          <w:fldChar w:fldCharType="end"/>
        </w: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181917"/>
      <w:docPartObj>
        <w:docPartGallery w:val="Page Numbers (Bottom of Page)"/>
        <w:docPartUnique/>
      </w:docPartObj>
    </w:sdtPr>
    <w:sdtEndPr/>
    <w:sdtContent>
      <w:p w:rsidR="005A7303" w:rsidRDefault="005A7303" w14:paraId="693C789B" w14:textId="77777777">
        <w:pPr>
          <w:pStyle w:val="Footer"/>
          <w:jc w:val="right"/>
        </w:pPr>
        <w:r>
          <w:t xml:space="preserve">Page | </w:t>
        </w:r>
        <w:r>
          <w:fldChar w:fldCharType="begin"/>
        </w:r>
        <w:r>
          <w:instrText xml:space="preserve"> PAGE   \* MERGEFORMAT </w:instrText>
        </w:r>
        <w:r>
          <w:fldChar w:fldCharType="separate"/>
        </w:r>
        <w:r w:rsidR="00EF49E8">
          <w:rPr>
            <w:noProof/>
          </w:rPr>
          <w:t>1</w:t>
        </w:r>
        <w:r>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56F" w:rsidP="00641B3F" w:rsidRDefault="003C556F" w14:paraId="0D0B940D" w14:textId="77777777">
      <w:pPr>
        <w:spacing w:after="0" w:line="240" w:lineRule="auto"/>
      </w:pPr>
      <w:r>
        <w:separator/>
      </w:r>
    </w:p>
  </w:footnote>
  <w:footnote w:type="continuationSeparator" w:id="0">
    <w:p w:rsidR="003C556F" w:rsidP="00641B3F" w:rsidRDefault="003C556F" w14:paraId="0E27B00A"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497342" w:rsidR="00497342" w:rsidP="00497342" w:rsidRDefault="00A77F80" w14:paraId="0F11669A" w14:textId="77777777">
    <w:pPr>
      <w:pStyle w:val="Heading1"/>
      <w:tabs>
        <w:tab w:val="center" w:pos="6979"/>
      </w:tabs>
      <w:spacing w:before="240" w:after="120"/>
    </w:pPr>
    <w:proofErr w:type="gramStart"/>
    <w:r w:rsidRPr="00AA31C2">
      <w:t xml:space="preserve">Marking </w:t>
    </w:r>
    <w:r w:rsidR="00032652">
      <w:t>Scheme</w:t>
    </w:r>
    <w:r>
      <w:t xml:space="preserve"> – Total:              %</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BF4"/>
    <w:multiLevelType w:val="hybridMultilevel"/>
    <w:tmpl w:val="167003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5C6139CF"/>
    <w:multiLevelType w:val="hybridMultilevel"/>
    <w:tmpl w:val="DE3E975C"/>
    <w:lvl w:ilvl="0">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nsid w:val="7EB9618B"/>
    <w:multiLevelType w:val="hybridMultilevel"/>
    <w:tmpl w:val="DC0431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29"/>
    <w:rsid w:val="000235A0"/>
    <w:rsid w:val="000237A6"/>
    <w:rsid w:val="000325AE"/>
    <w:rsid w:val="00032652"/>
    <w:rsid w:val="000373E2"/>
    <w:rsid w:val="00040A1F"/>
    <w:rsid w:val="00051038"/>
    <w:rsid w:val="000727D9"/>
    <w:rsid w:val="00073BBB"/>
    <w:rsid w:val="00096DA1"/>
    <w:rsid w:val="00096EA7"/>
    <w:rsid w:val="000E2831"/>
    <w:rsid w:val="000F1A21"/>
    <w:rsid w:val="00144C2C"/>
    <w:rsid w:val="001536DC"/>
    <w:rsid w:val="00163FBF"/>
    <w:rsid w:val="00165FB1"/>
    <w:rsid w:val="001B2972"/>
    <w:rsid w:val="001B4181"/>
    <w:rsid w:val="001D2BE3"/>
    <w:rsid w:val="00205348"/>
    <w:rsid w:val="00212FF5"/>
    <w:rsid w:val="002439D5"/>
    <w:rsid w:val="00244BBD"/>
    <w:rsid w:val="0025515C"/>
    <w:rsid w:val="002766E0"/>
    <w:rsid w:val="002878FD"/>
    <w:rsid w:val="002C38E1"/>
    <w:rsid w:val="002C688F"/>
    <w:rsid w:val="002F58AE"/>
    <w:rsid w:val="00313BAA"/>
    <w:rsid w:val="00330812"/>
    <w:rsid w:val="003321D7"/>
    <w:rsid w:val="00352699"/>
    <w:rsid w:val="00382ABF"/>
    <w:rsid w:val="003C556F"/>
    <w:rsid w:val="003F59EF"/>
    <w:rsid w:val="00404B8F"/>
    <w:rsid w:val="00407522"/>
    <w:rsid w:val="00417F24"/>
    <w:rsid w:val="004413EF"/>
    <w:rsid w:val="00462089"/>
    <w:rsid w:val="0046458C"/>
    <w:rsid w:val="004733ED"/>
    <w:rsid w:val="00497342"/>
    <w:rsid w:val="004A10C8"/>
    <w:rsid w:val="004B0691"/>
    <w:rsid w:val="004D6B01"/>
    <w:rsid w:val="005105AB"/>
    <w:rsid w:val="0053458B"/>
    <w:rsid w:val="00534E29"/>
    <w:rsid w:val="00543AB8"/>
    <w:rsid w:val="00561F5E"/>
    <w:rsid w:val="00581DC5"/>
    <w:rsid w:val="00586169"/>
    <w:rsid w:val="005A68E0"/>
    <w:rsid w:val="005A7303"/>
    <w:rsid w:val="005F4017"/>
    <w:rsid w:val="00604D32"/>
    <w:rsid w:val="00635F3A"/>
    <w:rsid w:val="00641B3F"/>
    <w:rsid w:val="00643C32"/>
    <w:rsid w:val="00671A75"/>
    <w:rsid w:val="00694897"/>
    <w:rsid w:val="006A05FE"/>
    <w:rsid w:val="006A0DB1"/>
    <w:rsid w:val="006D12E8"/>
    <w:rsid w:val="00701C7F"/>
    <w:rsid w:val="0071791C"/>
    <w:rsid w:val="00740448"/>
    <w:rsid w:val="0078425A"/>
    <w:rsid w:val="007849AA"/>
    <w:rsid w:val="007A112D"/>
    <w:rsid w:val="007D24B2"/>
    <w:rsid w:val="007D2F09"/>
    <w:rsid w:val="007E0187"/>
    <w:rsid w:val="008149DB"/>
    <w:rsid w:val="008225B2"/>
    <w:rsid w:val="00824694"/>
    <w:rsid w:val="00826248"/>
    <w:rsid w:val="008367CC"/>
    <w:rsid w:val="00842D9E"/>
    <w:rsid w:val="00844EDA"/>
    <w:rsid w:val="00873456"/>
    <w:rsid w:val="008805BF"/>
    <w:rsid w:val="0088222F"/>
    <w:rsid w:val="008A0A61"/>
    <w:rsid w:val="008A35D5"/>
    <w:rsid w:val="0090751E"/>
    <w:rsid w:val="00911586"/>
    <w:rsid w:val="00925DF5"/>
    <w:rsid w:val="00926FD0"/>
    <w:rsid w:val="00927894"/>
    <w:rsid w:val="009373EE"/>
    <w:rsid w:val="0094763F"/>
    <w:rsid w:val="0095406B"/>
    <w:rsid w:val="00961560"/>
    <w:rsid w:val="009A0F49"/>
    <w:rsid w:val="009B731A"/>
    <w:rsid w:val="009C4757"/>
    <w:rsid w:val="009E0FDE"/>
    <w:rsid w:val="009E5C8E"/>
    <w:rsid w:val="009F658A"/>
    <w:rsid w:val="009F7267"/>
    <w:rsid w:val="00A300B0"/>
    <w:rsid w:val="00A46731"/>
    <w:rsid w:val="00A519AC"/>
    <w:rsid w:val="00A56D48"/>
    <w:rsid w:val="00A77F80"/>
    <w:rsid w:val="00AA31C2"/>
    <w:rsid w:val="00AA6F9B"/>
    <w:rsid w:val="00AD39D4"/>
    <w:rsid w:val="00AE11F1"/>
    <w:rsid w:val="00AF1904"/>
    <w:rsid w:val="00B01FFA"/>
    <w:rsid w:val="00B02221"/>
    <w:rsid w:val="00B061C6"/>
    <w:rsid w:val="00B429E5"/>
    <w:rsid w:val="00B63179"/>
    <w:rsid w:val="00BA2020"/>
    <w:rsid w:val="00BA31C3"/>
    <w:rsid w:val="00BD49C6"/>
    <w:rsid w:val="00BE034F"/>
    <w:rsid w:val="00BE3021"/>
    <w:rsid w:val="00C033FC"/>
    <w:rsid w:val="00C16FE2"/>
    <w:rsid w:val="00C318CC"/>
    <w:rsid w:val="00C35741"/>
    <w:rsid w:val="00C63B66"/>
    <w:rsid w:val="00C82A8C"/>
    <w:rsid w:val="00C83B7A"/>
    <w:rsid w:val="00C864E9"/>
    <w:rsid w:val="00C92846"/>
    <w:rsid w:val="00C96353"/>
    <w:rsid w:val="00CA0A28"/>
    <w:rsid w:val="00CC6A12"/>
    <w:rsid w:val="00CD619B"/>
    <w:rsid w:val="00CF44D6"/>
    <w:rsid w:val="00D01ABA"/>
    <w:rsid w:val="00D04ADF"/>
    <w:rsid w:val="00D146CB"/>
    <w:rsid w:val="00D56D2C"/>
    <w:rsid w:val="00D63AC5"/>
    <w:rsid w:val="00D67CA7"/>
    <w:rsid w:val="00D93E00"/>
    <w:rsid w:val="00DB1E16"/>
    <w:rsid w:val="00DC13C4"/>
    <w:rsid w:val="00DC3164"/>
    <w:rsid w:val="00DD0381"/>
    <w:rsid w:val="00DF247D"/>
    <w:rsid w:val="00E02C62"/>
    <w:rsid w:val="00E2363C"/>
    <w:rsid w:val="00E25480"/>
    <w:rsid w:val="00E376C8"/>
    <w:rsid w:val="00E635E3"/>
    <w:rsid w:val="00E841A6"/>
    <w:rsid w:val="00E85545"/>
    <w:rsid w:val="00E9155B"/>
    <w:rsid w:val="00E97E43"/>
    <w:rsid w:val="00EB55AF"/>
    <w:rsid w:val="00EB5BC2"/>
    <w:rsid w:val="00EE1B51"/>
    <w:rsid w:val="00EE336C"/>
    <w:rsid w:val="00EE347B"/>
    <w:rsid w:val="00EF20B9"/>
    <w:rsid w:val="00EF49E8"/>
    <w:rsid w:val="00F120CE"/>
    <w:rsid w:val="00F14867"/>
    <w:rsid w:val="00F1552F"/>
    <w:rsid w:val="00F253BA"/>
    <w:rsid w:val="00F32129"/>
    <w:rsid w:val="00F70733"/>
    <w:rsid w:val="00F80CA6"/>
    <w:rsid w:val="00F96EDE"/>
    <w:rsid w:val="00FA0438"/>
    <w:rsid w:val="00FA2E66"/>
    <w:rsid w:val="00FB6CB0"/>
    <w:rsid w:val="00FC6809"/>
    <w:rsid w:val="00FE0B1A"/>
    <w:rsid w:val="0247049C"/>
    <w:rsid w:val="0A908128"/>
    <w:rsid w:val="4825AB58"/>
    <w:rsid w:val="7FA9FF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9BBB08"/>
  <w15:docId w15:val="{6acc96a0-0323-4728-be9e-9b94cc52b1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032652"/>
    <w:pPr>
      <w:keepNext/>
      <w:keepLines/>
      <w:spacing w:before="36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1C2"/>
    <w:pPr>
      <w:keepNext/>
      <w:keepLines/>
      <w:spacing w:before="40" w:after="0" w:line="240" w:lineRule="auto"/>
      <w:outlineLvl w:val="1"/>
    </w:pPr>
    <w:rPr>
      <w:rFonts w:asciiTheme="majorHAnsi" w:hAnsiTheme="majorHAnsi" w:eastAsiaTheme="majorEastAsia" w:cstheme="majorBidi"/>
      <w:b/>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321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300B0"/>
    <w:pPr>
      <w:ind w:left="720"/>
      <w:contextualSpacing/>
    </w:pPr>
  </w:style>
  <w:style w:type="paragraph" w:styleId="BalloonText">
    <w:name w:val="Balloon Text"/>
    <w:basedOn w:val="Normal"/>
    <w:link w:val="BalloonTextChar"/>
    <w:uiPriority w:val="99"/>
    <w:semiHidden/>
    <w:unhideWhenUsed/>
    <w:rsid w:val="0069489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94897"/>
    <w:rPr>
      <w:rFonts w:ascii="Tahoma" w:hAnsi="Tahoma" w:cs="Tahoma"/>
      <w:sz w:val="16"/>
      <w:szCs w:val="16"/>
    </w:rPr>
  </w:style>
  <w:style w:type="character" w:styleId="Heading2Char" w:customStyle="1">
    <w:name w:val="Heading 2 Char"/>
    <w:basedOn w:val="DefaultParagraphFont"/>
    <w:link w:val="Heading2"/>
    <w:uiPriority w:val="9"/>
    <w:rsid w:val="00AA31C2"/>
    <w:rPr>
      <w:rFonts w:asciiTheme="majorHAnsi" w:hAnsiTheme="majorHAnsi" w:eastAsiaTheme="majorEastAsia" w:cstheme="majorBidi"/>
      <w:b/>
      <w:color w:val="365F91" w:themeColor="accent1" w:themeShade="BF"/>
      <w:sz w:val="26"/>
      <w:szCs w:val="26"/>
    </w:rPr>
  </w:style>
  <w:style w:type="paragraph" w:styleId="Header">
    <w:name w:val="header"/>
    <w:basedOn w:val="Normal"/>
    <w:link w:val="HeaderChar"/>
    <w:uiPriority w:val="99"/>
    <w:unhideWhenUsed/>
    <w:rsid w:val="00641B3F"/>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1B3F"/>
  </w:style>
  <w:style w:type="paragraph" w:styleId="Footer">
    <w:name w:val="footer"/>
    <w:basedOn w:val="Normal"/>
    <w:link w:val="FooterChar"/>
    <w:uiPriority w:val="99"/>
    <w:unhideWhenUsed/>
    <w:rsid w:val="00641B3F"/>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1B3F"/>
  </w:style>
  <w:style w:type="character" w:styleId="Heading1Char" w:customStyle="1">
    <w:name w:val="Heading 1 Char"/>
    <w:basedOn w:val="DefaultParagraphFont"/>
    <w:link w:val="Heading1"/>
    <w:uiPriority w:val="9"/>
    <w:rsid w:val="00032652"/>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0235A0"/>
    <w:pPr>
      <w:pBdr>
        <w:bottom w:val="single" w:color="auto" w:sz="4" w:space="1"/>
      </w:pBdr>
    </w:pPr>
    <w:rPr>
      <w:b/>
      <w:sz w:val="36"/>
      <w:szCs w:val="36"/>
    </w:rPr>
  </w:style>
  <w:style w:type="character" w:styleId="TitleChar" w:customStyle="1">
    <w:name w:val="Title Char"/>
    <w:basedOn w:val="DefaultParagraphFont"/>
    <w:link w:val="Title"/>
    <w:uiPriority w:val="10"/>
    <w:rsid w:val="000235A0"/>
    <w:rPr>
      <w:b/>
      <w:sz w:val="36"/>
      <w:szCs w:val="36"/>
    </w:rPr>
  </w:style>
  <w:style w:type="character" w:styleId="Hyperlink">
    <w:name w:val="Hyperlink"/>
    <w:basedOn w:val="DefaultParagraphFont"/>
    <w:uiPriority w:val="99"/>
    <w:unhideWhenUsed/>
    <w:rsid w:val="000326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652"/>
    <w:pPr>
      <w:keepNext/>
      <w:keepLines/>
      <w:spacing w:before="36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1C2"/>
    <w:pPr>
      <w:keepNext/>
      <w:keepLines/>
      <w:spacing w:before="40" w:after="0" w:line="240" w:lineRule="auto"/>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0B0"/>
    <w:pPr>
      <w:ind w:left="720"/>
      <w:contextualSpacing/>
    </w:pPr>
  </w:style>
  <w:style w:type="paragraph" w:styleId="BalloonText">
    <w:name w:val="Balloon Text"/>
    <w:basedOn w:val="Normal"/>
    <w:link w:val="BalloonTextChar"/>
    <w:uiPriority w:val="99"/>
    <w:semiHidden/>
    <w:unhideWhenUsed/>
    <w:rsid w:val="00694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97"/>
    <w:rPr>
      <w:rFonts w:ascii="Tahoma" w:hAnsi="Tahoma" w:cs="Tahoma"/>
      <w:sz w:val="16"/>
      <w:szCs w:val="16"/>
    </w:rPr>
  </w:style>
  <w:style w:type="character" w:customStyle="1" w:styleId="Heading2Char">
    <w:name w:val="Heading 2 Char"/>
    <w:basedOn w:val="DefaultParagraphFont"/>
    <w:link w:val="Heading2"/>
    <w:uiPriority w:val="9"/>
    <w:rsid w:val="00AA31C2"/>
    <w:rPr>
      <w:rFonts w:asciiTheme="majorHAnsi" w:eastAsiaTheme="majorEastAsia" w:hAnsiTheme="majorHAnsi" w:cstheme="majorBidi"/>
      <w:b/>
      <w:color w:val="365F91" w:themeColor="accent1" w:themeShade="BF"/>
      <w:sz w:val="26"/>
      <w:szCs w:val="26"/>
    </w:rPr>
  </w:style>
  <w:style w:type="paragraph" w:styleId="Header">
    <w:name w:val="header"/>
    <w:basedOn w:val="Normal"/>
    <w:link w:val="HeaderChar"/>
    <w:uiPriority w:val="99"/>
    <w:unhideWhenUsed/>
    <w:rsid w:val="00641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B3F"/>
  </w:style>
  <w:style w:type="paragraph" w:styleId="Footer">
    <w:name w:val="footer"/>
    <w:basedOn w:val="Normal"/>
    <w:link w:val="FooterChar"/>
    <w:uiPriority w:val="99"/>
    <w:unhideWhenUsed/>
    <w:rsid w:val="00641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B3F"/>
  </w:style>
  <w:style w:type="character" w:customStyle="1" w:styleId="Heading1Char">
    <w:name w:val="Heading 1 Char"/>
    <w:basedOn w:val="DefaultParagraphFont"/>
    <w:link w:val="Heading1"/>
    <w:uiPriority w:val="9"/>
    <w:rsid w:val="00032652"/>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0235A0"/>
    <w:pPr>
      <w:pBdr>
        <w:bottom w:val="single" w:sz="4" w:space="1" w:color="auto"/>
      </w:pBdr>
    </w:pPr>
    <w:rPr>
      <w:b/>
      <w:sz w:val="36"/>
      <w:szCs w:val="36"/>
    </w:rPr>
  </w:style>
  <w:style w:type="character" w:customStyle="1" w:styleId="TitleChar">
    <w:name w:val="Title Char"/>
    <w:basedOn w:val="DefaultParagraphFont"/>
    <w:link w:val="Title"/>
    <w:uiPriority w:val="10"/>
    <w:rsid w:val="000235A0"/>
    <w:rPr>
      <w:b/>
      <w:sz w:val="36"/>
      <w:szCs w:val="36"/>
    </w:rPr>
  </w:style>
  <w:style w:type="character" w:styleId="Hyperlink">
    <w:name w:val="Hyperlink"/>
    <w:basedOn w:val="DefaultParagraphFont"/>
    <w:uiPriority w:val="99"/>
    <w:unhideWhenUsed/>
    <w:rsid w:val="000326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hyperlink" Target="https://academic.shu.ac.uk/assessment4students/submitting-work-sitting-exams/submitting-work/" TargetMode="Externa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3.jpg" Id="Rad03d218bb6a40a2" /><Relationship Type="http://schemas.openxmlformats.org/officeDocument/2006/relationships/image" Target="/media/image4.jpg" Id="R07cef960b8de4b57"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865D30"/>
    <w:rsid w:val="00865D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5B5D3A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Penny Collier</dc:creator>
  <lastModifiedBy>Bass, Michael</lastModifiedBy>
  <revision>10</revision>
  <lastPrinted>2018-09-17T09:10:00.0000000Z</lastPrinted>
  <dcterms:created xsi:type="dcterms:W3CDTF">2018-09-18T11:05:00.0000000Z</dcterms:created>
  <dcterms:modified xsi:type="dcterms:W3CDTF">2019-06-24T12:26:57.5884378Z</dcterms:modified>
</coreProperties>
</file>