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B95D67" w14:textId="42DC4585" w:rsidR="00233D9A" w:rsidRDefault="00233D9A" w:rsidP="00295000">
      <w:pPr>
        <w:rPr>
          <w:b/>
          <w:bCs/>
        </w:rPr>
      </w:pPr>
      <w:r>
        <w:rPr>
          <w:b/>
          <w:bCs/>
        </w:rPr>
        <w:t xml:space="preserve">Sheffield </w:t>
      </w:r>
      <w:r w:rsidR="00EA4653">
        <w:rPr>
          <w:b/>
          <w:bCs/>
        </w:rPr>
        <w:t>H</w:t>
      </w:r>
      <w:r>
        <w:rPr>
          <w:b/>
          <w:bCs/>
        </w:rPr>
        <w:t>allam U</w:t>
      </w:r>
      <w:r w:rsidR="00EA4653">
        <w:rPr>
          <w:b/>
          <w:bCs/>
        </w:rPr>
        <w:t>niversity</w:t>
      </w:r>
    </w:p>
    <w:p w14:paraId="165D8062" w14:textId="2B29E16A" w:rsidR="00515A0B" w:rsidRDefault="00515A0B" w:rsidP="00295000">
      <w:pPr>
        <w:rPr>
          <w:b/>
          <w:bCs/>
        </w:rPr>
      </w:pPr>
      <w:r w:rsidRPr="00515A0B">
        <w:rPr>
          <w:b/>
          <w:bCs/>
        </w:rPr>
        <w:t xml:space="preserve">Guidance </w:t>
      </w:r>
      <w:r w:rsidR="00AD0D2E">
        <w:rPr>
          <w:b/>
          <w:bCs/>
        </w:rPr>
        <w:t>on</w:t>
      </w:r>
      <w:r w:rsidRPr="00515A0B">
        <w:rPr>
          <w:b/>
          <w:bCs/>
        </w:rPr>
        <w:t xml:space="preserve"> Using Zoom for Collecting Research Data</w:t>
      </w:r>
    </w:p>
    <w:p w14:paraId="539DB0D5" w14:textId="1763E85E" w:rsidR="002476D7" w:rsidRDefault="002476D7" w:rsidP="00295000">
      <w:r w:rsidRPr="002476D7">
        <w:t xml:space="preserve">This guidance </w:t>
      </w:r>
      <w:r>
        <w:t xml:space="preserve">has been produced after consultation with DTS.  </w:t>
      </w:r>
      <w:r w:rsidRPr="002476D7">
        <w:rPr>
          <w:rFonts w:ascii="Calibri" w:eastAsia="Times New Roman" w:hAnsi="Calibri" w:cs="Calibri"/>
          <w:color w:val="000000"/>
          <w:lang w:eastAsia="en-GB"/>
        </w:rPr>
        <w:t xml:space="preserve">Zoom can be used </w:t>
      </w:r>
      <w:r>
        <w:rPr>
          <w:rFonts w:ascii="Calibri" w:eastAsia="Times New Roman" w:hAnsi="Calibri" w:cs="Calibri"/>
          <w:color w:val="000000"/>
          <w:lang w:eastAsia="en-GB"/>
        </w:rPr>
        <w:t>for research</w:t>
      </w:r>
      <w:r w:rsidR="005D4427">
        <w:rPr>
          <w:rFonts w:ascii="Calibri" w:eastAsia="Times New Roman" w:hAnsi="Calibri" w:cs="Calibri"/>
          <w:color w:val="000000"/>
          <w:lang w:eastAsia="en-GB"/>
        </w:rPr>
        <w:t xml:space="preserve"> by staff and students</w:t>
      </w:r>
      <w:r>
        <w:rPr>
          <w:rFonts w:ascii="Calibri" w:eastAsia="Times New Roman" w:hAnsi="Calibri" w:cs="Calibri"/>
          <w:color w:val="000000"/>
          <w:lang w:eastAsia="en-GB"/>
        </w:rPr>
        <w:t xml:space="preserve"> </w:t>
      </w:r>
      <w:r w:rsidRPr="002476D7">
        <w:rPr>
          <w:rFonts w:ascii="Calibri" w:eastAsia="Times New Roman" w:hAnsi="Calibri" w:cs="Calibri"/>
          <w:color w:val="000000"/>
          <w:lang w:eastAsia="en-GB"/>
        </w:rPr>
        <w:t xml:space="preserve">as long as some sensible precautions are </w:t>
      </w:r>
      <w:r>
        <w:rPr>
          <w:rFonts w:ascii="Calibri" w:eastAsia="Times New Roman" w:hAnsi="Calibri" w:cs="Calibri"/>
          <w:color w:val="000000"/>
          <w:lang w:eastAsia="en-GB"/>
        </w:rPr>
        <w:t xml:space="preserve">taken.  These </w:t>
      </w:r>
      <w:r>
        <w:t>should be followed to ensure the most secure use of Zoom for collecting research data.</w:t>
      </w:r>
    </w:p>
    <w:p w14:paraId="3BDFC9CC" w14:textId="2B10A192" w:rsidR="00842846" w:rsidRDefault="00EA4653" w:rsidP="005D4427">
      <w:pPr>
        <w:pStyle w:val="ListParagraph"/>
        <w:numPr>
          <w:ilvl w:val="0"/>
          <w:numId w:val="3"/>
        </w:numPr>
      </w:pPr>
      <w:r>
        <w:t>E</w:t>
      </w:r>
      <w:r w:rsidR="00842846">
        <w:t xml:space="preserve">nsure </w:t>
      </w:r>
      <w:r w:rsidR="00842846" w:rsidRPr="00842846">
        <w:rPr>
          <w:rFonts w:ascii="Calibri" w:eastAsia="Times New Roman" w:hAnsi="Calibri" w:cs="Calibri"/>
          <w:color w:val="000000"/>
          <w:lang w:eastAsia="en-GB"/>
        </w:rPr>
        <w:t xml:space="preserve">that data is not stored within Zoom.  </w:t>
      </w:r>
      <w:r>
        <w:rPr>
          <w:rFonts w:ascii="Calibri" w:eastAsia="Times New Roman" w:hAnsi="Calibri" w:cs="Calibri"/>
          <w:color w:val="000000"/>
          <w:lang w:eastAsia="en-GB"/>
        </w:rPr>
        <w:t xml:space="preserve">This is </w:t>
      </w:r>
      <w:r w:rsidRPr="00EA4653">
        <w:rPr>
          <w:rFonts w:ascii="Calibri" w:eastAsia="Times New Roman" w:hAnsi="Calibri" w:cs="Calibri"/>
          <w:b/>
          <w:bCs/>
          <w:color w:val="000000"/>
          <w:lang w:eastAsia="en-GB"/>
        </w:rPr>
        <w:t xml:space="preserve">crucial. </w:t>
      </w:r>
      <w:r w:rsidR="00842846" w:rsidRPr="00842846">
        <w:rPr>
          <w:rFonts w:ascii="Calibri" w:eastAsia="Times New Roman" w:hAnsi="Calibri" w:cs="Calibri"/>
          <w:color w:val="000000"/>
          <w:lang w:eastAsia="en-GB"/>
        </w:rPr>
        <w:t xml:space="preserve">To </w:t>
      </w:r>
      <w:r w:rsidR="00842846">
        <w:rPr>
          <w:rFonts w:ascii="Calibri" w:eastAsia="Times New Roman" w:hAnsi="Calibri" w:cs="Calibri"/>
          <w:color w:val="000000"/>
          <w:lang w:eastAsia="en-GB"/>
        </w:rPr>
        <w:t>do</w:t>
      </w:r>
      <w:r w:rsidR="00842846" w:rsidRPr="00842846">
        <w:rPr>
          <w:rFonts w:ascii="Calibri" w:eastAsia="Times New Roman" w:hAnsi="Calibri" w:cs="Calibri"/>
          <w:color w:val="000000"/>
          <w:lang w:eastAsia="en-GB"/>
        </w:rPr>
        <w:t xml:space="preserve"> this :</w:t>
      </w:r>
      <w:r w:rsidR="00842846" w:rsidRPr="00842846">
        <w:t xml:space="preserve"> </w:t>
      </w:r>
    </w:p>
    <w:p w14:paraId="134D7CCA" w14:textId="0F2BF053" w:rsidR="00842846" w:rsidRDefault="00842846" w:rsidP="005D4427">
      <w:pPr>
        <w:pStyle w:val="ListParagraph"/>
        <w:numPr>
          <w:ilvl w:val="1"/>
          <w:numId w:val="3"/>
        </w:numPr>
      </w:pPr>
      <w:r>
        <w:t>Turn off participant screen sharing so Zoom is not used to share or exchange files.</w:t>
      </w:r>
    </w:p>
    <w:p w14:paraId="1EB91785" w14:textId="79990753" w:rsidR="00842846" w:rsidRPr="00842846" w:rsidRDefault="00842846" w:rsidP="005D4427">
      <w:pPr>
        <w:pStyle w:val="ListParagraph"/>
        <w:numPr>
          <w:ilvl w:val="1"/>
          <w:numId w:val="3"/>
        </w:numPr>
      </w:pPr>
      <w:r>
        <w:t xml:space="preserve">Ensure that any meeting recording is </w:t>
      </w:r>
      <w:r w:rsidRPr="00EA4653">
        <w:rPr>
          <w:b/>
          <w:bCs/>
        </w:rPr>
        <w:t>not s</w:t>
      </w:r>
      <w:r>
        <w:t>aved to the cloud. To do this, t</w:t>
      </w:r>
      <w:r w:rsidRPr="00842846">
        <w:rPr>
          <w:rFonts w:ascii="Calibri" w:eastAsia="Times New Roman" w:hAnsi="Calibri" w:cs="Calibri"/>
          <w:color w:val="000000"/>
          <w:lang w:eastAsia="en-GB"/>
        </w:rPr>
        <w:t>he host</w:t>
      </w:r>
      <w:r>
        <w:rPr>
          <w:rFonts w:ascii="Calibri" w:eastAsia="Times New Roman" w:hAnsi="Calibri" w:cs="Calibri"/>
          <w:color w:val="000000"/>
          <w:lang w:eastAsia="en-GB"/>
        </w:rPr>
        <w:t xml:space="preserve"> researcher</w:t>
      </w:r>
      <w:r w:rsidRPr="00842846">
        <w:rPr>
          <w:rFonts w:ascii="Calibri" w:eastAsia="Times New Roman" w:hAnsi="Calibri" w:cs="Calibri"/>
          <w:color w:val="000000"/>
          <w:lang w:eastAsia="en-GB"/>
        </w:rPr>
        <w:t xml:space="preserve"> will need to make sure the recording file is saved to </w:t>
      </w:r>
      <w:r>
        <w:rPr>
          <w:rFonts w:ascii="Calibri" w:eastAsia="Times New Roman" w:hAnsi="Calibri" w:cs="Calibri"/>
          <w:color w:val="000000"/>
          <w:lang w:eastAsia="en-GB"/>
        </w:rPr>
        <w:t xml:space="preserve"> the researcher’s </w:t>
      </w:r>
      <w:r w:rsidRPr="00842846">
        <w:rPr>
          <w:rFonts w:ascii="Calibri" w:eastAsia="Times New Roman" w:hAnsi="Calibri" w:cs="Calibri"/>
          <w:color w:val="000000"/>
          <w:lang w:eastAsia="en-GB"/>
        </w:rPr>
        <w:t xml:space="preserve">local PC then treated securely as </w:t>
      </w:r>
      <w:r>
        <w:rPr>
          <w:rFonts w:ascii="Calibri" w:eastAsia="Times New Roman" w:hAnsi="Calibri" w:cs="Calibri"/>
          <w:color w:val="000000"/>
          <w:lang w:eastAsia="en-GB"/>
        </w:rPr>
        <w:t xml:space="preserve"> with </w:t>
      </w:r>
      <w:r w:rsidRPr="00842846">
        <w:rPr>
          <w:rFonts w:ascii="Calibri" w:eastAsia="Times New Roman" w:hAnsi="Calibri" w:cs="Calibri"/>
          <w:color w:val="000000"/>
          <w:lang w:eastAsia="en-GB"/>
        </w:rPr>
        <w:t xml:space="preserve">any other piece of research data with respect to retention and deletion. </w:t>
      </w:r>
    </w:p>
    <w:p w14:paraId="1C9C6145" w14:textId="48B74037" w:rsidR="002476D7" w:rsidRDefault="002476D7" w:rsidP="005D4427">
      <w:pPr>
        <w:pStyle w:val="ListParagraph"/>
        <w:numPr>
          <w:ilvl w:val="0"/>
          <w:numId w:val="3"/>
        </w:numPr>
      </w:pPr>
      <w:r>
        <w:t>Do not show meeting ID numbers on the subject lines in e mails</w:t>
      </w:r>
      <w:r w:rsidR="00842846">
        <w:t>.</w:t>
      </w:r>
    </w:p>
    <w:p w14:paraId="5ACE51D6" w14:textId="77777777" w:rsidR="002476D7" w:rsidRDefault="002476D7" w:rsidP="005D4427">
      <w:pPr>
        <w:pStyle w:val="ListParagraph"/>
        <w:numPr>
          <w:ilvl w:val="0"/>
          <w:numId w:val="3"/>
        </w:numPr>
      </w:pPr>
      <w:r>
        <w:t>Do not share personal ID in any public forums including social media.</w:t>
      </w:r>
    </w:p>
    <w:p w14:paraId="364C46CB" w14:textId="19630FFA" w:rsidR="002476D7" w:rsidRDefault="002476D7" w:rsidP="005D4427">
      <w:pPr>
        <w:pStyle w:val="ListParagraph"/>
        <w:numPr>
          <w:ilvl w:val="0"/>
          <w:numId w:val="3"/>
        </w:numPr>
      </w:pPr>
      <w:r>
        <w:t>Use the dedicated security tab to change security settings for hosts and meeting attendees.</w:t>
      </w:r>
    </w:p>
    <w:p w14:paraId="2744B277" w14:textId="0F185A7C" w:rsidR="002476D7" w:rsidRDefault="002476D7" w:rsidP="005D4427">
      <w:pPr>
        <w:pStyle w:val="ListParagraph"/>
        <w:numPr>
          <w:ilvl w:val="0"/>
          <w:numId w:val="3"/>
        </w:numPr>
      </w:pPr>
      <w:r>
        <w:t xml:space="preserve">Password protect any meetings and require </w:t>
      </w:r>
      <w:r w:rsidR="00EA4653">
        <w:t xml:space="preserve">the </w:t>
      </w:r>
      <w:r>
        <w:t xml:space="preserve">password when scheduling meetings that participants have to use to join the meeting. </w:t>
      </w:r>
    </w:p>
    <w:p w14:paraId="58251749" w14:textId="0C3176CF" w:rsidR="002476D7" w:rsidRDefault="002476D7" w:rsidP="005D4427">
      <w:pPr>
        <w:pStyle w:val="ListParagraph"/>
        <w:numPr>
          <w:ilvl w:val="0"/>
          <w:numId w:val="3"/>
        </w:numPr>
      </w:pPr>
      <w:r>
        <w:t>Do not allow others to join a meeting before the host arrives - this can be set in the account settings.</w:t>
      </w:r>
    </w:p>
    <w:p w14:paraId="74EF9DE2" w14:textId="48CB3C58" w:rsidR="00842846" w:rsidRDefault="00842846" w:rsidP="005D4427">
      <w:pPr>
        <w:pStyle w:val="ListParagraph"/>
        <w:numPr>
          <w:ilvl w:val="0"/>
          <w:numId w:val="3"/>
        </w:numPr>
      </w:pPr>
      <w:r>
        <w:t>Use a waiting room feature to screen participants before they join the session</w:t>
      </w:r>
    </w:p>
    <w:p w14:paraId="21FB3A7E" w14:textId="1FBD39E2" w:rsidR="002476D7" w:rsidRDefault="002476D7" w:rsidP="005D4427">
      <w:pPr>
        <w:pStyle w:val="ListParagraph"/>
        <w:numPr>
          <w:ilvl w:val="0"/>
          <w:numId w:val="3"/>
        </w:numPr>
      </w:pPr>
      <w:r>
        <w:t>Lock down meetings by using the ‘manage participants’ tab to prevent others from joining without invitation</w:t>
      </w:r>
      <w:r w:rsidR="00842846">
        <w:t>.</w:t>
      </w:r>
    </w:p>
    <w:p w14:paraId="437ACEDE" w14:textId="396253B1" w:rsidR="002476D7" w:rsidRDefault="002476D7" w:rsidP="005D4427">
      <w:pPr>
        <w:pStyle w:val="ListParagraph"/>
        <w:numPr>
          <w:ilvl w:val="0"/>
          <w:numId w:val="3"/>
        </w:numPr>
      </w:pPr>
      <w:r>
        <w:t>There is a feature in settings to permanently remove nuisance participants.</w:t>
      </w:r>
    </w:p>
    <w:p w14:paraId="51227E7B" w14:textId="77777777" w:rsidR="002476D7" w:rsidRPr="002476D7" w:rsidRDefault="002476D7" w:rsidP="002476D7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GB"/>
        </w:rPr>
      </w:pPr>
    </w:p>
    <w:p w14:paraId="496E03A6" w14:textId="1C307209" w:rsidR="002476D7" w:rsidRPr="005D4427" w:rsidRDefault="00842846" w:rsidP="002476D7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lang w:eastAsia="en-GB"/>
        </w:rPr>
      </w:pPr>
      <w:r w:rsidRPr="005D4427">
        <w:rPr>
          <w:rFonts w:ascii="Calibri" w:eastAsia="Times New Roman" w:hAnsi="Calibri" w:cs="Calibri"/>
          <w:b/>
          <w:bCs/>
          <w:color w:val="000000"/>
          <w:lang w:eastAsia="en-GB"/>
        </w:rPr>
        <w:t>Microsoft Teams</w:t>
      </w:r>
    </w:p>
    <w:p w14:paraId="76626B11" w14:textId="156290FC" w:rsidR="005D4427" w:rsidRPr="002476D7" w:rsidRDefault="00842846" w:rsidP="005D4427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 xml:space="preserve">In future it is expected that Microsoft teams  will </w:t>
      </w:r>
      <w:r w:rsidR="002476D7" w:rsidRPr="002476D7">
        <w:rPr>
          <w:rFonts w:ascii="Calibri" w:eastAsia="Times New Roman" w:hAnsi="Calibri" w:cs="Calibri"/>
          <w:color w:val="000000"/>
          <w:lang w:eastAsia="en-GB"/>
        </w:rPr>
        <w:t xml:space="preserve">be able to fulfil the needs for </w:t>
      </w:r>
      <w:r>
        <w:rPr>
          <w:rFonts w:ascii="Calibri" w:eastAsia="Times New Roman" w:hAnsi="Calibri" w:cs="Calibri"/>
          <w:color w:val="000000"/>
          <w:lang w:eastAsia="en-GB"/>
        </w:rPr>
        <w:t xml:space="preserve">staff researchers </w:t>
      </w:r>
      <w:r w:rsidR="002476D7" w:rsidRPr="002476D7">
        <w:rPr>
          <w:rFonts w:ascii="Calibri" w:eastAsia="Times New Roman" w:hAnsi="Calibri" w:cs="Calibri"/>
          <w:color w:val="000000"/>
          <w:lang w:eastAsia="en-GB"/>
        </w:rPr>
        <w:t>but it is not ready just yet.</w:t>
      </w:r>
      <w:r>
        <w:rPr>
          <w:rFonts w:ascii="Calibri" w:eastAsia="Times New Roman" w:hAnsi="Calibri" w:cs="Calibri"/>
          <w:color w:val="000000"/>
          <w:lang w:eastAsia="en-GB"/>
        </w:rPr>
        <w:t xml:space="preserve"> It is unlikely to </w:t>
      </w:r>
      <w:r w:rsidR="005D4427">
        <w:rPr>
          <w:rFonts w:ascii="Calibri" w:eastAsia="Times New Roman" w:hAnsi="Calibri" w:cs="Calibri"/>
          <w:color w:val="000000"/>
          <w:lang w:eastAsia="en-GB"/>
        </w:rPr>
        <w:t>meet student researcher needs as although student</w:t>
      </w:r>
      <w:r w:rsidR="00EA4653">
        <w:rPr>
          <w:rFonts w:ascii="Calibri" w:eastAsia="Times New Roman" w:hAnsi="Calibri" w:cs="Calibri"/>
          <w:color w:val="000000"/>
          <w:lang w:eastAsia="en-GB"/>
        </w:rPr>
        <w:t>s</w:t>
      </w:r>
      <w:r w:rsidR="005D4427">
        <w:rPr>
          <w:rFonts w:ascii="Calibri" w:eastAsia="Times New Roman" w:hAnsi="Calibri" w:cs="Calibri"/>
          <w:color w:val="000000"/>
          <w:lang w:eastAsia="en-GB"/>
        </w:rPr>
        <w:t xml:space="preserve"> have access to it, </w:t>
      </w:r>
      <w:r w:rsidR="005D4427" w:rsidRPr="002476D7">
        <w:rPr>
          <w:rFonts w:ascii="Calibri" w:eastAsia="Times New Roman" w:hAnsi="Calibri" w:cs="Calibri"/>
          <w:color w:val="000000"/>
          <w:lang w:eastAsia="en-GB"/>
        </w:rPr>
        <w:t>they can</w:t>
      </w:r>
      <w:r w:rsidR="005D4427">
        <w:rPr>
          <w:rFonts w:ascii="Calibri" w:eastAsia="Times New Roman" w:hAnsi="Calibri" w:cs="Calibri"/>
          <w:color w:val="000000"/>
          <w:lang w:eastAsia="en-GB"/>
        </w:rPr>
        <w:t xml:space="preserve">not </w:t>
      </w:r>
      <w:r w:rsidR="005D4427" w:rsidRPr="002476D7">
        <w:rPr>
          <w:rFonts w:ascii="Calibri" w:eastAsia="Times New Roman" w:hAnsi="Calibri" w:cs="Calibri"/>
          <w:color w:val="000000"/>
          <w:lang w:eastAsia="en-GB"/>
        </w:rPr>
        <w:t>use it to set up meetings which will prevent them from using it to contact people outside the University. </w:t>
      </w:r>
    </w:p>
    <w:p w14:paraId="1C8EE334" w14:textId="38B26FA6" w:rsidR="002476D7" w:rsidRPr="002476D7" w:rsidRDefault="002476D7" w:rsidP="002476D7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GB"/>
        </w:rPr>
      </w:pPr>
    </w:p>
    <w:p w14:paraId="403FB421" w14:textId="77777777" w:rsidR="00EA4653" w:rsidRDefault="005D4427" w:rsidP="002476D7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 xml:space="preserve">Prof Ann Macaskill </w:t>
      </w:r>
    </w:p>
    <w:p w14:paraId="716145AB" w14:textId="54FC482D" w:rsidR="005D4427" w:rsidRPr="002476D7" w:rsidRDefault="005D4427" w:rsidP="002476D7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>UREC</w:t>
      </w:r>
      <w:r w:rsidR="00EA4653">
        <w:rPr>
          <w:rFonts w:ascii="Calibri" w:eastAsia="Times New Roman" w:hAnsi="Calibri" w:cs="Calibri"/>
          <w:color w:val="000000"/>
          <w:lang w:eastAsia="en-GB"/>
        </w:rPr>
        <w:t xml:space="preserve">, </w:t>
      </w:r>
      <w:r>
        <w:rPr>
          <w:rFonts w:ascii="Calibri" w:eastAsia="Times New Roman" w:hAnsi="Calibri" w:cs="Calibri"/>
          <w:color w:val="000000"/>
          <w:lang w:eastAsia="en-GB"/>
        </w:rPr>
        <w:t>October 2020.</w:t>
      </w:r>
    </w:p>
    <w:p w14:paraId="1D6D3DC4" w14:textId="02E73923" w:rsidR="002476D7" w:rsidRDefault="002476D7" w:rsidP="00295000">
      <w:pPr>
        <w:rPr>
          <w:b/>
          <w:bCs/>
        </w:rPr>
      </w:pPr>
    </w:p>
    <w:p w14:paraId="55640EED" w14:textId="454DD674" w:rsidR="00295000" w:rsidRDefault="00295000" w:rsidP="005D4427">
      <w:r>
        <w:tab/>
      </w:r>
    </w:p>
    <w:sectPr w:rsidR="002950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1F06A2"/>
    <w:multiLevelType w:val="hybridMultilevel"/>
    <w:tmpl w:val="356486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C73C50"/>
    <w:multiLevelType w:val="hybridMultilevel"/>
    <w:tmpl w:val="697E83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5E03B2"/>
    <w:multiLevelType w:val="hybridMultilevel"/>
    <w:tmpl w:val="E0EA260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000"/>
    <w:rsid w:val="00233D9A"/>
    <w:rsid w:val="002476D7"/>
    <w:rsid w:val="00295000"/>
    <w:rsid w:val="00515A0B"/>
    <w:rsid w:val="00520374"/>
    <w:rsid w:val="005D4427"/>
    <w:rsid w:val="0064588C"/>
    <w:rsid w:val="00842846"/>
    <w:rsid w:val="00902DA7"/>
    <w:rsid w:val="009946CB"/>
    <w:rsid w:val="00AD0D2E"/>
    <w:rsid w:val="00E03F6E"/>
    <w:rsid w:val="00EA4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84EA0"/>
  <w15:chartTrackingRefBased/>
  <w15:docId w15:val="{6B354043-A8D4-4D6B-A4F5-59E9C5C15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76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443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1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5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5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6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Phillips, Jake</dc:creator>
  <cp:keywords/>
  <dc:description/>
  <cp:lastModifiedBy>Penny Collier</cp:lastModifiedBy>
  <cp:revision>2</cp:revision>
  <dcterms:created xsi:type="dcterms:W3CDTF">2020-11-12T16:35:00Z</dcterms:created>
  <dcterms:modified xsi:type="dcterms:W3CDTF">2020-11-12T16:35:00Z</dcterms:modified>
</cp:coreProperties>
</file>