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B971" w14:textId="77777777" w:rsidR="00915DA5" w:rsidRPr="00915DA5" w:rsidRDefault="00915DA5" w:rsidP="00915DA5">
      <w:r w:rsidRPr="00915DA5">
        <w:t>北京市人民政府对《市城市规划设计研究院关于金海风景区总体规划请示》的批复</w:t>
      </w:r>
    </w:p>
    <w:p w14:paraId="7744F8DE" w14:textId="77777777" w:rsidR="00915DA5" w:rsidRPr="00915DA5" w:rsidRDefault="00915DA5" w:rsidP="00915DA5">
      <w:r w:rsidRPr="00915DA5">
        <w:t>京政发[1992]3号</w:t>
      </w:r>
    </w:p>
    <w:p w14:paraId="2C0C4E2B" w14:textId="77777777" w:rsidR="00915DA5" w:rsidRPr="00915DA5" w:rsidRDefault="00915DA5" w:rsidP="00915DA5"/>
    <w:p w14:paraId="6F1F824A" w14:textId="77777777" w:rsidR="00915DA5" w:rsidRPr="00915DA5" w:rsidRDefault="00915DA5" w:rsidP="00915DA5">
      <w:r w:rsidRPr="00915DA5">
        <w:t>市城市规划设计研究院：</w:t>
      </w:r>
    </w:p>
    <w:p w14:paraId="26D63357" w14:textId="77777777" w:rsidR="00915DA5" w:rsidRPr="00915DA5" w:rsidRDefault="00915DA5" w:rsidP="00915DA5">
      <w:r w:rsidRPr="00915DA5">
        <w:t>    你院《关于金海风景区总体规划的请示》（＜91＞城规设发字第082号）收悉。</w:t>
      </w:r>
    </w:p>
    <w:p w14:paraId="027C5E29" w14:textId="77777777" w:rsidR="00915DA5" w:rsidRPr="00915DA5" w:rsidRDefault="00915DA5" w:rsidP="00915DA5">
      <w:r w:rsidRPr="00915DA5">
        <w:t>    根据市政府1991年第17次常务会议精神，为充分利用金海地区自然环境，吸引各界投资，开发建设金海风景区，市政府原则同意你院《关于金海风景区总体规划的请示》。</w:t>
      </w:r>
    </w:p>
    <w:p w14:paraId="7834FE4B" w14:textId="77777777" w:rsidR="00915DA5" w:rsidRPr="00915DA5" w:rsidRDefault="00915DA5" w:rsidP="00915DA5">
      <w:r w:rsidRPr="00915DA5">
        <w:t>    在总体规划基础上，平谷县人民政府负责组织编制各景区的详细规划设计，经规划部门审定后，由平谷县具体实施。金海风景区建设中的有关规划事宜，由首都规划建设委员会办公室负责协调；有关建设项目的确定由市计委负责协调。各有关部门要积极协助金海风景区的开发建设，切实保证金海风景区总体规划的落实。</w:t>
      </w:r>
    </w:p>
    <w:p w14:paraId="240C7451" w14:textId="77777777" w:rsidR="00915DA5" w:rsidRPr="00915DA5" w:rsidRDefault="00915DA5" w:rsidP="00915DA5">
      <w:r w:rsidRPr="00915DA5">
        <w:t>    特此批复。</w:t>
      </w:r>
    </w:p>
    <w:p w14:paraId="0CD71594" w14:textId="77777777" w:rsidR="00915DA5" w:rsidRPr="00915DA5" w:rsidRDefault="00915DA5" w:rsidP="00915DA5">
      <w:r w:rsidRPr="00915DA5">
        <w:t>附：北京市城市规划设计研究院《关于金海风景区总体规划的请示》</w:t>
      </w:r>
    </w:p>
    <w:p w14:paraId="3263938D" w14:textId="77777777" w:rsidR="00915DA5" w:rsidRPr="00915DA5" w:rsidRDefault="00915DA5" w:rsidP="00915DA5">
      <w:r w:rsidRPr="00915DA5">
        <w:t>                                    1992年1月16日    </w:t>
      </w:r>
    </w:p>
    <w:p w14:paraId="31205852" w14:textId="77777777" w:rsidR="00915DA5" w:rsidRPr="00915DA5" w:rsidRDefault="00915DA5" w:rsidP="00915DA5">
      <w:r w:rsidRPr="00915DA5">
        <w:t>北京市城市规划设计研究院</w:t>
      </w:r>
    </w:p>
    <w:p w14:paraId="40E9224C" w14:textId="77777777" w:rsidR="00915DA5" w:rsidRPr="00915DA5" w:rsidRDefault="00915DA5" w:rsidP="00915DA5">
      <w:r w:rsidRPr="00915DA5">
        <w:t>关于金海风景区总体规划的请示</w:t>
      </w:r>
    </w:p>
    <w:p w14:paraId="4AD595A6" w14:textId="77777777" w:rsidR="00915DA5" w:rsidRPr="00915DA5" w:rsidRDefault="00915DA5" w:rsidP="00915DA5">
      <w:r w:rsidRPr="00915DA5">
        <w:t>市人民政府：</w:t>
      </w:r>
    </w:p>
    <w:p w14:paraId="7EDAEB8D" w14:textId="77777777" w:rsidR="00915DA5" w:rsidRPr="00915DA5" w:rsidRDefault="00915DA5" w:rsidP="00915DA5">
      <w:r w:rsidRPr="00915DA5">
        <w:t>    根据市政府1991年第17次常务会议精神，为了充分利用金海风景区的自然环境吸引中外各界投资，加快该地区的建设步伐，我们对金海风景区的总体规划方案进行了修改，并提出规划实施的原则意见，现报告如下：</w:t>
      </w:r>
    </w:p>
    <w:p w14:paraId="2F8B6FCB" w14:textId="77777777" w:rsidR="00915DA5" w:rsidRPr="00915DA5" w:rsidRDefault="00915DA5" w:rsidP="00915DA5">
      <w:r w:rsidRPr="00915DA5">
        <w:t>    一、金海风景区总体规划的主要设想</w:t>
      </w:r>
    </w:p>
    <w:p w14:paraId="134C840F" w14:textId="77777777" w:rsidR="00915DA5" w:rsidRPr="00915DA5" w:rsidRDefault="00915DA5" w:rsidP="00915DA5">
      <w:r w:rsidRPr="00915DA5">
        <w:t>    （一）金海风景区的规划范围和保护范围</w:t>
      </w:r>
    </w:p>
    <w:p w14:paraId="7972E799" w14:textId="77777777" w:rsidR="00915DA5" w:rsidRPr="00915DA5" w:rsidRDefault="00915DA5" w:rsidP="00915DA5">
      <w:r w:rsidRPr="00915DA5">
        <w:t>    规划范围：东起红石坎，西至韩庄，北起滑子、靠山集，南至狩猎区南界；总面积约22平方公里。</w:t>
      </w:r>
    </w:p>
    <w:p w14:paraId="482BC29B" w14:textId="77777777" w:rsidR="00915DA5" w:rsidRPr="00915DA5" w:rsidRDefault="00915DA5" w:rsidP="00915DA5">
      <w:r w:rsidRPr="00915DA5">
        <w:t>    保护范围分为三级。一级保护范围（总面积约4平方公里）是风景区的核心区，主要包括风景区景观最佳处、公共游览活动场所及主要出入口处，在一级保护范围内除安排必须修建的游览道路、市政设施、园林建筑服务设施等外，其它无关的建筑，不在此范围内建设；二级保护范围（总面积约13平方公里）内建筑物的形式、体量、高度、色彩要与周围环境相协调；三级保护范围（总面积约4平方公里）内禁止大面积开山采石、垦荒及毁林。</w:t>
      </w:r>
    </w:p>
    <w:p w14:paraId="51D58F0C" w14:textId="77777777" w:rsidR="00915DA5" w:rsidRPr="00915DA5" w:rsidRDefault="00915DA5" w:rsidP="00915DA5">
      <w:r w:rsidRPr="00915DA5">
        <w:lastRenderedPageBreak/>
        <w:t>    （二）金海风景区的规模和分区布局</w:t>
      </w:r>
    </w:p>
    <w:p w14:paraId="08DD97EE" w14:textId="77777777" w:rsidR="00915DA5" w:rsidRPr="00915DA5" w:rsidRDefault="00915DA5" w:rsidP="00915DA5">
      <w:r w:rsidRPr="00915DA5">
        <w:t>    金海风景区是以自然山水风光为主的市级风景区和休养区，也是我市一个重要的水上体育运动基地。主要接待国内各界游人，并适量安排中央驻京单位及市属单位的休养设施。</w:t>
      </w:r>
    </w:p>
    <w:p w14:paraId="381A2D66" w14:textId="77777777" w:rsidR="00915DA5" w:rsidRPr="00915DA5" w:rsidRDefault="00915DA5" w:rsidP="00915DA5">
      <w:r w:rsidRPr="00915DA5">
        <w:t>    金海风景区包括游览区、休养区和服务中心，总面积约22平方公里，其中水面面积为6.4平方公里（在达到正常高水位114.5米时），休养区面积约2.48平方公里（库区内0.48平方公里，库区外2平方公里），游览区面积近19.5平方公里；游览区可同时容纳游人2－3万人。</w:t>
      </w:r>
    </w:p>
    <w:p w14:paraId="5F4C74C6" w14:textId="77777777" w:rsidR="00915DA5" w:rsidRPr="00915DA5" w:rsidRDefault="00915DA5" w:rsidP="00915DA5">
      <w:r w:rsidRPr="00915DA5">
        <w:t>    游览区以金海湖为中心，根据各处的不同景观和特点，划分为水上体育活动区、步行观光游览区、登山垂钓区、岚屿园、水上世界、水上游乐园、金海野营基地等景区。</w:t>
      </w:r>
    </w:p>
    <w:p w14:paraId="1328BE27" w14:textId="77777777" w:rsidR="00915DA5" w:rsidRPr="00915DA5" w:rsidRDefault="00915DA5" w:rsidP="00915DA5">
      <w:r w:rsidRPr="00915DA5">
        <w:t>    休养区划分为库内和库外两部分（共六片）。为充分发挥水的优势，吸引投资，促进金海风景区的开发，在不污染水体的原则下，适当增加临水面的休养用地，库区内四片休养区约可安排建筑16万平方米。由于库区内建设用地有限，很难满足休养需要，在距水库北侧1公里处的韩庄、靠山集一带的两片休养区安排建筑63万平方米。</w:t>
      </w:r>
    </w:p>
    <w:p w14:paraId="1D139910" w14:textId="77777777" w:rsidR="00915DA5" w:rsidRPr="00915DA5" w:rsidRDefault="00915DA5" w:rsidP="00915DA5">
      <w:r w:rsidRPr="00915DA5">
        <w:t>    金海风景区设三个服务中心，分别位于三个主要出入口附近。在主坝以北的风景区主入口附近，设置全风景区的商业服务中心；海子村以南地区设另一处出入口，并安排少量服务设施；水库东岸刘家沟一带设置风景区的东出入口和东岸服务中心，便于津、冀方向游人出入。</w:t>
      </w:r>
    </w:p>
    <w:p w14:paraId="13E3CBD0" w14:textId="77777777" w:rsidR="00915DA5" w:rsidRPr="00915DA5" w:rsidRDefault="00915DA5" w:rsidP="00915DA5">
      <w:r w:rsidRPr="00915DA5">
        <w:t>    （三）金海风景区道路交通规划</w:t>
      </w:r>
    </w:p>
    <w:p w14:paraId="250EAB9A" w14:textId="77777777" w:rsidR="00915DA5" w:rsidRPr="00915DA5" w:rsidRDefault="00915DA5" w:rsidP="00915DA5">
      <w:r w:rsidRPr="00915DA5">
        <w:t>    金海风景区同市区之间外部交通，其规划道路主要有三条：一条是由东直门经顺义县城、平谷县城、胡庄到金海风景区，这是目前从市区至风景区的唯一公路；第二条拟由市区经牛栏山、峪口至金海风景区，途经黄松峪水库、湖洞水等风景点；第三条拟由市区经东坝、李遂、门楼庄至金海风景区。应积极创造条件逐步实现第二、三条规划道路。</w:t>
      </w:r>
    </w:p>
    <w:p w14:paraId="3ED9FFE6" w14:textId="77777777" w:rsidR="00915DA5" w:rsidRPr="00915DA5" w:rsidRDefault="00915DA5" w:rsidP="00915DA5">
      <w:r w:rsidRPr="00915DA5">
        <w:t>    由平谷县去蓟县的公路，目前穿越风景区。为保障良好的游憩环境，远期考虑修通自靠山集往北至蓟县的公路，把过境交通引出去。</w:t>
      </w:r>
    </w:p>
    <w:p w14:paraId="4C3AE2EF" w14:textId="77777777" w:rsidR="00915DA5" w:rsidRPr="00915DA5" w:rsidRDefault="00915DA5" w:rsidP="00915DA5">
      <w:r w:rsidRPr="00915DA5">
        <w:t>    风景区内部交通，库区内分为两级游览路。一级游览路是环湖路，总长约20公里，路面宽7米，目前已形成13公里，剩下的一段难度较大，拟分期建设，逐步完成。在湖东岸沿水一带拟建二级游览路，该路与环湖路相接。二级游览路路面宽度为3.5米左右，平时为步行游览线，有特殊情况时，可以通车。结合三个主要出入口，拟设三个大型停车场。</w:t>
      </w:r>
    </w:p>
    <w:p w14:paraId="0A20D680" w14:textId="77777777" w:rsidR="00915DA5" w:rsidRPr="00915DA5" w:rsidRDefault="00915DA5" w:rsidP="00915DA5">
      <w:r w:rsidRPr="00915DA5">
        <w:t>    库区外的两片休养区内，主要道路红线控制在30－35米，两侧至少有15米以上的风景林带，支路红线控制在20－25米，两侧风景林带不少于10米。</w:t>
      </w:r>
    </w:p>
    <w:p w14:paraId="28D1A0A7" w14:textId="77777777" w:rsidR="00915DA5" w:rsidRPr="00915DA5" w:rsidRDefault="00915DA5" w:rsidP="00915DA5">
      <w:r w:rsidRPr="00915DA5">
        <w:lastRenderedPageBreak/>
        <w:t>    （四）绿化规划</w:t>
      </w:r>
    </w:p>
    <w:p w14:paraId="0D0CEA55" w14:textId="77777777" w:rsidR="00915DA5" w:rsidRPr="00915DA5" w:rsidRDefault="00915DA5" w:rsidP="00915DA5">
      <w:r w:rsidRPr="00915DA5">
        <w:t>    根据土地使用现状、土壤性质及乡土树种生长情况，考虑各个功能分区的特点和植物色彩的四季变化，合理地进行植物配置。</w:t>
      </w:r>
    </w:p>
    <w:p w14:paraId="4386732E" w14:textId="77777777" w:rsidR="00915DA5" w:rsidRPr="00915DA5" w:rsidRDefault="00915DA5" w:rsidP="00915DA5">
      <w:r w:rsidRPr="00915DA5">
        <w:t>    横山和岚屿园以绿为主，种植常绿树，同时根据山坡朝向，在适当地点设置红叶区，要求郁闭度达30％；水上游乐园沿岸种植垂柳，内部常绿树占40％，并增加花灌木的比例；在缓坡上种一片快长树林，郁闭度达到50％，以求尽快达到绿化效果；金海野营基地和管理区的植物配置要以遮荫功能为主，种植树冠大的乔木，适当配以花灌木；登山垂钓区以落叶乔木为主，同时为保持水土，配置灌木，郁闭度应达到30％。</w:t>
      </w:r>
    </w:p>
    <w:p w14:paraId="17FD7D50" w14:textId="77777777" w:rsidR="00915DA5" w:rsidRPr="00915DA5" w:rsidRDefault="00915DA5" w:rsidP="00915DA5">
      <w:r w:rsidRPr="00915DA5">
        <w:t>    其它地区主要以绿化荒山、涵养水源、保持水土为主，种植耐寒、耐碱、耐水湿的树种，林木的郁闭度要达到40％。</w:t>
      </w:r>
    </w:p>
    <w:p w14:paraId="72BD121E" w14:textId="77777777" w:rsidR="00915DA5" w:rsidRPr="00915DA5" w:rsidRDefault="00915DA5" w:rsidP="00915DA5">
      <w:r w:rsidRPr="00915DA5">
        <w:t>    （五）给排水规划</w:t>
      </w:r>
    </w:p>
    <w:p w14:paraId="5A6D019B" w14:textId="77777777" w:rsidR="00915DA5" w:rsidRPr="00915DA5" w:rsidRDefault="00915DA5" w:rsidP="00915DA5">
      <w:r w:rsidRPr="00915DA5">
        <w:t>    金海风景区各游览区、休养区和服务中心比较分散，受距离和地形的限制，统一供水有困难，但该地区地下水比较丰富，因此，拟在各区分别建供水系统，就近打井，取地下水使用。</w:t>
      </w:r>
    </w:p>
    <w:p w14:paraId="22E38920" w14:textId="77777777" w:rsidR="00915DA5" w:rsidRPr="00915DA5" w:rsidRDefault="00915DA5" w:rsidP="00915DA5">
      <w:r w:rsidRPr="00915DA5">
        <w:t>    金海风景区是开展旅游和休养的场所，必须对在库区内排放的污水进行严格处理。根据本市地表水体分类，金海湖水体属二类水体，因此，各处休养和游览设施的污水均需经二级处理。规划考虑污水首先经化肥池截污，再进行生化处理，然后用于灌溉。库区外休养区拟在韩庄西南建一个污水处理厂，统一处理该地区的各种污水。</w:t>
      </w:r>
    </w:p>
    <w:p w14:paraId="0E106718" w14:textId="77777777" w:rsidR="00915DA5" w:rsidRPr="00915DA5" w:rsidRDefault="00915DA5" w:rsidP="00915DA5">
      <w:r w:rsidRPr="00915DA5">
        <w:t>    二、关于实施规划的原则</w:t>
      </w:r>
    </w:p>
    <w:p w14:paraId="264FCEB9" w14:textId="77777777" w:rsidR="00915DA5" w:rsidRPr="00915DA5" w:rsidRDefault="00915DA5" w:rsidP="00915DA5">
      <w:r w:rsidRPr="00915DA5">
        <w:t>    （一）金海风景区的开发建设，要严格按照市政府批准的总体规划进行。如确需改变风景区内的功能分区和土地使用性质，要报市主管部门批准。</w:t>
      </w:r>
    </w:p>
    <w:p w14:paraId="5EBA623A" w14:textId="77777777" w:rsidR="00915DA5" w:rsidRPr="00915DA5" w:rsidRDefault="00915DA5" w:rsidP="00915DA5">
      <w:r w:rsidRPr="00915DA5">
        <w:t>    （二）金海风景区的各项建设（除库北和库南休养区已制定控制性规划要求外），应根据总体规划，先制定各景区的详细规划设计。风景区内一切建设项目，须经规划管理部门审议，设计前要由规划部门提出设计条件。</w:t>
      </w:r>
    </w:p>
    <w:p w14:paraId="2F572ECD" w14:textId="77777777" w:rsidR="00915DA5" w:rsidRPr="00915DA5" w:rsidRDefault="00915DA5" w:rsidP="00915DA5">
      <w:r w:rsidRPr="00915DA5">
        <w:t>    （三）金海风景区的各类建筑要体现清新、明快、轻巧、朴素的风格，既有传统特色，又有时代气息。休养区的建筑，要为风景区增色；风景区建筑色彩以白墙红瓦或灰瓦坡顶为主调；建筑层数以一、二层为主，局部三层，不搞大体量建筑。</w:t>
      </w:r>
    </w:p>
    <w:p w14:paraId="3EAB3F3F" w14:textId="77777777" w:rsidR="00915DA5" w:rsidRPr="00915DA5" w:rsidRDefault="00915DA5" w:rsidP="00915DA5">
      <w:r w:rsidRPr="00915DA5">
        <w:t>    （四）库区内建筑标高应控制在116米以上，地形坡度在25度以下。各单位修建临湖休养建筑，要让出湖边公共道路和绿化用地，以方便群众游览和通行。</w:t>
      </w:r>
    </w:p>
    <w:p w14:paraId="4AA62662" w14:textId="77777777" w:rsidR="00915DA5" w:rsidRPr="00915DA5" w:rsidRDefault="00915DA5" w:rsidP="00915DA5">
      <w:r w:rsidRPr="00915DA5">
        <w:t>    （五）严格保护清洁的水体。库区内污水处理设施建设要与房屋建设同步进行；经处理后的生活污水应达到北京市水污染物排放的二级标准。</w:t>
      </w:r>
    </w:p>
    <w:p w14:paraId="631B56EA" w14:textId="77777777" w:rsidR="00915DA5" w:rsidRPr="00915DA5" w:rsidRDefault="00915DA5" w:rsidP="00915DA5">
      <w:r w:rsidRPr="00915DA5">
        <w:lastRenderedPageBreak/>
        <w:t>    （六）充分保护地形地貌。金海风景区的各种建设要避免大面积开山平地，不得破坏地形地貌和砍伐成片林木；房屋建筑要结合地形，因山就势，高低错落。</w:t>
      </w:r>
    </w:p>
    <w:p w14:paraId="2AE23CA1" w14:textId="77777777" w:rsidR="00915DA5" w:rsidRPr="00915DA5" w:rsidRDefault="00915DA5" w:rsidP="00915DA5">
      <w:r w:rsidRPr="00915DA5">
        <w:t>    （七）大力开展金海风景区的绿化。在山、水、林中，要大力加强绿化工作，特别是库北及库中心临水地带，宜多种快长树和移植较大的树木，尽快形成良好的绿化效果。</w:t>
      </w:r>
    </w:p>
    <w:p w14:paraId="443CBC5D" w14:textId="77777777" w:rsidR="00915DA5" w:rsidRPr="00915DA5" w:rsidRDefault="00915DA5" w:rsidP="00915DA5">
      <w:r w:rsidRPr="00915DA5">
        <w:t>    （八）金海风景区范围内的农村居民点，应根据风景区的特点和环境要求，做出农村建设规划报市规划管理部门审批后实施。</w:t>
      </w:r>
    </w:p>
    <w:p w14:paraId="69130763" w14:textId="77777777" w:rsidR="00915DA5" w:rsidRPr="00915DA5" w:rsidRDefault="00915DA5" w:rsidP="00915DA5">
      <w:r w:rsidRPr="00915DA5">
        <w:t>    （九）平谷县政府要认真做好金海风景区开发建设的组织实施工作，有关规划事宜由首都规划委员会办公室负责协调。</w:t>
      </w:r>
    </w:p>
    <w:p w14:paraId="1A0F455F" w14:textId="77777777" w:rsidR="00915DA5" w:rsidRPr="00915DA5" w:rsidRDefault="00915DA5" w:rsidP="00915DA5">
      <w:r w:rsidRPr="00915DA5">
        <w:t>    以上请示，如无不妥，请予批复。</w:t>
      </w:r>
    </w:p>
    <w:p w14:paraId="56E51046" w14:textId="77777777" w:rsidR="00915DA5" w:rsidRPr="00915DA5" w:rsidRDefault="00915DA5" w:rsidP="00915DA5">
      <w:r w:rsidRPr="00915DA5">
        <w:t>                       北京市城市规划设计研究院        </w:t>
      </w:r>
    </w:p>
    <w:p w14:paraId="2CAE2133" w14:textId="77777777" w:rsidR="00915DA5" w:rsidRPr="00915DA5" w:rsidRDefault="00915DA5" w:rsidP="00915DA5">
      <w:r w:rsidRPr="00915DA5">
        <w:t>                            1991年10月4日   </w:t>
      </w:r>
    </w:p>
    <w:p w14:paraId="44361923" w14:textId="77777777" w:rsidR="00D56A8D" w:rsidRDefault="00D56A8D"/>
    <w:sectPr w:rsidR="00D56A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0C13" w14:textId="77777777" w:rsidR="005274DB" w:rsidRDefault="005274DB" w:rsidP="00915D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3A67F1" w14:textId="77777777" w:rsidR="005274DB" w:rsidRDefault="005274DB" w:rsidP="00915D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F554" w14:textId="77777777" w:rsidR="005274DB" w:rsidRDefault="005274DB" w:rsidP="00915D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9CD7D5" w14:textId="77777777" w:rsidR="005274DB" w:rsidRDefault="005274DB" w:rsidP="00915D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8D"/>
    <w:rsid w:val="005274DB"/>
    <w:rsid w:val="00915DA5"/>
    <w:rsid w:val="009A3EF3"/>
    <w:rsid w:val="00D5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CE59DB-0472-4E87-83AC-4A6DF9FE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6A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A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A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A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A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A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A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A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6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6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6A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6A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6A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6A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6A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6A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6A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A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A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A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A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A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A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5D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5D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5D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5D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1571</Words>
  <Characters>1744</Characters>
  <Application>Microsoft Office Word</Application>
  <DocSecurity>0</DocSecurity>
  <Lines>174</Lines>
  <Paragraphs>132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知 周</dc:creator>
  <cp:keywords/>
  <dc:description/>
  <cp:lastModifiedBy>知 周</cp:lastModifiedBy>
  <cp:revision>2</cp:revision>
  <dcterms:created xsi:type="dcterms:W3CDTF">2026-09-21T02:00:00Z</dcterms:created>
  <dcterms:modified xsi:type="dcterms:W3CDTF">2026-09-21T02:00:00Z</dcterms:modified>
</cp:coreProperties>
</file>