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6C648" w14:textId="77777777" w:rsidR="001608F1" w:rsidRPr="001608F1" w:rsidRDefault="001608F1" w:rsidP="001608F1">
      <w:r w:rsidRPr="001608F1">
        <w:t>国家档案馆档案开放办法</w:t>
      </w:r>
    </w:p>
    <w:p w14:paraId="07119825" w14:textId="77777777" w:rsidR="001608F1" w:rsidRPr="001608F1" w:rsidRDefault="001608F1" w:rsidP="001608F1">
      <w:r w:rsidRPr="001608F1">
        <w:t> </w:t>
      </w:r>
    </w:p>
    <w:p w14:paraId="49066AB4" w14:textId="77777777" w:rsidR="001608F1" w:rsidRPr="001608F1" w:rsidRDefault="001608F1" w:rsidP="001608F1">
      <w:r w:rsidRPr="001608F1">
        <w:t>2022年7月1日国家档案局令第19号公布</w:t>
      </w:r>
      <w:r w:rsidRPr="001608F1">
        <w:t> </w:t>
      </w:r>
      <w:r w:rsidRPr="001608F1">
        <w:t>自2022年8月1日起施行</w:t>
      </w:r>
    </w:p>
    <w:p w14:paraId="16385C20" w14:textId="77777777" w:rsidR="001608F1" w:rsidRPr="001608F1" w:rsidRDefault="001608F1" w:rsidP="001608F1">
      <w:r w:rsidRPr="001608F1">
        <w:t>第一章</w:t>
      </w:r>
      <w:r w:rsidRPr="001608F1">
        <w:t> </w:t>
      </w:r>
      <w:r w:rsidRPr="001608F1">
        <w:t> </w:t>
      </w:r>
      <w:r w:rsidRPr="001608F1">
        <w:t>总则</w:t>
      </w:r>
    </w:p>
    <w:p w14:paraId="0B32FE36" w14:textId="77777777" w:rsidR="001608F1" w:rsidRPr="001608F1" w:rsidRDefault="001608F1" w:rsidP="001608F1">
      <w:r w:rsidRPr="001608F1">
        <w:t>第一条</w:t>
      </w:r>
      <w:r w:rsidRPr="001608F1">
        <w:t> </w:t>
      </w:r>
      <w:r w:rsidRPr="001608F1">
        <w:t> </w:t>
      </w:r>
      <w:r w:rsidRPr="001608F1">
        <w:t>为了推进和规范各级国家档案馆档案开放工作，进一步加强档案管理、促进档案利用，充分发挥档案在党和国家各项事业发展中的作用，根据《中华人民共和国档案法》等法律法规，制定本办法。</w:t>
      </w:r>
    </w:p>
    <w:p w14:paraId="3E4F1524" w14:textId="77777777" w:rsidR="001608F1" w:rsidRPr="001608F1" w:rsidRDefault="001608F1" w:rsidP="001608F1">
      <w:r w:rsidRPr="001608F1">
        <w:t>第二条</w:t>
      </w:r>
      <w:r w:rsidRPr="001608F1">
        <w:t> </w:t>
      </w:r>
      <w:r w:rsidRPr="001608F1">
        <w:t> </w:t>
      </w:r>
      <w:r w:rsidRPr="001608F1">
        <w:t>本办法所称档案开放，是指国家档案馆按照法定权限将形成时间达到一定年限、无需限制利用的馆藏档案经过法定程序向社会提供利用的活动。</w:t>
      </w:r>
    </w:p>
    <w:p w14:paraId="7AEAD067" w14:textId="77777777" w:rsidR="001608F1" w:rsidRPr="001608F1" w:rsidRDefault="001608F1" w:rsidP="001608F1">
      <w:r w:rsidRPr="001608F1">
        <w:t>第三条</w:t>
      </w:r>
      <w:r w:rsidRPr="001608F1">
        <w:t> </w:t>
      </w:r>
      <w:r w:rsidRPr="001608F1">
        <w:t> </w:t>
      </w:r>
      <w:r w:rsidRPr="001608F1">
        <w:t>档案开放应当遵循合法、及时、平等和便于利用的原则，实现档案有序开放、有效利用与档案实体和信息安全相统一。</w:t>
      </w:r>
    </w:p>
    <w:p w14:paraId="1D4A06D1" w14:textId="77777777" w:rsidR="001608F1" w:rsidRPr="001608F1" w:rsidRDefault="001608F1" w:rsidP="001608F1">
      <w:r w:rsidRPr="001608F1">
        <w:t>第四条</w:t>
      </w:r>
      <w:r w:rsidRPr="001608F1">
        <w:t> </w:t>
      </w:r>
      <w:r w:rsidRPr="001608F1">
        <w:t> </w:t>
      </w:r>
      <w:r w:rsidRPr="001608F1">
        <w:t>国家档案馆应当建立健全档案开放工作制度，积极稳妥地推进档案开放，加强档案利用服务能力建设，保障单位和个人依法利用档案的权利。</w:t>
      </w:r>
    </w:p>
    <w:p w14:paraId="3BF43C18" w14:textId="77777777" w:rsidR="001608F1" w:rsidRPr="001608F1" w:rsidRDefault="001608F1" w:rsidP="001608F1">
      <w:r w:rsidRPr="001608F1">
        <w:t>第五条</w:t>
      </w:r>
      <w:r w:rsidRPr="001608F1">
        <w:t> </w:t>
      </w:r>
      <w:r w:rsidRPr="001608F1">
        <w:t> </w:t>
      </w:r>
      <w:r w:rsidRPr="001608F1">
        <w:t>国家档案主管部门负责统筹协调、监督指导全国档案开放工作，研究制定档案开放有关政策和工作规范。</w:t>
      </w:r>
    </w:p>
    <w:p w14:paraId="23B23917" w14:textId="77777777" w:rsidR="001608F1" w:rsidRPr="001608F1" w:rsidRDefault="001608F1" w:rsidP="001608F1">
      <w:r w:rsidRPr="001608F1">
        <w:t>县级以上地方档案主管部门负责统筹协调本行政区域的档案开放工作，对本行政区域内地方各级国家档案馆的档案开放工作实行监督指导。</w:t>
      </w:r>
    </w:p>
    <w:p w14:paraId="0744EF11" w14:textId="77777777" w:rsidR="001608F1" w:rsidRPr="001608F1" w:rsidRDefault="001608F1" w:rsidP="001608F1">
      <w:r w:rsidRPr="001608F1">
        <w:t>第二章</w:t>
      </w:r>
      <w:r w:rsidRPr="001608F1">
        <w:t> </w:t>
      </w:r>
      <w:r w:rsidRPr="001608F1">
        <w:t> </w:t>
      </w:r>
      <w:r w:rsidRPr="001608F1">
        <w:t>档案开放主体和范围</w:t>
      </w:r>
    </w:p>
    <w:p w14:paraId="7A940C21" w14:textId="77777777" w:rsidR="001608F1" w:rsidRPr="001608F1" w:rsidRDefault="001608F1" w:rsidP="001608F1">
      <w:r w:rsidRPr="001608F1">
        <w:t>第六条</w:t>
      </w:r>
      <w:r w:rsidRPr="001608F1">
        <w:t> </w:t>
      </w:r>
      <w:r w:rsidRPr="001608F1">
        <w:t> </w:t>
      </w:r>
      <w:r w:rsidRPr="001608F1">
        <w:t>国家档案馆负责各自分管范围内馆藏档案的开放。国家对档案开放的权限另有规定的，从其规定。</w:t>
      </w:r>
    </w:p>
    <w:p w14:paraId="1CA24D98" w14:textId="77777777" w:rsidR="001608F1" w:rsidRPr="001608F1" w:rsidRDefault="001608F1" w:rsidP="001608F1">
      <w:r w:rsidRPr="001608F1">
        <w:t>第七条</w:t>
      </w:r>
      <w:r w:rsidRPr="001608F1">
        <w:t> </w:t>
      </w:r>
      <w:r w:rsidRPr="001608F1">
        <w:t> </w:t>
      </w:r>
      <w:r w:rsidRPr="001608F1">
        <w:t>自形成之日起满二十五年的国家档案馆的档案，经开放审核后无需限制利用的应当及时向社会开放。经济、教育、科技、文化等类档案，经开放审核后可以提前向社会开放。</w:t>
      </w:r>
    </w:p>
    <w:p w14:paraId="19878096" w14:textId="77777777" w:rsidR="001608F1" w:rsidRPr="001608F1" w:rsidRDefault="001608F1" w:rsidP="001608F1">
      <w:r w:rsidRPr="001608F1">
        <w:t>第八条</w:t>
      </w:r>
      <w:r w:rsidRPr="001608F1">
        <w:t> </w:t>
      </w:r>
      <w:r w:rsidRPr="001608F1">
        <w:t> </w:t>
      </w:r>
      <w:r w:rsidRPr="001608F1">
        <w:t>自形成之日起已满二十五年，但具有下列情形之一的国家档案馆的档案，可以延期向社会开放：</w:t>
      </w:r>
    </w:p>
    <w:p w14:paraId="7E5CAF17" w14:textId="77777777" w:rsidR="001608F1" w:rsidRPr="001608F1" w:rsidRDefault="001608F1" w:rsidP="001608F1">
      <w:r w:rsidRPr="001608F1">
        <w:t>（一）涉及国家秘密且保密期限尚未届满、解密时间尚未到达或者解密条件尚未达成的；</w:t>
      </w:r>
    </w:p>
    <w:p w14:paraId="44B5F2D3" w14:textId="77777777" w:rsidR="001608F1" w:rsidRPr="001608F1" w:rsidRDefault="001608F1" w:rsidP="001608F1">
      <w:r w:rsidRPr="001608F1">
        <w:t>（二）涉及国家和社会重大利益，开放后可能危及国家安全和社会稳定的；</w:t>
      </w:r>
    </w:p>
    <w:p w14:paraId="13317108" w14:textId="77777777" w:rsidR="001608F1" w:rsidRPr="001608F1" w:rsidRDefault="001608F1" w:rsidP="001608F1">
      <w:r w:rsidRPr="001608F1">
        <w:t>（三）涉及知识产权、个人信息，开放后会对第三方合法权益造成损害的；</w:t>
      </w:r>
    </w:p>
    <w:p w14:paraId="6AC9F45B" w14:textId="77777777" w:rsidR="001608F1" w:rsidRPr="001608F1" w:rsidRDefault="001608F1" w:rsidP="001608F1">
      <w:r w:rsidRPr="001608F1">
        <w:t>（四）其他按照有关法律、行政法规和国家有关规定应当限制利用的。</w:t>
      </w:r>
    </w:p>
    <w:p w14:paraId="60B02697" w14:textId="77777777" w:rsidR="001608F1" w:rsidRPr="001608F1" w:rsidRDefault="001608F1" w:rsidP="001608F1">
      <w:r w:rsidRPr="001608F1">
        <w:lastRenderedPageBreak/>
        <w:t>第九条</w:t>
      </w:r>
      <w:r w:rsidRPr="001608F1">
        <w:t> </w:t>
      </w:r>
      <w:r w:rsidRPr="001608F1">
        <w:t> </w:t>
      </w:r>
      <w:r w:rsidRPr="001608F1">
        <w:t>国家档案馆应当根据本办法第八条的规定，结合职责权限和馆藏档案实际，会同档案形成单位或者移交单位依法依规确定延期向社会开放档案的具体标准和范围。</w:t>
      </w:r>
    </w:p>
    <w:p w14:paraId="60C55F79" w14:textId="77777777" w:rsidR="001608F1" w:rsidRPr="001608F1" w:rsidRDefault="001608F1" w:rsidP="001608F1">
      <w:r w:rsidRPr="001608F1">
        <w:t>第十条</w:t>
      </w:r>
      <w:r w:rsidRPr="001608F1">
        <w:t> </w:t>
      </w:r>
      <w:r w:rsidRPr="001608F1">
        <w:t> </w:t>
      </w:r>
      <w:r w:rsidRPr="001608F1">
        <w:t>国家档案馆不得擅自开放归属和管理权限不属于本馆的历史档案。如需开放，应当按照有关规定征得对该档案有归属和管理权限的档案馆的同意。</w:t>
      </w:r>
    </w:p>
    <w:p w14:paraId="0EEC7F06" w14:textId="77777777" w:rsidR="001608F1" w:rsidRPr="001608F1" w:rsidRDefault="001608F1" w:rsidP="001608F1">
      <w:r w:rsidRPr="001608F1">
        <w:t>第十一条</w:t>
      </w:r>
      <w:r w:rsidRPr="001608F1">
        <w:t> </w:t>
      </w:r>
      <w:r w:rsidRPr="001608F1">
        <w:t> </w:t>
      </w:r>
      <w:r w:rsidRPr="001608F1">
        <w:t>国家档案馆以接受捐献、寄存方式收集的档案，是否开放应当按照与捐献、寄存档案的单位和个人的约定办理。未作约定的，国家档案馆应当征求捐献、寄存档案的单位和个人意见。无法取得意见的，由国家档案馆按照本办法有关规定办理。</w:t>
      </w:r>
    </w:p>
    <w:p w14:paraId="21D1C965" w14:textId="77777777" w:rsidR="001608F1" w:rsidRPr="001608F1" w:rsidRDefault="001608F1" w:rsidP="001608F1">
      <w:r w:rsidRPr="001608F1">
        <w:t>第三章</w:t>
      </w:r>
      <w:r w:rsidRPr="001608F1">
        <w:t> </w:t>
      </w:r>
      <w:r w:rsidRPr="001608F1">
        <w:t> </w:t>
      </w:r>
      <w:r w:rsidRPr="001608F1">
        <w:t>档案开放程序和方式</w:t>
      </w:r>
    </w:p>
    <w:p w14:paraId="0827F4B9" w14:textId="77777777" w:rsidR="001608F1" w:rsidRPr="001608F1" w:rsidRDefault="001608F1" w:rsidP="001608F1">
      <w:r w:rsidRPr="001608F1">
        <w:t>第十二条</w:t>
      </w:r>
      <w:r w:rsidRPr="001608F1">
        <w:t> </w:t>
      </w:r>
      <w:r w:rsidRPr="001608F1">
        <w:t> </w:t>
      </w:r>
      <w:r w:rsidRPr="001608F1">
        <w:t>国家档案馆的档案应当依照有关法律、行政法规以及本办法的规定，进行开放审核，分期分批向社会开放。</w:t>
      </w:r>
    </w:p>
    <w:p w14:paraId="7FE40630" w14:textId="77777777" w:rsidR="001608F1" w:rsidRPr="001608F1" w:rsidRDefault="001608F1" w:rsidP="001608F1">
      <w:r w:rsidRPr="001608F1">
        <w:t>第十三条</w:t>
      </w:r>
      <w:r w:rsidRPr="001608F1">
        <w:t> </w:t>
      </w:r>
      <w:r w:rsidRPr="001608F1">
        <w:t> </w:t>
      </w:r>
      <w:r w:rsidRPr="001608F1">
        <w:t>国家档案馆向社会开放档案应当按照以下程序进行：</w:t>
      </w:r>
    </w:p>
    <w:p w14:paraId="69CE6D59" w14:textId="77777777" w:rsidR="001608F1" w:rsidRPr="001608F1" w:rsidRDefault="001608F1" w:rsidP="001608F1">
      <w:r w:rsidRPr="001608F1">
        <w:t>（一）计划。研究提出工作方案，明确档案开放工作目标、任务和要求，并报同级档案主管部门批准。</w:t>
      </w:r>
    </w:p>
    <w:p w14:paraId="2F45F0BC" w14:textId="77777777" w:rsidR="001608F1" w:rsidRPr="001608F1" w:rsidRDefault="001608F1" w:rsidP="001608F1">
      <w:r w:rsidRPr="001608F1">
        <w:t>（二）组织。按照同级档案主管部门批准的工作方案牵头组织实施档案开放工作。</w:t>
      </w:r>
    </w:p>
    <w:p w14:paraId="29312A60" w14:textId="77777777" w:rsidR="001608F1" w:rsidRPr="001608F1" w:rsidRDefault="001608F1" w:rsidP="001608F1">
      <w:r w:rsidRPr="001608F1">
        <w:t>（三）审核。会同档案形成单位或者移交单位共同对馆藏档案进行开放审核。</w:t>
      </w:r>
    </w:p>
    <w:p w14:paraId="5E3362B0" w14:textId="77777777" w:rsidR="001608F1" w:rsidRPr="001608F1" w:rsidRDefault="001608F1" w:rsidP="001608F1">
      <w:r w:rsidRPr="001608F1">
        <w:t>（四）确认。按照本办法第十五条的规定确认档案开放审核结果。</w:t>
      </w:r>
    </w:p>
    <w:p w14:paraId="745DF484" w14:textId="77777777" w:rsidR="001608F1" w:rsidRPr="001608F1" w:rsidRDefault="001608F1" w:rsidP="001608F1">
      <w:r w:rsidRPr="001608F1">
        <w:t>（五）公布。以适当方式向社会公布开放档案的目录。</w:t>
      </w:r>
    </w:p>
    <w:p w14:paraId="537A7273" w14:textId="77777777" w:rsidR="001608F1" w:rsidRPr="001608F1" w:rsidRDefault="001608F1" w:rsidP="001608F1">
      <w:r w:rsidRPr="001608F1">
        <w:t>第十四条</w:t>
      </w:r>
      <w:r w:rsidRPr="001608F1">
        <w:t> </w:t>
      </w:r>
      <w:r w:rsidRPr="001608F1">
        <w:t> </w:t>
      </w:r>
      <w:r w:rsidRPr="001608F1">
        <w:t>县级以上地方档案主管部门应当协调建立本地区馆藏档案开放审核协同机制，明确国家档案馆牵头，档案形成单位或者移交单位参与，双方共同负责馆藏档案开放审核。</w:t>
      </w:r>
    </w:p>
    <w:p w14:paraId="1B85816B" w14:textId="77777777" w:rsidR="001608F1" w:rsidRPr="001608F1" w:rsidRDefault="001608F1" w:rsidP="001608F1">
      <w:r w:rsidRPr="001608F1">
        <w:t>馆藏档案开放审核的具体规定由国家档案主管部门另行制定。</w:t>
      </w:r>
    </w:p>
    <w:p w14:paraId="6BC29EF7" w14:textId="77777777" w:rsidR="001608F1" w:rsidRPr="001608F1" w:rsidRDefault="001608F1" w:rsidP="001608F1">
      <w:r w:rsidRPr="001608F1">
        <w:t>第十五条</w:t>
      </w:r>
      <w:r w:rsidRPr="001608F1">
        <w:t> </w:t>
      </w:r>
      <w:r w:rsidRPr="001608F1">
        <w:t> </w:t>
      </w:r>
      <w:r w:rsidRPr="001608F1">
        <w:t>馆藏档案开放审核结果应当由国家档案馆和档案形成单位或者移交单位协商一致确定。其中，延期向社会开放的档案，应当由国家档案馆将档案目录报同级档案主管部门审核。</w:t>
      </w:r>
    </w:p>
    <w:p w14:paraId="2459534E" w14:textId="77777777" w:rsidR="001608F1" w:rsidRPr="001608F1" w:rsidRDefault="001608F1" w:rsidP="001608F1">
      <w:r w:rsidRPr="001608F1">
        <w:t>第十六条</w:t>
      </w:r>
      <w:r w:rsidRPr="001608F1">
        <w:t> </w:t>
      </w:r>
      <w:r w:rsidRPr="001608F1">
        <w:t> </w:t>
      </w:r>
      <w:r w:rsidRPr="001608F1">
        <w:t>国家档案馆应当将有关档案开放的信息通过互联网政务媒体、新闻发布会以及报刊、广播、电视等便于公众知晓的方式及时予以公布，并通过网站或者其他方式定期公布开放档案的目录。</w:t>
      </w:r>
    </w:p>
    <w:p w14:paraId="11DDAEA1" w14:textId="77777777" w:rsidR="001608F1" w:rsidRPr="001608F1" w:rsidRDefault="001608F1" w:rsidP="001608F1">
      <w:r w:rsidRPr="001608F1">
        <w:t>第十七条</w:t>
      </w:r>
      <w:r w:rsidRPr="001608F1">
        <w:t> </w:t>
      </w:r>
      <w:r w:rsidRPr="001608F1">
        <w:t> </w:t>
      </w:r>
      <w:r w:rsidRPr="001608F1">
        <w:t>国家档案馆应当对延期开放的馆藏档案定期评估，因情势变化不再具有法律、行政法规以及本办法规定的延期向社会开放情形的，在履行相关程序后向社会开放。</w:t>
      </w:r>
    </w:p>
    <w:p w14:paraId="0081216C" w14:textId="77777777" w:rsidR="001608F1" w:rsidRPr="001608F1" w:rsidRDefault="001608F1" w:rsidP="001608F1">
      <w:r w:rsidRPr="001608F1">
        <w:lastRenderedPageBreak/>
        <w:t>第四章</w:t>
      </w:r>
      <w:r w:rsidRPr="001608F1">
        <w:t> </w:t>
      </w:r>
      <w:r w:rsidRPr="001608F1">
        <w:t> </w:t>
      </w:r>
      <w:r w:rsidRPr="001608F1">
        <w:t>开放档案利用和保护</w:t>
      </w:r>
    </w:p>
    <w:p w14:paraId="74EBD1EC" w14:textId="77777777" w:rsidR="001608F1" w:rsidRPr="001608F1" w:rsidRDefault="001608F1" w:rsidP="001608F1">
      <w:r w:rsidRPr="001608F1">
        <w:t>第十八条</w:t>
      </w:r>
      <w:r w:rsidRPr="001608F1">
        <w:t> </w:t>
      </w:r>
      <w:r w:rsidRPr="001608F1">
        <w:t> </w:t>
      </w:r>
      <w:r w:rsidRPr="001608F1">
        <w:t>单位和个人持有合法证明可以利用国家档案馆已经开放的档案。机关、团体、企业事业单位和其他组织以及公民利用未开放档案应当向国家档案馆提出申请，按照规定办理有关手续。</w:t>
      </w:r>
    </w:p>
    <w:p w14:paraId="15E13297" w14:textId="77777777" w:rsidR="001608F1" w:rsidRPr="001608F1" w:rsidRDefault="001608F1" w:rsidP="001608F1">
      <w:r w:rsidRPr="001608F1">
        <w:t>国家档案馆应当依照有关法律、行政法规以及本办法的规定，制定档案利用的具体办法，明确档案利用的条件、方式、范围、程序等，并向社会公布。</w:t>
      </w:r>
    </w:p>
    <w:p w14:paraId="7B5E806D" w14:textId="77777777" w:rsidR="001608F1" w:rsidRPr="001608F1" w:rsidRDefault="001608F1" w:rsidP="001608F1">
      <w:r w:rsidRPr="001608F1">
        <w:t>第十九条</w:t>
      </w:r>
      <w:r w:rsidRPr="001608F1">
        <w:t> </w:t>
      </w:r>
      <w:r w:rsidRPr="001608F1">
        <w:t> </w:t>
      </w:r>
      <w:r w:rsidRPr="001608F1">
        <w:t>国家档案馆应当设置专门的档案利用场所并配备相应的设施、设备，通过信函、电话、网站、电子邮件和互联网政务媒体等多种方式，建立完善档案利用渠道，简化手续，积极为档案利用创造条件、提供便利。</w:t>
      </w:r>
    </w:p>
    <w:p w14:paraId="7371D0ED" w14:textId="77777777" w:rsidR="001608F1" w:rsidRPr="001608F1" w:rsidRDefault="001608F1" w:rsidP="001608F1">
      <w:r w:rsidRPr="001608F1">
        <w:t>第二十条</w:t>
      </w:r>
      <w:r w:rsidRPr="001608F1">
        <w:t> </w:t>
      </w:r>
      <w:r w:rsidRPr="001608F1">
        <w:t> </w:t>
      </w:r>
      <w:r w:rsidRPr="001608F1">
        <w:t>国家档案主管部门统筹建设开放档案查询利用平台，推动开放档案跨区域共享利用。</w:t>
      </w:r>
    </w:p>
    <w:p w14:paraId="706913B3" w14:textId="77777777" w:rsidR="001608F1" w:rsidRPr="001608F1" w:rsidRDefault="001608F1" w:rsidP="001608F1">
      <w:r w:rsidRPr="001608F1">
        <w:t>第二十一条</w:t>
      </w:r>
      <w:r w:rsidRPr="001608F1">
        <w:t> </w:t>
      </w:r>
      <w:r w:rsidRPr="001608F1">
        <w:t> </w:t>
      </w:r>
      <w:r w:rsidRPr="001608F1">
        <w:t>单位和个人到国家档案馆利用档案，应当遵守档案利用的相关规定，并对所利用的档案负有保护的义务。</w:t>
      </w:r>
    </w:p>
    <w:p w14:paraId="0A25A0C2" w14:textId="77777777" w:rsidR="001608F1" w:rsidRPr="001608F1" w:rsidRDefault="001608F1" w:rsidP="001608F1">
      <w:r w:rsidRPr="001608F1">
        <w:t>第二十二条</w:t>
      </w:r>
      <w:r w:rsidRPr="001608F1">
        <w:t> </w:t>
      </w:r>
      <w:r w:rsidRPr="001608F1">
        <w:t> </w:t>
      </w:r>
      <w:r w:rsidRPr="001608F1">
        <w:t>存在破损或者字迹褪变、扩散等情形且尚未完成修复的档案，如提供利用可能造成档案进一步受损的，国家档案馆可以暂缓提供利用。</w:t>
      </w:r>
    </w:p>
    <w:p w14:paraId="6094E726" w14:textId="77777777" w:rsidR="001608F1" w:rsidRPr="001608F1" w:rsidRDefault="001608F1" w:rsidP="001608F1">
      <w:r w:rsidRPr="001608F1">
        <w:t>第二十三条</w:t>
      </w:r>
      <w:r w:rsidRPr="001608F1">
        <w:t> </w:t>
      </w:r>
      <w:r w:rsidRPr="001608F1">
        <w:t> </w:t>
      </w:r>
      <w:r w:rsidRPr="001608F1">
        <w:t>已经印刷、复印、缩微、翻拍及数字化等复制处理的档案，国家档案馆应当使用复制件代替原件提供利用。古老、珍贵和重要档案，原则上不提供原件利用。</w:t>
      </w:r>
    </w:p>
    <w:p w14:paraId="4B74913E" w14:textId="77777777" w:rsidR="001608F1" w:rsidRPr="001608F1" w:rsidRDefault="001608F1" w:rsidP="001608F1">
      <w:r w:rsidRPr="001608F1">
        <w:t>第二十四条</w:t>
      </w:r>
      <w:r w:rsidRPr="001608F1">
        <w:t> </w:t>
      </w:r>
      <w:r w:rsidRPr="001608F1">
        <w:t> </w:t>
      </w:r>
      <w:r w:rsidRPr="001608F1">
        <w:t>单位和个人在国家档案馆利用档案需要复制的，可以由国家档案馆代为办理，复制档案的数量由国家档案馆根据具体情况酌情决定。因档案保存状况和档案载体特点等原因不适宜复制的，国家档案馆可以不予复制。</w:t>
      </w:r>
    </w:p>
    <w:p w14:paraId="51F4DBB4" w14:textId="77777777" w:rsidR="001608F1" w:rsidRPr="001608F1" w:rsidRDefault="001608F1" w:rsidP="001608F1">
      <w:r w:rsidRPr="001608F1">
        <w:t>第二十五条</w:t>
      </w:r>
      <w:r w:rsidRPr="001608F1">
        <w:t> </w:t>
      </w:r>
      <w:r w:rsidRPr="001608F1">
        <w:t> </w:t>
      </w:r>
      <w:r w:rsidRPr="001608F1">
        <w:t>单位和个人使用从国家档案馆摘录、复制的档案，应当遵守有关法律、行政法规和国家有关规定，不得损害国家利益、社会公共利益和第三方合法权益。在公开发表、出版的作品中使用国家档案馆尚未公布的档案，还应当遵守保管该档案的国家档案馆的有关规定。</w:t>
      </w:r>
    </w:p>
    <w:p w14:paraId="399D5C9C" w14:textId="77777777" w:rsidR="001608F1" w:rsidRPr="001608F1" w:rsidRDefault="001608F1" w:rsidP="001608F1">
      <w:r w:rsidRPr="001608F1">
        <w:t>第二十六条</w:t>
      </w:r>
      <w:r w:rsidRPr="001608F1">
        <w:t> </w:t>
      </w:r>
      <w:r w:rsidRPr="001608F1">
        <w:t> </w:t>
      </w:r>
      <w:r w:rsidRPr="001608F1">
        <w:t>举办展览、展示等活动需要使用国家档案馆档案的，一般应当使用复制件代替原件，档案原件原则上不外借。</w:t>
      </w:r>
    </w:p>
    <w:p w14:paraId="64F6ACCE" w14:textId="77777777" w:rsidR="001608F1" w:rsidRPr="001608F1" w:rsidRDefault="001608F1" w:rsidP="001608F1">
      <w:r w:rsidRPr="001608F1">
        <w:t>第五章</w:t>
      </w:r>
      <w:r w:rsidRPr="001608F1">
        <w:t> </w:t>
      </w:r>
      <w:r w:rsidRPr="001608F1">
        <w:t> </w:t>
      </w:r>
      <w:r w:rsidRPr="001608F1">
        <w:t>保障和监督</w:t>
      </w:r>
    </w:p>
    <w:p w14:paraId="66503665" w14:textId="77777777" w:rsidR="001608F1" w:rsidRPr="001608F1" w:rsidRDefault="001608F1" w:rsidP="001608F1">
      <w:r w:rsidRPr="001608F1">
        <w:t>第二十七条</w:t>
      </w:r>
      <w:r w:rsidRPr="001608F1">
        <w:t> </w:t>
      </w:r>
      <w:r w:rsidRPr="001608F1">
        <w:t> </w:t>
      </w:r>
      <w:r w:rsidRPr="001608F1">
        <w:t>档案主管部门应当协调有关部门，为国家档案馆开展档案开放工作创造条件、提供保障。</w:t>
      </w:r>
    </w:p>
    <w:p w14:paraId="2E43BF8C" w14:textId="77777777" w:rsidR="001608F1" w:rsidRPr="001608F1" w:rsidRDefault="001608F1" w:rsidP="001608F1">
      <w:r w:rsidRPr="001608F1">
        <w:t>第二十八条</w:t>
      </w:r>
      <w:r w:rsidRPr="001608F1">
        <w:t> </w:t>
      </w:r>
      <w:r w:rsidRPr="001608F1">
        <w:t> </w:t>
      </w:r>
      <w:r w:rsidRPr="001608F1">
        <w:t>档案形成单位或者移交单位应当为国家档案馆开展档案开放工作提供便利，对应当共同负责的档案开放审核工作，不得拒绝、推诿、敷衍、拖延。无正当理</w:t>
      </w:r>
      <w:r w:rsidRPr="001608F1">
        <w:lastRenderedPageBreak/>
        <w:t>由拒不履行档案开放审核职责的，由档案主管部门责令限期改正。</w:t>
      </w:r>
    </w:p>
    <w:p w14:paraId="78182530" w14:textId="77777777" w:rsidR="001608F1" w:rsidRPr="001608F1" w:rsidRDefault="001608F1" w:rsidP="001608F1">
      <w:r w:rsidRPr="001608F1">
        <w:t>第二十九条</w:t>
      </w:r>
      <w:r w:rsidRPr="001608F1">
        <w:t> </w:t>
      </w:r>
      <w:r w:rsidRPr="001608F1">
        <w:t> </w:t>
      </w:r>
      <w:r w:rsidRPr="001608F1">
        <w:t>国家档案馆应当不断提高档案开放工作水平，改善档案利用服务条件，听取社会公众意见，完善反馈机制，接受社会监督。</w:t>
      </w:r>
    </w:p>
    <w:p w14:paraId="51579FA4" w14:textId="77777777" w:rsidR="001608F1" w:rsidRPr="001608F1" w:rsidRDefault="001608F1" w:rsidP="001608F1">
      <w:r w:rsidRPr="001608F1">
        <w:t>第三十条</w:t>
      </w:r>
      <w:r w:rsidRPr="001608F1">
        <w:t> </w:t>
      </w:r>
      <w:r w:rsidRPr="001608F1">
        <w:t> </w:t>
      </w:r>
      <w:r w:rsidRPr="001608F1">
        <w:t>档案主管部门应当会同有关部门加强对国家档案馆档案开放工作的监督检查。对不按照规定向社会开放、提供利用档案的，档案主管部门应当督促整改，依法依规给予相应处理。</w:t>
      </w:r>
    </w:p>
    <w:p w14:paraId="29944480" w14:textId="77777777" w:rsidR="001608F1" w:rsidRPr="001608F1" w:rsidRDefault="001608F1" w:rsidP="001608F1">
      <w:r w:rsidRPr="001608F1">
        <w:t>第三十一条</w:t>
      </w:r>
      <w:r w:rsidRPr="001608F1">
        <w:t> </w:t>
      </w:r>
      <w:r w:rsidRPr="001608F1">
        <w:t> </w:t>
      </w:r>
      <w:r w:rsidRPr="001608F1">
        <w:t>国家档案馆应当在每年1月31日前向同级档案主管部门提交上一年度档案开放工作年度报告。</w:t>
      </w:r>
    </w:p>
    <w:p w14:paraId="3814A7E2" w14:textId="77777777" w:rsidR="001608F1" w:rsidRPr="001608F1" w:rsidRDefault="001608F1" w:rsidP="001608F1">
      <w:r w:rsidRPr="001608F1">
        <w:t>年度报告应当包括档案开放工作计划执行情况、提供档案利用服务情况以及档案利用典型案例等。</w:t>
      </w:r>
    </w:p>
    <w:p w14:paraId="0B796A96" w14:textId="77777777" w:rsidR="001608F1" w:rsidRPr="001608F1" w:rsidRDefault="001608F1" w:rsidP="001608F1">
      <w:r w:rsidRPr="001608F1">
        <w:t>第六章</w:t>
      </w:r>
      <w:r w:rsidRPr="001608F1">
        <w:t> </w:t>
      </w:r>
      <w:r w:rsidRPr="001608F1">
        <w:t> </w:t>
      </w:r>
      <w:r w:rsidRPr="001608F1">
        <w:t>附则</w:t>
      </w:r>
    </w:p>
    <w:p w14:paraId="4BFABC08" w14:textId="77777777" w:rsidR="001608F1" w:rsidRPr="001608F1" w:rsidRDefault="001608F1" w:rsidP="001608F1">
      <w:r w:rsidRPr="001608F1">
        <w:t>第三十二条</w:t>
      </w:r>
      <w:r w:rsidRPr="001608F1">
        <w:t> </w:t>
      </w:r>
      <w:r w:rsidRPr="001608F1">
        <w:t> </w:t>
      </w:r>
      <w:r w:rsidRPr="001608F1">
        <w:t>外国人、无国籍人、外国组织利用国家档案馆已经开放的档案，适用本办法。国家另有规定的除外。</w:t>
      </w:r>
    </w:p>
    <w:p w14:paraId="6D0C59F1" w14:textId="77777777" w:rsidR="001608F1" w:rsidRPr="001608F1" w:rsidRDefault="001608F1" w:rsidP="001608F1">
      <w:r w:rsidRPr="001608F1">
        <w:t>第三十三条</w:t>
      </w:r>
      <w:r w:rsidRPr="001608F1">
        <w:t> </w:t>
      </w:r>
      <w:r w:rsidRPr="001608F1">
        <w:t> </w:t>
      </w:r>
      <w:r w:rsidRPr="001608F1">
        <w:t>国家档案馆应当根据本办法，结合工作实际，制定本馆档案开放工作的具体操作规定，报同级档案主管部门备案。</w:t>
      </w:r>
    </w:p>
    <w:p w14:paraId="0DE366FE" w14:textId="77777777" w:rsidR="001608F1" w:rsidRPr="001608F1" w:rsidRDefault="001608F1" w:rsidP="001608F1">
      <w:r w:rsidRPr="001608F1">
        <w:t>第三十四条</w:t>
      </w:r>
      <w:r w:rsidRPr="001608F1">
        <w:t> </w:t>
      </w:r>
      <w:r w:rsidRPr="001608F1">
        <w:t> </w:t>
      </w:r>
      <w:r w:rsidRPr="001608F1">
        <w:t>本办法自2022年8月1日起施行。国家档案局1991年12月26日发布的《各级国家档案馆开放档案办法》、《外国组织和个人利用我国档案试行办法》同时废止。之前有关档案开放的规定与本办法不一致的，按照本办法执行。</w:t>
      </w:r>
    </w:p>
    <w:p w14:paraId="7D9B3398" w14:textId="77777777" w:rsidR="009E2C70" w:rsidRPr="001608F1" w:rsidRDefault="009E2C70"/>
    <w:sectPr w:rsidR="009E2C70" w:rsidRPr="001608F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02E46" w14:textId="77777777" w:rsidR="008A5058" w:rsidRDefault="008A5058" w:rsidP="001608F1">
      <w:pPr>
        <w:spacing w:after="0" w:line="240" w:lineRule="auto"/>
        <w:rPr>
          <w:rFonts w:hint="eastAsia"/>
        </w:rPr>
      </w:pPr>
      <w:r>
        <w:separator/>
      </w:r>
    </w:p>
  </w:endnote>
  <w:endnote w:type="continuationSeparator" w:id="0">
    <w:p w14:paraId="281EE8ED" w14:textId="77777777" w:rsidR="008A5058" w:rsidRDefault="008A5058" w:rsidP="001608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997D" w14:textId="77777777" w:rsidR="008A5058" w:rsidRDefault="008A5058" w:rsidP="001608F1">
      <w:pPr>
        <w:spacing w:after="0" w:line="240" w:lineRule="auto"/>
        <w:rPr>
          <w:rFonts w:hint="eastAsia"/>
        </w:rPr>
      </w:pPr>
      <w:r>
        <w:separator/>
      </w:r>
    </w:p>
  </w:footnote>
  <w:footnote w:type="continuationSeparator" w:id="0">
    <w:p w14:paraId="172788DC" w14:textId="77777777" w:rsidR="008A5058" w:rsidRDefault="008A5058" w:rsidP="001608F1">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70"/>
    <w:rsid w:val="001608F1"/>
    <w:rsid w:val="008A5058"/>
    <w:rsid w:val="009A3EF3"/>
    <w:rsid w:val="009E2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E54B678-7C97-4E7D-9B55-A4C91805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2C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2C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2C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E2C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E2C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E2C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E2C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2C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E2C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2C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E2C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E2C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E2C70"/>
    <w:rPr>
      <w:rFonts w:cstheme="majorBidi"/>
      <w:color w:val="0F4761" w:themeColor="accent1" w:themeShade="BF"/>
      <w:sz w:val="28"/>
      <w:szCs w:val="28"/>
    </w:rPr>
  </w:style>
  <w:style w:type="character" w:customStyle="1" w:styleId="50">
    <w:name w:val="标题 5 字符"/>
    <w:basedOn w:val="a0"/>
    <w:link w:val="5"/>
    <w:uiPriority w:val="9"/>
    <w:semiHidden/>
    <w:rsid w:val="009E2C70"/>
    <w:rPr>
      <w:rFonts w:cstheme="majorBidi"/>
      <w:color w:val="0F4761" w:themeColor="accent1" w:themeShade="BF"/>
      <w:sz w:val="24"/>
    </w:rPr>
  </w:style>
  <w:style w:type="character" w:customStyle="1" w:styleId="60">
    <w:name w:val="标题 6 字符"/>
    <w:basedOn w:val="a0"/>
    <w:link w:val="6"/>
    <w:uiPriority w:val="9"/>
    <w:semiHidden/>
    <w:rsid w:val="009E2C70"/>
    <w:rPr>
      <w:rFonts w:cstheme="majorBidi"/>
      <w:b/>
      <w:bCs/>
      <w:color w:val="0F4761" w:themeColor="accent1" w:themeShade="BF"/>
    </w:rPr>
  </w:style>
  <w:style w:type="character" w:customStyle="1" w:styleId="70">
    <w:name w:val="标题 7 字符"/>
    <w:basedOn w:val="a0"/>
    <w:link w:val="7"/>
    <w:uiPriority w:val="9"/>
    <w:semiHidden/>
    <w:rsid w:val="009E2C70"/>
    <w:rPr>
      <w:rFonts w:cstheme="majorBidi"/>
      <w:b/>
      <w:bCs/>
      <w:color w:val="595959" w:themeColor="text1" w:themeTint="A6"/>
    </w:rPr>
  </w:style>
  <w:style w:type="character" w:customStyle="1" w:styleId="80">
    <w:name w:val="标题 8 字符"/>
    <w:basedOn w:val="a0"/>
    <w:link w:val="8"/>
    <w:uiPriority w:val="9"/>
    <w:semiHidden/>
    <w:rsid w:val="009E2C70"/>
    <w:rPr>
      <w:rFonts w:cstheme="majorBidi"/>
      <w:color w:val="595959" w:themeColor="text1" w:themeTint="A6"/>
    </w:rPr>
  </w:style>
  <w:style w:type="character" w:customStyle="1" w:styleId="90">
    <w:name w:val="标题 9 字符"/>
    <w:basedOn w:val="a0"/>
    <w:link w:val="9"/>
    <w:uiPriority w:val="9"/>
    <w:semiHidden/>
    <w:rsid w:val="009E2C70"/>
    <w:rPr>
      <w:rFonts w:eastAsiaTheme="majorEastAsia" w:cstheme="majorBidi"/>
      <w:color w:val="595959" w:themeColor="text1" w:themeTint="A6"/>
    </w:rPr>
  </w:style>
  <w:style w:type="paragraph" w:styleId="a3">
    <w:name w:val="Title"/>
    <w:basedOn w:val="a"/>
    <w:next w:val="a"/>
    <w:link w:val="a4"/>
    <w:uiPriority w:val="10"/>
    <w:qFormat/>
    <w:rsid w:val="009E2C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2C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2C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2C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2C70"/>
    <w:pPr>
      <w:spacing w:before="160"/>
      <w:jc w:val="center"/>
    </w:pPr>
    <w:rPr>
      <w:i/>
      <w:iCs/>
      <w:color w:val="404040" w:themeColor="text1" w:themeTint="BF"/>
    </w:rPr>
  </w:style>
  <w:style w:type="character" w:customStyle="1" w:styleId="a8">
    <w:name w:val="引用 字符"/>
    <w:basedOn w:val="a0"/>
    <w:link w:val="a7"/>
    <w:uiPriority w:val="29"/>
    <w:rsid w:val="009E2C70"/>
    <w:rPr>
      <w:i/>
      <w:iCs/>
      <w:color w:val="404040" w:themeColor="text1" w:themeTint="BF"/>
    </w:rPr>
  </w:style>
  <w:style w:type="paragraph" w:styleId="a9">
    <w:name w:val="List Paragraph"/>
    <w:basedOn w:val="a"/>
    <w:uiPriority w:val="34"/>
    <w:qFormat/>
    <w:rsid w:val="009E2C70"/>
    <w:pPr>
      <w:ind w:left="720"/>
      <w:contextualSpacing/>
    </w:pPr>
  </w:style>
  <w:style w:type="character" w:styleId="aa">
    <w:name w:val="Intense Emphasis"/>
    <w:basedOn w:val="a0"/>
    <w:uiPriority w:val="21"/>
    <w:qFormat/>
    <w:rsid w:val="009E2C70"/>
    <w:rPr>
      <w:i/>
      <w:iCs/>
      <w:color w:val="0F4761" w:themeColor="accent1" w:themeShade="BF"/>
    </w:rPr>
  </w:style>
  <w:style w:type="paragraph" w:styleId="ab">
    <w:name w:val="Intense Quote"/>
    <w:basedOn w:val="a"/>
    <w:next w:val="a"/>
    <w:link w:val="ac"/>
    <w:uiPriority w:val="30"/>
    <w:qFormat/>
    <w:rsid w:val="009E2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2C70"/>
    <w:rPr>
      <w:i/>
      <w:iCs/>
      <w:color w:val="0F4761" w:themeColor="accent1" w:themeShade="BF"/>
    </w:rPr>
  </w:style>
  <w:style w:type="character" w:styleId="ad">
    <w:name w:val="Intense Reference"/>
    <w:basedOn w:val="a0"/>
    <w:uiPriority w:val="32"/>
    <w:qFormat/>
    <w:rsid w:val="009E2C70"/>
    <w:rPr>
      <w:b/>
      <w:bCs/>
      <w:smallCaps/>
      <w:color w:val="0F4761" w:themeColor="accent1" w:themeShade="BF"/>
      <w:spacing w:val="5"/>
    </w:rPr>
  </w:style>
  <w:style w:type="paragraph" w:styleId="ae">
    <w:name w:val="header"/>
    <w:basedOn w:val="a"/>
    <w:link w:val="af"/>
    <w:uiPriority w:val="99"/>
    <w:unhideWhenUsed/>
    <w:rsid w:val="001608F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08F1"/>
    <w:rPr>
      <w:sz w:val="18"/>
      <w:szCs w:val="18"/>
    </w:rPr>
  </w:style>
  <w:style w:type="paragraph" w:styleId="af0">
    <w:name w:val="footer"/>
    <w:basedOn w:val="a"/>
    <w:link w:val="af1"/>
    <w:uiPriority w:val="99"/>
    <w:unhideWhenUsed/>
    <w:rsid w:val="001608F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08F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1540</Words>
  <Characters>1572</Characters>
  <Application>Microsoft Office Word</Application>
  <DocSecurity>0</DocSecurity>
  <Lines>58</Lines>
  <Paragraphs>49</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知 周</dc:creator>
  <cp:keywords/>
  <dc:description/>
  <cp:lastModifiedBy>知 周</cp:lastModifiedBy>
  <cp:revision>2</cp:revision>
  <dcterms:created xsi:type="dcterms:W3CDTF">2026-09-21T03:09:00Z</dcterms:created>
  <dcterms:modified xsi:type="dcterms:W3CDTF">2026-09-21T03:10:00Z</dcterms:modified>
</cp:coreProperties>
</file>