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2B5858" w:rsidTr="00A54C2F">
        <w:trPr>
          <w:trHeight w:hRule="exact" w:val="5670"/>
        </w:trPr>
        <w:tc>
          <w:tcPr>
            <w:tcW w:w="8530" w:type="dxa"/>
            <w:tcBorders>
              <w:top w:val="single" w:sz="48" w:space="0" w:color="697D91"/>
              <w:bottom w:val="single" w:sz="48" w:space="0" w:color="697D91"/>
            </w:tcBorders>
            <w:shd w:val="clear" w:color="auto" w:fill="auto"/>
          </w:tcPr>
          <w:p w:rsidR="005479A4" w:rsidRPr="002B5858" w:rsidRDefault="002C5B50" w:rsidP="009F5BCC">
            <w:pPr>
              <w:pStyle w:val="Titel"/>
              <w:rPr>
                <w:noProof/>
              </w:rPr>
            </w:pPr>
            <w:r>
              <w:rPr>
                <w:noProof/>
                <w:lang w:eastAsia="de-CH"/>
              </w:rPr>
              <w:drawing>
                <wp:inline distT="0" distB="0" distL="0" distR="0">
                  <wp:extent cx="3681663" cy="3515574"/>
                  <wp:effectExtent l="0" t="0" r="0" b="8890"/>
                  <wp:docPr id="4" name="Grafik 4" descr="C:\Users\holzer\Downloads\qr_code\matlab-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zer\Downloads\qr_code\matlab-qrcode.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638" t="6719" b="7951"/>
                          <a:stretch/>
                        </pic:blipFill>
                        <pic:spPr bwMode="auto">
                          <a:xfrm>
                            <a:off x="0" y="0"/>
                            <a:ext cx="3674205" cy="35084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2B5858" w:rsidTr="00A54C2F">
        <w:trPr>
          <w:trHeight w:hRule="exact" w:val="6226"/>
        </w:trPr>
        <w:tc>
          <w:tcPr>
            <w:tcW w:w="8530" w:type="dxa"/>
            <w:tcBorders>
              <w:top w:val="single" w:sz="48" w:space="0" w:color="697D91"/>
            </w:tcBorders>
            <w:shd w:val="clear" w:color="auto" w:fill="auto"/>
            <w:tcMar>
              <w:top w:w="284" w:type="dxa"/>
            </w:tcMar>
          </w:tcPr>
          <w:p w:rsidR="009F5BCC" w:rsidRPr="002B5858" w:rsidRDefault="00C1194D" w:rsidP="009F5BCC">
            <w:pPr>
              <w:pStyle w:val="Titel"/>
            </w:pPr>
            <w:r>
              <w:fldChar w:fldCharType="begin">
                <w:ffData>
                  <w:name w:val=""/>
                  <w:enabled/>
                  <w:calcOnExit w:val="0"/>
                  <w:textInput>
                    <w:default w:val="Matlab QR-Code-Reader"/>
                  </w:textInput>
                </w:ffData>
              </w:fldChar>
            </w:r>
            <w:r>
              <w:instrText xml:space="preserve"> FORMTEXT </w:instrText>
            </w:r>
            <w:r>
              <w:fldChar w:fldCharType="separate"/>
            </w:r>
            <w:r>
              <w:rPr>
                <w:noProof/>
              </w:rPr>
              <w:t>Matlab QR-Code-Reader</w:t>
            </w:r>
            <w:r>
              <w:fldChar w:fldCharType="end"/>
            </w:r>
          </w:p>
          <w:p w:rsidR="009F5BCC" w:rsidRPr="002B5858" w:rsidRDefault="00A742B2" w:rsidP="009F5BCC">
            <w:pPr>
              <w:pStyle w:val="Untertitel"/>
            </w:pPr>
            <w:r>
              <w:fldChar w:fldCharType="begin">
                <w:ffData>
                  <w:name w:val=""/>
                  <w:enabled/>
                  <w:calcOnExit w:val="0"/>
                  <w:textInput>
                    <w:default w:val="Bericht"/>
                  </w:textInput>
                </w:ffData>
              </w:fldChar>
            </w:r>
            <w:r>
              <w:instrText xml:space="preserve"> FORMTEXT </w:instrText>
            </w:r>
            <w:r>
              <w:fldChar w:fldCharType="separate"/>
            </w:r>
            <w:r>
              <w:rPr>
                <w:noProof/>
              </w:rPr>
              <w:t>Bericht</w:t>
            </w:r>
            <w:r>
              <w:fldChar w:fldCharType="end"/>
            </w:r>
          </w:p>
          <w:p w:rsidR="009F5BCC" w:rsidRPr="002B5858" w:rsidRDefault="009F5BCC" w:rsidP="009F5BCC"/>
          <w:p w:rsidR="009F5BCC" w:rsidRPr="002B5858" w:rsidRDefault="00793232" w:rsidP="009F5BCC">
            <w:pPr>
              <w:rPr>
                <w:b/>
              </w:rPr>
            </w:pPr>
            <w:r w:rsidRPr="002B5858">
              <w:rPr>
                <w:b/>
              </w:rPr>
              <w:fldChar w:fldCharType="begin">
                <w:ffData>
                  <w:name w:val=""/>
                  <w:enabled/>
                  <w:calcOnExit w:val="0"/>
                  <w:textInput>
                    <w:default w:val="Modul: BZG1301 &quot;Programmierung in Matlab/Octave&quot;"/>
                  </w:textInput>
                </w:ffData>
              </w:fldChar>
            </w:r>
            <w:r w:rsidRPr="002B5858">
              <w:rPr>
                <w:b/>
              </w:rPr>
              <w:instrText xml:space="preserve"> FORMTEXT </w:instrText>
            </w:r>
            <w:r w:rsidRPr="002B5858">
              <w:rPr>
                <w:b/>
              </w:rPr>
            </w:r>
            <w:r w:rsidRPr="002B5858">
              <w:rPr>
                <w:b/>
              </w:rPr>
              <w:fldChar w:fldCharType="separate"/>
            </w:r>
            <w:r w:rsidRPr="002B5858">
              <w:rPr>
                <w:b/>
                <w:noProof/>
              </w:rPr>
              <w:t>Modul: BZG1301 "Programmierung in Matlab/Octave"</w:t>
            </w:r>
            <w:r w:rsidRPr="002B5858">
              <w:rPr>
                <w:b/>
              </w:rPr>
              <w:fldChar w:fldCharType="end"/>
            </w:r>
            <w:r w:rsidR="000236FA" w:rsidRPr="002B5858">
              <w:rPr>
                <w:b/>
              </w:rPr>
              <w:br/>
            </w:r>
            <w:r w:rsidR="000236FA" w:rsidRPr="002B5858">
              <w:rPr>
                <w:b/>
              </w:rPr>
              <w:fldChar w:fldCharType="begin">
                <w:ffData>
                  <w:name w:val=""/>
                  <w:enabled/>
                  <w:calcOnExit w:val="0"/>
                  <w:textInput>
                    <w:default w:val="Dozent: Marx Stampfli"/>
                  </w:textInput>
                </w:ffData>
              </w:fldChar>
            </w:r>
            <w:r w:rsidR="000236FA" w:rsidRPr="002B5858">
              <w:rPr>
                <w:b/>
              </w:rPr>
              <w:instrText xml:space="preserve"> FORMTEXT </w:instrText>
            </w:r>
            <w:r w:rsidR="000236FA" w:rsidRPr="002B5858">
              <w:rPr>
                <w:b/>
              </w:rPr>
            </w:r>
            <w:r w:rsidR="000236FA" w:rsidRPr="002B5858">
              <w:rPr>
                <w:b/>
              </w:rPr>
              <w:fldChar w:fldCharType="separate"/>
            </w:r>
            <w:r w:rsidR="000236FA" w:rsidRPr="002B5858">
              <w:rPr>
                <w:b/>
                <w:noProof/>
              </w:rPr>
              <w:t>Dozent: Marx Stampfli</w:t>
            </w:r>
            <w:r w:rsidR="000236FA" w:rsidRPr="002B5858">
              <w:rPr>
                <w:b/>
              </w:rPr>
              <w:fldChar w:fldCharType="end"/>
            </w:r>
            <w:r w:rsidR="000236FA" w:rsidRPr="002B5858">
              <w:rPr>
                <w:b/>
              </w:rPr>
              <w:br/>
            </w:r>
            <w:r w:rsidRPr="002B5858">
              <w:rPr>
                <w:b/>
              </w:rPr>
              <w:fldChar w:fldCharType="begin">
                <w:ffData>
                  <w:name w:val=""/>
                  <w:enabled/>
                  <w:calcOnExit w:val="0"/>
                  <w:textInput>
                    <w:default w:val="Autor: Joel Holzer"/>
                  </w:textInput>
                </w:ffData>
              </w:fldChar>
            </w:r>
            <w:r w:rsidRPr="002B5858">
              <w:rPr>
                <w:b/>
              </w:rPr>
              <w:instrText xml:space="preserve"> FORMTEXT </w:instrText>
            </w:r>
            <w:r w:rsidRPr="002B5858">
              <w:rPr>
                <w:b/>
              </w:rPr>
            </w:r>
            <w:r w:rsidRPr="002B5858">
              <w:rPr>
                <w:b/>
              </w:rPr>
              <w:fldChar w:fldCharType="separate"/>
            </w:r>
            <w:r w:rsidRPr="002B5858">
              <w:rPr>
                <w:b/>
                <w:noProof/>
              </w:rPr>
              <w:t>Autor: Joel Holzer</w:t>
            </w:r>
            <w:r w:rsidRPr="002B5858">
              <w:rPr>
                <w:b/>
              </w:rPr>
              <w:fldChar w:fldCharType="end"/>
            </w:r>
          </w:p>
          <w:p w:rsidR="009F5BCC" w:rsidRPr="002B5858" w:rsidRDefault="00A742B2" w:rsidP="009F5BCC">
            <w:pPr>
              <w:rPr>
                <w:b/>
              </w:rPr>
            </w:pPr>
            <w:r>
              <w:rPr>
                <w:b/>
              </w:rPr>
              <w:fldChar w:fldCharType="begin">
                <w:ffData>
                  <w:name w:val=""/>
                  <w:enabled/>
                  <w:calcOnExit w:val="0"/>
                  <w:textInput>
                    <w:default w:val="Version: 1.0, 24.01.2016"/>
                  </w:textInput>
                </w:ffData>
              </w:fldChar>
            </w:r>
            <w:r>
              <w:rPr>
                <w:b/>
              </w:rPr>
              <w:instrText xml:space="preserve"> FORMTEXT </w:instrText>
            </w:r>
            <w:r>
              <w:rPr>
                <w:b/>
              </w:rPr>
            </w:r>
            <w:r>
              <w:rPr>
                <w:b/>
              </w:rPr>
              <w:fldChar w:fldCharType="separate"/>
            </w:r>
            <w:r>
              <w:rPr>
                <w:b/>
                <w:noProof/>
              </w:rPr>
              <w:t>Version: 1.0, 24.01.2016</w:t>
            </w:r>
            <w:r>
              <w:rPr>
                <w:b/>
              </w:rPr>
              <w:fldChar w:fldCharType="end"/>
            </w:r>
          </w:p>
        </w:tc>
      </w:tr>
      <w:tr w:rsidR="009F5BCC" w:rsidRPr="002B5858" w:rsidTr="00ED6401">
        <w:trPr>
          <w:trHeight w:hRule="exact" w:val="1134"/>
        </w:trPr>
        <w:tc>
          <w:tcPr>
            <w:tcW w:w="8530" w:type="dxa"/>
            <w:shd w:val="clear" w:color="auto" w:fill="auto"/>
            <w:vAlign w:val="bottom"/>
          </w:tcPr>
          <w:p w:rsidR="00D77EF2" w:rsidRPr="002B5858" w:rsidRDefault="00D77EF2" w:rsidP="00D77EF2">
            <w:pPr>
              <w:pStyle w:val="Fuzeile"/>
              <w:rPr>
                <w:b/>
                <w:color w:val="697D91"/>
                <w:sz w:val="19"/>
                <w:szCs w:val="19"/>
              </w:rPr>
            </w:pPr>
            <w:r w:rsidRPr="002B5858">
              <w:rPr>
                <w:b/>
                <w:color w:val="697D91"/>
                <w:sz w:val="19"/>
                <w:szCs w:val="19"/>
              </w:rPr>
              <w:t>Berner Fachhochschule</w:t>
            </w:r>
          </w:p>
          <w:p w:rsidR="00A02D37" w:rsidRPr="002B5858" w:rsidRDefault="003D13D6" w:rsidP="00A02D37">
            <w:pPr>
              <w:pStyle w:val="RefFusszeile"/>
              <w:rPr>
                <w:color w:val="697D91"/>
                <w:szCs w:val="19"/>
              </w:rPr>
            </w:pPr>
            <w:r w:rsidRPr="002B5858">
              <w:rPr>
                <w:color w:val="697D91"/>
                <w:szCs w:val="19"/>
              </w:rPr>
              <w:fldChar w:fldCharType="begin">
                <w:ffData>
                  <w:name w:val="Text1"/>
                  <w:enabled/>
                  <w:calcOnExit w:val="0"/>
                  <w:textInput>
                    <w:default w:val="Technik und Informatik"/>
                  </w:textInput>
                </w:ffData>
              </w:fldChar>
            </w:r>
            <w:bookmarkStart w:id="0" w:name="Text1"/>
            <w:r w:rsidRPr="002B5858">
              <w:rPr>
                <w:color w:val="697D91"/>
                <w:szCs w:val="19"/>
              </w:rPr>
              <w:instrText xml:space="preserve"> FORMTEXT </w:instrText>
            </w:r>
            <w:r w:rsidRPr="002B5858">
              <w:rPr>
                <w:color w:val="697D91"/>
                <w:szCs w:val="19"/>
              </w:rPr>
            </w:r>
            <w:r w:rsidRPr="002B5858">
              <w:rPr>
                <w:color w:val="697D91"/>
                <w:szCs w:val="19"/>
              </w:rPr>
              <w:fldChar w:fldCharType="separate"/>
            </w:r>
            <w:r w:rsidR="00755067" w:rsidRPr="002B5858">
              <w:rPr>
                <w:noProof/>
                <w:color w:val="697D91"/>
                <w:szCs w:val="19"/>
              </w:rPr>
              <w:t>Technik und Informatik</w:t>
            </w:r>
            <w:r w:rsidRPr="002B5858">
              <w:rPr>
                <w:color w:val="697D91"/>
                <w:szCs w:val="19"/>
              </w:rPr>
              <w:fldChar w:fldCharType="end"/>
            </w:r>
            <w:bookmarkEnd w:id="0"/>
          </w:p>
          <w:p w:rsidR="009F5BCC" w:rsidRPr="002B5858" w:rsidRDefault="003D13D6" w:rsidP="0065257C">
            <w:pPr>
              <w:pStyle w:val="Fuzeile"/>
            </w:pPr>
            <w:r w:rsidRPr="002B5858">
              <w:rPr>
                <w:color w:val="697D91"/>
                <w:sz w:val="19"/>
                <w:szCs w:val="19"/>
              </w:rPr>
              <w:fldChar w:fldCharType="begin">
                <w:ffData>
                  <w:name w:val="Text2"/>
                  <w:enabled/>
                  <w:calcOnExit w:val="0"/>
                  <w:textInput>
                    <w:default w:val="Informatik"/>
                  </w:textInput>
                </w:ffData>
              </w:fldChar>
            </w:r>
            <w:bookmarkStart w:id="1" w:name="Text2"/>
            <w:r w:rsidRPr="002B5858">
              <w:rPr>
                <w:color w:val="697D91"/>
                <w:sz w:val="19"/>
                <w:szCs w:val="19"/>
              </w:rPr>
              <w:instrText xml:space="preserve"> FORMTEXT </w:instrText>
            </w:r>
            <w:r w:rsidRPr="002B5858">
              <w:rPr>
                <w:color w:val="697D91"/>
                <w:sz w:val="19"/>
                <w:szCs w:val="19"/>
              </w:rPr>
            </w:r>
            <w:r w:rsidRPr="002B5858">
              <w:rPr>
                <w:color w:val="697D91"/>
                <w:sz w:val="19"/>
                <w:szCs w:val="19"/>
              </w:rPr>
              <w:fldChar w:fldCharType="separate"/>
            </w:r>
            <w:r w:rsidR="00755067" w:rsidRPr="002B5858">
              <w:rPr>
                <w:noProof/>
                <w:color w:val="697D91"/>
                <w:sz w:val="19"/>
                <w:szCs w:val="19"/>
              </w:rPr>
              <w:t>Informatik</w:t>
            </w:r>
            <w:r w:rsidRPr="002B5858">
              <w:rPr>
                <w:color w:val="697D91"/>
                <w:sz w:val="19"/>
                <w:szCs w:val="19"/>
              </w:rPr>
              <w:fldChar w:fldCharType="end"/>
            </w:r>
            <w:bookmarkEnd w:id="1"/>
          </w:p>
        </w:tc>
      </w:tr>
    </w:tbl>
    <w:p w:rsidR="00F825B4" w:rsidRPr="002B5858" w:rsidRDefault="00F825B4" w:rsidP="004F7B96">
      <w:pPr>
        <w:pStyle w:val="Inhaltsverzeichnis"/>
        <w:spacing w:line="100" w:lineRule="atLeast"/>
        <w:rPr>
          <w:sz w:val="10"/>
          <w:szCs w:val="10"/>
        </w:rPr>
        <w:sectPr w:rsidR="00F825B4" w:rsidRPr="002B5858" w:rsidSect="00345AB7">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B647EB" w:rsidRDefault="00EA1256" w:rsidP="00B647EB">
      <w:pPr>
        <w:pStyle w:val="Inhaltsverzeichnis"/>
      </w:pPr>
      <w:r>
        <w:lastRenderedPageBreak/>
        <w:t>Zusammenfassung</w:t>
      </w:r>
    </w:p>
    <w:p w:rsidR="00B647EB" w:rsidRDefault="00B647EB" w:rsidP="00B647EB">
      <w:pPr>
        <w:pStyle w:val="Inhaltsverzeichnis"/>
      </w:pPr>
    </w:p>
    <w:p w:rsidR="00B647EB" w:rsidRDefault="00B647EB">
      <w:pPr>
        <w:spacing w:line="240" w:lineRule="auto"/>
        <w:rPr>
          <w:rFonts w:cs="Arial"/>
          <w:sz w:val="28"/>
          <w:szCs w:val="24"/>
        </w:rPr>
      </w:pPr>
      <w:r>
        <w:br w:type="page"/>
      </w:r>
    </w:p>
    <w:p w:rsidR="00B647EB" w:rsidRDefault="00B647EB" w:rsidP="00B647EB">
      <w:pPr>
        <w:pStyle w:val="Inhaltsverzeichnis"/>
      </w:pPr>
      <w:r>
        <w:lastRenderedPageBreak/>
        <w:t>Inhaltsverzeichnis</w:t>
      </w:r>
    </w:p>
    <w:p w:rsidR="00943B65" w:rsidRDefault="00943B65" w:rsidP="00B647EB">
      <w:pPr>
        <w:pStyle w:val="Inhaltsverzeichnis"/>
      </w:pPr>
    </w:p>
    <w:p w:rsidR="00085EE7" w:rsidRDefault="00B647EB">
      <w:pPr>
        <w:pStyle w:val="Verzeichnis1"/>
        <w:rPr>
          <w:rFonts w:asciiTheme="minorHAnsi" w:eastAsiaTheme="minorEastAsia" w:hAnsiTheme="minorHAnsi" w:cstheme="minorBidi"/>
          <w:noProof/>
          <w:sz w:val="22"/>
          <w:szCs w:val="22"/>
          <w:lang w:val="de-CH" w:eastAsia="de-CH"/>
        </w:rPr>
      </w:pPr>
      <w:r w:rsidRPr="0019627A">
        <w:rPr>
          <w:lang w:val="de-CH"/>
        </w:rPr>
        <w:fldChar w:fldCharType="begin"/>
      </w:r>
      <w:r w:rsidRPr="0019627A">
        <w:rPr>
          <w:lang w:val="de-CH"/>
        </w:rPr>
        <w:instrText xml:space="preserve"> TOC \o "1-1" \h \z \t "Überschrift 2;2;Überschrift 3;3;Überschrift 4;4;Überschrift 5;5" </w:instrText>
      </w:r>
      <w:r w:rsidRPr="0019627A">
        <w:rPr>
          <w:lang w:val="de-CH"/>
        </w:rPr>
        <w:fldChar w:fldCharType="separate"/>
      </w:r>
      <w:hyperlink w:anchor="_Toc441165057" w:history="1">
        <w:r w:rsidR="00085EE7" w:rsidRPr="00E3597B">
          <w:rPr>
            <w:rStyle w:val="Hyperlink"/>
            <w:noProof/>
          </w:rPr>
          <w:t>1</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Ausgangslage &amp; Idee</w:t>
        </w:r>
        <w:r w:rsidR="00085EE7">
          <w:rPr>
            <w:noProof/>
            <w:webHidden/>
          </w:rPr>
          <w:tab/>
        </w:r>
        <w:r w:rsidR="00085EE7">
          <w:rPr>
            <w:noProof/>
            <w:webHidden/>
          </w:rPr>
          <w:fldChar w:fldCharType="begin"/>
        </w:r>
        <w:r w:rsidR="00085EE7">
          <w:rPr>
            <w:noProof/>
            <w:webHidden/>
          </w:rPr>
          <w:instrText xml:space="preserve"> PAGEREF _Toc441165057 \h </w:instrText>
        </w:r>
        <w:r w:rsidR="00085EE7">
          <w:rPr>
            <w:noProof/>
            <w:webHidden/>
          </w:rPr>
        </w:r>
        <w:r w:rsidR="00085EE7">
          <w:rPr>
            <w:noProof/>
            <w:webHidden/>
          </w:rPr>
          <w:fldChar w:fldCharType="separate"/>
        </w:r>
        <w:r w:rsidR="00085EE7">
          <w:rPr>
            <w:noProof/>
            <w:webHidden/>
          </w:rPr>
          <w:t>4</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58" w:history="1">
        <w:r w:rsidR="00085EE7" w:rsidRPr="00E3597B">
          <w:rPr>
            <w:rStyle w:val="Hyperlink"/>
            <w:noProof/>
          </w:rPr>
          <w:t>2</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Vorgehen</w:t>
        </w:r>
        <w:r w:rsidR="00085EE7">
          <w:rPr>
            <w:noProof/>
            <w:webHidden/>
          </w:rPr>
          <w:tab/>
        </w:r>
        <w:r w:rsidR="00085EE7">
          <w:rPr>
            <w:noProof/>
            <w:webHidden/>
          </w:rPr>
          <w:fldChar w:fldCharType="begin"/>
        </w:r>
        <w:r w:rsidR="00085EE7">
          <w:rPr>
            <w:noProof/>
            <w:webHidden/>
          </w:rPr>
          <w:instrText xml:space="preserve"> PAGEREF _Toc441165058 \h </w:instrText>
        </w:r>
        <w:r w:rsidR="00085EE7">
          <w:rPr>
            <w:noProof/>
            <w:webHidden/>
          </w:rPr>
        </w:r>
        <w:r w:rsidR="00085EE7">
          <w:rPr>
            <w:noProof/>
            <w:webHidden/>
          </w:rPr>
          <w:fldChar w:fldCharType="separate"/>
        </w:r>
        <w:r w:rsidR="00085EE7">
          <w:rPr>
            <w:noProof/>
            <w:webHidden/>
          </w:rPr>
          <w:t>5</w:t>
        </w:r>
        <w:r w:rsidR="00085EE7">
          <w:rPr>
            <w:noProof/>
            <w:webHidden/>
          </w:rPr>
          <w:fldChar w:fldCharType="end"/>
        </w:r>
      </w:hyperlink>
    </w:p>
    <w:p w:rsidR="00085EE7" w:rsidRDefault="007937B6">
      <w:pPr>
        <w:pStyle w:val="Verzeichnis2"/>
        <w:rPr>
          <w:rFonts w:asciiTheme="minorHAnsi" w:eastAsiaTheme="minorEastAsia" w:hAnsiTheme="minorHAnsi" w:cstheme="minorBidi"/>
          <w:noProof/>
          <w:sz w:val="22"/>
          <w:szCs w:val="22"/>
          <w:lang w:eastAsia="de-CH"/>
        </w:rPr>
      </w:pPr>
      <w:hyperlink w:anchor="_Toc441165059" w:history="1">
        <w:r w:rsidR="00085EE7" w:rsidRPr="00E3597B">
          <w:rPr>
            <w:rStyle w:val="Hyperlink"/>
            <w:noProof/>
          </w:rPr>
          <w:t>2.1 Zeitplan (Soll-Ist-Vergleich)</w:t>
        </w:r>
        <w:r w:rsidR="00085EE7">
          <w:rPr>
            <w:noProof/>
            <w:webHidden/>
          </w:rPr>
          <w:tab/>
        </w:r>
        <w:r w:rsidR="00085EE7">
          <w:rPr>
            <w:noProof/>
            <w:webHidden/>
          </w:rPr>
          <w:fldChar w:fldCharType="begin"/>
        </w:r>
        <w:r w:rsidR="00085EE7">
          <w:rPr>
            <w:noProof/>
            <w:webHidden/>
          </w:rPr>
          <w:instrText xml:space="preserve"> PAGEREF _Toc441165059 \h </w:instrText>
        </w:r>
        <w:r w:rsidR="00085EE7">
          <w:rPr>
            <w:noProof/>
            <w:webHidden/>
          </w:rPr>
        </w:r>
        <w:r w:rsidR="00085EE7">
          <w:rPr>
            <w:noProof/>
            <w:webHidden/>
          </w:rPr>
          <w:fldChar w:fldCharType="separate"/>
        </w:r>
        <w:r w:rsidR="00085EE7">
          <w:rPr>
            <w:noProof/>
            <w:webHidden/>
          </w:rPr>
          <w:t>5</w:t>
        </w:r>
        <w:r w:rsidR="00085EE7">
          <w:rPr>
            <w:noProof/>
            <w:webHidden/>
          </w:rPr>
          <w:fldChar w:fldCharType="end"/>
        </w:r>
      </w:hyperlink>
    </w:p>
    <w:p w:rsidR="00085EE7" w:rsidRDefault="007937B6">
      <w:pPr>
        <w:pStyle w:val="Verzeichnis2"/>
        <w:rPr>
          <w:rFonts w:asciiTheme="minorHAnsi" w:eastAsiaTheme="minorEastAsia" w:hAnsiTheme="minorHAnsi" w:cstheme="minorBidi"/>
          <w:noProof/>
          <w:sz w:val="22"/>
          <w:szCs w:val="22"/>
          <w:lang w:eastAsia="de-CH"/>
        </w:rPr>
      </w:pPr>
      <w:hyperlink w:anchor="_Toc441165060" w:history="1">
        <w:r w:rsidR="00085EE7" w:rsidRPr="00E3597B">
          <w:rPr>
            <w:rStyle w:val="Hyperlink"/>
            <w:noProof/>
          </w:rPr>
          <w:t>2.2 Eingesetzte Tools &amp; Technologien</w:t>
        </w:r>
        <w:r w:rsidR="00085EE7">
          <w:rPr>
            <w:noProof/>
            <w:webHidden/>
          </w:rPr>
          <w:tab/>
        </w:r>
        <w:r w:rsidR="00085EE7">
          <w:rPr>
            <w:noProof/>
            <w:webHidden/>
          </w:rPr>
          <w:fldChar w:fldCharType="begin"/>
        </w:r>
        <w:r w:rsidR="00085EE7">
          <w:rPr>
            <w:noProof/>
            <w:webHidden/>
          </w:rPr>
          <w:instrText xml:space="preserve"> PAGEREF _Toc441165060 \h </w:instrText>
        </w:r>
        <w:r w:rsidR="00085EE7">
          <w:rPr>
            <w:noProof/>
            <w:webHidden/>
          </w:rPr>
        </w:r>
        <w:r w:rsidR="00085EE7">
          <w:rPr>
            <w:noProof/>
            <w:webHidden/>
          </w:rPr>
          <w:fldChar w:fldCharType="separate"/>
        </w:r>
        <w:r w:rsidR="00085EE7">
          <w:rPr>
            <w:noProof/>
            <w:webHidden/>
          </w:rPr>
          <w:t>5</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61" w:history="1">
        <w:r w:rsidR="00085EE7" w:rsidRPr="00E3597B">
          <w:rPr>
            <w:rStyle w:val="Hyperlink"/>
            <w:noProof/>
          </w:rPr>
          <w:t>3</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Angewendete Methoden &amp; Konzepte</w:t>
        </w:r>
        <w:r w:rsidR="00085EE7">
          <w:rPr>
            <w:noProof/>
            <w:webHidden/>
          </w:rPr>
          <w:tab/>
        </w:r>
        <w:r w:rsidR="00085EE7">
          <w:rPr>
            <w:noProof/>
            <w:webHidden/>
          </w:rPr>
          <w:fldChar w:fldCharType="begin"/>
        </w:r>
        <w:r w:rsidR="00085EE7">
          <w:rPr>
            <w:noProof/>
            <w:webHidden/>
          </w:rPr>
          <w:instrText xml:space="preserve"> PAGEREF _Toc441165061 \h </w:instrText>
        </w:r>
        <w:r w:rsidR="00085EE7">
          <w:rPr>
            <w:noProof/>
            <w:webHidden/>
          </w:rPr>
        </w:r>
        <w:r w:rsidR="00085EE7">
          <w:rPr>
            <w:noProof/>
            <w:webHidden/>
          </w:rPr>
          <w:fldChar w:fldCharType="separate"/>
        </w:r>
        <w:r w:rsidR="00085EE7">
          <w:rPr>
            <w:noProof/>
            <w:webHidden/>
          </w:rPr>
          <w:t>6</w:t>
        </w:r>
        <w:r w:rsidR="00085EE7">
          <w:rPr>
            <w:noProof/>
            <w:webHidden/>
          </w:rPr>
          <w:fldChar w:fldCharType="end"/>
        </w:r>
      </w:hyperlink>
    </w:p>
    <w:p w:rsidR="00085EE7" w:rsidRDefault="007937B6">
      <w:pPr>
        <w:pStyle w:val="Verzeichnis2"/>
        <w:rPr>
          <w:rFonts w:asciiTheme="minorHAnsi" w:eastAsiaTheme="minorEastAsia" w:hAnsiTheme="minorHAnsi" w:cstheme="minorBidi"/>
          <w:noProof/>
          <w:sz w:val="22"/>
          <w:szCs w:val="22"/>
          <w:lang w:eastAsia="de-CH"/>
        </w:rPr>
      </w:pPr>
      <w:hyperlink w:anchor="_Toc441165062" w:history="1">
        <w:r w:rsidR="00085EE7" w:rsidRPr="00E3597B">
          <w:rPr>
            <w:rStyle w:val="Hyperlink"/>
            <w:noProof/>
          </w:rPr>
          <w:t>3.1 Übersicht</w:t>
        </w:r>
        <w:r w:rsidR="00085EE7">
          <w:rPr>
            <w:noProof/>
            <w:webHidden/>
          </w:rPr>
          <w:tab/>
        </w:r>
        <w:r w:rsidR="00085EE7">
          <w:rPr>
            <w:noProof/>
            <w:webHidden/>
          </w:rPr>
          <w:fldChar w:fldCharType="begin"/>
        </w:r>
        <w:r w:rsidR="00085EE7">
          <w:rPr>
            <w:noProof/>
            <w:webHidden/>
          </w:rPr>
          <w:instrText xml:space="preserve"> PAGEREF _Toc441165062 \h </w:instrText>
        </w:r>
        <w:r w:rsidR="00085EE7">
          <w:rPr>
            <w:noProof/>
            <w:webHidden/>
          </w:rPr>
        </w:r>
        <w:r w:rsidR="00085EE7">
          <w:rPr>
            <w:noProof/>
            <w:webHidden/>
          </w:rPr>
          <w:fldChar w:fldCharType="separate"/>
        </w:r>
        <w:r w:rsidR="00085EE7">
          <w:rPr>
            <w:noProof/>
            <w:webHidden/>
          </w:rPr>
          <w:t>6</w:t>
        </w:r>
        <w:r w:rsidR="00085EE7">
          <w:rPr>
            <w:noProof/>
            <w:webHidden/>
          </w:rPr>
          <w:fldChar w:fldCharType="end"/>
        </w:r>
      </w:hyperlink>
    </w:p>
    <w:p w:rsidR="00085EE7" w:rsidRDefault="007937B6">
      <w:pPr>
        <w:pStyle w:val="Verzeichnis2"/>
        <w:rPr>
          <w:rFonts w:asciiTheme="minorHAnsi" w:eastAsiaTheme="minorEastAsia" w:hAnsiTheme="minorHAnsi" w:cstheme="minorBidi"/>
          <w:noProof/>
          <w:sz w:val="22"/>
          <w:szCs w:val="22"/>
          <w:lang w:eastAsia="de-CH"/>
        </w:rPr>
      </w:pPr>
      <w:hyperlink w:anchor="_Toc441165063" w:history="1">
        <w:r w:rsidR="00085EE7" w:rsidRPr="00E3597B">
          <w:rPr>
            <w:rStyle w:val="Hyperlink"/>
            <w:noProof/>
          </w:rPr>
          <w:t>3.2 Inhalt des QR-Codes auslesen</w:t>
        </w:r>
        <w:r w:rsidR="00085EE7">
          <w:rPr>
            <w:noProof/>
            <w:webHidden/>
          </w:rPr>
          <w:tab/>
        </w:r>
        <w:r w:rsidR="00085EE7">
          <w:rPr>
            <w:noProof/>
            <w:webHidden/>
          </w:rPr>
          <w:fldChar w:fldCharType="begin"/>
        </w:r>
        <w:r w:rsidR="00085EE7">
          <w:rPr>
            <w:noProof/>
            <w:webHidden/>
          </w:rPr>
          <w:instrText xml:space="preserve"> PAGEREF _Toc441165063 \h </w:instrText>
        </w:r>
        <w:r w:rsidR="00085EE7">
          <w:rPr>
            <w:noProof/>
            <w:webHidden/>
          </w:rPr>
        </w:r>
        <w:r w:rsidR="00085EE7">
          <w:rPr>
            <w:noProof/>
            <w:webHidden/>
          </w:rPr>
          <w:fldChar w:fldCharType="separate"/>
        </w:r>
        <w:r w:rsidR="00085EE7">
          <w:rPr>
            <w:noProof/>
            <w:webHidden/>
          </w:rPr>
          <w:t>6</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64" w:history="1">
        <w:r w:rsidR="00085EE7" w:rsidRPr="00E3597B">
          <w:rPr>
            <w:rStyle w:val="Hyperlink"/>
            <w:noProof/>
          </w:rPr>
          <w:t>3.2.1 Übersicht</w:t>
        </w:r>
        <w:r w:rsidR="00085EE7">
          <w:rPr>
            <w:noProof/>
            <w:webHidden/>
          </w:rPr>
          <w:tab/>
        </w:r>
        <w:r w:rsidR="00085EE7">
          <w:rPr>
            <w:noProof/>
            <w:webHidden/>
          </w:rPr>
          <w:fldChar w:fldCharType="begin"/>
        </w:r>
        <w:r w:rsidR="00085EE7">
          <w:rPr>
            <w:noProof/>
            <w:webHidden/>
          </w:rPr>
          <w:instrText xml:space="preserve"> PAGEREF _Toc441165064 \h </w:instrText>
        </w:r>
        <w:r w:rsidR="00085EE7">
          <w:rPr>
            <w:noProof/>
            <w:webHidden/>
          </w:rPr>
        </w:r>
        <w:r w:rsidR="00085EE7">
          <w:rPr>
            <w:noProof/>
            <w:webHidden/>
          </w:rPr>
          <w:fldChar w:fldCharType="separate"/>
        </w:r>
        <w:r w:rsidR="00085EE7">
          <w:rPr>
            <w:noProof/>
            <w:webHidden/>
          </w:rPr>
          <w:t>6</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65" w:history="1">
        <w:r w:rsidR="00085EE7" w:rsidRPr="00E3597B">
          <w:rPr>
            <w:rStyle w:val="Hyperlink"/>
            <w:noProof/>
          </w:rPr>
          <w:t>3.2.2 Schritt 1 – QR-Code-Bild in Graustufen- und Binary-Bild konvertieren</w:t>
        </w:r>
        <w:r w:rsidR="00085EE7">
          <w:rPr>
            <w:noProof/>
            <w:webHidden/>
          </w:rPr>
          <w:tab/>
        </w:r>
        <w:r w:rsidR="00085EE7">
          <w:rPr>
            <w:noProof/>
            <w:webHidden/>
          </w:rPr>
          <w:fldChar w:fldCharType="begin"/>
        </w:r>
        <w:r w:rsidR="00085EE7">
          <w:rPr>
            <w:noProof/>
            <w:webHidden/>
          </w:rPr>
          <w:instrText xml:space="preserve"> PAGEREF _Toc441165065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66" w:history="1">
        <w:r w:rsidR="00085EE7" w:rsidRPr="00E3597B">
          <w:rPr>
            <w:rStyle w:val="Hyperlink"/>
            <w:noProof/>
          </w:rPr>
          <w:t>3.2.3 Schritt 2 – Begrenzungsmuster suchen und Bild zuschneiden</w:t>
        </w:r>
        <w:r w:rsidR="00085EE7">
          <w:rPr>
            <w:noProof/>
            <w:webHidden/>
          </w:rPr>
          <w:tab/>
        </w:r>
        <w:r w:rsidR="00085EE7">
          <w:rPr>
            <w:noProof/>
            <w:webHidden/>
          </w:rPr>
          <w:fldChar w:fldCharType="begin"/>
        </w:r>
        <w:r w:rsidR="00085EE7">
          <w:rPr>
            <w:noProof/>
            <w:webHidden/>
          </w:rPr>
          <w:instrText xml:space="preserve"> PAGEREF _Toc441165066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67" w:history="1">
        <w:r w:rsidR="00085EE7" w:rsidRPr="00E3597B">
          <w:rPr>
            <w:rStyle w:val="Hyperlink"/>
            <w:noProof/>
          </w:rPr>
          <w:t>3.2.4 Schritt 3 – QR-Code-Version berechnen</w:t>
        </w:r>
        <w:r w:rsidR="00085EE7">
          <w:rPr>
            <w:noProof/>
            <w:webHidden/>
          </w:rPr>
          <w:tab/>
        </w:r>
        <w:r w:rsidR="00085EE7">
          <w:rPr>
            <w:noProof/>
            <w:webHidden/>
          </w:rPr>
          <w:fldChar w:fldCharType="begin"/>
        </w:r>
        <w:r w:rsidR="00085EE7">
          <w:rPr>
            <w:noProof/>
            <w:webHidden/>
          </w:rPr>
          <w:instrText xml:space="preserve"> PAGEREF _Toc441165067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68" w:history="1">
        <w:r w:rsidR="00085EE7" w:rsidRPr="00E3597B">
          <w:rPr>
            <w:rStyle w:val="Hyperlink"/>
            <w:noProof/>
          </w:rPr>
          <w:t>3.2.5 Schritt 4 – Format-Infos auslesen</w:t>
        </w:r>
        <w:r w:rsidR="00085EE7">
          <w:rPr>
            <w:noProof/>
            <w:webHidden/>
          </w:rPr>
          <w:tab/>
        </w:r>
        <w:r w:rsidR="00085EE7">
          <w:rPr>
            <w:noProof/>
            <w:webHidden/>
          </w:rPr>
          <w:fldChar w:fldCharType="begin"/>
        </w:r>
        <w:r w:rsidR="00085EE7">
          <w:rPr>
            <w:noProof/>
            <w:webHidden/>
          </w:rPr>
          <w:instrText xml:space="preserve"> PAGEREF _Toc441165068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69" w:history="1">
        <w:r w:rsidR="00085EE7" w:rsidRPr="00E3597B">
          <w:rPr>
            <w:rStyle w:val="Hyperlink"/>
            <w:noProof/>
          </w:rPr>
          <w:t>3.2.6 Schritt 5 – Angewendete Maske berechnen</w:t>
        </w:r>
        <w:r w:rsidR="00085EE7">
          <w:rPr>
            <w:noProof/>
            <w:webHidden/>
          </w:rPr>
          <w:tab/>
        </w:r>
        <w:r w:rsidR="00085EE7">
          <w:rPr>
            <w:noProof/>
            <w:webHidden/>
          </w:rPr>
          <w:fldChar w:fldCharType="begin"/>
        </w:r>
        <w:r w:rsidR="00085EE7">
          <w:rPr>
            <w:noProof/>
            <w:webHidden/>
          </w:rPr>
          <w:instrText xml:space="preserve"> PAGEREF _Toc441165069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70" w:history="1">
        <w:r w:rsidR="00085EE7" w:rsidRPr="00E3597B">
          <w:rPr>
            <w:rStyle w:val="Hyperlink"/>
            <w:noProof/>
          </w:rPr>
          <w:t>3.2.7 Schritt 6 – Ausrichtungsmuster suchen und einfärben</w:t>
        </w:r>
        <w:r w:rsidR="00085EE7">
          <w:rPr>
            <w:noProof/>
            <w:webHidden/>
          </w:rPr>
          <w:tab/>
        </w:r>
        <w:r w:rsidR="00085EE7">
          <w:rPr>
            <w:noProof/>
            <w:webHidden/>
          </w:rPr>
          <w:fldChar w:fldCharType="begin"/>
        </w:r>
        <w:r w:rsidR="00085EE7">
          <w:rPr>
            <w:noProof/>
            <w:webHidden/>
          </w:rPr>
          <w:instrText xml:space="preserve"> PAGEREF _Toc441165070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71" w:history="1">
        <w:r w:rsidR="00085EE7" w:rsidRPr="00E3597B">
          <w:rPr>
            <w:rStyle w:val="Hyperlink"/>
            <w:noProof/>
          </w:rPr>
          <w:t>3.2.8 Schritt 7 – Daten (Binär) auslesen</w:t>
        </w:r>
        <w:r w:rsidR="00085EE7">
          <w:rPr>
            <w:noProof/>
            <w:webHidden/>
          </w:rPr>
          <w:tab/>
        </w:r>
        <w:r w:rsidR="00085EE7">
          <w:rPr>
            <w:noProof/>
            <w:webHidden/>
          </w:rPr>
          <w:fldChar w:fldCharType="begin"/>
        </w:r>
        <w:r w:rsidR="00085EE7">
          <w:rPr>
            <w:noProof/>
            <w:webHidden/>
          </w:rPr>
          <w:instrText xml:space="preserve"> PAGEREF _Toc441165071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72" w:history="1">
        <w:r w:rsidR="00085EE7" w:rsidRPr="00E3597B">
          <w:rPr>
            <w:rStyle w:val="Hyperlink"/>
            <w:noProof/>
          </w:rPr>
          <w:t>3.2.9 Schritt 8 – Zeichensatz und Textlänge ermitteln</w:t>
        </w:r>
        <w:r w:rsidR="00085EE7">
          <w:rPr>
            <w:noProof/>
            <w:webHidden/>
          </w:rPr>
          <w:tab/>
        </w:r>
        <w:r w:rsidR="00085EE7">
          <w:rPr>
            <w:noProof/>
            <w:webHidden/>
          </w:rPr>
          <w:fldChar w:fldCharType="begin"/>
        </w:r>
        <w:r w:rsidR="00085EE7">
          <w:rPr>
            <w:noProof/>
            <w:webHidden/>
          </w:rPr>
          <w:instrText xml:space="preserve"> PAGEREF _Toc441165072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3"/>
        <w:tabs>
          <w:tab w:val="right" w:pos="9457"/>
        </w:tabs>
        <w:rPr>
          <w:rFonts w:asciiTheme="minorHAnsi" w:eastAsiaTheme="minorEastAsia" w:hAnsiTheme="minorHAnsi" w:cstheme="minorBidi"/>
          <w:noProof/>
          <w:sz w:val="22"/>
          <w:szCs w:val="22"/>
          <w:lang w:eastAsia="de-CH"/>
        </w:rPr>
      </w:pPr>
      <w:hyperlink w:anchor="_Toc441165073" w:history="1">
        <w:r w:rsidR="00085EE7" w:rsidRPr="00E3597B">
          <w:rPr>
            <w:rStyle w:val="Hyperlink"/>
            <w:noProof/>
          </w:rPr>
          <w:t>3.2.10 Schritt 9 – Daten nach ISO 8859-1 konvertieren und Text ausgeben</w:t>
        </w:r>
        <w:r w:rsidR="00085EE7">
          <w:rPr>
            <w:noProof/>
            <w:webHidden/>
          </w:rPr>
          <w:tab/>
        </w:r>
        <w:r w:rsidR="00085EE7">
          <w:rPr>
            <w:noProof/>
            <w:webHidden/>
          </w:rPr>
          <w:fldChar w:fldCharType="begin"/>
        </w:r>
        <w:r w:rsidR="00085EE7">
          <w:rPr>
            <w:noProof/>
            <w:webHidden/>
          </w:rPr>
          <w:instrText xml:space="preserve"> PAGEREF _Toc441165073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74" w:history="1">
        <w:r w:rsidR="00085EE7" w:rsidRPr="00E3597B">
          <w:rPr>
            <w:rStyle w:val="Hyperlink"/>
            <w:noProof/>
          </w:rPr>
          <w:t>4</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Ergebnisse</w:t>
        </w:r>
        <w:r w:rsidR="00085EE7">
          <w:rPr>
            <w:noProof/>
            <w:webHidden/>
          </w:rPr>
          <w:tab/>
        </w:r>
        <w:r w:rsidR="00085EE7">
          <w:rPr>
            <w:noProof/>
            <w:webHidden/>
          </w:rPr>
          <w:fldChar w:fldCharType="begin"/>
        </w:r>
        <w:r w:rsidR="00085EE7">
          <w:rPr>
            <w:noProof/>
            <w:webHidden/>
          </w:rPr>
          <w:instrText xml:space="preserve"> PAGEREF _Toc441165074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75" w:history="1">
        <w:r w:rsidR="00085EE7" w:rsidRPr="00E3597B">
          <w:rPr>
            <w:rStyle w:val="Hyperlink"/>
            <w:noProof/>
          </w:rPr>
          <w:t>5</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Zeitplan</w:t>
        </w:r>
        <w:r w:rsidR="00085EE7">
          <w:rPr>
            <w:noProof/>
            <w:webHidden/>
          </w:rPr>
          <w:tab/>
        </w:r>
        <w:r w:rsidR="00085EE7">
          <w:rPr>
            <w:noProof/>
            <w:webHidden/>
          </w:rPr>
          <w:fldChar w:fldCharType="begin"/>
        </w:r>
        <w:r w:rsidR="00085EE7">
          <w:rPr>
            <w:noProof/>
            <w:webHidden/>
          </w:rPr>
          <w:instrText xml:space="preserve"> PAGEREF _Toc441165075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76" w:history="1">
        <w:r w:rsidR="00085EE7" w:rsidRPr="00E3597B">
          <w:rPr>
            <w:rStyle w:val="Hyperlink"/>
            <w:noProof/>
          </w:rPr>
          <w:t>6</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Persönliches Fazit des Autors</w:t>
        </w:r>
        <w:r w:rsidR="00085EE7">
          <w:rPr>
            <w:noProof/>
            <w:webHidden/>
          </w:rPr>
          <w:tab/>
        </w:r>
        <w:r w:rsidR="00085EE7">
          <w:rPr>
            <w:noProof/>
            <w:webHidden/>
          </w:rPr>
          <w:fldChar w:fldCharType="begin"/>
        </w:r>
        <w:r w:rsidR="00085EE7">
          <w:rPr>
            <w:noProof/>
            <w:webHidden/>
          </w:rPr>
          <w:instrText xml:space="preserve"> PAGEREF _Toc441165076 \h </w:instrText>
        </w:r>
        <w:r w:rsidR="00085EE7">
          <w:rPr>
            <w:noProof/>
            <w:webHidden/>
          </w:rPr>
        </w:r>
        <w:r w:rsidR="00085EE7">
          <w:rPr>
            <w:noProof/>
            <w:webHidden/>
          </w:rPr>
          <w:fldChar w:fldCharType="separate"/>
        </w:r>
        <w:r w:rsidR="00085EE7">
          <w:rPr>
            <w:noProof/>
            <w:webHidden/>
          </w:rPr>
          <w:t>7</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77" w:history="1">
        <w:r w:rsidR="00085EE7" w:rsidRPr="00E3597B">
          <w:rPr>
            <w:rStyle w:val="Hyperlink"/>
            <w:noProof/>
          </w:rPr>
          <w:t>7</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Tabellenverzeichnis</w:t>
        </w:r>
        <w:r w:rsidR="00085EE7">
          <w:rPr>
            <w:noProof/>
            <w:webHidden/>
          </w:rPr>
          <w:tab/>
        </w:r>
        <w:r w:rsidR="00085EE7">
          <w:rPr>
            <w:noProof/>
            <w:webHidden/>
          </w:rPr>
          <w:fldChar w:fldCharType="begin"/>
        </w:r>
        <w:r w:rsidR="00085EE7">
          <w:rPr>
            <w:noProof/>
            <w:webHidden/>
          </w:rPr>
          <w:instrText xml:space="preserve"> PAGEREF _Toc441165077 \h </w:instrText>
        </w:r>
        <w:r w:rsidR="00085EE7">
          <w:rPr>
            <w:noProof/>
            <w:webHidden/>
          </w:rPr>
        </w:r>
        <w:r w:rsidR="00085EE7">
          <w:rPr>
            <w:noProof/>
            <w:webHidden/>
          </w:rPr>
          <w:fldChar w:fldCharType="separate"/>
        </w:r>
        <w:r w:rsidR="00085EE7">
          <w:rPr>
            <w:noProof/>
            <w:webHidden/>
          </w:rPr>
          <w:t>8</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78" w:history="1">
        <w:r w:rsidR="00085EE7" w:rsidRPr="00E3597B">
          <w:rPr>
            <w:rStyle w:val="Hyperlink"/>
            <w:noProof/>
          </w:rPr>
          <w:t>8</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Abbildungsverzeichnis</w:t>
        </w:r>
        <w:r w:rsidR="00085EE7">
          <w:rPr>
            <w:noProof/>
            <w:webHidden/>
          </w:rPr>
          <w:tab/>
        </w:r>
        <w:r w:rsidR="00085EE7">
          <w:rPr>
            <w:noProof/>
            <w:webHidden/>
          </w:rPr>
          <w:fldChar w:fldCharType="begin"/>
        </w:r>
        <w:r w:rsidR="00085EE7">
          <w:rPr>
            <w:noProof/>
            <w:webHidden/>
          </w:rPr>
          <w:instrText xml:space="preserve"> PAGEREF _Toc441165078 \h </w:instrText>
        </w:r>
        <w:r w:rsidR="00085EE7">
          <w:rPr>
            <w:noProof/>
            <w:webHidden/>
          </w:rPr>
        </w:r>
        <w:r w:rsidR="00085EE7">
          <w:rPr>
            <w:noProof/>
            <w:webHidden/>
          </w:rPr>
          <w:fldChar w:fldCharType="separate"/>
        </w:r>
        <w:r w:rsidR="00085EE7">
          <w:rPr>
            <w:noProof/>
            <w:webHidden/>
          </w:rPr>
          <w:t>8</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79" w:history="1">
        <w:r w:rsidR="00085EE7" w:rsidRPr="00E3597B">
          <w:rPr>
            <w:rStyle w:val="Hyperlink"/>
            <w:noProof/>
          </w:rPr>
          <w:t>9</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Literaturverzeichnis</w:t>
        </w:r>
        <w:r w:rsidR="00085EE7">
          <w:rPr>
            <w:noProof/>
            <w:webHidden/>
          </w:rPr>
          <w:tab/>
        </w:r>
        <w:r w:rsidR="00085EE7">
          <w:rPr>
            <w:noProof/>
            <w:webHidden/>
          </w:rPr>
          <w:fldChar w:fldCharType="begin"/>
        </w:r>
        <w:r w:rsidR="00085EE7">
          <w:rPr>
            <w:noProof/>
            <w:webHidden/>
          </w:rPr>
          <w:instrText xml:space="preserve"> PAGEREF _Toc441165079 \h </w:instrText>
        </w:r>
        <w:r w:rsidR="00085EE7">
          <w:rPr>
            <w:noProof/>
            <w:webHidden/>
          </w:rPr>
        </w:r>
        <w:r w:rsidR="00085EE7">
          <w:rPr>
            <w:noProof/>
            <w:webHidden/>
          </w:rPr>
          <w:fldChar w:fldCharType="separate"/>
        </w:r>
        <w:r w:rsidR="00085EE7">
          <w:rPr>
            <w:noProof/>
            <w:webHidden/>
          </w:rPr>
          <w:t>8</w:t>
        </w:r>
        <w:r w:rsidR="00085EE7">
          <w:rPr>
            <w:noProof/>
            <w:webHidden/>
          </w:rPr>
          <w:fldChar w:fldCharType="end"/>
        </w:r>
      </w:hyperlink>
    </w:p>
    <w:p w:rsidR="00085EE7" w:rsidRDefault="007937B6">
      <w:pPr>
        <w:pStyle w:val="Verzeichnis1"/>
        <w:rPr>
          <w:rFonts w:asciiTheme="minorHAnsi" w:eastAsiaTheme="minorEastAsia" w:hAnsiTheme="minorHAnsi" w:cstheme="minorBidi"/>
          <w:noProof/>
          <w:sz w:val="22"/>
          <w:szCs w:val="22"/>
          <w:lang w:val="de-CH" w:eastAsia="de-CH"/>
        </w:rPr>
      </w:pPr>
      <w:hyperlink w:anchor="_Toc441165080" w:history="1">
        <w:r w:rsidR="00085EE7" w:rsidRPr="00E3597B">
          <w:rPr>
            <w:rStyle w:val="Hyperlink"/>
            <w:noProof/>
          </w:rPr>
          <w:t>10</w:t>
        </w:r>
        <w:r w:rsidR="00085EE7">
          <w:rPr>
            <w:rFonts w:asciiTheme="minorHAnsi" w:eastAsiaTheme="minorEastAsia" w:hAnsiTheme="minorHAnsi" w:cstheme="minorBidi"/>
            <w:noProof/>
            <w:sz w:val="22"/>
            <w:szCs w:val="22"/>
            <w:lang w:val="de-CH" w:eastAsia="de-CH"/>
          </w:rPr>
          <w:tab/>
        </w:r>
        <w:r w:rsidR="00085EE7" w:rsidRPr="00E3597B">
          <w:rPr>
            <w:rStyle w:val="Hyperlink"/>
            <w:noProof/>
          </w:rPr>
          <w:t>Versionskontrolle</w:t>
        </w:r>
        <w:r w:rsidR="00085EE7">
          <w:rPr>
            <w:noProof/>
            <w:webHidden/>
          </w:rPr>
          <w:tab/>
        </w:r>
        <w:r w:rsidR="00085EE7">
          <w:rPr>
            <w:noProof/>
            <w:webHidden/>
          </w:rPr>
          <w:fldChar w:fldCharType="begin"/>
        </w:r>
        <w:r w:rsidR="00085EE7">
          <w:rPr>
            <w:noProof/>
            <w:webHidden/>
          </w:rPr>
          <w:instrText xml:space="preserve"> PAGEREF _Toc441165080 \h </w:instrText>
        </w:r>
        <w:r w:rsidR="00085EE7">
          <w:rPr>
            <w:noProof/>
            <w:webHidden/>
          </w:rPr>
        </w:r>
        <w:r w:rsidR="00085EE7">
          <w:rPr>
            <w:noProof/>
            <w:webHidden/>
          </w:rPr>
          <w:fldChar w:fldCharType="separate"/>
        </w:r>
        <w:r w:rsidR="00085EE7">
          <w:rPr>
            <w:noProof/>
            <w:webHidden/>
          </w:rPr>
          <w:t>8</w:t>
        </w:r>
        <w:r w:rsidR="00085EE7">
          <w:rPr>
            <w:noProof/>
            <w:webHidden/>
          </w:rPr>
          <w:fldChar w:fldCharType="end"/>
        </w:r>
      </w:hyperlink>
    </w:p>
    <w:p w:rsidR="00B647EB" w:rsidRPr="0019627A" w:rsidRDefault="00B647EB" w:rsidP="00B647EB">
      <w:r w:rsidRPr="0019627A">
        <w:fldChar w:fldCharType="end"/>
      </w:r>
    </w:p>
    <w:p w:rsidR="00B647EB" w:rsidRPr="00B647EB" w:rsidRDefault="00B647EB" w:rsidP="00B647EB">
      <w:pPr>
        <w:pStyle w:val="Inhaltsverzeichnis"/>
      </w:pPr>
    </w:p>
    <w:p w:rsidR="00B647EB" w:rsidRDefault="00B647EB">
      <w:pPr>
        <w:spacing w:line="240" w:lineRule="auto"/>
        <w:rPr>
          <w:rFonts w:eastAsia="Times New Roman"/>
          <w:bCs/>
          <w:sz w:val="28"/>
          <w:szCs w:val="28"/>
        </w:rPr>
      </w:pPr>
      <w:r>
        <w:br w:type="page"/>
      </w:r>
    </w:p>
    <w:p w:rsidR="00B647EB" w:rsidRDefault="00B647EB" w:rsidP="007050ED">
      <w:pPr>
        <w:pStyle w:val="berschrift1"/>
      </w:pPr>
      <w:bookmarkStart w:id="2" w:name="_Toc441165057"/>
      <w:r>
        <w:lastRenderedPageBreak/>
        <w:t>Ausgangslage</w:t>
      </w:r>
      <w:r w:rsidR="006C633C">
        <w:t xml:space="preserve"> &amp; Idee</w:t>
      </w:r>
      <w:bookmarkEnd w:id="2"/>
    </w:p>
    <w:p w:rsidR="0083369B" w:rsidRDefault="0083369B" w:rsidP="00C80FF7">
      <w:pPr>
        <w:jc w:val="both"/>
      </w:pPr>
      <w:r>
        <w:t>QR-Codes sind in der heutigen Zeit ein weit verbreitetes Medium um Menschen einen schnellen Zugriff auf Daten zu ermöglichen. Mit einem klassischen QR-Code-Scanner (Gerät) oder einem Mobiltelefon kann der QR-Code gescannt und so dessen Information ausgelesen und dem Benutzer in verständlicher Form angezeigt werden. Oft werden QR-Codes verwendet, um URLs von Webseiten zu Speichern. Beim Scan des QR-Codes mit dem Mobiltelefon wird dem Benutzer dann die entsprechende Webseite im Browser angezeigt. Weitere Anwendungsbereiche sind bei IT-Lösungen im Mobile Computing oder Internet of Things (kurz IOT) zu finden. Dort werden QR-Codes hauptsächlich verwendet um Daten zwischen verschiedenen mobilen Geräten oder Things (bei IOT) auszutauschen.</w:t>
      </w:r>
    </w:p>
    <w:p w:rsidR="0083369B" w:rsidRDefault="0083369B" w:rsidP="00C80FF7">
      <w:pPr>
        <w:jc w:val="both"/>
      </w:pPr>
      <w:r>
        <w:t>QR-Codes sind aber nicht nur auf die Speicherung von Text beschränkt, sondern ermöglichen die Speicherung beliebiger binärer Daten (bis max. 2956 Byte).</w:t>
      </w:r>
    </w:p>
    <w:p w:rsidR="0083369B" w:rsidRDefault="0083369B" w:rsidP="00C80FF7">
      <w:pPr>
        <w:jc w:val="both"/>
      </w:pPr>
    </w:p>
    <w:p w:rsidR="0083369B" w:rsidRDefault="00AC229C" w:rsidP="00C80FF7">
      <w:pPr>
        <w:jc w:val="both"/>
      </w:pPr>
      <w:r>
        <w:t>Für Softwareentwickler steht</w:t>
      </w:r>
      <w:r w:rsidR="0083369B">
        <w:t xml:space="preserve"> eine Vielzahl von Libraries zur Verfügung, welche die einfache Integration eines QR-Code-Readers in eigene Applikationen ermöglichen. Dazu sind meistens weder Grundwissen über den Aufbau von QR-Codes, noch Kenntnisse über die Bildverarbeitung erforderlich. Die ganze Analyse des QR-Code-Bilds und die Datenextraktion aus dem Bild werden meistens durch Third Party Libraries durchgeführt.</w:t>
      </w:r>
    </w:p>
    <w:p w:rsidR="0083369B" w:rsidRDefault="0083369B" w:rsidP="00C80FF7">
      <w:pPr>
        <w:jc w:val="both"/>
      </w:pPr>
    </w:p>
    <w:p w:rsidR="0083369B" w:rsidRDefault="0083369B" w:rsidP="00C80FF7">
      <w:pPr>
        <w:jc w:val="both"/>
      </w:pPr>
      <w:r>
        <w:t>Auch der Autor dieser Arbeit hat bereits mehrfach Erfahrungen mit dem Einsatz von QR-Code-Reader-Libraries im Android-Umfeld gesammelt. Doch wie kann ein QR-Code ohne diese Libraries gelesen werden?</w:t>
      </w:r>
    </w:p>
    <w:p w:rsidR="0083369B" w:rsidRDefault="0083369B" w:rsidP="00C80FF7">
      <w:pPr>
        <w:jc w:val="both"/>
      </w:pPr>
    </w:p>
    <w:p w:rsidR="0083369B" w:rsidRDefault="0083369B" w:rsidP="00C80FF7">
      <w:pPr>
        <w:jc w:val="both"/>
      </w:pPr>
      <w:r>
        <w:t>Im Rahmen dieser Arbeit wird genau dieser Frage auf den Grund gegangen. Dazu wird mit Hilfe von Matlab von Grund auf einen QR-Code-Reader entwickelt. Auf die Verwendung von Matlab QR-Code-Libraries wird verzichtet.</w:t>
      </w:r>
    </w:p>
    <w:p w:rsidR="0083369B" w:rsidRDefault="0083369B" w:rsidP="0083369B">
      <w:r>
        <w:br/>
        <w:t>Die zu entwickelte Matlab-Applikation soll folgende Funktionalitäten beinhalten:</w:t>
      </w:r>
    </w:p>
    <w:p w:rsidR="004A1B3F" w:rsidRDefault="004A1B3F" w:rsidP="0083369B"/>
    <w:p w:rsidR="0083369B" w:rsidRDefault="0083369B" w:rsidP="0083369B">
      <w:pPr>
        <w:pStyle w:val="Listenabsatz"/>
        <w:numPr>
          <w:ilvl w:val="0"/>
          <w:numId w:val="32"/>
        </w:numPr>
      </w:pPr>
      <w:r w:rsidRPr="005457EB">
        <w:rPr>
          <w:b/>
        </w:rPr>
        <w:t>Angabe des Bildpfads:</w:t>
      </w:r>
      <w:r>
        <w:t xml:space="preserve"> </w:t>
      </w:r>
      <w:r w:rsidR="00B8217B">
        <w:br/>
      </w:r>
      <w:r>
        <w:t>Pfad zur Bilddatei (PNG), welche einen 2D QR-Code beinhaltet, kann angegeben werden.</w:t>
      </w:r>
    </w:p>
    <w:p w:rsidR="0083369B" w:rsidRDefault="0083369B" w:rsidP="0083369B">
      <w:pPr>
        <w:pStyle w:val="Listenabsatz"/>
        <w:numPr>
          <w:ilvl w:val="0"/>
          <w:numId w:val="32"/>
        </w:numPr>
      </w:pPr>
      <w:r w:rsidRPr="005457EB">
        <w:rPr>
          <w:b/>
        </w:rPr>
        <w:t>Erkennung des QR-Codes in einem Bild:</w:t>
      </w:r>
      <w:r>
        <w:t xml:space="preserve"> </w:t>
      </w:r>
      <w:r w:rsidR="00B8217B">
        <w:br/>
      </w:r>
      <w:r>
        <w:t>Die Applikation erkennt durch die Anwendung klassischer Methoden aus der Bildanalyse den QR-Code in der angehängten Bilddatei. Der QR-Code in der Bilddatei kann nur ein Teil des Gesamtbilds sein und sich irgendwo im Bild befinden.</w:t>
      </w:r>
      <w:r>
        <w:br/>
        <w:t>Einschränkung: In einer ersten Version wird die Funktionsweise so eingeschränkt, dass der QR-Code im Bild in den Farben Schwarz/Weiss sein muss. Je nach Verlauf des Projekts wird die Applikation so erweitert, dass der QR-Code irgendwelche kontrastreichen Farben beinhalten darf.</w:t>
      </w:r>
    </w:p>
    <w:p w:rsidR="0083369B" w:rsidRPr="00DE7BFD" w:rsidRDefault="0083369B" w:rsidP="0083369B">
      <w:pPr>
        <w:pStyle w:val="Listenabsatz"/>
        <w:numPr>
          <w:ilvl w:val="0"/>
          <w:numId w:val="32"/>
        </w:numPr>
        <w:rPr>
          <w:b/>
        </w:rPr>
      </w:pPr>
      <w:r w:rsidRPr="008B239F">
        <w:rPr>
          <w:b/>
        </w:rPr>
        <w:t>Extraktion des Inhalts:</w:t>
      </w:r>
      <w:r>
        <w:rPr>
          <w:b/>
        </w:rPr>
        <w:t xml:space="preserve"> </w:t>
      </w:r>
      <w:r w:rsidR="00B8217B">
        <w:rPr>
          <w:b/>
        </w:rPr>
        <w:br/>
      </w:r>
      <w:r>
        <w:t xml:space="preserve">Die Applikation kann den Inhalt von QR-Codes, welche Text (Buchstaben, Zahlen, Zeichen) nach </w:t>
      </w:r>
      <w:r w:rsidRPr="00DE7BFD">
        <w:t>ISO-8859-1</w:t>
      </w:r>
      <w:r>
        <w:t xml:space="preserve"> beinhalten, aus dem QR-Code extrahieren und den Text dem Benutzer auf dem Bildschirm anzeigen. </w:t>
      </w:r>
    </w:p>
    <w:p w:rsidR="0083369B" w:rsidRPr="004A1B3F" w:rsidRDefault="0083369B" w:rsidP="0083369B">
      <w:pPr>
        <w:pStyle w:val="Listenabsatz"/>
        <w:numPr>
          <w:ilvl w:val="0"/>
          <w:numId w:val="32"/>
        </w:numPr>
        <w:rPr>
          <w:b/>
        </w:rPr>
      </w:pPr>
      <w:r>
        <w:rPr>
          <w:b/>
        </w:rPr>
        <w:t xml:space="preserve">Unterstützung verschiedener Versionen von QR-Codes:  </w:t>
      </w:r>
      <w:r w:rsidR="00B8217B">
        <w:rPr>
          <w:b/>
        </w:rPr>
        <w:br/>
      </w:r>
      <w:r>
        <w:t>Es gibt verschiedene Versionen von QR-Codes. Diese unterscheiden sich in der Anzahl Module. Je mehr Module ein QR-Code beinhaltet, desto mehr Daten können gespeichert werden. Der entwickelte QR-Code-Reader soll alle QR-Code Versionen, von Version 1 mit 21 x 21 Modulen bis hin zu Version 40 mit 177 x 177 Modulen lesen können.</w:t>
      </w:r>
    </w:p>
    <w:p w:rsidR="004A1B3F" w:rsidRPr="00B82729" w:rsidRDefault="004A1B3F" w:rsidP="004A1B3F">
      <w:pPr>
        <w:pStyle w:val="Listenabsatz"/>
        <w:rPr>
          <w:b/>
        </w:rPr>
      </w:pPr>
    </w:p>
    <w:p w:rsidR="0083369B" w:rsidRDefault="0083369B" w:rsidP="0083369B">
      <w:pPr>
        <w:rPr>
          <w:b/>
        </w:rPr>
      </w:pPr>
    </w:p>
    <w:p w:rsidR="0024303B" w:rsidRPr="00755CB4" w:rsidRDefault="00A85DC4" w:rsidP="00C80FF7">
      <w:pPr>
        <w:jc w:val="both"/>
      </w:pPr>
      <w:r>
        <w:t xml:space="preserve">Daneben wurde dieser Bericht erstellt. </w:t>
      </w:r>
      <w:r w:rsidR="00025D6F">
        <w:t>Dieser soll dem Leser einen Einblick in die Umsetzung der genannten Applikation ermöglichen. Zuerst folgt eine  Erläuterung des Vorgehens (Zeitplan, Tools und Technologien). Im Hauptteil geht der Autor detailliert auf die angewendeten Methoden und Konzepte ein und erläutert deren Zweck und die Art der Umsetzung in der realisierten Matlab-Anwendung. Danach folgt eine Betrachtung des Ergebnisses und zu guter Letzt wird der Bericht mit einem persönlichen Fazit des Autors abgeschlossen.</w:t>
      </w:r>
      <w:r w:rsidR="0024303B">
        <w:br w:type="page"/>
      </w:r>
    </w:p>
    <w:p w:rsidR="0083369B" w:rsidRDefault="0024303B" w:rsidP="007050ED">
      <w:pPr>
        <w:pStyle w:val="berschrift1"/>
      </w:pPr>
      <w:bookmarkStart w:id="3" w:name="_Toc441165058"/>
      <w:r>
        <w:lastRenderedPageBreak/>
        <w:t>Vorgehen</w:t>
      </w:r>
      <w:bookmarkEnd w:id="3"/>
    </w:p>
    <w:p w:rsidR="00FC40EE" w:rsidRDefault="00FC40EE" w:rsidP="00FC40EE">
      <w:pPr>
        <w:pStyle w:val="berschrift2"/>
      </w:pPr>
      <w:bookmarkStart w:id="4" w:name="_Toc441165059"/>
      <w:r>
        <w:t>Zeitplan (Soll-Ist-Vergleich)</w:t>
      </w:r>
      <w:bookmarkEnd w:id="4"/>
    </w:p>
    <w:p w:rsidR="00602F0B" w:rsidRPr="0019627A" w:rsidRDefault="00602F0B" w:rsidP="00A36AB7">
      <w:pPr>
        <w:jc w:val="both"/>
      </w:pPr>
      <w:r w:rsidRPr="0019627A">
        <w:t xml:space="preserve">Nachfolgender Zeitplan zeigt den Vergleich zwischen den geplanten Umsetzungsterminen (Soll) und den effektiven Umsetzungsterminen (Ist) der durchgeführten Tasks. Die Soll-Felder sind </w:t>
      </w:r>
      <w:r w:rsidRPr="0019627A">
        <w:rPr>
          <w:color w:val="4F81BD" w:themeColor="accent1"/>
        </w:rPr>
        <w:t xml:space="preserve">Blau </w:t>
      </w:r>
      <w:r w:rsidRPr="0019627A">
        <w:t xml:space="preserve">markiert, während die Ist-Felder </w:t>
      </w:r>
      <w:r w:rsidRPr="0019627A">
        <w:rPr>
          <w:color w:val="00B050"/>
        </w:rPr>
        <w:t xml:space="preserve">Grün </w:t>
      </w:r>
      <w:r w:rsidRPr="0019627A">
        <w:t>markiert sind.</w:t>
      </w:r>
      <w:r w:rsidR="00D147C8">
        <w:t xml:space="preserve"> Gegenüber dem Soll-Zeitplan sind die beiden Tasks „GUI für Dateiauswahl und Darstellung aller Lese-Schritte“, sowie der Task „Code-Dokumentation“</w:t>
      </w:r>
      <w:r w:rsidR="00CA092C">
        <w:t xml:space="preserve"> hinzugekommen. Die Erstellung eines GUIs war zu Beginn des Projekts nicht vorgesehen, wurde dann vom Entwickler jedoch als zusätzliches Feature </w:t>
      </w:r>
      <w:r w:rsidR="003A6880">
        <w:t>umgesetzt</w:t>
      </w:r>
      <w:r w:rsidR="00CA092C">
        <w:t>.</w:t>
      </w:r>
    </w:p>
    <w:p w:rsidR="00602F0B" w:rsidRPr="00602F0B" w:rsidRDefault="00602F0B" w:rsidP="00602F0B"/>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658"/>
        <w:gridCol w:w="679"/>
        <w:gridCol w:w="679"/>
        <w:gridCol w:w="691"/>
        <w:gridCol w:w="691"/>
        <w:gridCol w:w="691"/>
        <w:gridCol w:w="669"/>
        <w:gridCol w:w="679"/>
        <w:gridCol w:w="679"/>
      </w:tblGrid>
      <w:tr w:rsidR="00937D34" w:rsidRPr="002B5858" w:rsidTr="00F91748">
        <w:tc>
          <w:tcPr>
            <w:tcW w:w="3376" w:type="dxa"/>
            <w:vMerge w:val="restart"/>
            <w:tcBorders>
              <w:right w:val="single" w:sz="4" w:space="0" w:color="auto"/>
            </w:tcBorders>
            <w:shd w:val="clear" w:color="auto" w:fill="D9D9D9" w:themeFill="background1" w:themeFillShade="D9"/>
            <w:vAlign w:val="bottom"/>
          </w:tcPr>
          <w:p w:rsidR="00937D34" w:rsidRPr="00B43C51" w:rsidRDefault="00937D34" w:rsidP="004B417A">
            <w:pPr>
              <w:rPr>
                <w:b/>
              </w:rPr>
            </w:pPr>
            <w:r w:rsidRPr="00B43C51">
              <w:rPr>
                <w:b/>
              </w:rPr>
              <w:t>Tätigkeit</w:t>
            </w:r>
          </w:p>
        </w:tc>
        <w:tc>
          <w:tcPr>
            <w:tcW w:w="658" w:type="dxa"/>
            <w:vMerge w:val="restart"/>
            <w:tcBorders>
              <w:right w:val="single" w:sz="4" w:space="0" w:color="auto"/>
            </w:tcBorders>
            <w:shd w:val="clear" w:color="auto" w:fill="D9D9D9" w:themeFill="background1" w:themeFillShade="D9"/>
            <w:vAlign w:val="center"/>
          </w:tcPr>
          <w:p w:rsidR="00937D34" w:rsidRPr="00B43C51" w:rsidRDefault="00937D34" w:rsidP="004B417A">
            <w:pPr>
              <w:jc w:val="center"/>
              <w:rPr>
                <w:b/>
              </w:rPr>
            </w:pPr>
            <w:r>
              <w:rPr>
                <w:b/>
              </w:rPr>
              <w:t>KW 48</w:t>
            </w:r>
          </w:p>
          <w:p w:rsidR="00937D34" w:rsidRPr="00B43C51" w:rsidRDefault="00937D34" w:rsidP="004B417A">
            <w:pPr>
              <w:jc w:val="center"/>
              <w:rPr>
                <w:b/>
              </w:rPr>
            </w:pPr>
            <w:r>
              <w:rPr>
                <w:b/>
              </w:rPr>
              <w:t>25.11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49</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50</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51</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52</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53</w:t>
            </w:r>
          </w:p>
        </w:tc>
        <w:tc>
          <w:tcPr>
            <w:tcW w:w="66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02</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03</w:t>
            </w:r>
          </w:p>
        </w:tc>
      </w:tr>
      <w:tr w:rsidR="00937D34" w:rsidRPr="002B5858" w:rsidTr="00F91748">
        <w:tc>
          <w:tcPr>
            <w:tcW w:w="3376" w:type="dxa"/>
            <w:vMerge/>
            <w:tcBorders>
              <w:right w:val="single" w:sz="4" w:space="0" w:color="auto"/>
            </w:tcBorders>
            <w:shd w:val="clear" w:color="auto" w:fill="D9D9D9" w:themeFill="background1" w:themeFillShade="D9"/>
          </w:tcPr>
          <w:p w:rsidR="00937D34" w:rsidRPr="002B5858" w:rsidRDefault="00937D34" w:rsidP="004B417A"/>
        </w:tc>
        <w:tc>
          <w:tcPr>
            <w:tcW w:w="658" w:type="dxa"/>
            <w:vMerge/>
            <w:tcBorders>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2.12</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9.12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16.12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23.12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30.12</w:t>
            </w:r>
          </w:p>
        </w:tc>
        <w:tc>
          <w:tcPr>
            <w:tcW w:w="66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6.1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13.1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20.1</w:t>
            </w:r>
          </w:p>
        </w:tc>
      </w:tr>
      <w:tr w:rsidR="00BB26E5" w:rsidRPr="002B5858" w:rsidTr="00F91748">
        <w:tc>
          <w:tcPr>
            <w:tcW w:w="3376" w:type="dxa"/>
            <w:vMerge w:val="restart"/>
            <w:vAlign w:val="center"/>
          </w:tcPr>
          <w:p w:rsidR="00BB26E5" w:rsidRPr="002B5858" w:rsidRDefault="00BB26E5" w:rsidP="004B417A">
            <w:pPr>
              <w:spacing w:before="40" w:after="40"/>
            </w:pPr>
            <w:r>
              <w:t>Einlesen in QR-Code-Theorie</w:t>
            </w:r>
          </w:p>
        </w:tc>
        <w:tc>
          <w:tcPr>
            <w:tcW w:w="658" w:type="dxa"/>
            <w:tcBorders>
              <w:bottom w:val="single" w:sz="4" w:space="0" w:color="auto"/>
            </w:tcBorders>
            <w:shd w:val="clear" w:color="auto" w:fill="auto"/>
          </w:tcPr>
          <w:p w:rsidR="00BB26E5" w:rsidRPr="002B5858" w:rsidRDefault="00BB26E5" w:rsidP="004B417A">
            <w:pPr>
              <w:jc w:val="center"/>
            </w:pPr>
          </w:p>
        </w:tc>
        <w:tc>
          <w:tcPr>
            <w:tcW w:w="679" w:type="dxa"/>
            <w:tcBorders>
              <w:top w:val="single" w:sz="4" w:space="0" w:color="auto"/>
              <w:bottom w:val="single" w:sz="4" w:space="0" w:color="auto"/>
            </w:tcBorders>
            <w:shd w:val="clear" w:color="auto" w:fill="4F81BD" w:themeFill="accent1"/>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BB26E5" w:rsidRPr="002B5858" w:rsidTr="00F91748">
        <w:tc>
          <w:tcPr>
            <w:tcW w:w="3376" w:type="dxa"/>
            <w:vMerge/>
            <w:tcBorders>
              <w:bottom w:val="single" w:sz="4" w:space="0" w:color="auto"/>
            </w:tcBorders>
            <w:vAlign w:val="center"/>
          </w:tcPr>
          <w:p w:rsidR="00BB26E5" w:rsidRDefault="00BB26E5" w:rsidP="004B417A">
            <w:pPr>
              <w:spacing w:before="40" w:after="40"/>
            </w:pPr>
          </w:p>
        </w:tc>
        <w:tc>
          <w:tcPr>
            <w:tcW w:w="658" w:type="dxa"/>
            <w:tcBorders>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auto"/>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Einlesen eines Bilds und Erkennung der Begrenzungsmuster</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00B050"/>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Erkennung der übrigen standardisierten Muster und Ausrichtung des QR-Codes</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Extraktion der Daten</w:t>
            </w: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Borders>
              <w:bottom w:val="single" w:sz="4" w:space="0" w:color="auto"/>
            </w:tcBorders>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69" w:type="dxa"/>
            <w:shd w:val="clear" w:color="auto" w:fill="auto"/>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0C07EB" w:rsidRPr="002B5858" w:rsidTr="00F91748">
        <w:tc>
          <w:tcPr>
            <w:tcW w:w="3376" w:type="dxa"/>
            <w:vMerge w:val="restart"/>
            <w:vAlign w:val="center"/>
          </w:tcPr>
          <w:p w:rsidR="000C07EB" w:rsidRPr="002B5858" w:rsidRDefault="000C07EB" w:rsidP="004B417A">
            <w:pPr>
              <w:spacing w:before="40" w:after="40"/>
            </w:pPr>
            <w:r>
              <w:t>Realisierung: Demaskierung der Daten</w:t>
            </w: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tcBorders>
              <w:bottom w:val="single" w:sz="4" w:space="0" w:color="auto"/>
            </w:tcBorders>
          </w:tcPr>
          <w:p w:rsidR="000C07EB" w:rsidRPr="002B5858" w:rsidRDefault="000C07EB" w:rsidP="004B417A">
            <w:pPr>
              <w:jc w:val="center"/>
            </w:pPr>
          </w:p>
        </w:tc>
        <w:tc>
          <w:tcPr>
            <w:tcW w:w="691" w:type="dxa"/>
            <w:tcBorders>
              <w:bottom w:val="single" w:sz="4" w:space="0" w:color="auto"/>
            </w:tcBorders>
            <w:shd w:val="clear" w:color="auto" w:fill="4F81BD" w:themeFill="accent1"/>
          </w:tcPr>
          <w:p w:rsidR="000C07EB" w:rsidRPr="002B5858" w:rsidRDefault="000C07EB" w:rsidP="004B417A">
            <w:pPr>
              <w:jc w:val="center"/>
            </w:pPr>
          </w:p>
        </w:tc>
        <w:tc>
          <w:tcPr>
            <w:tcW w:w="669" w:type="dxa"/>
            <w:tcBorders>
              <w:bottom w:val="single" w:sz="4" w:space="0" w:color="auto"/>
            </w:tcBorders>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C07EB" w:rsidRPr="002B5858" w:rsidTr="00F91748">
        <w:tc>
          <w:tcPr>
            <w:tcW w:w="3376" w:type="dxa"/>
            <w:vMerge/>
            <w:vAlign w:val="center"/>
          </w:tcPr>
          <w:p w:rsidR="000C07EB" w:rsidRDefault="000C07EB" w:rsidP="004B417A">
            <w:pPr>
              <w:spacing w:before="40" w:after="40"/>
            </w:pP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shd w:val="clear" w:color="auto" w:fill="auto"/>
          </w:tcPr>
          <w:p w:rsidR="000C07EB" w:rsidRPr="002B5858" w:rsidRDefault="000C07EB" w:rsidP="004B417A">
            <w:pPr>
              <w:jc w:val="center"/>
            </w:pPr>
          </w:p>
        </w:tc>
        <w:tc>
          <w:tcPr>
            <w:tcW w:w="691" w:type="dxa"/>
            <w:shd w:val="clear" w:color="auto" w:fill="00B050"/>
          </w:tcPr>
          <w:p w:rsidR="000C07EB" w:rsidRPr="002B5858" w:rsidRDefault="000C07EB" w:rsidP="004B417A">
            <w:pPr>
              <w:jc w:val="center"/>
            </w:pPr>
          </w:p>
        </w:tc>
        <w:tc>
          <w:tcPr>
            <w:tcW w:w="669" w:type="dxa"/>
            <w:shd w:val="clear" w:color="auto" w:fill="auto"/>
          </w:tcPr>
          <w:p w:rsidR="000C07EB" w:rsidRPr="002B5858" w:rsidRDefault="000C07EB" w:rsidP="004B417A">
            <w:pPr>
              <w:jc w:val="center"/>
            </w:pPr>
          </w:p>
        </w:tc>
        <w:tc>
          <w:tcPr>
            <w:tcW w:w="679" w:type="dxa"/>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96327" w:rsidRPr="002B5858" w:rsidTr="00F91748">
        <w:tc>
          <w:tcPr>
            <w:tcW w:w="3376" w:type="dxa"/>
            <w:vMerge w:val="restart"/>
            <w:vAlign w:val="center"/>
          </w:tcPr>
          <w:p w:rsidR="00096327" w:rsidRPr="002B5858" w:rsidRDefault="00096327" w:rsidP="004B417A">
            <w:pPr>
              <w:spacing w:before="40" w:after="40"/>
            </w:pPr>
            <w:r>
              <w:t>Realisierung: Dekodierung und Ausgabe der Daten</w:t>
            </w: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tcPr>
          <w:p w:rsidR="00096327" w:rsidRPr="002B5858" w:rsidRDefault="00096327" w:rsidP="004B417A">
            <w:pPr>
              <w:jc w:val="center"/>
            </w:pPr>
          </w:p>
        </w:tc>
        <w:tc>
          <w:tcPr>
            <w:tcW w:w="669" w:type="dxa"/>
            <w:tcBorders>
              <w:bottom w:val="single" w:sz="4" w:space="0" w:color="auto"/>
            </w:tcBorders>
            <w:shd w:val="clear" w:color="auto" w:fill="4F81BD" w:themeFill="accent1"/>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r>
      <w:tr w:rsidR="00096327" w:rsidRPr="002B5858" w:rsidTr="00F91748">
        <w:tc>
          <w:tcPr>
            <w:tcW w:w="3376" w:type="dxa"/>
            <w:vMerge/>
            <w:vAlign w:val="center"/>
          </w:tcPr>
          <w:p w:rsidR="00096327" w:rsidRDefault="00096327" w:rsidP="004B417A">
            <w:pPr>
              <w:spacing w:before="40" w:after="40"/>
            </w:pP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shd w:val="clear" w:color="auto" w:fill="auto"/>
          </w:tcPr>
          <w:p w:rsidR="00096327" w:rsidRPr="002B5858" w:rsidRDefault="00096327" w:rsidP="004B417A">
            <w:pPr>
              <w:jc w:val="center"/>
            </w:pPr>
          </w:p>
        </w:tc>
        <w:tc>
          <w:tcPr>
            <w:tcW w:w="669" w:type="dxa"/>
            <w:tcBorders>
              <w:bottom w:val="single" w:sz="4" w:space="0" w:color="auto"/>
            </w:tcBorders>
            <w:shd w:val="clear" w:color="auto" w:fill="00B050"/>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r>
      <w:tr w:rsidR="00EA46AB" w:rsidRPr="002B5858" w:rsidTr="00F91748">
        <w:tc>
          <w:tcPr>
            <w:tcW w:w="3376" w:type="dxa"/>
            <w:vMerge w:val="restart"/>
            <w:vAlign w:val="center"/>
          </w:tcPr>
          <w:p w:rsidR="00EA46AB" w:rsidRDefault="00F231B2" w:rsidP="00767A8A">
            <w:pPr>
              <w:spacing w:before="40" w:after="40"/>
            </w:pPr>
            <w:r>
              <w:t xml:space="preserve">Realisierung: </w:t>
            </w:r>
            <w:r w:rsidR="00767A8A">
              <w:t>GUI für Dateiauswahl und Darstellung aller Lese-Schritte</w:t>
            </w:r>
          </w:p>
        </w:tc>
        <w:tc>
          <w:tcPr>
            <w:tcW w:w="658" w:type="dxa"/>
          </w:tcPr>
          <w:p w:rsidR="00EA46AB" w:rsidRPr="002B5858" w:rsidRDefault="00EA46AB" w:rsidP="004B417A">
            <w:pPr>
              <w:jc w:val="center"/>
            </w:pPr>
          </w:p>
        </w:tc>
        <w:tc>
          <w:tcPr>
            <w:tcW w:w="679" w:type="dxa"/>
          </w:tcPr>
          <w:p w:rsidR="00EA46AB" w:rsidRPr="002B5858" w:rsidRDefault="00EA46AB" w:rsidP="004B417A">
            <w:pPr>
              <w:jc w:val="center"/>
            </w:pPr>
          </w:p>
        </w:tc>
        <w:tc>
          <w:tcPr>
            <w:tcW w:w="679"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shd w:val="clear" w:color="auto" w:fill="auto"/>
          </w:tcPr>
          <w:p w:rsidR="00EA46AB" w:rsidRPr="002B5858" w:rsidRDefault="00EA46AB" w:rsidP="004B417A">
            <w:pPr>
              <w:jc w:val="center"/>
            </w:pPr>
          </w:p>
        </w:tc>
        <w:tc>
          <w:tcPr>
            <w:tcW w:w="66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EA46AB" w:rsidRPr="002B5858" w:rsidTr="00F91748">
        <w:tc>
          <w:tcPr>
            <w:tcW w:w="3376" w:type="dxa"/>
            <w:vMerge/>
            <w:tcBorders>
              <w:bottom w:val="single" w:sz="4" w:space="0" w:color="auto"/>
            </w:tcBorders>
            <w:vAlign w:val="center"/>
          </w:tcPr>
          <w:p w:rsidR="00EA46AB" w:rsidRDefault="00EA46AB" w:rsidP="004B417A">
            <w:pPr>
              <w:spacing w:before="40" w:after="40"/>
            </w:pPr>
          </w:p>
        </w:tc>
        <w:tc>
          <w:tcPr>
            <w:tcW w:w="658"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shd w:val="clear" w:color="auto" w:fill="auto"/>
          </w:tcPr>
          <w:p w:rsidR="00EA46AB" w:rsidRPr="002B5858" w:rsidRDefault="00EA46AB" w:rsidP="004B417A">
            <w:pPr>
              <w:jc w:val="center"/>
            </w:pPr>
          </w:p>
        </w:tc>
        <w:tc>
          <w:tcPr>
            <w:tcW w:w="66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F91748" w:rsidRPr="002B5858" w:rsidTr="00F91748">
        <w:tc>
          <w:tcPr>
            <w:tcW w:w="3376" w:type="dxa"/>
            <w:vMerge w:val="restart"/>
            <w:shd w:val="clear" w:color="auto" w:fill="auto"/>
            <w:vAlign w:val="center"/>
          </w:tcPr>
          <w:p w:rsidR="00F91748" w:rsidRDefault="00767A8A" w:rsidP="004B417A">
            <w:pPr>
              <w:spacing w:before="40" w:after="40"/>
            </w:pPr>
            <w:r>
              <w:t>Realisierung: Code-Dokumentation</w:t>
            </w: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auto"/>
          </w:tcPr>
          <w:p w:rsidR="00F91748" w:rsidRPr="002B5858" w:rsidRDefault="00F91748" w:rsidP="004B417A">
            <w:pPr>
              <w:jc w:val="center"/>
            </w:pPr>
          </w:p>
        </w:tc>
      </w:tr>
      <w:tr w:rsidR="00F91748" w:rsidRPr="002B5858" w:rsidTr="00767A8A">
        <w:tc>
          <w:tcPr>
            <w:tcW w:w="3376" w:type="dxa"/>
            <w:vMerge/>
            <w:shd w:val="clear" w:color="auto" w:fill="auto"/>
            <w:vAlign w:val="center"/>
          </w:tcPr>
          <w:p w:rsidR="00F91748" w:rsidRDefault="00F91748" w:rsidP="004B417A">
            <w:pPr>
              <w:spacing w:before="40" w:after="40"/>
            </w:pP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00B050"/>
          </w:tcPr>
          <w:p w:rsidR="00F91748" w:rsidRPr="002B5858" w:rsidRDefault="00F91748"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Finalisierung der Dokumentation</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tcBorders>
              <w:bottom w:val="single" w:sz="4" w:space="0" w:color="auto"/>
            </w:tcBorders>
            <w:shd w:val="clear" w:color="auto" w:fill="00B050"/>
          </w:tcPr>
          <w:p w:rsidR="007646F5" w:rsidRPr="002B5858" w:rsidRDefault="007646F5"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Präsentation und Abgabe</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Borders>
              <w:bottom w:val="single" w:sz="4" w:space="0" w:color="auto"/>
            </w:tcBorders>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keepNext/>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shd w:val="clear" w:color="auto" w:fill="auto"/>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shd w:val="clear" w:color="auto" w:fill="00B050"/>
          </w:tcPr>
          <w:p w:rsidR="007646F5" w:rsidRPr="002B5858" w:rsidRDefault="007646F5" w:rsidP="004B417A">
            <w:pPr>
              <w:keepNext/>
              <w:jc w:val="center"/>
            </w:pPr>
          </w:p>
        </w:tc>
      </w:tr>
    </w:tbl>
    <w:p w:rsidR="00F4331D" w:rsidRPr="00FE7E3B" w:rsidRDefault="00F4331D" w:rsidP="00F4331D">
      <w:pPr>
        <w:pStyle w:val="Beschriftung"/>
        <w:rPr>
          <w:lang w:val="de-CH"/>
        </w:rPr>
      </w:pPr>
      <w:bookmarkStart w:id="5" w:name="_Toc441160264"/>
      <w:r w:rsidRPr="00FE7E3B">
        <w:rPr>
          <w:lang w:val="de-CH"/>
        </w:rPr>
        <w:t xml:space="preserve">Tabelle </w:t>
      </w:r>
      <w:r>
        <w:fldChar w:fldCharType="begin"/>
      </w:r>
      <w:r w:rsidRPr="00FE7E3B">
        <w:rPr>
          <w:lang w:val="de-CH"/>
        </w:rPr>
        <w:instrText xml:space="preserve"> SEQ Tabelle \* ARABIC </w:instrText>
      </w:r>
      <w:r>
        <w:fldChar w:fldCharType="separate"/>
      </w:r>
      <w:r w:rsidRPr="00FE7E3B">
        <w:rPr>
          <w:noProof/>
          <w:lang w:val="de-CH"/>
        </w:rPr>
        <w:t>1</w:t>
      </w:r>
      <w:r>
        <w:fldChar w:fldCharType="end"/>
      </w:r>
      <w:r w:rsidRPr="00FE7E3B">
        <w:rPr>
          <w:lang w:val="de-CH"/>
        </w:rPr>
        <w:t xml:space="preserve"> Zeitplan</w:t>
      </w:r>
      <w:r w:rsidR="00FE7E3B" w:rsidRPr="00FE7E3B">
        <w:rPr>
          <w:lang w:val="de-CH"/>
        </w:rPr>
        <w:t xml:space="preserve"> (Soll-Ist-Vergleich)</w:t>
      </w:r>
      <w:bookmarkEnd w:id="5"/>
    </w:p>
    <w:p w:rsidR="00FC40EE" w:rsidRDefault="00FC40EE" w:rsidP="00FC40EE">
      <w:pPr>
        <w:pStyle w:val="berschrift2"/>
      </w:pPr>
      <w:bookmarkStart w:id="6" w:name="_Toc441165060"/>
      <w:r>
        <w:t>Eingesetzte Tools &amp; Technologien</w:t>
      </w:r>
      <w:bookmarkEnd w:id="6"/>
    </w:p>
    <w:p w:rsidR="004D7E3B" w:rsidRPr="0019627A" w:rsidRDefault="004D7E3B" w:rsidP="004D7E3B">
      <w:r w:rsidRPr="0019627A">
        <w:t xml:space="preserve">Nachfolgende Tabelle zeigt die bei der Umsetzung der Applikation zum Einsatz kommenden Tools und Technologien: </w:t>
      </w:r>
    </w:p>
    <w:p w:rsidR="004D7E3B" w:rsidRDefault="004D7E3B" w:rsidP="004D7E3B"/>
    <w:tbl>
      <w:tblPr>
        <w:tblStyle w:val="TabelleBFH"/>
        <w:tblW w:w="0" w:type="auto"/>
        <w:tblLook w:val="04A0" w:firstRow="1" w:lastRow="0" w:firstColumn="1" w:lastColumn="0" w:noHBand="0" w:noVBand="1"/>
      </w:tblPr>
      <w:tblGrid>
        <w:gridCol w:w="4678"/>
        <w:gridCol w:w="4820"/>
      </w:tblGrid>
      <w:tr w:rsidR="004D7E3B" w:rsidRPr="0019627A" w:rsidTr="004B417A">
        <w:trPr>
          <w:cnfStyle w:val="100000000000" w:firstRow="1" w:lastRow="0" w:firstColumn="0" w:lastColumn="0" w:oddVBand="0" w:evenVBand="0" w:oddHBand="0" w:evenHBand="0" w:firstRowFirstColumn="0" w:firstRowLastColumn="0" w:lastRowFirstColumn="0" w:lastRowLastColumn="0"/>
        </w:trPr>
        <w:tc>
          <w:tcPr>
            <w:tcW w:w="4678" w:type="dxa"/>
          </w:tcPr>
          <w:p w:rsidR="004D7E3B" w:rsidRPr="0019627A" w:rsidRDefault="004D7E3B" w:rsidP="004B417A">
            <w:r w:rsidRPr="0019627A">
              <w:t>Anwendungsbereich</w:t>
            </w:r>
          </w:p>
        </w:tc>
        <w:tc>
          <w:tcPr>
            <w:tcW w:w="4820" w:type="dxa"/>
          </w:tcPr>
          <w:p w:rsidR="004D7E3B" w:rsidRPr="0019627A" w:rsidRDefault="004D7E3B" w:rsidP="004B417A">
            <w:r w:rsidRPr="0019627A">
              <w:rPr>
                <w:b w:val="0"/>
              </w:rPr>
              <w:t xml:space="preserve">Tool oder </w:t>
            </w:r>
            <w:r w:rsidRPr="0019627A">
              <w:t>Technologie</w:t>
            </w:r>
          </w:p>
        </w:tc>
      </w:tr>
      <w:tr w:rsidR="004D7E3B" w:rsidRPr="0019627A" w:rsidTr="004B417A">
        <w:tc>
          <w:tcPr>
            <w:tcW w:w="4678" w:type="dxa"/>
          </w:tcPr>
          <w:p w:rsidR="004D7E3B" w:rsidRPr="0019627A" w:rsidRDefault="004D7E3B" w:rsidP="004B417A">
            <w:r>
              <w:t>Umsetzung der Funktionalität zum Auslesen der QR-Codes</w:t>
            </w:r>
          </w:p>
        </w:tc>
        <w:tc>
          <w:tcPr>
            <w:tcW w:w="4820" w:type="dxa"/>
          </w:tcPr>
          <w:p w:rsidR="004D7E3B" w:rsidRPr="0019627A" w:rsidRDefault="004D7E3B" w:rsidP="004B417A">
            <w:r>
              <w:t>Matlab</w:t>
            </w:r>
            <w:r w:rsidR="008C67C8">
              <w:t xml:space="preserve"> R2015a</w:t>
            </w:r>
          </w:p>
        </w:tc>
      </w:tr>
      <w:tr w:rsidR="004D7E3B" w:rsidRPr="00E35266" w:rsidTr="004B417A">
        <w:tc>
          <w:tcPr>
            <w:tcW w:w="4678" w:type="dxa"/>
          </w:tcPr>
          <w:p w:rsidR="004D7E3B" w:rsidRPr="0019627A" w:rsidRDefault="0073563E" w:rsidP="004B417A">
            <w:r>
              <w:t>GUI-Erstellung mit Matlab</w:t>
            </w:r>
          </w:p>
        </w:tc>
        <w:tc>
          <w:tcPr>
            <w:tcW w:w="4820" w:type="dxa"/>
          </w:tcPr>
          <w:p w:rsidR="004D7E3B" w:rsidRPr="003A0D50" w:rsidRDefault="0073563E" w:rsidP="004B417A">
            <w:pPr>
              <w:rPr>
                <w:lang w:val="en-GB"/>
              </w:rPr>
            </w:pPr>
            <w:r w:rsidRPr="003A0D50">
              <w:rPr>
                <w:lang w:val="en-GB"/>
              </w:rPr>
              <w:t xml:space="preserve">In Matlab </w:t>
            </w:r>
            <w:r w:rsidR="003149E9" w:rsidRPr="003A0D50">
              <w:rPr>
                <w:lang w:val="en-GB"/>
              </w:rPr>
              <w:t>integrierter GUI-Editor „GUIDE“</w:t>
            </w:r>
          </w:p>
        </w:tc>
      </w:tr>
      <w:tr w:rsidR="004D7E3B" w:rsidRPr="0019627A" w:rsidTr="004B417A">
        <w:tc>
          <w:tcPr>
            <w:tcW w:w="4678" w:type="dxa"/>
          </w:tcPr>
          <w:p w:rsidR="004D7E3B" w:rsidRPr="0019627A" w:rsidRDefault="003A0D50" w:rsidP="004B417A">
            <w:r>
              <w:t>Generierung von QR-Codes</w:t>
            </w:r>
          </w:p>
        </w:tc>
        <w:tc>
          <w:tcPr>
            <w:tcW w:w="4820" w:type="dxa"/>
          </w:tcPr>
          <w:p w:rsidR="004D7E3B" w:rsidRPr="0019627A" w:rsidRDefault="007937B6" w:rsidP="004B417A">
            <w:hyperlink r:id="rId15" w:anchor="text" w:history="1">
              <w:r w:rsidR="00972B31" w:rsidRPr="0009582A">
                <w:rPr>
                  <w:rStyle w:val="Hyperlink"/>
                </w:rPr>
                <w:t>http://www.qrcode-monkey.de/#text</w:t>
              </w:r>
            </w:hyperlink>
            <w:r w:rsidR="00972B31">
              <w:t xml:space="preserve"> </w:t>
            </w:r>
          </w:p>
        </w:tc>
      </w:tr>
      <w:tr w:rsidR="003131BB" w:rsidRPr="0019627A" w:rsidTr="004B417A">
        <w:tc>
          <w:tcPr>
            <w:tcW w:w="4678" w:type="dxa"/>
          </w:tcPr>
          <w:p w:rsidR="003131BB" w:rsidRPr="0019627A" w:rsidRDefault="003131BB" w:rsidP="004B417A">
            <w:r w:rsidRPr="0019627A">
              <w:t>Versionsverwaltung Programmcode</w:t>
            </w:r>
          </w:p>
        </w:tc>
        <w:tc>
          <w:tcPr>
            <w:tcW w:w="4820" w:type="dxa"/>
          </w:tcPr>
          <w:p w:rsidR="003131BB" w:rsidRPr="0019627A" w:rsidRDefault="003131BB" w:rsidP="004B417A">
            <w:pPr>
              <w:keepNext/>
            </w:pPr>
            <w:r w:rsidRPr="0019627A">
              <w:t>GitHub</w:t>
            </w:r>
          </w:p>
        </w:tc>
      </w:tr>
      <w:tr w:rsidR="003131BB" w:rsidRPr="0019627A" w:rsidTr="004B417A">
        <w:tc>
          <w:tcPr>
            <w:tcW w:w="4678" w:type="dxa"/>
          </w:tcPr>
          <w:p w:rsidR="003131BB" w:rsidRPr="0019627A" w:rsidRDefault="003131BB" w:rsidP="004B417A">
            <w:r w:rsidRPr="0019627A">
              <w:t>Betriebssystem Entwicklungscomputer</w:t>
            </w:r>
          </w:p>
        </w:tc>
        <w:tc>
          <w:tcPr>
            <w:tcW w:w="4820" w:type="dxa"/>
          </w:tcPr>
          <w:p w:rsidR="003131BB" w:rsidRPr="0019627A" w:rsidRDefault="003131BB" w:rsidP="004B417A">
            <w:pPr>
              <w:keepNext/>
            </w:pPr>
            <w:r w:rsidRPr="0019627A">
              <w:t>Windows 7</w:t>
            </w:r>
          </w:p>
        </w:tc>
      </w:tr>
    </w:tbl>
    <w:p w:rsidR="004D7E3B" w:rsidRPr="0019627A" w:rsidRDefault="004D7E3B" w:rsidP="004D7E3B">
      <w:pPr>
        <w:pStyle w:val="Beschriftung"/>
        <w:rPr>
          <w:lang w:val="de-CH"/>
        </w:rPr>
      </w:pPr>
      <w:bookmarkStart w:id="7" w:name="_Toc440719167"/>
      <w:bookmarkStart w:id="8" w:name="_Toc441160265"/>
      <w:r w:rsidRPr="0019627A">
        <w:rPr>
          <w:lang w:val="de-CH"/>
        </w:rPr>
        <w:t xml:space="preserve">Tabelle </w:t>
      </w:r>
      <w:r w:rsidRPr="0019627A">
        <w:rPr>
          <w:lang w:val="de-CH"/>
        </w:rPr>
        <w:fldChar w:fldCharType="begin"/>
      </w:r>
      <w:r w:rsidRPr="0019627A">
        <w:rPr>
          <w:lang w:val="de-CH"/>
        </w:rPr>
        <w:instrText xml:space="preserve"> SEQ Tabelle \* ARABIC </w:instrText>
      </w:r>
      <w:r w:rsidRPr="0019627A">
        <w:rPr>
          <w:lang w:val="de-CH"/>
        </w:rPr>
        <w:fldChar w:fldCharType="separate"/>
      </w:r>
      <w:r>
        <w:rPr>
          <w:noProof/>
          <w:lang w:val="de-CH"/>
        </w:rPr>
        <w:t>2</w:t>
      </w:r>
      <w:r w:rsidRPr="0019627A">
        <w:rPr>
          <w:lang w:val="de-CH"/>
        </w:rPr>
        <w:fldChar w:fldCharType="end"/>
      </w:r>
      <w:r w:rsidRPr="0019627A">
        <w:rPr>
          <w:lang w:val="de-CH"/>
        </w:rPr>
        <w:t xml:space="preserve"> Eingesetzte Tools &amp; Technologien</w:t>
      </w:r>
      <w:bookmarkEnd w:id="7"/>
      <w:bookmarkEnd w:id="8"/>
    </w:p>
    <w:p w:rsidR="004D21F8" w:rsidRDefault="004D21F8" w:rsidP="007050ED">
      <w:pPr>
        <w:pStyle w:val="berschrift1"/>
      </w:pPr>
      <w:bookmarkStart w:id="9" w:name="_Toc441165061"/>
      <w:r>
        <w:lastRenderedPageBreak/>
        <w:t xml:space="preserve">Angewendete Methoden &amp; </w:t>
      </w:r>
      <w:r w:rsidR="003509DD">
        <w:t>Konzepte</w:t>
      </w:r>
      <w:bookmarkEnd w:id="9"/>
    </w:p>
    <w:p w:rsidR="003509DD" w:rsidRDefault="003509DD" w:rsidP="003509DD">
      <w:pPr>
        <w:pStyle w:val="berschrift2"/>
      </w:pPr>
      <w:bookmarkStart w:id="10" w:name="_Toc440719141"/>
      <w:bookmarkStart w:id="11" w:name="_Toc441165062"/>
      <w:r w:rsidRPr="0019627A">
        <w:t>Übersicht</w:t>
      </w:r>
      <w:bookmarkEnd w:id="10"/>
      <w:bookmarkEnd w:id="11"/>
    </w:p>
    <w:p w:rsidR="002118CE" w:rsidRDefault="002118CE" w:rsidP="00951FFE">
      <w:pPr>
        <w:jc w:val="both"/>
      </w:pPr>
      <w:r>
        <w:t>Die Umsetzung des QR-Code-Readers kann grob in</w:t>
      </w:r>
      <w:r w:rsidR="00F161CB">
        <w:t xml:space="preserve"> zwei</w:t>
      </w:r>
      <w:r>
        <w:t xml:space="preserve"> Teile unterteilt wer</w:t>
      </w:r>
      <w:r w:rsidR="0036305D">
        <w:t xml:space="preserve">den: Erstens die Erstellung der Routine </w:t>
      </w:r>
      <w:r>
        <w:t xml:space="preserve">zum Auslesen des QR-Codes, zweitens die Erstellung des GUIs, welches die Auswahl einer </w:t>
      </w:r>
      <w:r w:rsidR="006F1D54">
        <w:t>Bilddatei</w:t>
      </w:r>
      <w:r>
        <w:t xml:space="preserve"> ermöglicht und den Leseprozess </w:t>
      </w:r>
      <w:r w:rsidR="000354E2">
        <w:t xml:space="preserve">des QR-Codes </w:t>
      </w:r>
      <w:r>
        <w:t>Schrittweise dokumentiert.</w:t>
      </w:r>
    </w:p>
    <w:p w:rsidR="002118CE" w:rsidRDefault="002118CE" w:rsidP="00951FFE">
      <w:pPr>
        <w:jc w:val="both"/>
      </w:pPr>
    </w:p>
    <w:p w:rsidR="004801EF" w:rsidRDefault="00C0679B" w:rsidP="00951FFE">
      <w:pPr>
        <w:jc w:val="both"/>
      </w:pPr>
      <w:r>
        <w:t xml:space="preserve">Dieses Kapitel beleuchtet </w:t>
      </w:r>
      <w:r w:rsidR="00BA2457">
        <w:t xml:space="preserve">die beiden Teile der </w:t>
      </w:r>
      <w:r>
        <w:t>realisierten Matlab-A</w:t>
      </w:r>
      <w:r w:rsidR="00BA2457">
        <w:t>nwendung und die den Teilen zugrunde liegende Theorie über QR-Codes.</w:t>
      </w:r>
    </w:p>
    <w:p w:rsidR="004801EF" w:rsidRDefault="000F0EA5" w:rsidP="0036305D">
      <w:pPr>
        <w:pStyle w:val="berschrift2"/>
      </w:pPr>
      <w:bookmarkStart w:id="12" w:name="_Toc441165063"/>
      <w:r>
        <w:t>Inhalt des QR-Codes auslesen</w:t>
      </w:r>
      <w:bookmarkEnd w:id="12"/>
    </w:p>
    <w:p w:rsidR="00467134" w:rsidRPr="00467134" w:rsidRDefault="00467134" w:rsidP="00467134">
      <w:pPr>
        <w:pStyle w:val="berschrift3"/>
      </w:pPr>
      <w:bookmarkStart w:id="13" w:name="_Toc441165064"/>
      <w:r>
        <w:t>Übersicht</w:t>
      </w:r>
      <w:bookmarkEnd w:id="13"/>
    </w:p>
    <w:p w:rsidR="00006B55" w:rsidRDefault="00F93DCB" w:rsidP="000F0EA5">
      <w:r>
        <w:t xml:space="preserve">In einem QR-Code sind diverse Informationen versteckt, welche </w:t>
      </w:r>
      <w:r w:rsidR="00006B55">
        <w:t>von der erstellten Anwendung in mehreren Schritten ausgelesen werden. Die Anwendung führt folgende Schritte durch:</w:t>
      </w:r>
    </w:p>
    <w:p w:rsidR="006452AC" w:rsidRDefault="006452AC" w:rsidP="000F0EA5"/>
    <w:p w:rsidR="000F0EA5" w:rsidRDefault="00006B55" w:rsidP="00006B55">
      <w:pPr>
        <w:pStyle w:val="Listenabsatz"/>
        <w:numPr>
          <w:ilvl w:val="0"/>
          <w:numId w:val="35"/>
        </w:numPr>
      </w:pPr>
      <w:r>
        <w:t>Bild mit dem QR-Code wird in ein Graustufen-Bild und danach in ein Binary-Bild konvertiert.</w:t>
      </w:r>
    </w:p>
    <w:p w:rsidR="0025032B" w:rsidRDefault="00F161CB" w:rsidP="00006B55">
      <w:pPr>
        <w:pStyle w:val="Listenabsatz"/>
        <w:numPr>
          <w:ilvl w:val="0"/>
          <w:numId w:val="35"/>
        </w:numPr>
      </w:pPr>
      <w:r>
        <w:t xml:space="preserve">Die drei </w:t>
      </w:r>
      <w:r w:rsidR="00DC4941">
        <w:t xml:space="preserve">Begrenzungsmuster (Finder Patterns) des QR-Codes werden gesucht. </w:t>
      </w:r>
      <w:r w:rsidR="0025032B">
        <w:t xml:space="preserve">Das Bild wird </w:t>
      </w:r>
      <w:r w:rsidR="000E4E80">
        <w:t xml:space="preserve">mit diesen drei </w:t>
      </w:r>
      <w:r w:rsidR="00EE4A18">
        <w:t>Begrenzungsmustern</w:t>
      </w:r>
      <w:r w:rsidR="000E4E80">
        <w:t xml:space="preserve"> so zugeschnitten, dass dieses nur noch aus dem QR-Code besteht.</w:t>
      </w:r>
      <w:r w:rsidR="00B81CDB">
        <w:t xml:space="preserve"> </w:t>
      </w:r>
    </w:p>
    <w:p w:rsidR="00006B55" w:rsidRDefault="00244ADC" w:rsidP="00006B55">
      <w:pPr>
        <w:pStyle w:val="Listenabsatz"/>
        <w:numPr>
          <w:ilvl w:val="0"/>
          <w:numId w:val="35"/>
        </w:numPr>
      </w:pPr>
      <w:r>
        <w:t xml:space="preserve">Nun errechnet die Anwendung aus </w:t>
      </w:r>
      <w:r w:rsidR="00B81CDB">
        <w:t>der Grösse der Begrenzungsmuster die Grösse eines einzelnen Moduls aus. Damit kann die Version des QR-Codes bestimmt werden</w:t>
      </w:r>
      <w:r>
        <w:t>. Je nach Version des QR-Codes (1-40) unterscheidet sich das Vorgehen bei den nachfolgenden Schritten.</w:t>
      </w:r>
    </w:p>
    <w:p w:rsidR="006452AC" w:rsidRDefault="006452AC" w:rsidP="007C5B27">
      <w:pPr>
        <w:pStyle w:val="Listenabsatz"/>
        <w:numPr>
          <w:ilvl w:val="0"/>
          <w:numId w:val="35"/>
        </w:numPr>
      </w:pPr>
      <w:r>
        <w:t>Liest die Format-Infos aus. Dies ist ein Block von 5 Modulen unterhalb des o</w:t>
      </w:r>
      <w:r w:rsidR="00EE71A4">
        <w:t>beren-linken Begrenzungsmuster, welcher für die Berechnung der angewendeten Maske verwendet wird.</w:t>
      </w:r>
    </w:p>
    <w:p w:rsidR="00EE71A4" w:rsidRDefault="00490366" w:rsidP="007C5B27">
      <w:pPr>
        <w:pStyle w:val="Listenabsatz"/>
        <w:numPr>
          <w:ilvl w:val="0"/>
          <w:numId w:val="35"/>
        </w:numPr>
      </w:pPr>
      <w:r>
        <w:t>Errechnet aus den bei Schritt 4 erlangten Form</w:t>
      </w:r>
      <w:r w:rsidR="00FF5F6B">
        <w:t>at-Infos die angewendete Maske. Es gibt 8 verschiedene Maske</w:t>
      </w:r>
      <w:r w:rsidR="00B75612">
        <w:t>n</w:t>
      </w:r>
      <w:r w:rsidR="00FF5F6B">
        <w:t xml:space="preserve">, wovon bei der QR-Code-Erstellung eine über den QR-Code gelegt wurde um die Farbe gewisser </w:t>
      </w:r>
      <w:r w:rsidR="00B960E1">
        <w:t>Module</w:t>
      </w:r>
      <w:r w:rsidR="00FF5F6B">
        <w:t xml:space="preserve"> zu verändern.</w:t>
      </w:r>
      <w:r w:rsidR="00B960E1">
        <w:t xml:space="preserve"> Diese Maske wird benötigt, um die Ursprungswerte der Module zu errechnen.</w:t>
      </w:r>
    </w:p>
    <w:p w:rsidR="00FF5F6B" w:rsidRDefault="001F458C" w:rsidP="007C5B27">
      <w:pPr>
        <w:pStyle w:val="Listenabsatz"/>
        <w:numPr>
          <w:ilvl w:val="0"/>
          <w:numId w:val="35"/>
        </w:numPr>
      </w:pPr>
      <w:r>
        <w:t xml:space="preserve">Sucht die Ausrichtungsmuster und färbt diese im Bild rot ein. Ausrichtungsmuster sind nur in QR-Codes ab Version 2 vorhanden. </w:t>
      </w:r>
      <w:r w:rsidR="008F0980">
        <w:t xml:space="preserve">Die </w:t>
      </w:r>
      <w:r w:rsidR="00FB15D1">
        <w:t>Kenntnis der Ausrichtungsmuster ist nötig, weil an dieser Stelle im QR-Code keine Daten vorhanden sind.</w:t>
      </w:r>
    </w:p>
    <w:p w:rsidR="00F3619F" w:rsidRDefault="00B2127C" w:rsidP="007C5B27">
      <w:pPr>
        <w:pStyle w:val="Listenabsatz"/>
        <w:numPr>
          <w:ilvl w:val="0"/>
          <w:numId w:val="35"/>
        </w:numPr>
      </w:pPr>
      <w:r>
        <w:t xml:space="preserve">Liest die Daten des QR-Codes von unten rechts nach oben links ein. </w:t>
      </w:r>
      <w:r w:rsidR="00324EDB">
        <w:t xml:space="preserve">Jedes Modul wird mit der bei Schritt 5 errechneten Maske demaskiert und dann ein binärer Wert (0 oder 1) erhalten. Das Ergebnis ist ein binärer String, welcher jedoch nicht nur </w:t>
      </w:r>
      <w:r w:rsidR="00A32532">
        <w:t>den</w:t>
      </w:r>
      <w:r w:rsidR="00324EDB">
        <w:t xml:space="preserve"> im QR-Code hinterlegte </w:t>
      </w:r>
      <w:r w:rsidR="00A32532">
        <w:t>Text</w:t>
      </w:r>
      <w:r w:rsidR="00324EDB">
        <w:t xml:space="preserve">, sondern auch </w:t>
      </w:r>
      <w:r w:rsidR="007F3926">
        <w:t>der Zeichensatz des Texts</w:t>
      </w:r>
      <w:r w:rsidR="00324EDB">
        <w:t>, sowie die Text-Länge</w:t>
      </w:r>
      <w:r w:rsidR="00D2035F">
        <w:t>,</w:t>
      </w:r>
      <w:r w:rsidR="00324EDB">
        <w:t xml:space="preserve"> beinhaltet.</w:t>
      </w:r>
    </w:p>
    <w:p w:rsidR="009A7F99" w:rsidRDefault="009A7F99" w:rsidP="007C5B27">
      <w:pPr>
        <w:pStyle w:val="Listenabsatz"/>
        <w:numPr>
          <w:ilvl w:val="0"/>
          <w:numId w:val="35"/>
        </w:numPr>
      </w:pPr>
      <w:r>
        <w:t>Ermittelt</w:t>
      </w:r>
      <w:r w:rsidR="00A35132">
        <w:t>,</w:t>
      </w:r>
      <w:r>
        <w:t xml:space="preserve"> aus dem bei Schritt 7 gelesenen Binären-String</w:t>
      </w:r>
      <w:r w:rsidR="00A35132">
        <w:t>,</w:t>
      </w:r>
      <w:r>
        <w:t xml:space="preserve"> d</w:t>
      </w:r>
      <w:r w:rsidR="00A35132">
        <w:t>en</w:t>
      </w:r>
      <w:r>
        <w:t xml:space="preserve"> Zeichensatz und die Textlänge.</w:t>
      </w:r>
    </w:p>
    <w:p w:rsidR="00324EDB" w:rsidRDefault="00417584" w:rsidP="007C5B27">
      <w:pPr>
        <w:pStyle w:val="Listenabsatz"/>
        <w:numPr>
          <w:ilvl w:val="0"/>
          <w:numId w:val="35"/>
        </w:numPr>
      </w:pPr>
      <w:r>
        <w:t>Wandelt den Text-Teil des bei Schritt 7 gelesenen Binären-String mit dem bei Schritt 8 gelesenen Zeichensatz (Nur ISO 8859-1 unterstützt) um. Diese ist dann der Text, welcher vom Ersteller im QR-Code hinterlegt wurde.</w:t>
      </w:r>
    </w:p>
    <w:p w:rsidR="00F142F9" w:rsidRDefault="00F142F9" w:rsidP="00F142F9"/>
    <w:p w:rsidR="00F142F9" w:rsidRDefault="00DA7B10" w:rsidP="00F142F9">
      <w:r>
        <w:rPr>
          <w:noProof/>
          <w:lang w:eastAsia="de-CH"/>
        </w:rPr>
        <w:drawing>
          <wp:anchor distT="0" distB="0" distL="114300" distR="114300" simplePos="0" relativeHeight="251658240" behindDoc="1" locked="0" layoutInCell="1" allowOverlap="1" wp14:anchorId="48D1C01A" wp14:editId="31C375EB">
            <wp:simplePos x="0" y="0"/>
            <wp:positionH relativeFrom="column">
              <wp:posOffset>4463415</wp:posOffset>
            </wp:positionH>
            <wp:positionV relativeFrom="paragraph">
              <wp:posOffset>231140</wp:posOffset>
            </wp:positionV>
            <wp:extent cx="1407160" cy="1419225"/>
            <wp:effectExtent l="0" t="0" r="2540" b="9525"/>
            <wp:wrapTight wrapText="bothSides">
              <wp:wrapPolygon edited="0">
                <wp:start x="0" y="0"/>
                <wp:lineTo x="0" y="21455"/>
                <wp:lineTo x="21347" y="21455"/>
                <wp:lineTo x="2134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07160" cy="1419225"/>
                    </a:xfrm>
                    <a:prstGeom prst="rect">
                      <a:avLst/>
                    </a:prstGeom>
                  </pic:spPr>
                </pic:pic>
              </a:graphicData>
            </a:graphic>
            <wp14:sizeRelH relativeFrom="page">
              <wp14:pctWidth>0</wp14:pctWidth>
            </wp14:sizeRelH>
            <wp14:sizeRelV relativeFrom="page">
              <wp14:pctHeight>0</wp14:pctHeight>
            </wp14:sizeRelV>
          </wp:anchor>
        </w:drawing>
      </w:r>
      <w:r w:rsidR="00F142F9">
        <w:t xml:space="preserve">Nachfolgende Abbildung zeigt die erwähnten </w:t>
      </w:r>
      <w:r w:rsidR="00114EF4">
        <w:t>Muster (Patterns)</w:t>
      </w:r>
      <w:r w:rsidR="00C23476">
        <w:t xml:space="preserve"> eines QR-Codes (Details folgen in den kommenden Kapiteln).</w:t>
      </w:r>
    </w:p>
    <w:p w:rsidR="00854F17" w:rsidRDefault="00854F17" w:rsidP="00F142F9"/>
    <w:p w:rsidR="00DB16F2" w:rsidRDefault="00E0432E" w:rsidP="00DB16F2">
      <w:pPr>
        <w:keepNext/>
        <w:tabs>
          <w:tab w:val="left" w:pos="567"/>
        </w:tabs>
      </w:pPr>
      <w:r>
        <w:rPr>
          <w:color w:val="FF0000"/>
        </w:rPr>
        <w:t xml:space="preserve">Rot </w:t>
      </w:r>
      <w:r w:rsidR="00DB16F2">
        <w:rPr>
          <w:color w:val="FF0000"/>
        </w:rPr>
        <w:tab/>
      </w:r>
      <w:r>
        <w:rPr>
          <w:color w:val="FF0000"/>
        </w:rPr>
        <w:t xml:space="preserve">= </w:t>
      </w:r>
      <w:r w:rsidR="00DB16F2">
        <w:rPr>
          <w:color w:val="FF0000"/>
        </w:rPr>
        <w:t xml:space="preserve"> </w:t>
      </w:r>
      <w:r w:rsidR="0091215F">
        <w:t>Begrenzungsmuster (Finder Patterns</w:t>
      </w:r>
      <w:r>
        <w:t>)</w:t>
      </w:r>
      <w:r w:rsidR="0091215F">
        <w:br/>
      </w:r>
      <w:r w:rsidR="0091215F">
        <w:rPr>
          <w:color w:val="0070C0"/>
        </w:rPr>
        <w:t xml:space="preserve">Blau </w:t>
      </w:r>
      <w:r w:rsidR="00DB16F2">
        <w:rPr>
          <w:color w:val="0070C0"/>
        </w:rPr>
        <w:t xml:space="preserve"> </w:t>
      </w:r>
      <w:r w:rsidR="00DB16F2">
        <w:rPr>
          <w:color w:val="0070C0"/>
        </w:rPr>
        <w:tab/>
      </w:r>
      <w:r w:rsidR="0091215F">
        <w:rPr>
          <w:color w:val="0070C0"/>
        </w:rPr>
        <w:t xml:space="preserve">= </w:t>
      </w:r>
      <w:r w:rsidR="00DB16F2">
        <w:rPr>
          <w:color w:val="0070C0"/>
        </w:rPr>
        <w:t xml:space="preserve"> </w:t>
      </w:r>
      <w:r w:rsidR="0091215F">
        <w:t>Ausrichtungsmuster (Alig</w:t>
      </w:r>
      <w:r w:rsidR="00203469">
        <w:t>n</w:t>
      </w:r>
      <w:r w:rsidR="0091215F">
        <w:t>ment Patterns)</w:t>
      </w:r>
      <w:r w:rsidR="00EB659F">
        <w:t>. A</w:t>
      </w:r>
      <w:r w:rsidR="00C50771">
        <w:t>b Version 2</w:t>
      </w:r>
    </w:p>
    <w:p w:rsidR="00170396" w:rsidRDefault="00DB16F2" w:rsidP="00170396">
      <w:pPr>
        <w:keepNext/>
        <w:tabs>
          <w:tab w:val="left" w:pos="567"/>
        </w:tabs>
      </w:pPr>
      <w:r>
        <w:tab/>
        <w:t xml:space="preserve">    </w:t>
      </w:r>
      <w:r w:rsidR="0091215F">
        <w:t>vorhanden</w:t>
      </w:r>
      <w:r w:rsidR="00794B13">
        <w:t>.</w:t>
      </w:r>
      <w:r w:rsidR="0091215F">
        <w:br/>
      </w:r>
      <w:r w:rsidR="0091215F">
        <w:rPr>
          <w:color w:val="00B050"/>
        </w:rPr>
        <w:t xml:space="preserve">Grün </w:t>
      </w:r>
      <w:r>
        <w:rPr>
          <w:color w:val="00B050"/>
        </w:rPr>
        <w:tab/>
      </w:r>
      <w:r w:rsidR="0091215F">
        <w:rPr>
          <w:color w:val="00B050"/>
        </w:rPr>
        <w:t xml:space="preserve">= </w:t>
      </w:r>
      <w:r>
        <w:rPr>
          <w:color w:val="00B050"/>
        </w:rPr>
        <w:t xml:space="preserve"> </w:t>
      </w:r>
      <w:r w:rsidR="0091215F">
        <w:t>Format- und Fehlerbehebungs-Block</w:t>
      </w:r>
      <w:r w:rsidR="0091215F">
        <w:br/>
      </w:r>
      <w:r w:rsidR="006A1594" w:rsidRPr="006A1594">
        <w:rPr>
          <w:color w:val="F412D9"/>
        </w:rPr>
        <w:t xml:space="preserve">Pink </w:t>
      </w:r>
      <w:r>
        <w:rPr>
          <w:color w:val="F412D9"/>
        </w:rPr>
        <w:t xml:space="preserve"> </w:t>
      </w:r>
      <w:r>
        <w:rPr>
          <w:color w:val="F412D9"/>
        </w:rPr>
        <w:tab/>
      </w:r>
      <w:r w:rsidR="006A1594" w:rsidRPr="006A1594">
        <w:rPr>
          <w:color w:val="F412D9"/>
        </w:rPr>
        <w:t xml:space="preserve">= </w:t>
      </w:r>
      <w:r>
        <w:rPr>
          <w:color w:val="F412D9"/>
        </w:rPr>
        <w:t xml:space="preserve"> </w:t>
      </w:r>
      <w:r w:rsidR="006A1594">
        <w:t>Versionsnummer. Nur bei</w:t>
      </w:r>
      <w:r w:rsidR="00C50771">
        <w:t xml:space="preserve"> Version 7 und höher vorhanden.</w:t>
      </w:r>
    </w:p>
    <w:p w:rsidR="008D774F" w:rsidRDefault="00170396" w:rsidP="00170396">
      <w:pPr>
        <w:keepNext/>
        <w:tabs>
          <w:tab w:val="left" w:pos="567"/>
        </w:tabs>
      </w:pPr>
      <w:r>
        <w:tab/>
        <w:t xml:space="preserve">    </w:t>
      </w:r>
      <w:r w:rsidR="006A1594">
        <w:t>Kommt in der erstellten Applikation nicht zur Anwendung.</w:t>
      </w:r>
    </w:p>
    <w:p w:rsidR="00C25A70" w:rsidRDefault="00C50771" w:rsidP="00C25A70">
      <w:pPr>
        <w:keepNext/>
        <w:tabs>
          <w:tab w:val="left" w:pos="567"/>
        </w:tabs>
      </w:pPr>
      <w:r>
        <w:rPr>
          <w:color w:val="FFC000"/>
        </w:rPr>
        <w:t xml:space="preserve">Gelb </w:t>
      </w:r>
      <w:r w:rsidR="00DB16F2">
        <w:rPr>
          <w:color w:val="FFC000"/>
        </w:rPr>
        <w:tab/>
      </w:r>
      <w:r>
        <w:rPr>
          <w:color w:val="FFC000"/>
        </w:rPr>
        <w:t>=</w:t>
      </w:r>
      <w:r>
        <w:rPr>
          <w:color w:val="FFC000"/>
        </w:rPr>
        <w:tab/>
      </w:r>
      <w:r w:rsidR="00DB16F2">
        <w:rPr>
          <w:color w:val="FFC000"/>
        </w:rPr>
        <w:t xml:space="preserve"> </w:t>
      </w:r>
      <w:r w:rsidR="006A1594">
        <w:t>An dieser Stelle sind keine Daten vorhanden.</w:t>
      </w:r>
    </w:p>
    <w:p w:rsidR="00E900C1" w:rsidRPr="0041694B" w:rsidRDefault="00071842" w:rsidP="00C25A70">
      <w:pPr>
        <w:keepNext/>
        <w:tabs>
          <w:tab w:val="left" w:pos="567"/>
        </w:tabs>
      </w:pPr>
      <w:r>
        <w:rPr>
          <w:noProof/>
          <w:lang w:eastAsia="de-CH"/>
        </w:rPr>
        <mc:AlternateContent>
          <mc:Choice Requires="wps">
            <w:drawing>
              <wp:anchor distT="0" distB="0" distL="114300" distR="114300" simplePos="0" relativeHeight="251660288" behindDoc="0" locked="0" layoutInCell="1" allowOverlap="1" wp14:anchorId="176335B0" wp14:editId="540F620D">
                <wp:simplePos x="0" y="0"/>
                <wp:positionH relativeFrom="column">
                  <wp:posOffset>4450715</wp:posOffset>
                </wp:positionH>
                <wp:positionV relativeFrom="paragraph">
                  <wp:posOffset>96520</wp:posOffset>
                </wp:positionV>
                <wp:extent cx="1565910" cy="675005"/>
                <wp:effectExtent l="0" t="0" r="0" b="0"/>
                <wp:wrapTight wrapText="bothSides">
                  <wp:wrapPolygon edited="0">
                    <wp:start x="0" y="0"/>
                    <wp:lineTo x="0" y="20726"/>
                    <wp:lineTo x="21285" y="20726"/>
                    <wp:lineTo x="2128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1565910" cy="675005"/>
                        </a:xfrm>
                        <a:prstGeom prst="rect">
                          <a:avLst/>
                        </a:prstGeom>
                        <a:solidFill>
                          <a:prstClr val="white"/>
                        </a:solidFill>
                        <a:ln>
                          <a:noFill/>
                        </a:ln>
                        <a:effectLst/>
                      </wps:spPr>
                      <wps:txbx>
                        <w:txbxContent>
                          <w:p w:rsidR="00071842" w:rsidRPr="00071842" w:rsidRDefault="00071842" w:rsidP="00071842">
                            <w:pPr>
                              <w:pStyle w:val="Beschriftung"/>
                              <w:rPr>
                                <w:noProof/>
                                <w:sz w:val="19"/>
                                <w:lang w:val="de-CH"/>
                              </w:rPr>
                            </w:pPr>
                            <w:r w:rsidRPr="00071842">
                              <w:rPr>
                                <w:lang w:val="de-CH"/>
                              </w:rPr>
                              <w:t xml:space="preserve">Abbildung </w:t>
                            </w:r>
                            <w:r>
                              <w:fldChar w:fldCharType="begin"/>
                            </w:r>
                            <w:r w:rsidRPr="00071842">
                              <w:rPr>
                                <w:lang w:val="de-CH"/>
                              </w:rPr>
                              <w:instrText xml:space="preserve"> SEQ Abbildung \* ARABIC </w:instrText>
                            </w:r>
                            <w:r>
                              <w:fldChar w:fldCharType="separate"/>
                            </w:r>
                            <w:r w:rsidR="00E15252">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Pr>
                                <w:lang w:val="de-CH"/>
                              </w:rPr>
                              <w:t xml:space="preserve">. </w:t>
                            </w:r>
                            <w:r>
                              <w:rPr>
                                <w:lang w:val="de-CH"/>
                              </w:rPr>
                              <w:fldChar w:fldCharType="begin"/>
                            </w:r>
                            <w:r>
                              <w:rPr>
                                <w:lang w:val="de-CH"/>
                              </w:rPr>
                              <w:instrText xml:space="preserve"> REF _Ref441163863 \r \h </w:instrText>
                            </w:r>
                            <w:r>
                              <w:rPr>
                                <w:lang w:val="de-CH"/>
                              </w:rPr>
                            </w:r>
                            <w:r>
                              <w:rPr>
                                <w:lang w:val="de-CH"/>
                              </w:rPr>
                              <w:fldChar w:fldCharType="separate"/>
                            </w:r>
                            <w:r>
                              <w:rPr>
                                <w:lang w:val="de-CH"/>
                              </w:rPr>
                              <w:t>[1]</w:t>
                            </w:r>
                            <w:r>
                              <w:rPr>
                                <w:lang w:val="de-CH"/>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50.45pt;margin-top:7.6pt;width:123.3pt;height:5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" stroked="f">
                <v:textbox inset="0,0,0,0">
                  <w:txbxContent>
                    <w:p w:rsidR="00071842" w:rsidRPr="00071842" w:rsidRDefault="00071842" w:rsidP="00071842">
                      <w:pPr>
                        <w:pStyle w:val="Beschriftung"/>
                        <w:rPr>
                          <w:noProof/>
                          <w:sz w:val="19"/>
                          <w:lang w:val="de-CH"/>
                        </w:rPr>
                      </w:pPr>
                      <w:r w:rsidRPr="00071842">
                        <w:rPr>
                          <w:lang w:val="de-CH"/>
                        </w:rPr>
                        <w:t xml:space="preserve">Abbildung </w:t>
                      </w:r>
                      <w:r>
                        <w:fldChar w:fldCharType="begin"/>
                      </w:r>
                      <w:r w:rsidRPr="00071842">
                        <w:rPr>
                          <w:lang w:val="de-CH"/>
                        </w:rPr>
                        <w:instrText xml:space="preserve"> SEQ Abbildung \* ARABIC </w:instrText>
                      </w:r>
                      <w:r>
                        <w:fldChar w:fldCharType="separate"/>
                      </w:r>
                      <w:r w:rsidR="00E15252">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Pr>
                          <w:lang w:val="de-CH"/>
                        </w:rPr>
                        <w:t xml:space="preserve">. </w:t>
                      </w:r>
                      <w:r>
                        <w:rPr>
                          <w:lang w:val="de-CH"/>
                        </w:rPr>
                        <w:fldChar w:fldCharType="begin"/>
                      </w:r>
                      <w:r>
                        <w:rPr>
                          <w:lang w:val="de-CH"/>
                        </w:rPr>
                        <w:instrText xml:space="preserve"> REF _Ref441163863 \r \h </w:instrText>
                      </w:r>
                      <w:r>
                        <w:rPr>
                          <w:lang w:val="de-CH"/>
                        </w:rPr>
                      </w:r>
                      <w:r>
                        <w:rPr>
                          <w:lang w:val="de-CH"/>
                        </w:rPr>
                        <w:fldChar w:fldCharType="separate"/>
                      </w:r>
                      <w:r>
                        <w:rPr>
                          <w:lang w:val="de-CH"/>
                        </w:rPr>
                        <w:t>[1]</w:t>
                      </w:r>
                      <w:r>
                        <w:rPr>
                          <w:lang w:val="de-CH"/>
                        </w:rPr>
                        <w:fldChar w:fldCharType="end"/>
                      </w:r>
                    </w:p>
                  </w:txbxContent>
                </v:textbox>
                <w10:wrap type="tight"/>
              </v:shape>
            </w:pict>
          </mc:Fallback>
        </mc:AlternateContent>
      </w:r>
      <w:r w:rsidR="00891E81">
        <w:t>Übriges</w:t>
      </w:r>
      <w:r w:rsidR="00E900C1">
        <w:t xml:space="preserve">: </w:t>
      </w:r>
      <w:r w:rsidR="006411EA">
        <w:t xml:space="preserve">Daten-Bits (Inhalt). </w:t>
      </w:r>
    </w:p>
    <w:p w:rsidR="0025534D" w:rsidRDefault="0025534D" w:rsidP="00F142F9"/>
    <w:p w:rsidR="00706F73" w:rsidRDefault="00706F73" w:rsidP="00706F73"/>
    <w:p w:rsidR="00C33975" w:rsidRDefault="00DC6A87" w:rsidP="004745B3">
      <w:pPr>
        <w:pStyle w:val="berschrift3"/>
      </w:pPr>
      <w:bookmarkStart w:id="14" w:name="_Toc441165065"/>
      <w:r>
        <w:lastRenderedPageBreak/>
        <w:t>Schritt 1 – QR-Code-Bild in Graustufen- und Binary-Bild konvertieren</w:t>
      </w:r>
      <w:bookmarkEnd w:id="14"/>
    </w:p>
    <w:p w:rsidR="00A819E6" w:rsidRDefault="00E35266" w:rsidP="00F707DC">
      <w:pPr>
        <w:jc w:val="both"/>
      </w:pPr>
      <w:r>
        <w:t>Ein Binärbild ist ein</w:t>
      </w:r>
      <w:r w:rsidR="00CE66B9">
        <w:t>e</w:t>
      </w:r>
      <w:r>
        <w:t xml:space="preserve"> Grafik, welche nur die zwei Farben Schwarz und Weiss beinhaltet. </w:t>
      </w:r>
      <w:r w:rsidR="0094156A">
        <w:t xml:space="preserve">Um ein Binärbild zu erstellen, muss das farbige RGB-Bild zuerst in ein Graustufen-Bild umgewandelt werden. </w:t>
      </w:r>
      <w:r w:rsidR="00A45119">
        <w:t xml:space="preserve">Das Graustufenbild wird dann unter der Angabe eines bestimmten Schwellenwerts (Threshold) in das Binärbild </w:t>
      </w:r>
      <w:r w:rsidR="00154E65">
        <w:t>konvertiert</w:t>
      </w:r>
      <w:r w:rsidR="00A45119">
        <w:t>. Der Schwellenwert bestimmt, a</w:t>
      </w:r>
      <w:r w:rsidR="00665119">
        <w:t xml:space="preserve">b welchem Grauwert ein Pixel </w:t>
      </w:r>
      <w:r w:rsidR="00A45119">
        <w:t xml:space="preserve">in Schwarz oder in Weiss umgewandelt wird. </w:t>
      </w:r>
    </w:p>
    <w:p w:rsidR="002B5687" w:rsidRDefault="002B5687" w:rsidP="00F707DC">
      <w:pPr>
        <w:jc w:val="both"/>
      </w:pPr>
    </w:p>
    <w:p w:rsidR="002B5687" w:rsidRDefault="002866B3" w:rsidP="00F707DC">
      <w:pPr>
        <w:jc w:val="both"/>
      </w:pPr>
      <w:r>
        <w:rPr>
          <w:noProof/>
        </w:rPr>
        <mc:AlternateContent>
          <mc:Choice Requires="wps">
            <w:drawing>
              <wp:anchor distT="0" distB="0" distL="215900" distR="114300" simplePos="0" relativeHeight="251663360" behindDoc="0" locked="0" layoutInCell="1" allowOverlap="1" wp14:anchorId="08589EBC" wp14:editId="4ACE58BB">
                <wp:simplePos x="0" y="0"/>
                <wp:positionH relativeFrom="column">
                  <wp:posOffset>3208020</wp:posOffset>
                </wp:positionH>
                <wp:positionV relativeFrom="paragraph">
                  <wp:posOffset>941070</wp:posOffset>
                </wp:positionV>
                <wp:extent cx="2802890" cy="635"/>
                <wp:effectExtent l="0" t="0" r="0" b="0"/>
                <wp:wrapTight wrapText="bothSides">
                  <wp:wrapPolygon edited="0">
                    <wp:start x="0" y="0"/>
                    <wp:lineTo x="0" y="20473"/>
                    <wp:lineTo x="21434" y="20473"/>
                    <wp:lineTo x="21434"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802890" cy="635"/>
                        </a:xfrm>
                        <a:prstGeom prst="rect">
                          <a:avLst/>
                        </a:prstGeom>
                        <a:solidFill>
                          <a:prstClr val="white"/>
                        </a:solidFill>
                        <a:ln>
                          <a:noFill/>
                        </a:ln>
                        <a:effectLst/>
                      </wps:spPr>
                      <wps:txbx>
                        <w:txbxContent>
                          <w:p w:rsidR="00F707DC" w:rsidRPr="00F707DC" w:rsidRDefault="00F707DC" w:rsidP="00F707DC">
                            <w:pPr>
                              <w:pStyle w:val="Beschriftung"/>
                              <w:rPr>
                                <w:noProof/>
                                <w:sz w:val="19"/>
                                <w:lang w:val="de-CH"/>
                              </w:rPr>
                            </w:pPr>
                            <w:r w:rsidRPr="00F707DC">
                              <w:rPr>
                                <w:lang w:val="de-CH"/>
                              </w:rPr>
                              <w:t xml:space="preserve">Abbildung </w:t>
                            </w:r>
                            <w:r>
                              <w:fldChar w:fldCharType="begin"/>
                            </w:r>
                            <w:r w:rsidRPr="00F707DC">
                              <w:rPr>
                                <w:lang w:val="de-CH"/>
                              </w:rPr>
                              <w:instrText xml:space="preserve"> SEQ Abbildung \* ARABIC </w:instrText>
                            </w:r>
                            <w:r>
                              <w:fldChar w:fldCharType="separate"/>
                            </w:r>
                            <w:r w:rsidR="00E15252">
                              <w:rPr>
                                <w:noProof/>
                                <w:lang w:val="de-CH"/>
                              </w:rPr>
                              <w:t>2</w:t>
                            </w:r>
                            <w:r>
                              <w:fldChar w:fldCharType="end"/>
                            </w:r>
                            <w:r w:rsidRPr="00F707DC">
                              <w:rPr>
                                <w:lang w:val="de-CH"/>
                              </w:rPr>
                              <w:t xml:space="preserve">: Graustufen- und Binär-Bild von einem QR-Code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52.6pt;margin-top:74.1pt;width:220.7pt;height:.05pt;z-index:251663360;visibility:visible;mso-wrap-style:square;mso-wrap-distance-left:17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" stroked="f">
                <v:textbox style="mso-fit-shape-to-text:t" inset="0,0,0,0">
                  <w:txbxContent>
                    <w:p w:rsidR="00F707DC" w:rsidRPr="00F707DC" w:rsidRDefault="00F707DC" w:rsidP="00F707DC">
                      <w:pPr>
                        <w:pStyle w:val="Beschriftung"/>
                        <w:rPr>
                          <w:noProof/>
                          <w:sz w:val="19"/>
                          <w:lang w:val="de-CH"/>
                        </w:rPr>
                      </w:pPr>
                      <w:r w:rsidRPr="00F707DC">
                        <w:rPr>
                          <w:lang w:val="de-CH"/>
                        </w:rPr>
                        <w:t xml:space="preserve">Abbildung </w:t>
                      </w:r>
                      <w:r>
                        <w:fldChar w:fldCharType="begin"/>
                      </w:r>
                      <w:r w:rsidRPr="00F707DC">
                        <w:rPr>
                          <w:lang w:val="de-CH"/>
                        </w:rPr>
                        <w:instrText xml:space="preserve"> SEQ Abbildung \* ARABIC </w:instrText>
                      </w:r>
                      <w:r>
                        <w:fldChar w:fldCharType="separate"/>
                      </w:r>
                      <w:r w:rsidR="00E15252">
                        <w:rPr>
                          <w:noProof/>
                          <w:lang w:val="de-CH"/>
                        </w:rPr>
                        <w:t>2</w:t>
                      </w:r>
                      <w:r>
                        <w:fldChar w:fldCharType="end"/>
                      </w:r>
                      <w:r w:rsidRPr="00F707DC">
                        <w:rPr>
                          <w:lang w:val="de-CH"/>
                        </w:rPr>
                        <w:t xml:space="preserve">: Graustufen- und Binär-Bild von einem QR-Code </w:t>
                      </w:r>
                    </w:p>
                  </w:txbxContent>
                </v:textbox>
                <w10:wrap type="tight"/>
              </v:shape>
            </w:pict>
          </mc:Fallback>
        </mc:AlternateContent>
      </w:r>
      <w:r>
        <w:rPr>
          <w:noProof/>
          <w:lang w:eastAsia="de-CH"/>
        </w:rPr>
        <w:drawing>
          <wp:anchor distT="0" distB="0" distL="215900" distR="114300" simplePos="0" relativeHeight="251661312" behindDoc="1" locked="0" layoutInCell="1" allowOverlap="1" wp14:anchorId="0CC9C8F4" wp14:editId="342EF422">
            <wp:simplePos x="0" y="0"/>
            <wp:positionH relativeFrom="column">
              <wp:posOffset>3215005</wp:posOffset>
            </wp:positionH>
            <wp:positionV relativeFrom="paragraph">
              <wp:posOffset>13335</wp:posOffset>
            </wp:positionV>
            <wp:extent cx="2804160" cy="935990"/>
            <wp:effectExtent l="0" t="0" r="0" b="0"/>
            <wp:wrapTight wrapText="bothSides">
              <wp:wrapPolygon edited="0">
                <wp:start x="0" y="0"/>
                <wp:lineTo x="0" y="21102"/>
                <wp:lineTo x="21424" y="21102"/>
                <wp:lineTo x="2142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04160" cy="935990"/>
                    </a:xfrm>
                    <a:prstGeom prst="rect">
                      <a:avLst/>
                    </a:prstGeom>
                  </pic:spPr>
                </pic:pic>
              </a:graphicData>
            </a:graphic>
            <wp14:sizeRelH relativeFrom="page">
              <wp14:pctWidth>0</wp14:pctWidth>
            </wp14:sizeRelH>
            <wp14:sizeRelV relativeFrom="page">
              <wp14:pctHeight>0</wp14:pctHeight>
            </wp14:sizeRelV>
          </wp:anchor>
        </w:drawing>
      </w:r>
      <w:r w:rsidR="00D0596C">
        <w:t xml:space="preserve">Mit der Graustufen- und Binär-Konvertierung im QR-Code-Reader wird erreicht, dass dieser nicht nur Schwarz-Weisse, sondern auch andersfarbige QR-Codes verarbeiten kann. Wichtig dabei ist, dass die beiden Farben sich gegenüber einen grossen Kontrast aufweisen (z.B. Blau und Weiss, Oder Blau und Gelb). </w:t>
      </w:r>
      <w:r w:rsidR="006D21B4">
        <w:t>Nach der Binär-Konvertierung ist für die Weiterverarbeitung in jedem Fall ein Schwarz-Weiss-Bild vorhanden (Dunkle Farbe wird Schwarz, Helle Farbe Weiss).</w:t>
      </w:r>
    </w:p>
    <w:p w:rsidR="006D21B4" w:rsidRDefault="006D21B4" w:rsidP="00F707DC">
      <w:pPr>
        <w:jc w:val="both"/>
      </w:pPr>
    </w:p>
    <w:p w:rsidR="00800142" w:rsidRDefault="005712A3" w:rsidP="00F707DC">
      <w:pPr>
        <w:jc w:val="both"/>
      </w:pPr>
      <w:r>
        <w:t xml:space="preserve">Die erstellte Anwendung führt die </w:t>
      </w:r>
      <w:r w:rsidR="00EB494C">
        <w:t>Grau</w:t>
      </w:r>
      <w:r>
        <w:t xml:space="preserve">stufen- und Binär-Konvertierung </w:t>
      </w:r>
      <w:r w:rsidR="00EB494C">
        <w:t xml:space="preserve">in der erstellten Funktion „convertImageToBinary“ in der Matlab-Datei „convertImageToBinary.m“ </w:t>
      </w:r>
      <w:r>
        <w:t>durch</w:t>
      </w:r>
      <w:r w:rsidR="00EB494C">
        <w:t>.</w:t>
      </w:r>
      <w:r w:rsidR="00CD7376">
        <w:t xml:space="preserve"> Zum Einsatz kommen die beiden Matlab-Funktionen „rgb2gray“ und „im2bw“. </w:t>
      </w:r>
      <w:r w:rsidR="00800142">
        <w:t>Als Schwellenwert wurde der Standardwert 0.5 der Matlab-Funktion „im2bw“ verwendet.</w:t>
      </w:r>
    </w:p>
    <w:p w:rsidR="00F707DC" w:rsidRDefault="00F707DC" w:rsidP="00F707DC">
      <w:pPr>
        <w:jc w:val="both"/>
      </w:pPr>
    </w:p>
    <w:p w:rsidR="00F707DC" w:rsidRDefault="00F707DC" w:rsidP="00F707DC">
      <w:pPr>
        <w:jc w:val="both"/>
      </w:pPr>
    </w:p>
    <w:p w:rsidR="00DC6A87" w:rsidRDefault="00A819E6" w:rsidP="00A819E6">
      <w:pPr>
        <w:pStyle w:val="berschrift3"/>
      </w:pPr>
      <w:bookmarkStart w:id="15" w:name="_Toc441165066"/>
      <w:r>
        <w:t>Schritt 2 – Begrenzungsmuster suchen und Bild zuschneiden</w:t>
      </w:r>
      <w:bookmarkEnd w:id="15"/>
    </w:p>
    <w:p w:rsidR="0057660A" w:rsidRDefault="00C32E76" w:rsidP="00E15252">
      <w:pPr>
        <w:jc w:val="both"/>
      </w:pPr>
      <w:r>
        <w:rPr>
          <w:noProof/>
          <w:lang w:eastAsia="de-CH"/>
        </w:rPr>
        <w:drawing>
          <wp:anchor distT="0" distB="0" distL="215900" distR="114300" simplePos="0" relativeHeight="251664384" behindDoc="1" locked="0" layoutInCell="1" allowOverlap="1" wp14:anchorId="15B9B2B7" wp14:editId="1009D8CC">
            <wp:simplePos x="0" y="0"/>
            <wp:positionH relativeFrom="column">
              <wp:posOffset>4111625</wp:posOffset>
            </wp:positionH>
            <wp:positionV relativeFrom="paragraph">
              <wp:posOffset>43815</wp:posOffset>
            </wp:positionV>
            <wp:extent cx="1792605" cy="1779905"/>
            <wp:effectExtent l="0" t="0" r="0" b="0"/>
            <wp:wrapTight wrapText="bothSides">
              <wp:wrapPolygon edited="0">
                <wp:start x="0" y="0"/>
                <wp:lineTo x="0" y="21269"/>
                <wp:lineTo x="21348" y="21269"/>
                <wp:lineTo x="2134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t="32245" r="57069"/>
                    <a:stretch/>
                  </pic:blipFill>
                  <pic:spPr bwMode="auto">
                    <a:xfrm>
                      <a:off x="0" y="0"/>
                      <a:ext cx="1792605" cy="1779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6D7">
        <w:t>Die vom User angegebene, und in Schritt 1 zu einem Binärbild konvertierte</w:t>
      </w:r>
      <w:r w:rsidR="00FE1DFC">
        <w:t>,</w:t>
      </w:r>
      <w:r w:rsidR="007E36D7">
        <w:t xml:space="preserve"> Bilddatei muss nicht nur aus dem QR-Code bestehen. Der QR-Code kann nur ein Teil des Bilds sein und sich irgendwo im Bild befinden.</w:t>
      </w:r>
      <w:r w:rsidR="00077216">
        <w:t xml:space="preserve"> Bevor die Matlab-Anwendung den QR-Code ausle</w:t>
      </w:r>
      <w:r w:rsidR="00EB4A3A">
        <w:t xml:space="preserve">sen kann, muss sie diesen </w:t>
      </w:r>
      <w:r w:rsidR="00077216">
        <w:t>im Bild lokalisieren.</w:t>
      </w:r>
      <w:r w:rsidR="00EB4A3A">
        <w:t xml:space="preserve"> </w:t>
      </w:r>
      <w:r w:rsidR="00325EC7">
        <w:t>Dazu sucht die Anwendung im Bild nach den Begrenzungsmuster (Finder Patterns) des QR-Codes.</w:t>
      </w:r>
    </w:p>
    <w:p w:rsidR="0057660A" w:rsidRDefault="0057660A" w:rsidP="00E15252">
      <w:pPr>
        <w:jc w:val="both"/>
      </w:pPr>
    </w:p>
    <w:p w:rsidR="0025746D" w:rsidRDefault="00C32E76" w:rsidP="00E15252">
      <w:pPr>
        <w:jc w:val="both"/>
      </w:pPr>
      <w:r>
        <w:rPr>
          <w:noProof/>
        </w:rPr>
        <mc:AlternateContent>
          <mc:Choice Requires="wps">
            <w:drawing>
              <wp:anchor distT="0" distB="0" distL="215900" distR="114300" simplePos="0" relativeHeight="251666432" behindDoc="0" locked="0" layoutInCell="1" allowOverlap="1" wp14:anchorId="75B01846" wp14:editId="7FA03B79">
                <wp:simplePos x="0" y="0"/>
                <wp:positionH relativeFrom="column">
                  <wp:posOffset>4111625</wp:posOffset>
                </wp:positionH>
                <wp:positionV relativeFrom="paragraph">
                  <wp:posOffset>581660</wp:posOffset>
                </wp:positionV>
                <wp:extent cx="1983105" cy="635"/>
                <wp:effectExtent l="0" t="0" r="0" b="0"/>
                <wp:wrapTight wrapText="bothSides">
                  <wp:wrapPolygon edited="0">
                    <wp:start x="0" y="0"/>
                    <wp:lineTo x="0" y="20473"/>
                    <wp:lineTo x="21372" y="20473"/>
                    <wp:lineTo x="21372"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1983105" cy="635"/>
                        </a:xfrm>
                        <a:prstGeom prst="rect">
                          <a:avLst/>
                        </a:prstGeom>
                        <a:solidFill>
                          <a:prstClr val="white"/>
                        </a:solidFill>
                        <a:ln>
                          <a:noFill/>
                        </a:ln>
                        <a:effectLst/>
                      </wps:spPr>
                      <wps:txbx>
                        <w:txbxContent>
                          <w:p w:rsidR="00E15252" w:rsidRPr="00E15252" w:rsidRDefault="00E15252" w:rsidP="00E15252">
                            <w:pPr>
                              <w:pStyle w:val="Beschriftung"/>
                              <w:rPr>
                                <w:noProof/>
                                <w:sz w:val="19"/>
                                <w:lang w:val="de-CH"/>
                              </w:rPr>
                            </w:pPr>
                            <w:r w:rsidRPr="00E15252">
                              <w:rPr>
                                <w:lang w:val="de-CH"/>
                              </w:rPr>
                              <w:t xml:space="preserve">Abbildung </w:t>
                            </w:r>
                            <w:r>
                              <w:fldChar w:fldCharType="begin"/>
                            </w:r>
                            <w:r w:rsidRPr="00E15252">
                              <w:rPr>
                                <w:lang w:val="de-CH"/>
                              </w:rPr>
                              <w:instrText xml:space="preserve"> SEQ Abbildung \* ARABIC </w:instrText>
                            </w:r>
                            <w:r>
                              <w:fldChar w:fldCharType="separate"/>
                            </w:r>
                            <w:r w:rsidRPr="00E15252">
                              <w:rPr>
                                <w:noProof/>
                                <w:lang w:val="de-CH"/>
                              </w:rPr>
                              <w:t>3</w:t>
                            </w:r>
                            <w:r>
                              <w:fldChar w:fldCharType="end"/>
                            </w:r>
                            <w:r w:rsidRPr="00E15252">
                              <w:rPr>
                                <w:lang w:val="de-CH"/>
                              </w:rPr>
                              <w:t>: QR-Code mit Grün-markierten Be</w:t>
                            </w:r>
                            <w:r>
                              <w:rPr>
                                <w:lang w:val="de-CH"/>
                              </w:rPr>
                              <w:t>grenzungsmustern</w:t>
                            </w:r>
                            <w:r w:rsidRPr="00E15252">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8" type="#_x0000_t202" style="position:absolute;left:0;text-align:left;margin-left:323.75pt;margin-top:45.8pt;width:156.15pt;height:.05pt;z-index:251666432;visibility:visible;mso-wrap-style:square;mso-wrap-distance-left:17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" stroked="f">
                <v:textbox style="mso-fit-shape-to-text:t" inset="0,0,0,0">
                  <w:txbxContent>
                    <w:p w:rsidR="00E15252" w:rsidRPr="00E15252" w:rsidRDefault="00E15252" w:rsidP="00E15252">
                      <w:pPr>
                        <w:pStyle w:val="Beschriftung"/>
                        <w:rPr>
                          <w:noProof/>
                          <w:sz w:val="19"/>
                          <w:lang w:val="de-CH"/>
                        </w:rPr>
                      </w:pPr>
                      <w:r w:rsidRPr="00E15252">
                        <w:rPr>
                          <w:lang w:val="de-CH"/>
                        </w:rPr>
                        <w:t xml:space="preserve">Abbildung </w:t>
                      </w:r>
                      <w:r>
                        <w:fldChar w:fldCharType="begin"/>
                      </w:r>
                      <w:r w:rsidRPr="00E15252">
                        <w:rPr>
                          <w:lang w:val="de-CH"/>
                        </w:rPr>
                        <w:instrText xml:space="preserve"> SEQ Abbildung \* ARABIC </w:instrText>
                      </w:r>
                      <w:r>
                        <w:fldChar w:fldCharType="separate"/>
                      </w:r>
                      <w:r w:rsidRPr="00E15252">
                        <w:rPr>
                          <w:noProof/>
                          <w:lang w:val="de-CH"/>
                        </w:rPr>
                        <w:t>3</w:t>
                      </w:r>
                      <w:r>
                        <w:fldChar w:fldCharType="end"/>
                      </w:r>
                      <w:r w:rsidRPr="00E15252">
                        <w:rPr>
                          <w:lang w:val="de-CH"/>
                        </w:rPr>
                        <w:t>: QR-Code mit Grün-markierten Be</w:t>
                      </w:r>
                      <w:r>
                        <w:rPr>
                          <w:lang w:val="de-CH"/>
                        </w:rPr>
                        <w:t>grenzungsmustern</w:t>
                      </w:r>
                      <w:r w:rsidRPr="00E15252">
                        <w:rPr>
                          <w:lang w:val="de-CH"/>
                        </w:rPr>
                        <w:t xml:space="preserve"> </w:t>
                      </w:r>
                    </w:p>
                  </w:txbxContent>
                </v:textbox>
                <w10:wrap type="tight"/>
              </v:shape>
            </w:pict>
          </mc:Fallback>
        </mc:AlternateContent>
      </w:r>
      <w:r w:rsidR="00926F9E">
        <w:t>Ein</w:t>
      </w:r>
      <w:r w:rsidR="00325EC7">
        <w:t xml:space="preserve"> QR-Code beinhaltet 3 gleiche Begrenzungsmuster, jeweils im oberen linken Ecken, im unteren linken Ecken und im oberen rechten Ecken. </w:t>
      </w:r>
      <w:r w:rsidR="00EC6215">
        <w:t xml:space="preserve">Diese Begrenzungsmuster sehen bei jedem QR-Code genau gleich aus. </w:t>
      </w:r>
      <w:r w:rsidR="00291196">
        <w:t xml:space="preserve">Jedes Begrenzungsmuster ist ein Quadrat mit 7 x 7 Modulen. Die äussersten Module auf jeder Seite sind Schwarz, danach folgt eine Schicht </w:t>
      </w:r>
      <w:r w:rsidR="005425FE">
        <w:t>weisser</w:t>
      </w:r>
      <w:r w:rsidR="00291196">
        <w:t xml:space="preserve"> Module, bevor dann im Innern ein Quadrat mit 3 x 3 Schwarzen Modulen </w:t>
      </w:r>
      <w:r w:rsidR="004E566F">
        <w:t xml:space="preserve">kommt. </w:t>
      </w:r>
      <w:r w:rsidR="0025746D">
        <w:t>Das gibt von aussen nach innen gesehen ein Schwarz-Weiss Verhältnis von 1:1:3:1:1.</w:t>
      </w:r>
    </w:p>
    <w:p w:rsidR="007E36D7" w:rsidRDefault="00291196" w:rsidP="00C5667F">
      <w:r>
        <w:t xml:space="preserve"> </w:t>
      </w:r>
    </w:p>
    <w:p w:rsidR="002B353A" w:rsidRDefault="00E107C3" w:rsidP="002B353A">
      <w:r>
        <w:t xml:space="preserve">Die realisierte Matlab-Anwendung sucht die 3 Begrenzungsmuster mit Hilfe von „Connected-component labeling“. </w:t>
      </w:r>
      <w:r w:rsidR="007A2D7D">
        <w:t>Dies ist eine Methode aus der Computer Vision um zusammenhängende Pixel im Bild zu erkennen.</w:t>
      </w:r>
      <w:r w:rsidR="008538AF">
        <w:t xml:space="preserve"> Die 3 Begrenzungsmuster weisen eine grosse, bei allen Begrenzungsmuster</w:t>
      </w:r>
      <w:r w:rsidR="00134E55">
        <w:t>n</w:t>
      </w:r>
      <w:r w:rsidR="008538AF">
        <w:t xml:space="preserve"> gleiche Anzahl, zusammenhängende Pixel auf. </w:t>
      </w:r>
    </w:p>
    <w:p w:rsidR="006647E6" w:rsidRDefault="006647E6" w:rsidP="002B353A"/>
    <w:p w:rsidR="006647E6" w:rsidRDefault="006647E6" w:rsidP="002B353A">
      <w:r>
        <w:t xml:space="preserve">Mit Hilfe der nachfolgenden Zeilen </w:t>
      </w:r>
      <w:r w:rsidR="00404412">
        <w:t>macht die Anwendung ein Connected-component labeling und erstellt eine Struktur, in welcher an jeder Position ein zusammenhängender Bereich mit deren Grösse und deren Rand (Bounding Box) gespeichert wird.</w:t>
      </w:r>
    </w:p>
    <w:p w:rsidR="0065146F" w:rsidRDefault="0065146F" w:rsidP="002B353A"/>
    <w:tbl>
      <w:tblPr>
        <w:tblStyle w:val="Tabellenraster"/>
        <w:tblW w:w="0" w:type="auto"/>
        <w:tblLook w:val="04A0" w:firstRow="1" w:lastRow="0" w:firstColumn="1" w:lastColumn="0" w:noHBand="0" w:noVBand="1"/>
      </w:tblPr>
      <w:tblGrid>
        <w:gridCol w:w="9467"/>
      </w:tblGrid>
      <w:tr w:rsidR="0065146F" w:rsidRPr="00C571A0" w:rsidTr="0065146F">
        <w:tc>
          <w:tcPr>
            <w:tcW w:w="9607" w:type="dxa"/>
          </w:tcPr>
          <w:p w:rsidR="00C571A0" w:rsidRDefault="00C571A0" w:rsidP="00C571A0">
            <w:pPr>
              <w:autoSpaceDE w:val="0"/>
              <w:autoSpaceDN w:val="0"/>
              <w:adjustRightInd w:val="0"/>
              <w:spacing w:line="240" w:lineRule="auto"/>
              <w:rPr>
                <w:rFonts w:ascii="Courier New" w:hAnsi="Courier New" w:cs="Courier New"/>
                <w:color w:val="000000"/>
                <w:sz w:val="20"/>
                <w:lang w:val="en-GB" w:eastAsia="de-CH"/>
              </w:rPr>
            </w:pPr>
            <w:r w:rsidRPr="00C571A0">
              <w:rPr>
                <w:rFonts w:ascii="Courier New" w:hAnsi="Courier New" w:cs="Courier New"/>
                <w:color w:val="228B22"/>
                <w:sz w:val="20"/>
                <w:lang w:val="en-GB" w:eastAsia="de-CH"/>
              </w:rPr>
              <w:t>%</w:t>
            </w:r>
            <w:r>
              <w:rPr>
                <w:rFonts w:ascii="Courier New" w:hAnsi="Courier New" w:cs="Courier New"/>
                <w:color w:val="228B22"/>
                <w:sz w:val="20"/>
                <w:lang w:val="en-GB" w:eastAsia="de-CH"/>
              </w:rPr>
              <w:t xml:space="preserve"> Connected component labeling</w:t>
            </w:r>
          </w:p>
          <w:p w:rsidR="00C571A0" w:rsidRPr="00C571A0" w:rsidRDefault="00C571A0" w:rsidP="00C571A0">
            <w:pPr>
              <w:autoSpaceDE w:val="0"/>
              <w:autoSpaceDN w:val="0"/>
              <w:adjustRightInd w:val="0"/>
              <w:spacing w:line="240" w:lineRule="auto"/>
              <w:rPr>
                <w:rFonts w:ascii="Courier New" w:hAnsi="Courier New" w:cs="Courier New"/>
                <w:sz w:val="24"/>
                <w:szCs w:val="24"/>
                <w:lang w:val="en-GB" w:eastAsia="de-CH"/>
              </w:rPr>
            </w:pPr>
            <w:r w:rsidRPr="00C571A0">
              <w:rPr>
                <w:rFonts w:ascii="Courier New" w:hAnsi="Courier New" w:cs="Courier New"/>
                <w:color w:val="000000"/>
                <w:sz w:val="20"/>
                <w:lang w:val="en-GB" w:eastAsia="de-CH"/>
              </w:rPr>
              <w:t>[labeled, numberOfObjects] = bwlabel(binaryImage, 8);</w:t>
            </w:r>
          </w:p>
          <w:p w:rsidR="00C571A0" w:rsidRPr="00C571A0" w:rsidRDefault="00C571A0" w:rsidP="00C571A0">
            <w:pPr>
              <w:autoSpaceDE w:val="0"/>
              <w:autoSpaceDN w:val="0"/>
              <w:adjustRightInd w:val="0"/>
              <w:spacing w:line="240" w:lineRule="auto"/>
              <w:rPr>
                <w:rFonts w:ascii="Courier New" w:hAnsi="Courier New" w:cs="Courier New"/>
                <w:sz w:val="24"/>
                <w:szCs w:val="24"/>
                <w:lang w:val="en-GB" w:eastAsia="de-CH"/>
              </w:rPr>
            </w:pPr>
            <w:r w:rsidRPr="00C571A0">
              <w:rPr>
                <w:rFonts w:ascii="Courier New" w:hAnsi="Courier New" w:cs="Courier New"/>
                <w:color w:val="228B22"/>
                <w:sz w:val="20"/>
                <w:lang w:val="en-GB" w:eastAsia="de-CH"/>
              </w:rPr>
              <w:t>% Creates a structure for every object in labeled (3 finder</w:t>
            </w:r>
            <w:r>
              <w:rPr>
                <w:rFonts w:ascii="Courier New" w:hAnsi="Courier New" w:cs="Courier New"/>
                <w:sz w:val="24"/>
                <w:szCs w:val="24"/>
                <w:lang w:val="en-GB" w:eastAsia="de-CH"/>
              </w:rPr>
              <w:t xml:space="preserve"> </w:t>
            </w:r>
            <w:r w:rsidRPr="00C571A0">
              <w:rPr>
                <w:rFonts w:ascii="Courier New" w:hAnsi="Courier New" w:cs="Courier New"/>
                <w:color w:val="228B22"/>
                <w:sz w:val="20"/>
                <w:lang w:val="en-GB" w:eastAsia="de-CH"/>
              </w:rPr>
              <w:t>pattern, 1 border %</w:t>
            </w:r>
            <w:r>
              <w:rPr>
                <w:rFonts w:ascii="Courier New" w:hAnsi="Courier New" w:cs="Courier New"/>
                <w:color w:val="228B22"/>
                <w:sz w:val="20"/>
                <w:lang w:val="en-GB" w:eastAsia="de-CH"/>
              </w:rPr>
              <w:t xml:space="preserve"> </w:t>
            </w:r>
            <w:r w:rsidRPr="00C571A0">
              <w:rPr>
                <w:rFonts w:ascii="Courier New" w:hAnsi="Courier New" w:cs="Courier New"/>
                <w:color w:val="228B22"/>
                <w:sz w:val="20"/>
                <w:lang w:val="en-GB" w:eastAsia="de-CH"/>
              </w:rPr>
              <w:t>pattern and alignement patterns)</w:t>
            </w:r>
          </w:p>
          <w:p w:rsidR="0065146F" w:rsidRPr="00753A1A" w:rsidRDefault="00C571A0" w:rsidP="00753A1A">
            <w:pPr>
              <w:autoSpaceDE w:val="0"/>
              <w:autoSpaceDN w:val="0"/>
              <w:adjustRightInd w:val="0"/>
              <w:spacing w:line="240" w:lineRule="auto"/>
              <w:rPr>
                <w:rFonts w:ascii="Courier New" w:hAnsi="Courier New" w:cs="Courier New"/>
                <w:sz w:val="24"/>
                <w:szCs w:val="24"/>
                <w:lang w:val="en-GB" w:eastAsia="de-CH"/>
              </w:rPr>
            </w:pPr>
            <w:r w:rsidRPr="00C571A0">
              <w:rPr>
                <w:rFonts w:ascii="Courier New" w:hAnsi="Courier New" w:cs="Courier New"/>
                <w:color w:val="000000"/>
                <w:sz w:val="20"/>
                <w:lang w:val="en-GB" w:eastAsia="de-CH"/>
              </w:rPr>
              <w:t xml:space="preserve">structLabeledObjects = regionprops(labeled, </w:t>
            </w:r>
            <w:r w:rsidRPr="00C571A0">
              <w:rPr>
                <w:rFonts w:ascii="Courier New" w:hAnsi="Courier New" w:cs="Courier New"/>
                <w:color w:val="A020F0"/>
                <w:sz w:val="20"/>
                <w:lang w:val="en-GB" w:eastAsia="de-CH"/>
              </w:rPr>
              <w:t>'all'</w:t>
            </w:r>
            <w:r w:rsidR="00753A1A">
              <w:rPr>
                <w:rFonts w:ascii="Courier New" w:hAnsi="Courier New" w:cs="Courier New"/>
                <w:color w:val="000000"/>
                <w:sz w:val="20"/>
                <w:lang w:val="en-GB" w:eastAsia="de-CH"/>
              </w:rPr>
              <w:t xml:space="preserve">); </w:t>
            </w:r>
          </w:p>
        </w:tc>
      </w:tr>
    </w:tbl>
    <w:p w:rsidR="0065146F" w:rsidRDefault="00550103" w:rsidP="002B353A">
      <w:r w:rsidRPr="00550103">
        <w:lastRenderedPageBreak/>
        <w:t xml:space="preserve">Die erstellte Struktur wird dann </w:t>
      </w:r>
      <w:r w:rsidR="00483B6C">
        <w:t>mit Hilfe zweier verschachtelter</w:t>
      </w:r>
      <w:r w:rsidRPr="00550103">
        <w:t xml:space="preserve"> For-Schleifen durchlaufen</w:t>
      </w:r>
      <w:r>
        <w:t xml:space="preserve">. Dabei wird die Fläche jedes zusammenhängenden Bereichs mit den Flächen </w:t>
      </w:r>
      <w:r w:rsidR="00EC1615">
        <w:t>der</w:t>
      </w:r>
      <w:r>
        <w:t xml:space="preserve"> anderen zusammenhängenden Bereiche verglichen. </w:t>
      </w:r>
      <w:r w:rsidR="00EC1615">
        <w:t>Sobald 3 zusammenhängende Bereiche die gleiche Fläche haben, handelt es sich um einen Kandidat für ein Begrenzungsmuster. Es kann jedoch auch sein, dass es z</w:t>
      </w:r>
      <w:r w:rsidR="00281560">
        <w:t xml:space="preserve">ufälligerweise </w:t>
      </w:r>
      <w:r w:rsidR="003D0556">
        <w:t>noch andere</w:t>
      </w:r>
      <w:r w:rsidR="00EC1615">
        <w:t xml:space="preserve"> zusammenhängende Bereiche im QR-Code gibt, von welchen genau 3 dieselbe Fläche </w:t>
      </w:r>
      <w:r w:rsidR="006215A4">
        <w:t>aufweisen</w:t>
      </w:r>
      <w:r w:rsidR="00EC1615">
        <w:t xml:space="preserve">. Daher werden in einem ersten Schritt alle zusammenhängende Bereiche ermittelt und diese danach nochmals miteinander verglichen. Die Begrenzungsmuster weisen immer einen grösseren zusammenhängenden Bereich als die übrigen </w:t>
      </w:r>
      <w:r w:rsidR="0066091C">
        <w:t>zusammenhängende</w:t>
      </w:r>
      <w:r w:rsidR="00D82095">
        <w:t>n</w:t>
      </w:r>
      <w:r w:rsidR="0066091C">
        <w:t xml:space="preserve"> </w:t>
      </w:r>
      <w:r w:rsidR="00EC1615">
        <w:t>Bereiche</w:t>
      </w:r>
      <w:r w:rsidR="00B45F56">
        <w:t xml:space="preserve"> </w:t>
      </w:r>
      <w:r w:rsidR="00B45F56">
        <w:t>auf</w:t>
      </w:r>
      <w:r w:rsidR="00EC1615">
        <w:t>.</w:t>
      </w:r>
    </w:p>
    <w:p w:rsidR="00EC1615" w:rsidRPr="00550103" w:rsidRDefault="00EC1615" w:rsidP="002B353A"/>
    <w:p w:rsidR="00404412" w:rsidRDefault="00616E09" w:rsidP="002B353A">
      <w:r>
        <w:t xml:space="preserve">Nachdem die Anwendung die Begrenzungsmuster gefunden hat, schneidet diese </w:t>
      </w:r>
      <w:r w:rsidR="00CC777B">
        <w:t xml:space="preserve">einerseits </w:t>
      </w:r>
      <w:r>
        <w:t>das Bild auf die Grösse des QR-Codes zu (mit Hilfe der Methode „imcrop“</w:t>
      </w:r>
      <w:r w:rsidR="00CC777B">
        <w:t>), andererseits berechnet diese</w:t>
      </w:r>
      <w:r w:rsidR="00871A64">
        <w:t xml:space="preserve"> die Länge/Breite</w:t>
      </w:r>
      <w:r w:rsidR="00CC777B">
        <w:t xml:space="preserve"> eines einzelnen Moduls </w:t>
      </w:r>
      <w:r w:rsidR="00871A64">
        <w:t xml:space="preserve">(in Pixel). </w:t>
      </w:r>
      <w:r w:rsidR="0071396A">
        <w:t>Die</w:t>
      </w:r>
      <w:r w:rsidR="00DE75C0">
        <w:t xml:space="preserve"> Länge/Breite eines </w:t>
      </w:r>
      <w:r w:rsidR="0071396A">
        <w:t>Begrenzungsmuster ist bekannt und auch die Tatsache</w:t>
      </w:r>
      <w:r w:rsidR="00FE5289">
        <w:t>,</w:t>
      </w:r>
      <w:r w:rsidR="0071396A">
        <w:t xml:space="preserve"> </w:t>
      </w:r>
      <w:r w:rsidR="00FE5289">
        <w:t xml:space="preserve">dass </w:t>
      </w:r>
      <w:r w:rsidR="0071396A">
        <w:t xml:space="preserve">ein Begrenzungsmuster pro Seite </w:t>
      </w:r>
      <w:r w:rsidR="00740433">
        <w:t>7</w:t>
      </w:r>
      <w:r w:rsidR="0071396A">
        <w:t xml:space="preserve"> Module lang ist. Die Seitenlänge in Pixel durch </w:t>
      </w:r>
      <w:r w:rsidR="00740433">
        <w:t>7</w:t>
      </w:r>
      <w:r w:rsidR="0071396A">
        <w:t xml:space="preserve"> ergibt daher die Seitenlänge eines Moduls in Pixel.</w:t>
      </w:r>
      <w:r w:rsidR="0074693F">
        <w:t xml:space="preserve"> Die errechnete Seitenlänge eines Moduls wird in späteren Schritten benötigt.</w:t>
      </w:r>
    </w:p>
    <w:p w:rsidR="00616E09" w:rsidRDefault="00616E09" w:rsidP="002B353A"/>
    <w:p w:rsidR="00616E09" w:rsidRDefault="004B59E5" w:rsidP="002B353A">
      <w:r>
        <w:t xml:space="preserve">Der Code </w:t>
      </w:r>
      <w:r w:rsidR="00024E82">
        <w:t xml:space="preserve">für das Suchen </w:t>
      </w:r>
      <w:r>
        <w:t>der Begrenzungsmuster und Zuschneiden des Bilds befindet sich in der Funktion „findFinderPatternsAndCropImage“ in der Datei „findFinderPatternsAndCropImage.m“.</w:t>
      </w:r>
    </w:p>
    <w:p w:rsidR="00D548E3" w:rsidRPr="00550103" w:rsidRDefault="00D548E3" w:rsidP="002B353A"/>
    <w:p w:rsidR="00A819E6" w:rsidRPr="00550103" w:rsidRDefault="00A819E6" w:rsidP="00A819E6"/>
    <w:p w:rsidR="003B49C2" w:rsidRDefault="003B49C2" w:rsidP="003B49C2">
      <w:pPr>
        <w:pStyle w:val="berschrift3"/>
      </w:pPr>
      <w:bookmarkStart w:id="16" w:name="_Toc441165067"/>
      <w:r>
        <w:t>Schritt 3 –</w:t>
      </w:r>
      <w:r w:rsidR="004626BC">
        <w:t xml:space="preserve"> QR-Code-Version berechnen</w:t>
      </w:r>
      <w:bookmarkEnd w:id="16"/>
    </w:p>
    <w:p w:rsidR="00D548E3" w:rsidRDefault="004C6279" w:rsidP="00D548E3">
      <w:r>
        <w:t>QR-Codes existieren von Version 1 bis Version 40. Je grösser die Version eine</w:t>
      </w:r>
      <w:r w:rsidR="00F31EF6">
        <w:t>s</w:t>
      </w:r>
      <w:r>
        <w:t xml:space="preserve"> QR-Codes, </w:t>
      </w:r>
      <w:r w:rsidR="0043382A">
        <w:t xml:space="preserve">aus desto mehr Modulen besteht dieser </w:t>
      </w:r>
      <w:r>
        <w:t>und desto mehr Daten kann dieser speichern.</w:t>
      </w:r>
      <w:r w:rsidR="00591A24">
        <w:t xml:space="preserve"> Ein QR-Code der Version 1 besteht beispielsweise aus 21 x 21 Modulen und kann 17 Zeichen nach ISO 8859-1 speichern. Bei jeder QR-Code-Version kommen pro Seitenlänge 4 Module dazu, d.h. 25 x 25 Module bei Version 2, 29 x 29 Module bei Version 3, usw.</w:t>
      </w:r>
      <w:r w:rsidR="003C0862">
        <w:t xml:space="preserve"> Version 40 mit 177 x 177 Modulen kann bis zu 2953 Zeichen nach ISO 8859-1 speichern.</w:t>
      </w:r>
    </w:p>
    <w:p w:rsidR="006F6AF9" w:rsidRDefault="006F6AF9" w:rsidP="00D548E3"/>
    <w:p w:rsidR="006F6AF9" w:rsidRDefault="00F22267" w:rsidP="00D548E3">
      <w:r>
        <w:t>Ursprünglich war geplant, dass der realisierte QR-Code-Reader QR-Codes aller Versionen lesen kann. Aus für den Autor unerklärlichen Gründen führte der QR-Code-Reader jedoch ab Version</w:t>
      </w:r>
      <w:r w:rsidR="00161993">
        <w:t xml:space="preserve"> 6 zu einem Fehlverhalten beim Auslesen, d.h. es wurde ein falscher Text ausgelesen. </w:t>
      </w:r>
      <w:r w:rsidR="00C76D35">
        <w:t xml:space="preserve">Auch eine Mehrtägige Fehlersuche und Durchforstung von </w:t>
      </w:r>
      <w:r w:rsidR="00347C23">
        <w:t xml:space="preserve">diversen Webseiten zum Aufbau von QR-Codes führten nicht zur Auffindung des Fehlers. Daher hat sich der Autor entschieden, die Anwendung auf QR-Codes bis Version 5 zu beschränken. Bereits mit Version 5 ist es möglich, 106 Zeichen nach ISO 8859-1 zu speichern, was für die meisten Anwendungsgebiete von QR-Codes </w:t>
      </w:r>
      <w:r w:rsidR="0072611F">
        <w:t>ausreicht.</w:t>
      </w:r>
    </w:p>
    <w:p w:rsidR="00347C23" w:rsidRDefault="00347C23" w:rsidP="00D548E3"/>
    <w:p w:rsidR="00B70B42" w:rsidRDefault="00B70B42" w:rsidP="00D548E3">
      <w:bookmarkStart w:id="17" w:name="_GoBack"/>
      <w:bookmarkEnd w:id="17"/>
    </w:p>
    <w:p w:rsidR="00347C23" w:rsidRDefault="00347C23" w:rsidP="00D548E3"/>
    <w:p w:rsidR="00591A24" w:rsidRDefault="00591A24" w:rsidP="00D548E3"/>
    <w:p w:rsidR="00591A24" w:rsidRDefault="00591A24" w:rsidP="00D548E3"/>
    <w:p w:rsidR="00634FC3" w:rsidRDefault="00634FC3" w:rsidP="00D548E3"/>
    <w:p w:rsidR="00634FC3" w:rsidRDefault="00634FC3" w:rsidP="00634FC3">
      <w:pPr>
        <w:pStyle w:val="Listenabsatz"/>
        <w:numPr>
          <w:ilvl w:val="0"/>
          <w:numId w:val="37"/>
        </w:numPr>
      </w:pPr>
      <w:r>
        <w:t>Nun errechnet die Anwendung aus der Grösse der Begrenzungsmuster die Grösse eines einzelnen Moduls aus. Damit kann die Version des QR-Codes bestimmt werden. Je nach Version des QR-Codes (1-40) unterscheidet sich das Vorgehen bei den nachfolgenden Schritten.</w:t>
      </w:r>
    </w:p>
    <w:p w:rsidR="00634FC3" w:rsidRPr="00D548E3" w:rsidRDefault="00634FC3" w:rsidP="00D548E3"/>
    <w:p w:rsidR="004626BC" w:rsidRDefault="004626BC" w:rsidP="004626BC"/>
    <w:p w:rsidR="004626BC" w:rsidRDefault="000800EE" w:rsidP="000800EE">
      <w:pPr>
        <w:pStyle w:val="berschrift3"/>
      </w:pPr>
      <w:bookmarkStart w:id="18" w:name="_Toc441165068"/>
      <w:r>
        <w:t>Schritt 4 – Format-Infos auslesen</w:t>
      </w:r>
      <w:bookmarkEnd w:id="18"/>
    </w:p>
    <w:p w:rsidR="000800EE" w:rsidRDefault="000800EE" w:rsidP="000800EE"/>
    <w:p w:rsidR="000800EE" w:rsidRDefault="000800EE" w:rsidP="000800EE">
      <w:pPr>
        <w:pStyle w:val="berschrift3"/>
      </w:pPr>
      <w:bookmarkStart w:id="19" w:name="_Toc441165069"/>
      <w:r>
        <w:t>Schritt 5 – Angewendete Maske berechnen</w:t>
      </w:r>
      <w:bookmarkEnd w:id="19"/>
    </w:p>
    <w:p w:rsidR="000800EE" w:rsidRDefault="000800EE" w:rsidP="000800EE"/>
    <w:p w:rsidR="000800EE" w:rsidRDefault="000800EE" w:rsidP="000800EE">
      <w:pPr>
        <w:pStyle w:val="berschrift3"/>
      </w:pPr>
      <w:bookmarkStart w:id="20" w:name="_Toc441165070"/>
      <w:r>
        <w:t>Schritt 6 – Ausrichtungsmuster suchen und einfärben</w:t>
      </w:r>
      <w:bookmarkEnd w:id="20"/>
    </w:p>
    <w:p w:rsidR="000800EE" w:rsidRDefault="000800EE" w:rsidP="000800EE"/>
    <w:p w:rsidR="000800EE" w:rsidRDefault="000800EE" w:rsidP="000800EE">
      <w:pPr>
        <w:pStyle w:val="berschrift3"/>
      </w:pPr>
      <w:bookmarkStart w:id="21" w:name="_Toc441165071"/>
      <w:r>
        <w:t>Schritt 7 – Daten (Binär) auslesen</w:t>
      </w:r>
      <w:bookmarkEnd w:id="21"/>
    </w:p>
    <w:p w:rsidR="000800EE" w:rsidRDefault="000800EE" w:rsidP="000800EE"/>
    <w:p w:rsidR="000800EE" w:rsidRDefault="000800EE" w:rsidP="000800EE">
      <w:pPr>
        <w:pStyle w:val="berschrift3"/>
      </w:pPr>
      <w:bookmarkStart w:id="22" w:name="_Toc441165072"/>
      <w:r>
        <w:lastRenderedPageBreak/>
        <w:t>Schritt 8 – Zeichensatz und Textlänge ermitteln</w:t>
      </w:r>
      <w:bookmarkEnd w:id="22"/>
    </w:p>
    <w:p w:rsidR="000800EE" w:rsidRDefault="000800EE" w:rsidP="000800EE"/>
    <w:p w:rsidR="000800EE" w:rsidRPr="000800EE" w:rsidRDefault="000800EE" w:rsidP="000800EE">
      <w:pPr>
        <w:pStyle w:val="berschrift3"/>
      </w:pPr>
      <w:bookmarkStart w:id="23" w:name="_Toc441165073"/>
      <w:r>
        <w:t>Schritt 9 – Daten nach ISO 8859-1 konvertieren und Text ausgeben</w:t>
      </w:r>
      <w:bookmarkEnd w:id="23"/>
    </w:p>
    <w:p w:rsidR="004626BC" w:rsidRDefault="004626BC" w:rsidP="004626BC"/>
    <w:p w:rsidR="00A819E6" w:rsidRDefault="00A819E6" w:rsidP="00A819E6"/>
    <w:p w:rsidR="00F134B5" w:rsidRDefault="00F134B5" w:rsidP="00F134B5">
      <w:pPr>
        <w:pStyle w:val="berschrift2"/>
      </w:pPr>
      <w:r>
        <w:t>Erstellung des GUIs</w:t>
      </w:r>
    </w:p>
    <w:p w:rsidR="00A819E6" w:rsidRPr="00A819E6" w:rsidRDefault="00A819E6" w:rsidP="00A819E6"/>
    <w:p w:rsidR="0083369B" w:rsidRDefault="0083369B" w:rsidP="007050ED">
      <w:pPr>
        <w:pStyle w:val="berschrift1"/>
      </w:pPr>
      <w:bookmarkStart w:id="24" w:name="_Toc441165074"/>
      <w:r>
        <w:t>Ergebnisse</w:t>
      </w:r>
      <w:bookmarkEnd w:id="24"/>
    </w:p>
    <w:p w:rsidR="006D6738" w:rsidRPr="002B5858" w:rsidRDefault="006D1521" w:rsidP="00E51CDC">
      <w:pPr>
        <w:pStyle w:val="berschrift1"/>
      </w:pPr>
      <w:bookmarkStart w:id="25" w:name="_Toc434850896"/>
      <w:bookmarkStart w:id="26" w:name="_Toc441165075"/>
      <w:r w:rsidRPr="002B5858">
        <w:t>Zeitplan</w:t>
      </w:r>
      <w:bookmarkEnd w:id="25"/>
      <w:bookmarkEnd w:id="26"/>
    </w:p>
    <w:p w:rsidR="00A3456C" w:rsidRDefault="00A3456C" w:rsidP="00511D21">
      <w:pPr>
        <w:pStyle w:val="berschrift1"/>
      </w:pPr>
      <w:bookmarkStart w:id="27" w:name="_Toc441165076"/>
      <w:bookmarkStart w:id="28" w:name="_Toc434850897"/>
      <w:r>
        <w:t>Persönliches Fazit des Autors</w:t>
      </w:r>
      <w:bookmarkEnd w:id="27"/>
    </w:p>
    <w:p w:rsidR="009D362F" w:rsidRDefault="009D362F">
      <w:pPr>
        <w:spacing w:line="240" w:lineRule="auto"/>
        <w:rPr>
          <w:rFonts w:eastAsia="Times New Roman"/>
          <w:bCs/>
          <w:sz w:val="28"/>
          <w:szCs w:val="28"/>
        </w:rPr>
      </w:pPr>
      <w:r>
        <w:br w:type="page"/>
      </w:r>
    </w:p>
    <w:p w:rsidR="005E7D9F" w:rsidRDefault="005E7D9F" w:rsidP="00511D21">
      <w:pPr>
        <w:pStyle w:val="berschrift1"/>
      </w:pPr>
      <w:bookmarkStart w:id="29" w:name="_Toc441165077"/>
      <w:r>
        <w:lastRenderedPageBreak/>
        <w:t>Tabellenverzeichnis</w:t>
      </w:r>
      <w:bookmarkEnd w:id="29"/>
    </w:p>
    <w:p w:rsidR="00D108CB"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\h \z \c "Tabelle" </w:instrText>
      </w:r>
      <w:r w:rsidRPr="0019627A">
        <w:fldChar w:fldCharType="separate"/>
      </w:r>
      <w:hyperlink w:anchor="_Toc441160264" w:history="1">
        <w:r w:rsidR="00D108CB" w:rsidRPr="00DA6AE4">
          <w:rPr>
            <w:rStyle w:val="Hyperlink"/>
            <w:noProof/>
          </w:rPr>
          <w:t>Tabelle 1 Zeitplan (Soll-Ist-Vergleich)</w:t>
        </w:r>
        <w:r w:rsidR="00D108CB">
          <w:rPr>
            <w:noProof/>
            <w:webHidden/>
          </w:rPr>
          <w:tab/>
        </w:r>
        <w:r w:rsidR="00D108CB">
          <w:rPr>
            <w:noProof/>
            <w:webHidden/>
          </w:rPr>
          <w:fldChar w:fldCharType="begin"/>
        </w:r>
        <w:r w:rsidR="00D108CB">
          <w:rPr>
            <w:noProof/>
            <w:webHidden/>
          </w:rPr>
          <w:instrText xml:space="preserve"> PAGEREF _Toc441160264 \h </w:instrText>
        </w:r>
        <w:r w:rsidR="00D108CB">
          <w:rPr>
            <w:noProof/>
            <w:webHidden/>
          </w:rPr>
        </w:r>
        <w:r w:rsidR="00D108CB">
          <w:rPr>
            <w:noProof/>
            <w:webHidden/>
          </w:rPr>
          <w:fldChar w:fldCharType="separate"/>
        </w:r>
        <w:r w:rsidR="00D108CB">
          <w:rPr>
            <w:noProof/>
            <w:webHidden/>
          </w:rPr>
          <w:t>5</w:t>
        </w:r>
        <w:r w:rsidR="00D108CB">
          <w:rPr>
            <w:noProof/>
            <w:webHidden/>
          </w:rPr>
          <w:fldChar w:fldCharType="end"/>
        </w:r>
      </w:hyperlink>
    </w:p>
    <w:p w:rsidR="00D108CB" w:rsidRDefault="007937B6">
      <w:pPr>
        <w:pStyle w:val="Abbildungsverzeichnis"/>
        <w:tabs>
          <w:tab w:val="right" w:leader="dot" w:pos="9457"/>
        </w:tabs>
        <w:rPr>
          <w:rFonts w:asciiTheme="minorHAnsi" w:eastAsiaTheme="minorEastAsia" w:hAnsiTheme="minorHAnsi" w:cstheme="minorBidi"/>
          <w:noProof/>
          <w:sz w:val="22"/>
          <w:szCs w:val="22"/>
          <w:lang w:eastAsia="de-CH"/>
        </w:rPr>
      </w:pPr>
      <w:hyperlink w:anchor="_Toc441160265" w:history="1">
        <w:r w:rsidR="00D108CB" w:rsidRPr="00DA6AE4">
          <w:rPr>
            <w:rStyle w:val="Hyperlink"/>
            <w:noProof/>
          </w:rPr>
          <w:t>Tabelle 2 Eingesetzte Tools &amp; Technologien</w:t>
        </w:r>
        <w:r w:rsidR="00D108CB">
          <w:rPr>
            <w:noProof/>
            <w:webHidden/>
          </w:rPr>
          <w:tab/>
        </w:r>
        <w:r w:rsidR="00D108CB">
          <w:rPr>
            <w:noProof/>
            <w:webHidden/>
          </w:rPr>
          <w:fldChar w:fldCharType="begin"/>
        </w:r>
        <w:r w:rsidR="00D108CB">
          <w:rPr>
            <w:noProof/>
            <w:webHidden/>
          </w:rPr>
          <w:instrText xml:space="preserve"> PAGEREF _Toc441160265 \h </w:instrText>
        </w:r>
        <w:r w:rsidR="00D108CB">
          <w:rPr>
            <w:noProof/>
            <w:webHidden/>
          </w:rPr>
        </w:r>
        <w:r w:rsidR="00D108CB">
          <w:rPr>
            <w:noProof/>
            <w:webHidden/>
          </w:rPr>
          <w:fldChar w:fldCharType="separate"/>
        </w:r>
        <w:r w:rsidR="00D108CB">
          <w:rPr>
            <w:noProof/>
            <w:webHidden/>
          </w:rPr>
          <w:t>5</w:t>
        </w:r>
        <w:r w:rsidR="00D108CB">
          <w:rPr>
            <w:noProof/>
            <w:webHidden/>
          </w:rPr>
          <w:fldChar w:fldCharType="end"/>
        </w:r>
      </w:hyperlink>
    </w:p>
    <w:p w:rsidR="002D4DA1" w:rsidRPr="002D4DA1" w:rsidRDefault="002D4DA1" w:rsidP="002D4DA1">
      <w:r w:rsidRPr="0019627A">
        <w:fldChar w:fldCharType="end"/>
      </w:r>
    </w:p>
    <w:p w:rsidR="005E7D9F" w:rsidRDefault="005E7D9F" w:rsidP="00511D21">
      <w:pPr>
        <w:pStyle w:val="berschrift1"/>
      </w:pPr>
      <w:bookmarkStart w:id="30" w:name="_Toc441165078"/>
      <w:r>
        <w:t>Abbildungsverzeichnis</w:t>
      </w:r>
      <w:bookmarkEnd w:id="30"/>
    </w:p>
    <w:p w:rsidR="00A51B4E"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\c "Abbildung" </w:instrText>
      </w:r>
      <w:r w:rsidRPr="0019627A">
        <w:fldChar w:fldCharType="separate"/>
      </w:r>
      <w:r w:rsidR="00A51B4E" w:rsidRPr="000B56CE">
        <w:rPr>
          <w:noProof/>
        </w:rPr>
        <w:t>Abbildung 1: QR-Code mit farblicher Darstellung der verschiedenen Muster (Patterns).</w:t>
      </w:r>
      <w:r w:rsidR="00A51B4E">
        <w:rPr>
          <w:noProof/>
        </w:rPr>
        <w:tab/>
      </w:r>
      <w:r w:rsidR="00A51B4E">
        <w:rPr>
          <w:noProof/>
        </w:rPr>
        <w:fldChar w:fldCharType="begin"/>
      </w:r>
      <w:r w:rsidR="00A51B4E">
        <w:rPr>
          <w:noProof/>
        </w:rPr>
        <w:instrText xml:space="preserve"> PAGEREF _Toc441163854 \h </w:instrText>
      </w:r>
      <w:r w:rsidR="00A51B4E">
        <w:rPr>
          <w:noProof/>
        </w:rPr>
      </w:r>
      <w:r w:rsidR="00A51B4E">
        <w:rPr>
          <w:noProof/>
        </w:rPr>
        <w:fldChar w:fldCharType="separate"/>
      </w:r>
      <w:r w:rsidR="00A51B4E">
        <w:rPr>
          <w:noProof/>
        </w:rPr>
        <w:t>6</w:t>
      </w:r>
      <w:r w:rsidR="00A51B4E">
        <w:rPr>
          <w:noProof/>
        </w:rPr>
        <w:fldChar w:fldCharType="end"/>
      </w:r>
    </w:p>
    <w:p w:rsidR="002D4DA1" w:rsidRPr="00A51B4E" w:rsidRDefault="002D4DA1" w:rsidP="002D4DA1">
      <w:r w:rsidRPr="0019627A">
        <w:fldChar w:fldCharType="end"/>
      </w:r>
    </w:p>
    <w:p w:rsidR="005E7D9F" w:rsidRDefault="005E7D9F" w:rsidP="00511D21">
      <w:pPr>
        <w:pStyle w:val="berschrift1"/>
      </w:pPr>
      <w:bookmarkStart w:id="31" w:name="_Toc441165079"/>
      <w:r>
        <w:t>Literaturverzeichnis</w:t>
      </w:r>
      <w:bookmarkEnd w:id="31"/>
    </w:p>
    <w:p w:rsidR="009D4CA4" w:rsidRPr="009D4CA4" w:rsidRDefault="000B4DA9" w:rsidP="007374FC">
      <w:pPr>
        <w:pStyle w:val="Verzeichnis"/>
        <w:numPr>
          <w:ilvl w:val="0"/>
          <w:numId w:val="34"/>
        </w:numPr>
      </w:pPr>
      <w:bookmarkStart w:id="32" w:name="_Ref440718692"/>
      <w:bookmarkStart w:id="33" w:name="_Ref441163863"/>
      <w:r>
        <w:rPr>
          <w:b/>
        </w:rPr>
        <w:t>QR Codes</w:t>
      </w:r>
      <w:r w:rsidR="009D4CA4" w:rsidRPr="009D4CA4">
        <w:br/>
      </w:r>
      <w:r w:rsidR="000C5C4F">
        <w:rPr>
          <w:i/>
        </w:rPr>
        <w:t>Webseite swisseduc.ch - Informatik</w:t>
      </w:r>
      <w:r w:rsidR="009D4CA4" w:rsidRPr="009D4CA4">
        <w:rPr>
          <w:i/>
        </w:rPr>
        <w:t xml:space="preserve">, Stand </w:t>
      </w:r>
      <w:r w:rsidR="000C5C4F">
        <w:rPr>
          <w:i/>
        </w:rPr>
        <w:t>25</w:t>
      </w:r>
      <w:r w:rsidR="009D4CA4" w:rsidRPr="009D4CA4">
        <w:rPr>
          <w:i/>
        </w:rPr>
        <w:t>.11.2015</w:t>
      </w:r>
      <w:r w:rsidR="009D4CA4" w:rsidRPr="009D4CA4">
        <w:rPr>
          <w:i/>
        </w:rPr>
        <w:br/>
      </w:r>
      <w:hyperlink r:id="rId19" w:history="1">
        <w:r w:rsidR="007374FC" w:rsidRPr="007374FC">
          <w:rPr>
            <w:rStyle w:val="Hyperlink"/>
            <w:i/>
          </w:rPr>
          <w:t>http://www.swisseduc.ch/informatik/theoretische_informatik/qr_codes/docs/unterlagen_lernende.pdf</w:t>
        </w:r>
      </w:hyperlink>
      <w:r w:rsidR="007374FC">
        <w:t xml:space="preserve"> </w:t>
      </w:r>
      <w:r w:rsidR="009D4CA4" w:rsidRPr="009D4CA4">
        <w:tab/>
      </w:r>
      <w:bookmarkEnd w:id="32"/>
      <w:r w:rsidR="006E6DD6">
        <w:t>6</w:t>
      </w:r>
      <w:bookmarkEnd w:id="33"/>
    </w:p>
    <w:p w:rsidR="009D4CA4" w:rsidRDefault="009D4CA4" w:rsidP="009D4CA4"/>
    <w:p w:rsidR="0073563E" w:rsidRDefault="007937B6" w:rsidP="009D4CA4">
      <w:hyperlink r:id="rId20" w:history="1">
        <w:r w:rsidR="0073563E" w:rsidRPr="0009582A">
          <w:rPr>
            <w:rStyle w:val="Hyperlink"/>
          </w:rPr>
          <w:t>http://ch.mathworks.com/discovery/matlab-gui.html</w:t>
        </w:r>
      </w:hyperlink>
    </w:p>
    <w:p w:rsidR="0073563E" w:rsidRDefault="00BB60B6" w:rsidP="009D4CA4">
      <w:hyperlink r:id="rId21" w:history="1">
        <w:r w:rsidRPr="0012258B">
          <w:rPr>
            <w:rStyle w:val="Hyperlink"/>
          </w:rPr>
          <w:t>https://de.wikipedia.org/wiki/Bin%C3%A4rbild</w:t>
        </w:r>
      </w:hyperlink>
      <w:r>
        <w:t xml:space="preserve"> </w:t>
      </w:r>
    </w:p>
    <w:p w:rsidR="005A1F8D" w:rsidRPr="009D4CA4" w:rsidRDefault="009079FA" w:rsidP="009D4CA4">
      <w:hyperlink r:id="rId22" w:history="1">
        <w:r w:rsidRPr="0012258B">
          <w:rPr>
            <w:rStyle w:val="Hyperlink"/>
          </w:rPr>
          <w:t>https://en.wikipedia.org/wiki/Connected-component_labeling</w:t>
        </w:r>
      </w:hyperlink>
      <w:r>
        <w:t xml:space="preserve"> </w:t>
      </w:r>
    </w:p>
    <w:p w:rsidR="006D6738" w:rsidRPr="002B5858" w:rsidRDefault="00511D21" w:rsidP="00511D21">
      <w:pPr>
        <w:pStyle w:val="berschrift1"/>
      </w:pPr>
      <w:bookmarkStart w:id="34" w:name="_Toc441165080"/>
      <w:r w:rsidRPr="002B5858">
        <w:t>Versionskontrolle</w:t>
      </w:r>
      <w:bookmarkEnd w:id="28"/>
      <w:bookmarkEnd w:id="34"/>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2B5858" w:rsidTr="00282C3E">
        <w:trPr>
          <w:trHeight w:val="113"/>
        </w:trPr>
        <w:tc>
          <w:tcPr>
            <w:tcW w:w="1219" w:type="dxa"/>
            <w:tcBorders>
              <w:top w:val="nil"/>
              <w:left w:val="nil"/>
              <w:bottom w:val="nil"/>
              <w:right w:val="nil"/>
            </w:tcBorders>
            <w:shd w:val="clear" w:color="auto" w:fill="A6A6A6"/>
          </w:tcPr>
          <w:p w:rsidR="00511D21" w:rsidRPr="002B5858" w:rsidRDefault="00511D21" w:rsidP="00C6727C">
            <w:pPr>
              <w:rPr>
                <w:b/>
              </w:rPr>
            </w:pPr>
            <w:r w:rsidRPr="002B5858">
              <w:rPr>
                <w:b/>
              </w:rPr>
              <w:t>Version</w:t>
            </w:r>
          </w:p>
        </w:tc>
        <w:tc>
          <w:tcPr>
            <w:tcW w:w="1828" w:type="dxa"/>
            <w:tcBorders>
              <w:top w:val="nil"/>
              <w:left w:val="nil"/>
              <w:bottom w:val="nil"/>
              <w:right w:val="nil"/>
            </w:tcBorders>
            <w:shd w:val="clear" w:color="auto" w:fill="A6A6A6"/>
          </w:tcPr>
          <w:p w:rsidR="00511D21" w:rsidRPr="002B5858" w:rsidRDefault="00511D21" w:rsidP="00C6727C">
            <w:pPr>
              <w:rPr>
                <w:b/>
              </w:rPr>
            </w:pPr>
            <w:r w:rsidRPr="002B5858">
              <w:rPr>
                <w:b/>
              </w:rPr>
              <w:t>Datum</w:t>
            </w:r>
          </w:p>
        </w:tc>
        <w:tc>
          <w:tcPr>
            <w:tcW w:w="4055" w:type="dxa"/>
            <w:tcBorders>
              <w:top w:val="nil"/>
              <w:left w:val="nil"/>
              <w:bottom w:val="nil"/>
              <w:right w:val="nil"/>
            </w:tcBorders>
            <w:shd w:val="clear" w:color="auto" w:fill="A6A6A6"/>
          </w:tcPr>
          <w:p w:rsidR="00511D21" w:rsidRPr="002B5858" w:rsidRDefault="00511D21" w:rsidP="00C6727C">
            <w:pPr>
              <w:rPr>
                <w:b/>
              </w:rPr>
            </w:pPr>
            <w:r w:rsidRPr="002B5858">
              <w:rPr>
                <w:b/>
              </w:rPr>
              <w:t>Beschreibung</w:t>
            </w:r>
          </w:p>
        </w:tc>
        <w:tc>
          <w:tcPr>
            <w:tcW w:w="2367" w:type="dxa"/>
            <w:tcBorders>
              <w:top w:val="nil"/>
              <w:left w:val="nil"/>
              <w:bottom w:val="nil"/>
              <w:right w:val="nil"/>
            </w:tcBorders>
            <w:shd w:val="clear" w:color="auto" w:fill="A6A6A6"/>
          </w:tcPr>
          <w:p w:rsidR="00511D21" w:rsidRPr="002B5858" w:rsidRDefault="00511D21" w:rsidP="00C6727C">
            <w:pPr>
              <w:rPr>
                <w:b/>
              </w:rPr>
            </w:pPr>
            <w:r w:rsidRPr="002B5858">
              <w:rPr>
                <w:b/>
              </w:rPr>
              <w:t>Autor</w:t>
            </w:r>
          </w:p>
        </w:tc>
      </w:tr>
      <w:tr w:rsidR="005804F5" w:rsidRPr="002B5858" w:rsidTr="00282C3E">
        <w:trPr>
          <w:trHeight w:val="113"/>
        </w:trPr>
        <w:tc>
          <w:tcPr>
            <w:tcW w:w="1219" w:type="dxa"/>
            <w:shd w:val="clear" w:color="auto" w:fill="E6E6E6"/>
          </w:tcPr>
          <w:p w:rsidR="005804F5" w:rsidRDefault="005804F5" w:rsidP="00C6727C">
            <w:r>
              <w:t>1.0</w:t>
            </w:r>
          </w:p>
        </w:tc>
        <w:tc>
          <w:tcPr>
            <w:tcW w:w="1828" w:type="dxa"/>
            <w:shd w:val="clear" w:color="auto" w:fill="E6E6E6"/>
          </w:tcPr>
          <w:p w:rsidR="005804F5" w:rsidRDefault="00282C3E" w:rsidP="00C6727C">
            <w:r>
              <w:t>24.01.2016</w:t>
            </w:r>
          </w:p>
        </w:tc>
        <w:tc>
          <w:tcPr>
            <w:tcW w:w="4055" w:type="dxa"/>
            <w:shd w:val="clear" w:color="auto" w:fill="E6E6E6"/>
          </w:tcPr>
          <w:p w:rsidR="005804F5" w:rsidRDefault="005804F5" w:rsidP="00C6727C">
            <w:r>
              <w:t>Dokument finalisiert und freigegeben.</w:t>
            </w:r>
          </w:p>
        </w:tc>
        <w:tc>
          <w:tcPr>
            <w:tcW w:w="2367" w:type="dxa"/>
            <w:shd w:val="clear" w:color="auto" w:fill="E6E6E6"/>
          </w:tcPr>
          <w:p w:rsidR="005804F5" w:rsidRDefault="005804F5" w:rsidP="00C6727C">
            <w:r>
              <w:t>Joel Holzer</w:t>
            </w:r>
          </w:p>
        </w:tc>
      </w:tr>
    </w:tbl>
    <w:p w:rsidR="00511D21" w:rsidRPr="002B5858" w:rsidRDefault="00511D21" w:rsidP="00511D21"/>
    <w:sectPr w:rsidR="00511D21" w:rsidRPr="002B5858" w:rsidSect="00345AB7">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7B6" w:rsidRDefault="007937B6" w:rsidP="006312E0">
      <w:pPr>
        <w:spacing w:line="240" w:lineRule="auto"/>
      </w:pPr>
      <w:r>
        <w:separator/>
      </w:r>
    </w:p>
  </w:endnote>
  <w:endnote w:type="continuationSeparator" w:id="0">
    <w:p w:rsidR="007937B6" w:rsidRDefault="007937B6"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052655" w:rsidRDefault="004D6E84"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0EB25557" wp14:editId="6A80917E">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70B42">
                            <w:rPr>
                              <w:noProof/>
                              <w:sz w:val="16"/>
                              <w:szCs w:val="16"/>
                            </w:rPr>
                            <w:t>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B70B42">
                      <w:rPr>
                        <w:noProof/>
                        <w:sz w:val="16"/>
                        <w:szCs w:val="16"/>
                      </w:rPr>
                      <w:t>9</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7B6" w:rsidRDefault="007937B6" w:rsidP="006312E0">
      <w:pPr>
        <w:spacing w:line="240" w:lineRule="auto"/>
      </w:pPr>
    </w:p>
  </w:footnote>
  <w:footnote w:type="continuationSeparator" w:id="0">
    <w:p w:rsidR="007937B6" w:rsidRDefault="007937B6"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1F1B9C" w:rsidRDefault="004D6E84" w:rsidP="001F1B9C">
    <w:pPr>
      <w:pStyle w:val="Kopfzeile"/>
    </w:pPr>
    <w:r>
      <w:rPr>
        <w:noProof/>
        <w:lang w:eastAsia="de-CH"/>
      </w:rPr>
      <w:drawing>
        <wp:anchor distT="0" distB="0" distL="114300" distR="114300" simplePos="0" relativeHeight="251657216" behindDoc="0" locked="1" layoutInCell="1" allowOverlap="1" wp14:anchorId="2E8E58C5" wp14:editId="25F04C78">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rsidP="004F7B96">
    <w:pPr>
      <w:pStyle w:val="Kopfzeile"/>
      <w:spacing w:after="1900"/>
    </w:pPr>
    <w:r>
      <w:rPr>
        <w:noProof/>
        <w:lang w:eastAsia="de-CH"/>
      </w:rPr>
      <w:drawing>
        <wp:anchor distT="0" distB="0" distL="114300" distR="114300" simplePos="0" relativeHeight="251659264" behindDoc="0" locked="1" layoutInCell="1" allowOverlap="1" wp14:anchorId="615A7307" wp14:editId="65FBAEBB">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36B17F3" wp14:editId="3E827ADA">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C2B7145"/>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3B354CB"/>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9E51259"/>
    <w:multiLevelType w:val="multilevel"/>
    <w:tmpl w:val="7302962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75076CCE"/>
    <w:multiLevelType w:val="hybridMultilevel"/>
    <w:tmpl w:val="218C48D8"/>
    <w:lvl w:ilvl="0" w:tplc="B360DA6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592622"/>
    <w:multiLevelType w:val="hybridMultilevel"/>
    <w:tmpl w:val="ABF6AF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FA07A69"/>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2"/>
  </w:num>
  <w:num w:numId="14">
    <w:abstractNumId w:val="20"/>
  </w:num>
  <w:num w:numId="15">
    <w:abstractNumId w:val="19"/>
  </w:num>
  <w:num w:numId="16">
    <w:abstractNumId w:val="15"/>
  </w:num>
  <w:num w:numId="17">
    <w:abstractNumId w:val="10"/>
  </w:num>
  <w:num w:numId="18">
    <w:abstractNumId w:val="30"/>
  </w:num>
  <w:num w:numId="19">
    <w:abstractNumId w:val="22"/>
  </w:num>
  <w:num w:numId="20">
    <w:abstractNumId w:val="31"/>
  </w:num>
  <w:num w:numId="21">
    <w:abstractNumId w:val="36"/>
  </w:num>
  <w:num w:numId="22">
    <w:abstractNumId w:val="16"/>
  </w:num>
  <w:num w:numId="23">
    <w:abstractNumId w:val="28"/>
  </w:num>
  <w:num w:numId="24">
    <w:abstractNumId w:val="25"/>
  </w:num>
  <w:num w:numId="25">
    <w:abstractNumId w:val="17"/>
  </w:num>
  <w:num w:numId="26">
    <w:abstractNumId w:val="23"/>
  </w:num>
  <w:num w:numId="27">
    <w:abstractNumId w:val="21"/>
  </w:num>
  <w:num w:numId="28">
    <w:abstractNumId w:val="29"/>
  </w:num>
  <w:num w:numId="29">
    <w:abstractNumId w:val="24"/>
  </w:num>
  <w:num w:numId="30">
    <w:abstractNumId w:val="13"/>
  </w:num>
  <w:num w:numId="31">
    <w:abstractNumId w:val="34"/>
  </w:num>
  <w:num w:numId="32">
    <w:abstractNumId w:val="32"/>
  </w:num>
  <w:num w:numId="33">
    <w:abstractNumId w:val="33"/>
  </w:num>
  <w:num w:numId="34">
    <w:abstractNumId w:val="27"/>
  </w:num>
  <w:num w:numId="35">
    <w:abstractNumId w:val="35"/>
  </w:num>
  <w:num w:numId="36">
    <w:abstractNumId w:val="1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6247"/>
    <w:rsid w:val="00006B55"/>
    <w:rsid w:val="000236FA"/>
    <w:rsid w:val="00023DA1"/>
    <w:rsid w:val="00024E82"/>
    <w:rsid w:val="00025441"/>
    <w:rsid w:val="00025D6F"/>
    <w:rsid w:val="00033D5B"/>
    <w:rsid w:val="000354E2"/>
    <w:rsid w:val="00035727"/>
    <w:rsid w:val="00037973"/>
    <w:rsid w:val="00052655"/>
    <w:rsid w:val="0005779C"/>
    <w:rsid w:val="00070477"/>
    <w:rsid w:val="00071842"/>
    <w:rsid w:val="00077216"/>
    <w:rsid w:val="000800EE"/>
    <w:rsid w:val="000821B8"/>
    <w:rsid w:val="00084B66"/>
    <w:rsid w:val="00084D7E"/>
    <w:rsid w:val="00085EE7"/>
    <w:rsid w:val="00087032"/>
    <w:rsid w:val="00095C44"/>
    <w:rsid w:val="00096327"/>
    <w:rsid w:val="000A59D4"/>
    <w:rsid w:val="000B4DA9"/>
    <w:rsid w:val="000B7AC4"/>
    <w:rsid w:val="000B7CFE"/>
    <w:rsid w:val="000C07EB"/>
    <w:rsid w:val="000C5C4F"/>
    <w:rsid w:val="000E29F5"/>
    <w:rsid w:val="000E4E80"/>
    <w:rsid w:val="000E54CD"/>
    <w:rsid w:val="000F013A"/>
    <w:rsid w:val="000F0EA5"/>
    <w:rsid w:val="000F3789"/>
    <w:rsid w:val="00112357"/>
    <w:rsid w:val="00114EF4"/>
    <w:rsid w:val="001215C7"/>
    <w:rsid w:val="001309CB"/>
    <w:rsid w:val="00134E55"/>
    <w:rsid w:val="0015023D"/>
    <w:rsid w:val="00154E65"/>
    <w:rsid w:val="00155660"/>
    <w:rsid w:val="001607B9"/>
    <w:rsid w:val="00161993"/>
    <w:rsid w:val="00162F58"/>
    <w:rsid w:val="00170396"/>
    <w:rsid w:val="00170D9E"/>
    <w:rsid w:val="00172E0C"/>
    <w:rsid w:val="00172F9F"/>
    <w:rsid w:val="00176DF1"/>
    <w:rsid w:val="0017743E"/>
    <w:rsid w:val="001A0A1B"/>
    <w:rsid w:val="001B0F1A"/>
    <w:rsid w:val="001B3067"/>
    <w:rsid w:val="001B5BB2"/>
    <w:rsid w:val="001C3A65"/>
    <w:rsid w:val="001C4B4E"/>
    <w:rsid w:val="001C7F4B"/>
    <w:rsid w:val="001E0286"/>
    <w:rsid w:val="001E2159"/>
    <w:rsid w:val="001F0F2A"/>
    <w:rsid w:val="001F1B9C"/>
    <w:rsid w:val="001F1DE7"/>
    <w:rsid w:val="001F458C"/>
    <w:rsid w:val="001F6158"/>
    <w:rsid w:val="00203469"/>
    <w:rsid w:val="00204FD0"/>
    <w:rsid w:val="002118CE"/>
    <w:rsid w:val="0021211B"/>
    <w:rsid w:val="00214C48"/>
    <w:rsid w:val="00220847"/>
    <w:rsid w:val="00220F0E"/>
    <w:rsid w:val="002222BD"/>
    <w:rsid w:val="00223524"/>
    <w:rsid w:val="002248CF"/>
    <w:rsid w:val="00237E9B"/>
    <w:rsid w:val="0024303B"/>
    <w:rsid w:val="00244ADC"/>
    <w:rsid w:val="00246363"/>
    <w:rsid w:val="00246CB3"/>
    <w:rsid w:val="002502B0"/>
    <w:rsid w:val="0025032B"/>
    <w:rsid w:val="0025178E"/>
    <w:rsid w:val="0025534D"/>
    <w:rsid w:val="00257231"/>
    <w:rsid w:val="0025746D"/>
    <w:rsid w:val="00272C2A"/>
    <w:rsid w:val="00272FC3"/>
    <w:rsid w:val="00281560"/>
    <w:rsid w:val="00282C3E"/>
    <w:rsid w:val="00284580"/>
    <w:rsid w:val="002866B3"/>
    <w:rsid w:val="00286A9A"/>
    <w:rsid w:val="00287CD3"/>
    <w:rsid w:val="00291196"/>
    <w:rsid w:val="00296E81"/>
    <w:rsid w:val="00297504"/>
    <w:rsid w:val="002A0932"/>
    <w:rsid w:val="002B0461"/>
    <w:rsid w:val="002B353A"/>
    <w:rsid w:val="002B5687"/>
    <w:rsid w:val="002B5858"/>
    <w:rsid w:val="002B5EE5"/>
    <w:rsid w:val="002C4159"/>
    <w:rsid w:val="002C5B50"/>
    <w:rsid w:val="002D0C46"/>
    <w:rsid w:val="002D1972"/>
    <w:rsid w:val="002D2356"/>
    <w:rsid w:val="002D4DA1"/>
    <w:rsid w:val="002E1CAA"/>
    <w:rsid w:val="002E2E97"/>
    <w:rsid w:val="002E4F2E"/>
    <w:rsid w:val="002E5FAD"/>
    <w:rsid w:val="002E6C41"/>
    <w:rsid w:val="003010C0"/>
    <w:rsid w:val="00305891"/>
    <w:rsid w:val="003131BB"/>
    <w:rsid w:val="003149E9"/>
    <w:rsid w:val="00314D27"/>
    <w:rsid w:val="00320AE7"/>
    <w:rsid w:val="00321033"/>
    <w:rsid w:val="0032146C"/>
    <w:rsid w:val="00324EDB"/>
    <w:rsid w:val="00325EC7"/>
    <w:rsid w:val="0033009B"/>
    <w:rsid w:val="00342AF7"/>
    <w:rsid w:val="00345AB7"/>
    <w:rsid w:val="00346A33"/>
    <w:rsid w:val="00347C23"/>
    <w:rsid w:val="003509DD"/>
    <w:rsid w:val="0035153B"/>
    <w:rsid w:val="0035317F"/>
    <w:rsid w:val="00356A63"/>
    <w:rsid w:val="0036305D"/>
    <w:rsid w:val="003653F6"/>
    <w:rsid w:val="00380DCC"/>
    <w:rsid w:val="003838FC"/>
    <w:rsid w:val="00391D51"/>
    <w:rsid w:val="003936E1"/>
    <w:rsid w:val="00394AD0"/>
    <w:rsid w:val="003A0D50"/>
    <w:rsid w:val="003A5D24"/>
    <w:rsid w:val="003A6880"/>
    <w:rsid w:val="003B00C2"/>
    <w:rsid w:val="003B0D9A"/>
    <w:rsid w:val="003B1648"/>
    <w:rsid w:val="003B34B6"/>
    <w:rsid w:val="003B49C2"/>
    <w:rsid w:val="003B575E"/>
    <w:rsid w:val="003B66F4"/>
    <w:rsid w:val="003C0862"/>
    <w:rsid w:val="003C2590"/>
    <w:rsid w:val="003C4AE4"/>
    <w:rsid w:val="003D0556"/>
    <w:rsid w:val="003D13D6"/>
    <w:rsid w:val="003D4775"/>
    <w:rsid w:val="003D5505"/>
    <w:rsid w:val="003D5BE8"/>
    <w:rsid w:val="003D7069"/>
    <w:rsid w:val="003E0865"/>
    <w:rsid w:val="003E14BF"/>
    <w:rsid w:val="003F19E1"/>
    <w:rsid w:val="003F32B8"/>
    <w:rsid w:val="003F4DD4"/>
    <w:rsid w:val="003F5FB0"/>
    <w:rsid w:val="004015C5"/>
    <w:rsid w:val="00403E1E"/>
    <w:rsid w:val="00404412"/>
    <w:rsid w:val="0040678F"/>
    <w:rsid w:val="004103BB"/>
    <w:rsid w:val="00413697"/>
    <w:rsid w:val="004144A2"/>
    <w:rsid w:val="0041694B"/>
    <w:rsid w:val="00416C9D"/>
    <w:rsid w:val="00417584"/>
    <w:rsid w:val="004202F9"/>
    <w:rsid w:val="0042274F"/>
    <w:rsid w:val="0043382A"/>
    <w:rsid w:val="00435A19"/>
    <w:rsid w:val="004553B0"/>
    <w:rsid w:val="004626BC"/>
    <w:rsid w:val="00462CB2"/>
    <w:rsid w:val="00463A45"/>
    <w:rsid w:val="00467134"/>
    <w:rsid w:val="004745B3"/>
    <w:rsid w:val="004801EF"/>
    <w:rsid w:val="00483B6C"/>
    <w:rsid w:val="00490366"/>
    <w:rsid w:val="00497C7C"/>
    <w:rsid w:val="004A1B3F"/>
    <w:rsid w:val="004A28AA"/>
    <w:rsid w:val="004B19D9"/>
    <w:rsid w:val="004B59E5"/>
    <w:rsid w:val="004C6279"/>
    <w:rsid w:val="004C6393"/>
    <w:rsid w:val="004C7EE7"/>
    <w:rsid w:val="004D0104"/>
    <w:rsid w:val="004D21F8"/>
    <w:rsid w:val="004D6E84"/>
    <w:rsid w:val="004D7D20"/>
    <w:rsid w:val="004D7E3B"/>
    <w:rsid w:val="004E1CD7"/>
    <w:rsid w:val="004E1D21"/>
    <w:rsid w:val="004E5221"/>
    <w:rsid w:val="004E566F"/>
    <w:rsid w:val="004E69B6"/>
    <w:rsid w:val="004F16D6"/>
    <w:rsid w:val="004F1C46"/>
    <w:rsid w:val="004F6828"/>
    <w:rsid w:val="004F7B96"/>
    <w:rsid w:val="00506B06"/>
    <w:rsid w:val="00507C6A"/>
    <w:rsid w:val="00511D21"/>
    <w:rsid w:val="0051753F"/>
    <w:rsid w:val="00520CA3"/>
    <w:rsid w:val="00530949"/>
    <w:rsid w:val="0053118D"/>
    <w:rsid w:val="005425FE"/>
    <w:rsid w:val="00542BE3"/>
    <w:rsid w:val="005457EB"/>
    <w:rsid w:val="005479A4"/>
    <w:rsid w:val="00550103"/>
    <w:rsid w:val="00550B70"/>
    <w:rsid w:val="00552732"/>
    <w:rsid w:val="00556051"/>
    <w:rsid w:val="00556E27"/>
    <w:rsid w:val="0056649E"/>
    <w:rsid w:val="005712A3"/>
    <w:rsid w:val="0057660A"/>
    <w:rsid w:val="005804F5"/>
    <w:rsid w:val="00587643"/>
    <w:rsid w:val="00591A24"/>
    <w:rsid w:val="005A1F8D"/>
    <w:rsid w:val="005A77E3"/>
    <w:rsid w:val="005B5FF7"/>
    <w:rsid w:val="005B7D4A"/>
    <w:rsid w:val="005C1BDB"/>
    <w:rsid w:val="005E3C39"/>
    <w:rsid w:val="005E432B"/>
    <w:rsid w:val="005E7D9F"/>
    <w:rsid w:val="005F7206"/>
    <w:rsid w:val="00602F0B"/>
    <w:rsid w:val="00616E09"/>
    <w:rsid w:val="00616E3F"/>
    <w:rsid w:val="00617613"/>
    <w:rsid w:val="006215A4"/>
    <w:rsid w:val="00622F25"/>
    <w:rsid w:val="00623E84"/>
    <w:rsid w:val="006254BF"/>
    <w:rsid w:val="00625E6F"/>
    <w:rsid w:val="00625FB2"/>
    <w:rsid w:val="00630349"/>
    <w:rsid w:val="006312CC"/>
    <w:rsid w:val="006312E0"/>
    <w:rsid w:val="00633D4F"/>
    <w:rsid w:val="00634FC3"/>
    <w:rsid w:val="00635CC5"/>
    <w:rsid w:val="006411EA"/>
    <w:rsid w:val="006452AC"/>
    <w:rsid w:val="00646143"/>
    <w:rsid w:val="00650D77"/>
    <w:rsid w:val="0065146F"/>
    <w:rsid w:val="006517B1"/>
    <w:rsid w:val="00651A47"/>
    <w:rsid w:val="0065257C"/>
    <w:rsid w:val="006542BD"/>
    <w:rsid w:val="0066091C"/>
    <w:rsid w:val="006618D7"/>
    <w:rsid w:val="006636D5"/>
    <w:rsid w:val="006647E6"/>
    <w:rsid w:val="00665119"/>
    <w:rsid w:val="00674A87"/>
    <w:rsid w:val="00683799"/>
    <w:rsid w:val="00683CD3"/>
    <w:rsid w:val="0069632F"/>
    <w:rsid w:val="006A1594"/>
    <w:rsid w:val="006B0C5B"/>
    <w:rsid w:val="006C14C9"/>
    <w:rsid w:val="006C633C"/>
    <w:rsid w:val="006D1521"/>
    <w:rsid w:val="006D184D"/>
    <w:rsid w:val="006D21B4"/>
    <w:rsid w:val="006D6738"/>
    <w:rsid w:val="006E316E"/>
    <w:rsid w:val="006E46AC"/>
    <w:rsid w:val="006E6DD6"/>
    <w:rsid w:val="006E72D4"/>
    <w:rsid w:val="006F1D54"/>
    <w:rsid w:val="006F3791"/>
    <w:rsid w:val="006F6AF9"/>
    <w:rsid w:val="006F7567"/>
    <w:rsid w:val="007050ED"/>
    <w:rsid w:val="007054E1"/>
    <w:rsid w:val="00706F73"/>
    <w:rsid w:val="007117EA"/>
    <w:rsid w:val="0071396A"/>
    <w:rsid w:val="00715E70"/>
    <w:rsid w:val="00720853"/>
    <w:rsid w:val="007256FF"/>
    <w:rsid w:val="0072611F"/>
    <w:rsid w:val="00730698"/>
    <w:rsid w:val="0073563E"/>
    <w:rsid w:val="00736B70"/>
    <w:rsid w:val="007374FC"/>
    <w:rsid w:val="00740433"/>
    <w:rsid w:val="00740684"/>
    <w:rsid w:val="0074693F"/>
    <w:rsid w:val="0075162A"/>
    <w:rsid w:val="00753A1A"/>
    <w:rsid w:val="00753C33"/>
    <w:rsid w:val="007547AB"/>
    <w:rsid w:val="00755067"/>
    <w:rsid w:val="00755CB4"/>
    <w:rsid w:val="00756466"/>
    <w:rsid w:val="00761683"/>
    <w:rsid w:val="007646F5"/>
    <w:rsid w:val="00767A8A"/>
    <w:rsid w:val="00793232"/>
    <w:rsid w:val="007937B6"/>
    <w:rsid w:val="00794B13"/>
    <w:rsid w:val="00796682"/>
    <w:rsid w:val="007A2D7D"/>
    <w:rsid w:val="007B0FE1"/>
    <w:rsid w:val="007B4AC6"/>
    <w:rsid w:val="007C0376"/>
    <w:rsid w:val="007C5B27"/>
    <w:rsid w:val="007D32D3"/>
    <w:rsid w:val="007D3C94"/>
    <w:rsid w:val="007D6F67"/>
    <w:rsid w:val="007E189D"/>
    <w:rsid w:val="007E36D7"/>
    <w:rsid w:val="007E6849"/>
    <w:rsid w:val="007E6A20"/>
    <w:rsid w:val="007E6BDC"/>
    <w:rsid w:val="007F3926"/>
    <w:rsid w:val="007F57C5"/>
    <w:rsid w:val="00800142"/>
    <w:rsid w:val="00800BF2"/>
    <w:rsid w:val="00804290"/>
    <w:rsid w:val="008056B7"/>
    <w:rsid w:val="00813BEC"/>
    <w:rsid w:val="0083369B"/>
    <w:rsid w:val="00837849"/>
    <w:rsid w:val="008538AF"/>
    <w:rsid w:val="00854F17"/>
    <w:rsid w:val="00870391"/>
    <w:rsid w:val="00871A64"/>
    <w:rsid w:val="00871A8E"/>
    <w:rsid w:val="00871EEF"/>
    <w:rsid w:val="00872775"/>
    <w:rsid w:val="00886C58"/>
    <w:rsid w:val="00891E81"/>
    <w:rsid w:val="008A245D"/>
    <w:rsid w:val="008A5DD8"/>
    <w:rsid w:val="008B162E"/>
    <w:rsid w:val="008B239F"/>
    <w:rsid w:val="008B54C0"/>
    <w:rsid w:val="008B6910"/>
    <w:rsid w:val="008C0C01"/>
    <w:rsid w:val="008C67C8"/>
    <w:rsid w:val="008D3740"/>
    <w:rsid w:val="008D3A9F"/>
    <w:rsid w:val="008D419A"/>
    <w:rsid w:val="008D61F6"/>
    <w:rsid w:val="008D774F"/>
    <w:rsid w:val="008D7F31"/>
    <w:rsid w:val="008F0980"/>
    <w:rsid w:val="008F476F"/>
    <w:rsid w:val="008F571F"/>
    <w:rsid w:val="00901AFC"/>
    <w:rsid w:val="00904222"/>
    <w:rsid w:val="009079FA"/>
    <w:rsid w:val="00907D32"/>
    <w:rsid w:val="0091215F"/>
    <w:rsid w:val="009161C4"/>
    <w:rsid w:val="009170CC"/>
    <w:rsid w:val="00926F9E"/>
    <w:rsid w:val="00932C5C"/>
    <w:rsid w:val="00935455"/>
    <w:rsid w:val="009370DF"/>
    <w:rsid w:val="00937D34"/>
    <w:rsid w:val="0094156A"/>
    <w:rsid w:val="00943B65"/>
    <w:rsid w:val="00950065"/>
    <w:rsid w:val="00951FFE"/>
    <w:rsid w:val="00954628"/>
    <w:rsid w:val="009546FD"/>
    <w:rsid w:val="009561B8"/>
    <w:rsid w:val="009569CE"/>
    <w:rsid w:val="009577BF"/>
    <w:rsid w:val="00961B17"/>
    <w:rsid w:val="00972B31"/>
    <w:rsid w:val="00981030"/>
    <w:rsid w:val="009819D9"/>
    <w:rsid w:val="00982A7F"/>
    <w:rsid w:val="00982AB5"/>
    <w:rsid w:val="0098573A"/>
    <w:rsid w:val="00985C71"/>
    <w:rsid w:val="00986540"/>
    <w:rsid w:val="009A0D7F"/>
    <w:rsid w:val="009A7F99"/>
    <w:rsid w:val="009B0030"/>
    <w:rsid w:val="009B18B4"/>
    <w:rsid w:val="009B654F"/>
    <w:rsid w:val="009C08BB"/>
    <w:rsid w:val="009C1E65"/>
    <w:rsid w:val="009C5D48"/>
    <w:rsid w:val="009C6BDF"/>
    <w:rsid w:val="009D0DA7"/>
    <w:rsid w:val="009D362F"/>
    <w:rsid w:val="009D3989"/>
    <w:rsid w:val="009D4CA4"/>
    <w:rsid w:val="009D5780"/>
    <w:rsid w:val="009D79DF"/>
    <w:rsid w:val="009E3CE9"/>
    <w:rsid w:val="009F16B8"/>
    <w:rsid w:val="009F2467"/>
    <w:rsid w:val="009F5BCC"/>
    <w:rsid w:val="00A02C21"/>
    <w:rsid w:val="00A02D37"/>
    <w:rsid w:val="00A0491C"/>
    <w:rsid w:val="00A04ED1"/>
    <w:rsid w:val="00A1200D"/>
    <w:rsid w:val="00A15305"/>
    <w:rsid w:val="00A26D2C"/>
    <w:rsid w:val="00A30C29"/>
    <w:rsid w:val="00A32532"/>
    <w:rsid w:val="00A3456C"/>
    <w:rsid w:val="00A35132"/>
    <w:rsid w:val="00A368BB"/>
    <w:rsid w:val="00A36AB7"/>
    <w:rsid w:val="00A373F2"/>
    <w:rsid w:val="00A45119"/>
    <w:rsid w:val="00A4563D"/>
    <w:rsid w:val="00A45B87"/>
    <w:rsid w:val="00A51B4E"/>
    <w:rsid w:val="00A54C2F"/>
    <w:rsid w:val="00A65413"/>
    <w:rsid w:val="00A6710D"/>
    <w:rsid w:val="00A715B8"/>
    <w:rsid w:val="00A72EB6"/>
    <w:rsid w:val="00A742B2"/>
    <w:rsid w:val="00A74C5C"/>
    <w:rsid w:val="00A75171"/>
    <w:rsid w:val="00A819E6"/>
    <w:rsid w:val="00A82729"/>
    <w:rsid w:val="00A85DC4"/>
    <w:rsid w:val="00A91A8E"/>
    <w:rsid w:val="00A94C63"/>
    <w:rsid w:val="00A95F33"/>
    <w:rsid w:val="00AA10D7"/>
    <w:rsid w:val="00AA1581"/>
    <w:rsid w:val="00AA2F65"/>
    <w:rsid w:val="00AA76F1"/>
    <w:rsid w:val="00AC229C"/>
    <w:rsid w:val="00AC7742"/>
    <w:rsid w:val="00AD3C46"/>
    <w:rsid w:val="00AD5D59"/>
    <w:rsid w:val="00AF393F"/>
    <w:rsid w:val="00AF4BF7"/>
    <w:rsid w:val="00AF60A6"/>
    <w:rsid w:val="00AF78B9"/>
    <w:rsid w:val="00B001E3"/>
    <w:rsid w:val="00B02BAA"/>
    <w:rsid w:val="00B10B84"/>
    <w:rsid w:val="00B2127C"/>
    <w:rsid w:val="00B25861"/>
    <w:rsid w:val="00B25A50"/>
    <w:rsid w:val="00B25DB1"/>
    <w:rsid w:val="00B317F1"/>
    <w:rsid w:val="00B401A4"/>
    <w:rsid w:val="00B43927"/>
    <w:rsid w:val="00B43C51"/>
    <w:rsid w:val="00B456B4"/>
    <w:rsid w:val="00B45F56"/>
    <w:rsid w:val="00B5789B"/>
    <w:rsid w:val="00B64025"/>
    <w:rsid w:val="00B642A4"/>
    <w:rsid w:val="00B647EB"/>
    <w:rsid w:val="00B64A2A"/>
    <w:rsid w:val="00B65F99"/>
    <w:rsid w:val="00B664C3"/>
    <w:rsid w:val="00B6786D"/>
    <w:rsid w:val="00B70B42"/>
    <w:rsid w:val="00B75612"/>
    <w:rsid w:val="00B807BC"/>
    <w:rsid w:val="00B81287"/>
    <w:rsid w:val="00B81CDB"/>
    <w:rsid w:val="00B8217B"/>
    <w:rsid w:val="00B82729"/>
    <w:rsid w:val="00B92F01"/>
    <w:rsid w:val="00B960E1"/>
    <w:rsid w:val="00B97C3D"/>
    <w:rsid w:val="00BA2457"/>
    <w:rsid w:val="00BA56CB"/>
    <w:rsid w:val="00BB26E5"/>
    <w:rsid w:val="00BB299B"/>
    <w:rsid w:val="00BB60B6"/>
    <w:rsid w:val="00BD1664"/>
    <w:rsid w:val="00BD1C26"/>
    <w:rsid w:val="00BD2F69"/>
    <w:rsid w:val="00BD5D9C"/>
    <w:rsid w:val="00BE29EC"/>
    <w:rsid w:val="00BF2D5F"/>
    <w:rsid w:val="00BF47B6"/>
    <w:rsid w:val="00C03A5F"/>
    <w:rsid w:val="00C0679B"/>
    <w:rsid w:val="00C06DF5"/>
    <w:rsid w:val="00C07E03"/>
    <w:rsid w:val="00C1194D"/>
    <w:rsid w:val="00C23476"/>
    <w:rsid w:val="00C25A70"/>
    <w:rsid w:val="00C30550"/>
    <w:rsid w:val="00C32E76"/>
    <w:rsid w:val="00C33975"/>
    <w:rsid w:val="00C35508"/>
    <w:rsid w:val="00C44BA5"/>
    <w:rsid w:val="00C50771"/>
    <w:rsid w:val="00C5667F"/>
    <w:rsid w:val="00C571A0"/>
    <w:rsid w:val="00C63D98"/>
    <w:rsid w:val="00C6727C"/>
    <w:rsid w:val="00C73669"/>
    <w:rsid w:val="00C74878"/>
    <w:rsid w:val="00C76D35"/>
    <w:rsid w:val="00C80FF7"/>
    <w:rsid w:val="00C81823"/>
    <w:rsid w:val="00C81CD9"/>
    <w:rsid w:val="00C82369"/>
    <w:rsid w:val="00C824E0"/>
    <w:rsid w:val="00C845E9"/>
    <w:rsid w:val="00C84C67"/>
    <w:rsid w:val="00C936C0"/>
    <w:rsid w:val="00C93E4F"/>
    <w:rsid w:val="00CA092C"/>
    <w:rsid w:val="00CA541A"/>
    <w:rsid w:val="00CA778F"/>
    <w:rsid w:val="00CA7D54"/>
    <w:rsid w:val="00CA7E54"/>
    <w:rsid w:val="00CB44E0"/>
    <w:rsid w:val="00CB4701"/>
    <w:rsid w:val="00CC2AA8"/>
    <w:rsid w:val="00CC777B"/>
    <w:rsid w:val="00CC7BBA"/>
    <w:rsid w:val="00CD3C7E"/>
    <w:rsid w:val="00CD6B92"/>
    <w:rsid w:val="00CD7376"/>
    <w:rsid w:val="00CE3A3B"/>
    <w:rsid w:val="00CE5DA0"/>
    <w:rsid w:val="00CE66B9"/>
    <w:rsid w:val="00CF618D"/>
    <w:rsid w:val="00D04E0E"/>
    <w:rsid w:val="00D04EEC"/>
    <w:rsid w:val="00D0596C"/>
    <w:rsid w:val="00D108CB"/>
    <w:rsid w:val="00D13744"/>
    <w:rsid w:val="00D147C8"/>
    <w:rsid w:val="00D2035F"/>
    <w:rsid w:val="00D22D1B"/>
    <w:rsid w:val="00D37E22"/>
    <w:rsid w:val="00D43A9B"/>
    <w:rsid w:val="00D548E3"/>
    <w:rsid w:val="00D65767"/>
    <w:rsid w:val="00D75E49"/>
    <w:rsid w:val="00D77EF2"/>
    <w:rsid w:val="00D813AE"/>
    <w:rsid w:val="00D82095"/>
    <w:rsid w:val="00D820C9"/>
    <w:rsid w:val="00D87CFB"/>
    <w:rsid w:val="00DA4F15"/>
    <w:rsid w:val="00DA68B5"/>
    <w:rsid w:val="00DA7B10"/>
    <w:rsid w:val="00DB16F2"/>
    <w:rsid w:val="00DB1EF3"/>
    <w:rsid w:val="00DB6460"/>
    <w:rsid w:val="00DB6C9E"/>
    <w:rsid w:val="00DC4941"/>
    <w:rsid w:val="00DC6A87"/>
    <w:rsid w:val="00DD41BF"/>
    <w:rsid w:val="00DD474D"/>
    <w:rsid w:val="00DD7081"/>
    <w:rsid w:val="00DE1DF1"/>
    <w:rsid w:val="00DE242C"/>
    <w:rsid w:val="00DE268B"/>
    <w:rsid w:val="00DE4015"/>
    <w:rsid w:val="00DE75C0"/>
    <w:rsid w:val="00DE7BFD"/>
    <w:rsid w:val="00DF6AAA"/>
    <w:rsid w:val="00E0432E"/>
    <w:rsid w:val="00E07490"/>
    <w:rsid w:val="00E107C3"/>
    <w:rsid w:val="00E1259A"/>
    <w:rsid w:val="00E15252"/>
    <w:rsid w:val="00E35266"/>
    <w:rsid w:val="00E35D75"/>
    <w:rsid w:val="00E43329"/>
    <w:rsid w:val="00E45F65"/>
    <w:rsid w:val="00E47255"/>
    <w:rsid w:val="00E47370"/>
    <w:rsid w:val="00E51CDC"/>
    <w:rsid w:val="00E61820"/>
    <w:rsid w:val="00E64A83"/>
    <w:rsid w:val="00E70227"/>
    <w:rsid w:val="00E7172D"/>
    <w:rsid w:val="00E72995"/>
    <w:rsid w:val="00E900C1"/>
    <w:rsid w:val="00E92FC0"/>
    <w:rsid w:val="00E9677E"/>
    <w:rsid w:val="00E9787C"/>
    <w:rsid w:val="00EA1256"/>
    <w:rsid w:val="00EA46AB"/>
    <w:rsid w:val="00EB494C"/>
    <w:rsid w:val="00EB4A3A"/>
    <w:rsid w:val="00EB659F"/>
    <w:rsid w:val="00EC1615"/>
    <w:rsid w:val="00EC268E"/>
    <w:rsid w:val="00EC6215"/>
    <w:rsid w:val="00EC64B1"/>
    <w:rsid w:val="00ED6401"/>
    <w:rsid w:val="00EE4A18"/>
    <w:rsid w:val="00EE71A4"/>
    <w:rsid w:val="00EF4B39"/>
    <w:rsid w:val="00F00C45"/>
    <w:rsid w:val="00F012A9"/>
    <w:rsid w:val="00F03EF1"/>
    <w:rsid w:val="00F04077"/>
    <w:rsid w:val="00F07AA7"/>
    <w:rsid w:val="00F11518"/>
    <w:rsid w:val="00F134B5"/>
    <w:rsid w:val="00F142F9"/>
    <w:rsid w:val="00F161CB"/>
    <w:rsid w:val="00F22267"/>
    <w:rsid w:val="00F231B2"/>
    <w:rsid w:val="00F24E4E"/>
    <w:rsid w:val="00F31EF6"/>
    <w:rsid w:val="00F33235"/>
    <w:rsid w:val="00F3619F"/>
    <w:rsid w:val="00F36316"/>
    <w:rsid w:val="00F4331D"/>
    <w:rsid w:val="00F46AC5"/>
    <w:rsid w:val="00F51AF3"/>
    <w:rsid w:val="00F531F3"/>
    <w:rsid w:val="00F60A34"/>
    <w:rsid w:val="00F62238"/>
    <w:rsid w:val="00F707DC"/>
    <w:rsid w:val="00F74F03"/>
    <w:rsid w:val="00F77FDF"/>
    <w:rsid w:val="00F825B4"/>
    <w:rsid w:val="00F91748"/>
    <w:rsid w:val="00F93DCB"/>
    <w:rsid w:val="00F943CA"/>
    <w:rsid w:val="00F97575"/>
    <w:rsid w:val="00FA7E6E"/>
    <w:rsid w:val="00FB15D1"/>
    <w:rsid w:val="00FB4192"/>
    <w:rsid w:val="00FC40EE"/>
    <w:rsid w:val="00FC5C21"/>
    <w:rsid w:val="00FC6368"/>
    <w:rsid w:val="00FE1DFC"/>
    <w:rsid w:val="00FE4E78"/>
    <w:rsid w:val="00FE5289"/>
    <w:rsid w:val="00FE7E3B"/>
    <w:rsid w:val="00FF0B94"/>
    <w:rsid w:val="00FF15F1"/>
    <w:rsid w:val="00FF27E4"/>
    <w:rsid w:val="00FF52D3"/>
    <w:rsid w:val="00FF5F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C81823"/>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C81823"/>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de.wikipedia.org/wiki/Bin%C3%A4rbil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ch.mathworks.com/discovery/matlab-gui.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qrcode-monkey.de/"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swisseduc.ch/informatik/theoretische_informatik/qr_codes/docs/unterlagen_lernende.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Connected-component_label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10</Pages>
  <Words>2620</Words>
  <Characters>16512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19094</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311</cp:revision>
  <cp:lastPrinted>2015-11-16T18:11:00Z</cp:lastPrinted>
  <dcterms:created xsi:type="dcterms:W3CDTF">2015-11-16T18:10:00Z</dcterms:created>
  <dcterms:modified xsi:type="dcterms:W3CDTF">2016-01-22T09:28:00Z</dcterms:modified>
</cp:coreProperties>
</file>