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rsidTr="000C27EB">
        <w:trPr>
          <w:trHeight w:hRule="exact" w:val="5171"/>
        </w:trPr>
        <w:tc>
          <w:tcPr>
            <w:tcW w:w="8530" w:type="dxa"/>
            <w:tcBorders>
              <w:top w:val="single" w:sz="48" w:space="0" w:color="697D91"/>
              <w:bottom w:val="single" w:sz="48" w:space="0" w:color="697D91"/>
            </w:tcBorders>
            <w:shd w:val="clear" w:color="auto" w:fill="auto"/>
          </w:tcPr>
          <w:p w:rsidR="005479A4" w:rsidRPr="005E3C39" w:rsidRDefault="000C27EB" w:rsidP="009F5BCC">
            <w:pPr>
              <w:pStyle w:val="Titel"/>
              <w:rPr>
                <w:noProof/>
              </w:rPr>
            </w:pPr>
            <w:r>
              <w:rPr>
                <w:noProof/>
                <w:lang w:eastAsia="de-CH"/>
              </w:rPr>
              <w:drawing>
                <wp:inline distT="0" distB="0" distL="0" distR="0" wp14:anchorId="270FC4CB" wp14:editId="22FD6F52">
                  <wp:extent cx="5294281" cy="3358055"/>
                  <wp:effectExtent l="0" t="0" r="1905" b="0"/>
                  <wp:docPr id="9" name="Grafik 9" descr="C:\Users\holzer\Downloads\teapot.o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lzer\Downloads\teapot.obj.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721" t="13060" r="12326" b="23126"/>
                          <a:stretch/>
                        </pic:blipFill>
                        <pic:spPr bwMode="auto">
                          <a:xfrm>
                            <a:off x="0" y="0"/>
                            <a:ext cx="5295866" cy="335906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F5BCC" w:rsidRPr="005E3C39" w:rsidTr="00A54C2F">
        <w:trPr>
          <w:trHeight w:hRule="exact" w:val="6226"/>
        </w:trPr>
        <w:tc>
          <w:tcPr>
            <w:tcW w:w="8530" w:type="dxa"/>
            <w:tcBorders>
              <w:top w:val="single" w:sz="48" w:space="0" w:color="697D91"/>
            </w:tcBorders>
            <w:shd w:val="clear" w:color="auto" w:fill="auto"/>
            <w:tcMar>
              <w:top w:w="284" w:type="dxa"/>
            </w:tcMar>
          </w:tcPr>
          <w:p w:rsidR="009F5BCC" w:rsidRPr="005E3C39" w:rsidRDefault="002B61E4" w:rsidP="009F5BCC">
            <w:pPr>
              <w:pStyle w:val="Titel"/>
            </w:pPr>
            <w:r>
              <w:br/>
            </w:r>
            <w:r w:rsidR="000236FA">
              <w:fldChar w:fldCharType="begin">
                <w:ffData>
                  <w:name w:val=""/>
                  <w:enabled/>
                  <w:calcOnExit w:val="0"/>
                  <w:textInput>
                    <w:default w:val="OpenGL 3D Model Viewer"/>
                  </w:textInput>
                </w:ffData>
              </w:fldChar>
            </w:r>
            <w:r w:rsidR="000236FA">
              <w:instrText xml:space="preserve"> FORMTEXT </w:instrText>
            </w:r>
            <w:r w:rsidR="000236FA">
              <w:fldChar w:fldCharType="separate"/>
            </w:r>
            <w:r w:rsidR="000236FA">
              <w:rPr>
                <w:noProof/>
              </w:rPr>
              <w:t>OpenGL 3D Model Viewer</w:t>
            </w:r>
            <w:r w:rsidR="000236FA">
              <w:fldChar w:fldCharType="end"/>
            </w:r>
            <w:r w:rsidR="000C27EB">
              <w:t xml:space="preserve"> </w:t>
            </w:r>
          </w:p>
          <w:p w:rsidR="009F5BCC" w:rsidRPr="005E3C39" w:rsidRDefault="000236FA" w:rsidP="009F5BCC">
            <w:pPr>
              <w:pStyle w:val="Untertitel"/>
            </w:pPr>
            <w:r>
              <w:fldChar w:fldCharType="begin">
                <w:ffData>
                  <w:name w:val=""/>
                  <w:enabled/>
                  <w:calcOnExit w:val="0"/>
                  <w:textInput>
                    <w:default w:val="Konzept"/>
                  </w:textInput>
                </w:ffData>
              </w:fldChar>
            </w:r>
            <w:r>
              <w:instrText xml:space="preserve"> FORMTEXT </w:instrText>
            </w:r>
            <w:r>
              <w:fldChar w:fldCharType="separate"/>
            </w:r>
            <w:r>
              <w:rPr>
                <w:noProof/>
              </w:rPr>
              <w:t>Konzept</w:t>
            </w:r>
            <w:r>
              <w:fldChar w:fldCharType="end"/>
            </w:r>
          </w:p>
          <w:p w:rsidR="009F5BCC" w:rsidRPr="005E3C39" w:rsidRDefault="009F5BCC" w:rsidP="009F5BCC"/>
          <w:p w:rsidR="009F5BCC" w:rsidRPr="005E3C39" w:rsidRDefault="000236FA" w:rsidP="009F5BCC">
            <w:pPr>
              <w:rPr>
                <w:b/>
              </w:rPr>
            </w:pPr>
            <w:r>
              <w:rPr>
                <w:b/>
              </w:rPr>
              <w:fldChar w:fldCharType="begin">
                <w:ffData>
                  <w:name w:val=""/>
                  <w:enabled/>
                  <w:calcOnExit w:val="0"/>
                  <w:textInput>
                    <w:default w:val="Modul: BZG1310 &quot;Objektorientierte Geometrie&quot;"/>
                  </w:textInput>
                </w:ffData>
              </w:fldChar>
            </w:r>
            <w:r>
              <w:rPr>
                <w:b/>
              </w:rPr>
              <w:instrText xml:space="preserve"> FORMTEXT </w:instrText>
            </w:r>
            <w:r>
              <w:rPr>
                <w:b/>
              </w:rPr>
            </w:r>
            <w:r>
              <w:rPr>
                <w:b/>
              </w:rPr>
              <w:fldChar w:fldCharType="separate"/>
            </w:r>
            <w:r>
              <w:rPr>
                <w:b/>
                <w:noProof/>
              </w:rPr>
              <w:t>Modul: BZG1310 "Objektorientierte Geometrie"</w:t>
            </w:r>
            <w:r>
              <w:rPr>
                <w:b/>
              </w:rPr>
              <w:fldChar w:fldCharType="end"/>
            </w:r>
            <w:r>
              <w:rPr>
                <w:b/>
              </w:rPr>
              <w:br/>
            </w:r>
            <w:r>
              <w:rPr>
                <w:b/>
              </w:rPr>
              <w:fldChar w:fldCharType="begin">
                <w:ffData>
                  <w:name w:val=""/>
                  <w:enabled/>
                  <w:calcOnExit w:val="0"/>
                  <w:textInput>
                    <w:default w:val="Dozent: Marx Stampfli"/>
                  </w:textInput>
                </w:ffData>
              </w:fldChar>
            </w:r>
            <w:r>
              <w:rPr>
                <w:b/>
              </w:rPr>
              <w:instrText xml:space="preserve"> FORMTEXT </w:instrText>
            </w:r>
            <w:r>
              <w:rPr>
                <w:b/>
              </w:rPr>
            </w:r>
            <w:r>
              <w:rPr>
                <w:b/>
              </w:rPr>
              <w:fldChar w:fldCharType="separate"/>
            </w:r>
            <w:r>
              <w:rPr>
                <w:b/>
                <w:noProof/>
              </w:rPr>
              <w:t>Dozent: Marx Stampfli</w:t>
            </w:r>
            <w:r>
              <w:rPr>
                <w:b/>
              </w:rPr>
              <w:fldChar w:fldCharType="end"/>
            </w:r>
            <w:r>
              <w:rPr>
                <w:b/>
              </w:rPr>
              <w:br/>
            </w:r>
            <w:r>
              <w:rPr>
                <w:b/>
              </w:rPr>
              <w:fldChar w:fldCharType="begin">
                <w:ffData>
                  <w:name w:val=""/>
                  <w:enabled/>
                  <w:calcOnExit w:val="0"/>
                  <w:textInput>
                    <w:default w:val="Autoren: Michael Koch, Joel Holzer"/>
                  </w:textInput>
                </w:ffData>
              </w:fldChar>
            </w:r>
            <w:r>
              <w:rPr>
                <w:b/>
              </w:rPr>
              <w:instrText xml:space="preserve"> FORMTEXT </w:instrText>
            </w:r>
            <w:r>
              <w:rPr>
                <w:b/>
              </w:rPr>
            </w:r>
            <w:r>
              <w:rPr>
                <w:b/>
              </w:rPr>
              <w:fldChar w:fldCharType="separate"/>
            </w:r>
            <w:r>
              <w:rPr>
                <w:b/>
                <w:noProof/>
              </w:rPr>
              <w:t>Autoren: Michael Koch, Joel Holzer</w:t>
            </w:r>
            <w:r>
              <w:rPr>
                <w:b/>
              </w:rPr>
              <w:fldChar w:fldCharType="end"/>
            </w:r>
          </w:p>
          <w:p w:rsidR="00064E57" w:rsidRDefault="00466BFD" w:rsidP="009F5BCC">
            <w:pPr>
              <w:rPr>
                <w:b/>
              </w:rPr>
            </w:pPr>
            <w:r>
              <w:rPr>
                <w:b/>
              </w:rPr>
              <w:fldChar w:fldCharType="begin">
                <w:ffData>
                  <w:name w:val=""/>
                  <w:enabled/>
                  <w:calcOnExit w:val="0"/>
                  <w:textInput>
                    <w:default w:val="Version: 1.0, 23.11.2015"/>
                  </w:textInput>
                </w:ffData>
              </w:fldChar>
            </w:r>
            <w:r>
              <w:rPr>
                <w:b/>
              </w:rPr>
              <w:instrText xml:space="preserve"> FORMTEXT </w:instrText>
            </w:r>
            <w:r>
              <w:rPr>
                <w:b/>
              </w:rPr>
            </w:r>
            <w:r>
              <w:rPr>
                <w:b/>
              </w:rPr>
              <w:fldChar w:fldCharType="separate"/>
            </w:r>
            <w:r>
              <w:rPr>
                <w:b/>
                <w:noProof/>
              </w:rPr>
              <w:t>Version: 1.0, 23.11.2015</w:t>
            </w:r>
            <w:r>
              <w:rPr>
                <w:b/>
              </w:rPr>
              <w:fldChar w:fldCharType="end"/>
            </w:r>
          </w:p>
          <w:p w:rsidR="00064E57" w:rsidRPr="00064E57" w:rsidRDefault="00064E57" w:rsidP="00064E57"/>
          <w:p w:rsidR="00064E57" w:rsidRPr="00064E57" w:rsidRDefault="00064E57" w:rsidP="00064E57"/>
          <w:p w:rsidR="00064E57" w:rsidRPr="00064E57" w:rsidRDefault="00064E57" w:rsidP="00064E57"/>
          <w:p w:rsidR="00064E57" w:rsidRDefault="00064E57" w:rsidP="00064E57"/>
          <w:p w:rsidR="009F5BCC" w:rsidRPr="00064E57" w:rsidRDefault="00064E57" w:rsidP="00064E57">
            <w:pPr>
              <w:tabs>
                <w:tab w:val="left" w:pos="3586"/>
              </w:tabs>
            </w:pPr>
            <w:r>
              <w:tab/>
            </w:r>
          </w:p>
        </w:tc>
      </w:tr>
      <w:tr w:rsidR="009F5BCC" w:rsidRPr="005E3C39" w:rsidTr="00ED6401">
        <w:trPr>
          <w:trHeight w:hRule="exact" w:val="1134"/>
        </w:trPr>
        <w:tc>
          <w:tcPr>
            <w:tcW w:w="8530" w:type="dxa"/>
            <w:shd w:val="clear" w:color="auto" w:fill="auto"/>
            <w:vAlign w:val="bottom"/>
          </w:tcPr>
          <w:p w:rsidR="00D77EF2" w:rsidRPr="005E3C39" w:rsidRDefault="00D77EF2" w:rsidP="00D77EF2">
            <w:pPr>
              <w:pStyle w:val="Fuzeile"/>
              <w:rPr>
                <w:b/>
                <w:color w:val="697D91"/>
                <w:sz w:val="19"/>
                <w:szCs w:val="19"/>
              </w:rPr>
            </w:pPr>
            <w:r w:rsidRPr="005E3C39">
              <w:rPr>
                <w:b/>
                <w:color w:val="697D91"/>
                <w:sz w:val="19"/>
                <w:szCs w:val="19"/>
              </w:rPr>
              <w:t>Berner Fachhochschule</w:t>
            </w:r>
          </w:p>
          <w:p w:rsidR="00A02D37" w:rsidRPr="005E3C39" w:rsidRDefault="003D13D6" w:rsidP="00A02D37">
            <w:pPr>
              <w:pStyle w:val="RefFusszeile"/>
              <w:rPr>
                <w:color w:val="697D91"/>
                <w:szCs w:val="19"/>
              </w:rPr>
            </w:pPr>
            <w:r>
              <w:rPr>
                <w:color w:val="697D91"/>
                <w:szCs w:val="19"/>
              </w:rPr>
              <w:fldChar w:fldCharType="begin">
                <w:ffData>
                  <w:name w:val="Text1"/>
                  <w:enabled/>
                  <w:calcOnExit w:val="0"/>
                  <w:textInput>
                    <w:default w:val="Technik und Informatik"/>
                  </w:textInput>
                </w:ffData>
              </w:fldChar>
            </w:r>
            <w:bookmarkStart w:id="0" w:name="Text1"/>
            <w:r>
              <w:rPr>
                <w:color w:val="697D91"/>
                <w:szCs w:val="19"/>
              </w:rPr>
              <w:instrText xml:space="preserve"> FORMTEXT </w:instrText>
            </w:r>
            <w:r>
              <w:rPr>
                <w:color w:val="697D91"/>
                <w:szCs w:val="19"/>
              </w:rPr>
            </w:r>
            <w:r>
              <w:rPr>
                <w:color w:val="697D91"/>
                <w:szCs w:val="19"/>
              </w:rPr>
              <w:fldChar w:fldCharType="separate"/>
            </w:r>
            <w:r w:rsidR="00755067">
              <w:rPr>
                <w:noProof/>
                <w:color w:val="697D91"/>
                <w:szCs w:val="19"/>
              </w:rPr>
              <w:t>Technik und Informatik</w:t>
            </w:r>
            <w:r>
              <w:rPr>
                <w:color w:val="697D91"/>
                <w:szCs w:val="19"/>
              </w:rPr>
              <w:fldChar w:fldCharType="end"/>
            </w:r>
            <w:bookmarkEnd w:id="0"/>
          </w:p>
          <w:p w:rsidR="009F5BCC" w:rsidRPr="005E3C39" w:rsidRDefault="003D13D6" w:rsidP="0065257C">
            <w:pPr>
              <w:pStyle w:val="Fuzeile"/>
            </w:pPr>
            <w:r>
              <w:rPr>
                <w:color w:val="697D91"/>
                <w:sz w:val="19"/>
                <w:szCs w:val="19"/>
              </w:rPr>
              <w:fldChar w:fldCharType="begin">
                <w:ffData>
                  <w:name w:val="Text2"/>
                  <w:enabled/>
                  <w:calcOnExit w:val="0"/>
                  <w:textInput>
                    <w:default w:val="Informatik"/>
                  </w:textInput>
                </w:ffData>
              </w:fldChar>
            </w:r>
            <w:bookmarkStart w:id="1" w:name="Text2"/>
            <w:r>
              <w:rPr>
                <w:color w:val="697D91"/>
                <w:sz w:val="19"/>
                <w:szCs w:val="19"/>
              </w:rPr>
              <w:instrText xml:space="preserve"> FORMTEXT </w:instrText>
            </w:r>
            <w:r>
              <w:rPr>
                <w:color w:val="697D91"/>
                <w:sz w:val="19"/>
                <w:szCs w:val="19"/>
              </w:rPr>
            </w:r>
            <w:r>
              <w:rPr>
                <w:color w:val="697D91"/>
                <w:sz w:val="19"/>
                <w:szCs w:val="19"/>
              </w:rPr>
              <w:fldChar w:fldCharType="separate"/>
            </w:r>
            <w:r w:rsidR="00755067">
              <w:rPr>
                <w:noProof/>
                <w:color w:val="697D91"/>
                <w:sz w:val="19"/>
                <w:szCs w:val="19"/>
              </w:rPr>
              <w:t>Informatik</w:t>
            </w:r>
            <w:r>
              <w:rPr>
                <w:color w:val="697D91"/>
                <w:sz w:val="19"/>
                <w:szCs w:val="19"/>
              </w:rPr>
              <w:fldChar w:fldCharType="end"/>
            </w:r>
            <w:bookmarkEnd w:id="1"/>
          </w:p>
        </w:tc>
      </w:tr>
    </w:tbl>
    <w:p w:rsidR="00F825B4" w:rsidRPr="005E3C39" w:rsidRDefault="00F825B4" w:rsidP="004F7B96">
      <w:pPr>
        <w:pStyle w:val="Inhaltsverzeichnis"/>
        <w:spacing w:line="100" w:lineRule="atLeast"/>
        <w:rPr>
          <w:sz w:val="10"/>
          <w:szCs w:val="10"/>
        </w:rPr>
        <w:sectPr w:rsidR="00F825B4" w:rsidRPr="005E3C39" w:rsidSect="00A54C2F">
          <w:headerReference w:type="even" r:id="rId9"/>
          <w:headerReference w:type="default" r:id="rId10"/>
          <w:footerReference w:type="even" r:id="rId11"/>
          <w:footerReference w:type="default" r:id="rId12"/>
          <w:headerReference w:type="first" r:id="rId13"/>
          <w:footerReference w:type="first" r:id="rId14"/>
          <w:pgSz w:w="11906" w:h="16838" w:code="9"/>
          <w:pgMar w:top="1758" w:right="2081" w:bottom="680" w:left="1435" w:header="709" w:footer="510" w:gutter="0"/>
          <w:cols w:space="708"/>
          <w:titlePg/>
          <w:docGrid w:linePitch="360"/>
        </w:sectPr>
      </w:pPr>
    </w:p>
    <w:p w:rsidR="006312CC" w:rsidRPr="005E3C39" w:rsidRDefault="00A26D2C" w:rsidP="007050ED">
      <w:pPr>
        <w:pStyle w:val="berschrift1"/>
      </w:pPr>
      <w:bookmarkStart w:id="2" w:name="_Toc436042328"/>
      <w:r>
        <w:lastRenderedPageBreak/>
        <w:t>Einleitun</w:t>
      </w:r>
      <w:r w:rsidR="006D1521">
        <w:t>g</w:t>
      </w:r>
      <w:bookmarkEnd w:id="2"/>
    </w:p>
    <w:p w:rsidR="001C4B4E" w:rsidRDefault="00866229" w:rsidP="00866229">
      <w:r>
        <w:t xml:space="preserve">Im Rahmen des Moduls „Objektorientierte Geometrie“ an der Berner Fachhochschule erstellen wir eine Java Applikation, welche die Möglichkeit bietet, </w:t>
      </w:r>
      <w:r w:rsidR="00DD7F9D">
        <w:t>eine 3D Figur</w:t>
      </w:r>
      <w:r>
        <w:t xml:space="preserve"> darzustellen</w:t>
      </w:r>
      <w:r w:rsidR="00310F7D">
        <w:t xml:space="preserve"> und </w:t>
      </w:r>
      <w:r w:rsidR="00DD7F9D">
        <w:t>die 3D Figur</w:t>
      </w:r>
      <w:r w:rsidR="00310F7D">
        <w:t xml:space="preserve"> </w:t>
      </w:r>
      <w:r w:rsidR="00DD7F9D">
        <w:t xml:space="preserve">von </w:t>
      </w:r>
      <w:r w:rsidR="00310F7D">
        <w:t>unterschiedlichen Seiten zu betrachten</w:t>
      </w:r>
      <w:r w:rsidR="001E4F11">
        <w:t>. Diese Applikation soll ein GUI beinhalten, über welches</w:t>
      </w:r>
      <w:r w:rsidR="00A53C5B">
        <w:t xml:space="preserve"> </w:t>
      </w:r>
      <w:r w:rsidR="00B12BD5">
        <w:t xml:space="preserve">.OBJ Dateien </w:t>
      </w:r>
      <w:r w:rsidR="003F2780">
        <w:t>eingelesen</w:t>
      </w:r>
      <w:r w:rsidR="00B12BD5">
        <w:t xml:space="preserve"> und </w:t>
      </w:r>
      <w:r w:rsidR="003F2780">
        <w:t>angezeigt werden können.</w:t>
      </w:r>
      <w:r w:rsidR="00B12BD5">
        <w:t xml:space="preserve"> </w:t>
      </w:r>
      <w:r w:rsidR="00B12BD5" w:rsidRPr="00B12BD5">
        <w:t>OBJ ist ein offenes Dateiformat zum Speichern von dreidimensionalen geometrischen Formen.</w:t>
      </w:r>
      <w:r w:rsidR="00B12BD5">
        <w:t xml:space="preserve"> </w:t>
      </w:r>
      <w:r w:rsidR="00D47B32">
        <w:t>Die</w:t>
      </w:r>
      <w:r w:rsidR="00A53C5B">
        <w:t xml:space="preserve"> angezeigte </w:t>
      </w:r>
      <w:r w:rsidR="001B1247">
        <w:t>Figur</w:t>
      </w:r>
      <w:r w:rsidR="00A53C5B">
        <w:t xml:space="preserve"> kann via Maus-Interaktion von allen Seiten betrachtet werden.</w:t>
      </w:r>
      <w:r w:rsidR="00461456">
        <w:t xml:space="preserve"> Zudem ist es möglich, mit dem </w:t>
      </w:r>
      <w:proofErr w:type="spellStart"/>
      <w:r w:rsidR="00461456">
        <w:t>Mausrad</w:t>
      </w:r>
      <w:proofErr w:type="spellEnd"/>
      <w:r w:rsidR="00461456">
        <w:t xml:space="preserve"> rein und raus zu zoomen und so die 3D Figur grö</w:t>
      </w:r>
      <w:r w:rsidR="009C3207">
        <w:t>sser oder kleiner zu betrachten</w:t>
      </w:r>
      <w:r w:rsidR="00461456">
        <w:t xml:space="preserve">. </w:t>
      </w:r>
    </w:p>
    <w:p w:rsidR="00C661C4" w:rsidRDefault="00C661C4" w:rsidP="001C4B4E"/>
    <w:p w:rsidR="001B1247" w:rsidRDefault="001B1247" w:rsidP="001C4B4E">
      <w:r>
        <w:t>Zur Model</w:t>
      </w:r>
      <w:r w:rsidR="00AF798B">
        <w:t>l</w:t>
      </w:r>
      <w:r>
        <w:t xml:space="preserve">ierung der 3D Figuren </w:t>
      </w:r>
      <w:r w:rsidR="002B123B">
        <w:t>verwenden</w:t>
      </w:r>
      <w:r>
        <w:t xml:space="preserve"> wir OpenGL und die </w:t>
      </w:r>
      <w:proofErr w:type="spellStart"/>
      <w:r>
        <w:t>Shadersprache</w:t>
      </w:r>
      <w:proofErr w:type="spellEnd"/>
      <w:r>
        <w:t xml:space="preserve"> GLSL</w:t>
      </w:r>
      <w:r w:rsidR="00F63896">
        <w:t>.</w:t>
      </w:r>
      <w:r w:rsidR="00B71FDF">
        <w:t xml:space="preserve"> Wir benötigen eine Projektionsmatrix und eine </w:t>
      </w:r>
      <w:proofErr w:type="spellStart"/>
      <w:r w:rsidR="00B71FDF">
        <w:t>ViewMatrix</w:t>
      </w:r>
      <w:proofErr w:type="spellEnd"/>
      <w:r w:rsidR="00B71FDF">
        <w:t xml:space="preserve">. Die Projektionsmatrix lässt </w:t>
      </w:r>
      <w:r w:rsidR="00B20C64">
        <w:t>weit</w:t>
      </w:r>
      <w:r w:rsidR="00B71FDF">
        <w:t xml:space="preserve"> entfernte Objekte (in Richtung Z-Achse) kleiner darstellen und nahe bei der Kamera liegende </w:t>
      </w:r>
      <w:proofErr w:type="gramStart"/>
      <w:r w:rsidR="00B71FDF">
        <w:t>Objekte</w:t>
      </w:r>
      <w:proofErr w:type="gramEnd"/>
      <w:r w:rsidR="00B71FDF">
        <w:t xml:space="preserve"> grösser.</w:t>
      </w:r>
      <w:r w:rsidR="00B20C64">
        <w:t xml:space="preserve"> </w:t>
      </w:r>
      <w:r w:rsidR="00AF798B">
        <w:t>Für die Bewegung der Kamera</w:t>
      </w:r>
      <w:r w:rsidR="00B20C64">
        <w:t xml:space="preserve"> benötigen wir eine </w:t>
      </w:r>
      <w:proofErr w:type="spellStart"/>
      <w:r w:rsidR="00B20C64">
        <w:t>Viewmatrix</w:t>
      </w:r>
      <w:proofErr w:type="spellEnd"/>
      <w:r w:rsidR="00B20C64">
        <w:t>, welche die aktuelle Position der Kamera beinhaltet.</w:t>
      </w:r>
    </w:p>
    <w:p w:rsidR="00AF798B" w:rsidRDefault="00AF798B" w:rsidP="001C4B4E"/>
    <w:p w:rsidR="00AF798B" w:rsidRDefault="00AF798B" w:rsidP="001C4B4E">
      <w:r>
        <w:t>Optional</w:t>
      </w:r>
      <w:r w:rsidR="00E45B3F">
        <w:t xml:space="preserve">, jedoch </w:t>
      </w:r>
      <w:r w:rsidR="00A62026">
        <w:t>nicht Erfolgs-Relevant</w:t>
      </w:r>
      <w:r w:rsidR="00E45B3F">
        <w:t xml:space="preserve"> ist die Umsetzung von</w:t>
      </w:r>
      <w:r>
        <w:t xml:space="preserve"> </w:t>
      </w:r>
      <w:proofErr w:type="spellStart"/>
      <w:r>
        <w:t>Phong</w:t>
      </w:r>
      <w:proofErr w:type="spellEnd"/>
      <w:r>
        <w:t xml:space="preserve"> </w:t>
      </w:r>
      <w:proofErr w:type="spellStart"/>
      <w:r>
        <w:t>Shading</w:t>
      </w:r>
      <w:proofErr w:type="spellEnd"/>
      <w:r>
        <w:t xml:space="preserve"> </w:t>
      </w:r>
      <w:r w:rsidR="00E45B3F">
        <w:t xml:space="preserve">in unserer </w:t>
      </w:r>
      <w:r w:rsidR="005245AB">
        <w:t>Applikation</w:t>
      </w:r>
      <w:r w:rsidR="00E45B3F">
        <w:t>.</w:t>
      </w:r>
    </w:p>
    <w:p w:rsidR="00AF798B" w:rsidRDefault="00297632" w:rsidP="001C4B4E">
      <w:r>
        <w:t xml:space="preserve">Wir generieren eine </w:t>
      </w:r>
      <w:r w:rsidR="00A62026">
        <w:t xml:space="preserve">Lichtquelle und </w:t>
      </w:r>
      <w:r>
        <w:t xml:space="preserve">berechnen mittels </w:t>
      </w:r>
      <w:proofErr w:type="spellStart"/>
      <w:r>
        <w:t>Phong</w:t>
      </w:r>
      <w:proofErr w:type="spellEnd"/>
      <w:r>
        <w:t xml:space="preserve"> </w:t>
      </w:r>
      <w:proofErr w:type="spellStart"/>
      <w:r>
        <w:t>Shading</w:t>
      </w:r>
      <w:proofErr w:type="spellEnd"/>
      <w:r>
        <w:t xml:space="preserve"> das</w:t>
      </w:r>
      <w:r w:rsidR="00A62026">
        <w:t xml:space="preserve"> </w:t>
      </w:r>
      <w:r w:rsidR="00A30581">
        <w:t xml:space="preserve">daraus </w:t>
      </w:r>
      <w:r w:rsidR="00A62026">
        <w:t xml:space="preserve">resultierende </w:t>
      </w:r>
      <w:proofErr w:type="spellStart"/>
      <w:r w:rsidR="00A62026">
        <w:t>Ambi</w:t>
      </w:r>
      <w:r>
        <w:t>ent</w:t>
      </w:r>
      <w:proofErr w:type="spellEnd"/>
      <w:r>
        <w:t xml:space="preserve">, Diffuse und </w:t>
      </w:r>
      <w:proofErr w:type="spellStart"/>
      <w:r>
        <w:t>Spekular</w:t>
      </w:r>
      <w:proofErr w:type="spellEnd"/>
      <w:r>
        <w:t xml:space="preserve"> Light der Szene.</w:t>
      </w:r>
    </w:p>
    <w:p w:rsidR="00E237DF" w:rsidRDefault="00E237DF" w:rsidP="001C4B4E"/>
    <w:p w:rsidR="00A26D2C" w:rsidRDefault="006D1521" w:rsidP="00B64025">
      <w:pPr>
        <w:pStyle w:val="berschrift1"/>
      </w:pPr>
      <w:bookmarkStart w:id="3" w:name="_Toc436042329"/>
      <w:r>
        <w:t>Vorgehen</w:t>
      </w:r>
      <w:bookmarkEnd w:id="3"/>
    </w:p>
    <w:p w:rsidR="00347544" w:rsidRPr="00347544" w:rsidRDefault="002A773B" w:rsidP="00347544">
      <w:pPr>
        <w:pStyle w:val="berschrift2"/>
      </w:pPr>
      <w:r>
        <w:t>Tasks</w:t>
      </w:r>
    </w:p>
    <w:p w:rsidR="00F54157" w:rsidRDefault="00F54157" w:rsidP="00F54157">
      <w:r>
        <w:t>Nachfolgende Auflistung gibt die während der Umsetzung des Projekts anfallenden Tasks wieder, begonnen beim ersten Task. Beide Studierenden sind an der Arbeit aller Tasks beteiligt. Wie die Arbeit innerhalb des Tasks aufgeteilt wird entscheiden die Studierenden vor der</w:t>
      </w:r>
      <w:r w:rsidR="00F330FE">
        <w:t xml:space="preserve"> Umsetzung des jeweiligen Tasks.</w:t>
      </w:r>
    </w:p>
    <w:p w:rsidR="006953DC" w:rsidRDefault="006953DC" w:rsidP="00F54157"/>
    <w:p w:rsidR="00421251" w:rsidRPr="00F54157" w:rsidRDefault="00421251" w:rsidP="00F54157">
      <w:r>
        <w:t xml:space="preserve">Vorgehen: </w:t>
      </w:r>
    </w:p>
    <w:p w:rsidR="0042366C" w:rsidRDefault="0042366C" w:rsidP="006D752A">
      <w:pPr>
        <w:pStyle w:val="Listenabsatz"/>
        <w:numPr>
          <w:ilvl w:val="0"/>
          <w:numId w:val="32"/>
        </w:numPr>
      </w:pPr>
      <w:r>
        <w:t>Einrichtung Entwicklungsumgebung (</w:t>
      </w:r>
      <w:proofErr w:type="spellStart"/>
      <w:r>
        <w:t>IntelliJ</w:t>
      </w:r>
      <w:proofErr w:type="spellEnd"/>
      <w:r>
        <w:t xml:space="preserve"> IDEA) mit </w:t>
      </w:r>
      <w:proofErr w:type="spellStart"/>
      <w:r>
        <w:t>GitHub</w:t>
      </w:r>
      <w:proofErr w:type="spellEnd"/>
    </w:p>
    <w:p w:rsidR="00C661C4" w:rsidRDefault="0042366C" w:rsidP="0042366C">
      <w:pPr>
        <w:pStyle w:val="Listenabsatz"/>
        <w:numPr>
          <w:ilvl w:val="0"/>
          <w:numId w:val="32"/>
        </w:numPr>
      </w:pPr>
      <w:r>
        <w:t>GUI Generierung mit GUI-Designer</w:t>
      </w:r>
    </w:p>
    <w:p w:rsidR="0042366C" w:rsidRDefault="0046577F" w:rsidP="0042366C">
      <w:pPr>
        <w:pStyle w:val="Listenabsatz"/>
        <w:numPr>
          <w:ilvl w:val="0"/>
          <w:numId w:val="32"/>
        </w:numPr>
      </w:pPr>
      <w:r>
        <w:t xml:space="preserve">Realisierung des </w:t>
      </w:r>
      <w:r w:rsidR="0042366C">
        <w:t>Upload</w:t>
      </w:r>
      <w:r>
        <w:t>s</w:t>
      </w:r>
      <w:r w:rsidR="0042366C">
        <w:t xml:space="preserve"> für .</w:t>
      </w:r>
      <w:proofErr w:type="spellStart"/>
      <w:r w:rsidR="0042366C">
        <w:t>Obj</w:t>
      </w:r>
      <w:proofErr w:type="spellEnd"/>
      <w:r w:rsidR="0042366C">
        <w:t xml:space="preserve"> Dateien</w:t>
      </w:r>
    </w:p>
    <w:p w:rsidR="0042366C" w:rsidRDefault="0046577F" w:rsidP="0042366C">
      <w:pPr>
        <w:pStyle w:val="Listenabsatz"/>
        <w:numPr>
          <w:ilvl w:val="0"/>
          <w:numId w:val="32"/>
        </w:numPr>
      </w:pPr>
      <w:r>
        <w:t xml:space="preserve">Realisierung der </w:t>
      </w:r>
      <w:r w:rsidR="0042366C">
        <w:t xml:space="preserve">Logik für </w:t>
      </w:r>
      <w:r w:rsidR="0042366C" w:rsidRPr="0042366C">
        <w:t xml:space="preserve">Vertex Array </w:t>
      </w:r>
      <w:proofErr w:type="spellStart"/>
      <w:r w:rsidR="0042366C" w:rsidRPr="0042366C">
        <w:t>Object</w:t>
      </w:r>
      <w:proofErr w:type="spellEnd"/>
      <w:r w:rsidR="0042366C" w:rsidRPr="0042366C">
        <w:t xml:space="preserve"> (VAO)</w:t>
      </w:r>
      <w:r w:rsidR="0042366C">
        <w:t xml:space="preserve"> und </w:t>
      </w:r>
      <w:r w:rsidR="0042366C" w:rsidRPr="0042366C">
        <w:t xml:space="preserve">Vertex </w:t>
      </w:r>
      <w:proofErr w:type="spellStart"/>
      <w:r w:rsidR="0042366C" w:rsidRPr="0042366C">
        <w:t>Buffer</w:t>
      </w:r>
      <w:proofErr w:type="spellEnd"/>
      <w:r w:rsidR="0042366C" w:rsidRPr="0042366C">
        <w:t xml:space="preserve"> </w:t>
      </w:r>
      <w:proofErr w:type="spellStart"/>
      <w:r w:rsidR="0042366C" w:rsidRPr="0042366C">
        <w:t>Object</w:t>
      </w:r>
      <w:proofErr w:type="spellEnd"/>
      <w:r w:rsidR="0042366C" w:rsidRPr="0042366C">
        <w:t xml:space="preserve"> (VBO)</w:t>
      </w:r>
    </w:p>
    <w:p w:rsidR="0042366C" w:rsidRDefault="0046577F" w:rsidP="0042366C">
      <w:pPr>
        <w:pStyle w:val="Listenabsatz"/>
        <w:numPr>
          <w:ilvl w:val="0"/>
          <w:numId w:val="32"/>
        </w:numPr>
      </w:pPr>
      <w:r>
        <w:t xml:space="preserve">Realisierung von </w:t>
      </w:r>
      <w:r w:rsidR="0042366C">
        <w:t xml:space="preserve">Vertex und Fragment </w:t>
      </w:r>
      <w:proofErr w:type="spellStart"/>
      <w:r w:rsidR="0042366C">
        <w:t>Shader</w:t>
      </w:r>
      <w:proofErr w:type="spellEnd"/>
    </w:p>
    <w:p w:rsidR="0042366C" w:rsidRDefault="0046577F" w:rsidP="0042366C">
      <w:pPr>
        <w:pStyle w:val="Listenabsatz"/>
        <w:numPr>
          <w:ilvl w:val="0"/>
          <w:numId w:val="32"/>
        </w:numPr>
      </w:pPr>
      <w:r>
        <w:t xml:space="preserve">Realisierung der </w:t>
      </w:r>
      <w:r w:rsidR="0042366C">
        <w:t xml:space="preserve">Projektion und </w:t>
      </w:r>
      <w:proofErr w:type="spellStart"/>
      <w:r w:rsidR="0042366C">
        <w:t>Viewmatrix</w:t>
      </w:r>
      <w:proofErr w:type="spellEnd"/>
    </w:p>
    <w:p w:rsidR="0042366C" w:rsidRDefault="0046577F" w:rsidP="0042366C">
      <w:pPr>
        <w:pStyle w:val="Listenabsatz"/>
        <w:numPr>
          <w:ilvl w:val="0"/>
          <w:numId w:val="32"/>
        </w:numPr>
      </w:pPr>
      <w:r>
        <w:t xml:space="preserve">Realisierung der </w:t>
      </w:r>
      <w:r w:rsidR="0042366C">
        <w:t xml:space="preserve">Objekt oder Maus </w:t>
      </w:r>
      <w:proofErr w:type="spellStart"/>
      <w:r w:rsidR="0042366C">
        <w:t>Rotiation</w:t>
      </w:r>
      <w:proofErr w:type="spellEnd"/>
    </w:p>
    <w:p w:rsidR="006C551F" w:rsidRDefault="006C551F" w:rsidP="0042366C">
      <w:pPr>
        <w:pStyle w:val="Listenabsatz"/>
        <w:numPr>
          <w:ilvl w:val="0"/>
          <w:numId w:val="32"/>
        </w:numPr>
      </w:pPr>
      <w:r>
        <w:t>Finalisierung der Dokumentation</w:t>
      </w:r>
    </w:p>
    <w:p w:rsidR="006C551F" w:rsidRDefault="006C551F" w:rsidP="0042366C">
      <w:pPr>
        <w:pStyle w:val="Listenabsatz"/>
        <w:numPr>
          <w:ilvl w:val="0"/>
          <w:numId w:val="32"/>
        </w:numPr>
      </w:pPr>
      <w:r>
        <w:t>Präsentation und Abgabe</w:t>
      </w:r>
    </w:p>
    <w:p w:rsidR="00107D71" w:rsidRDefault="00107D71" w:rsidP="00107D71">
      <w:pPr>
        <w:pStyle w:val="berschrift2"/>
      </w:pPr>
      <w:r>
        <w:t>Techno</w:t>
      </w:r>
      <w:r w:rsidRPr="00B12BD5">
        <w:t>logien</w:t>
      </w:r>
      <w:r>
        <w:t xml:space="preserve"> &amp; Tools</w:t>
      </w:r>
    </w:p>
    <w:p w:rsidR="00107D71" w:rsidRPr="00B5430F" w:rsidRDefault="00107D71" w:rsidP="00107D71">
      <w:pPr>
        <w:rPr>
          <w:sz w:val="4"/>
          <w:szCs w:val="4"/>
        </w:rPr>
      </w:pPr>
      <w:r>
        <w:t>Für die Realisierung des Projektes setzen wir folgende Technologien ein:</w:t>
      </w:r>
      <w:r w:rsidR="00B5430F">
        <w:br/>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6"/>
        <w:gridCol w:w="4741"/>
      </w:tblGrid>
      <w:tr w:rsidR="00107D71" w:rsidRPr="003E57C8" w:rsidTr="00107D71">
        <w:trPr>
          <w:trHeight w:val="240"/>
        </w:trPr>
        <w:tc>
          <w:tcPr>
            <w:tcW w:w="4736" w:type="dxa"/>
          </w:tcPr>
          <w:p w:rsidR="00107D71" w:rsidRPr="003E57C8" w:rsidRDefault="00107D71" w:rsidP="00B17964">
            <w:pPr>
              <w:rPr>
                <w:b/>
              </w:rPr>
            </w:pPr>
            <w:r>
              <w:rPr>
                <w:b/>
              </w:rPr>
              <w:t>Anwendungsbereich</w:t>
            </w:r>
          </w:p>
        </w:tc>
        <w:tc>
          <w:tcPr>
            <w:tcW w:w="4741" w:type="dxa"/>
          </w:tcPr>
          <w:p w:rsidR="00107D71" w:rsidRPr="003E57C8" w:rsidRDefault="00107D71" w:rsidP="00B17964">
            <w:pPr>
              <w:rPr>
                <w:b/>
              </w:rPr>
            </w:pPr>
            <w:r>
              <w:rPr>
                <w:b/>
              </w:rPr>
              <w:t>Technologie</w:t>
            </w:r>
          </w:p>
        </w:tc>
      </w:tr>
      <w:tr w:rsidR="00107D71" w:rsidTr="00B17964">
        <w:tc>
          <w:tcPr>
            <w:tcW w:w="4736" w:type="dxa"/>
          </w:tcPr>
          <w:p w:rsidR="00107D71" w:rsidRDefault="00107D71" w:rsidP="00B17964">
            <w:r>
              <w:t>Umsetzung des User Interfaces (GUI)</w:t>
            </w:r>
          </w:p>
        </w:tc>
        <w:tc>
          <w:tcPr>
            <w:tcW w:w="4741" w:type="dxa"/>
          </w:tcPr>
          <w:p w:rsidR="00107D71" w:rsidRDefault="00107D71" w:rsidP="00B17964">
            <w:r>
              <w:t>Swing, AWT</w:t>
            </w:r>
          </w:p>
        </w:tc>
      </w:tr>
      <w:tr w:rsidR="00107D71" w:rsidTr="00B17964">
        <w:tc>
          <w:tcPr>
            <w:tcW w:w="4736" w:type="dxa"/>
          </w:tcPr>
          <w:p w:rsidR="00107D71" w:rsidRDefault="00107D71" w:rsidP="00B17964">
            <w:r>
              <w:t>Umsetzung des .</w:t>
            </w:r>
            <w:proofErr w:type="spellStart"/>
            <w:r>
              <w:t>Obj</w:t>
            </w:r>
            <w:proofErr w:type="spellEnd"/>
            <w:r>
              <w:t xml:space="preserve"> File-</w:t>
            </w:r>
            <w:proofErr w:type="spellStart"/>
            <w:r>
              <w:t>Uploader</w:t>
            </w:r>
            <w:proofErr w:type="spellEnd"/>
          </w:p>
        </w:tc>
        <w:tc>
          <w:tcPr>
            <w:tcW w:w="4741" w:type="dxa"/>
          </w:tcPr>
          <w:p w:rsidR="00107D71" w:rsidRDefault="00107D71" w:rsidP="00B17964">
            <w:r>
              <w:t>Java</w:t>
            </w:r>
          </w:p>
        </w:tc>
      </w:tr>
      <w:tr w:rsidR="00107D71" w:rsidTr="00B17964">
        <w:tc>
          <w:tcPr>
            <w:tcW w:w="4736" w:type="dxa"/>
          </w:tcPr>
          <w:p w:rsidR="00107D71" w:rsidRDefault="00107D71" w:rsidP="00B17964">
            <w:r>
              <w:t>3D-Modelierung</w:t>
            </w:r>
          </w:p>
        </w:tc>
        <w:tc>
          <w:tcPr>
            <w:tcW w:w="4741" w:type="dxa"/>
          </w:tcPr>
          <w:p w:rsidR="00107D71" w:rsidRDefault="00107D71" w:rsidP="00B17964">
            <w:r>
              <w:t>OpenGL mit GLSL (</w:t>
            </w:r>
            <w:proofErr w:type="spellStart"/>
            <w:r>
              <w:t>Programmable</w:t>
            </w:r>
            <w:proofErr w:type="spellEnd"/>
            <w:r>
              <w:t xml:space="preserve"> Pipeline)</w:t>
            </w:r>
          </w:p>
        </w:tc>
      </w:tr>
      <w:tr w:rsidR="00107D71" w:rsidTr="00B17964">
        <w:tc>
          <w:tcPr>
            <w:tcW w:w="4736" w:type="dxa"/>
          </w:tcPr>
          <w:p w:rsidR="00107D71" w:rsidRDefault="00107D71" w:rsidP="00B17964">
            <w:r>
              <w:t>OpenGL Toolkit</w:t>
            </w:r>
          </w:p>
        </w:tc>
        <w:tc>
          <w:tcPr>
            <w:tcW w:w="4741" w:type="dxa"/>
          </w:tcPr>
          <w:p w:rsidR="00107D71" w:rsidRDefault="00107D71" w:rsidP="00B17964">
            <w:pPr>
              <w:keepNext/>
            </w:pPr>
            <w:r>
              <w:t>LWJGL</w:t>
            </w:r>
          </w:p>
        </w:tc>
      </w:tr>
      <w:tr w:rsidR="00107D71" w:rsidTr="00B17964">
        <w:tc>
          <w:tcPr>
            <w:tcW w:w="4736" w:type="dxa"/>
          </w:tcPr>
          <w:p w:rsidR="00107D71" w:rsidRDefault="00107D71" w:rsidP="00B17964">
            <w:proofErr w:type="spellStart"/>
            <w:r>
              <w:t>Build</w:t>
            </w:r>
            <w:proofErr w:type="spellEnd"/>
            <w:r>
              <w:t xml:space="preserve"> Management Tool</w:t>
            </w:r>
          </w:p>
        </w:tc>
        <w:tc>
          <w:tcPr>
            <w:tcW w:w="4741" w:type="dxa"/>
          </w:tcPr>
          <w:p w:rsidR="00107D71" w:rsidRDefault="00107D71" w:rsidP="00B17964">
            <w:pPr>
              <w:keepNext/>
            </w:pPr>
            <w:proofErr w:type="spellStart"/>
            <w:r>
              <w:t>Maven</w:t>
            </w:r>
            <w:proofErr w:type="spellEnd"/>
          </w:p>
        </w:tc>
      </w:tr>
      <w:tr w:rsidR="00107D71" w:rsidTr="00B17964">
        <w:tc>
          <w:tcPr>
            <w:tcW w:w="4736" w:type="dxa"/>
          </w:tcPr>
          <w:p w:rsidR="00107D71" w:rsidRDefault="00107D71" w:rsidP="00B17964">
            <w:r>
              <w:t>Entwicklungsumgebung</w:t>
            </w:r>
          </w:p>
        </w:tc>
        <w:tc>
          <w:tcPr>
            <w:tcW w:w="4741" w:type="dxa"/>
          </w:tcPr>
          <w:p w:rsidR="00107D71" w:rsidRDefault="00107D71" w:rsidP="00B17964">
            <w:pPr>
              <w:keepNext/>
            </w:pPr>
            <w:proofErr w:type="spellStart"/>
            <w:r>
              <w:t>IntelliJ</w:t>
            </w:r>
            <w:proofErr w:type="spellEnd"/>
            <w:r>
              <w:t xml:space="preserve"> IDEA</w:t>
            </w:r>
          </w:p>
        </w:tc>
      </w:tr>
      <w:tr w:rsidR="00107D71" w:rsidTr="00B17964">
        <w:tc>
          <w:tcPr>
            <w:tcW w:w="4736" w:type="dxa"/>
          </w:tcPr>
          <w:p w:rsidR="00107D71" w:rsidRDefault="00107D71" w:rsidP="00B17964">
            <w:r>
              <w:t>Versionsverwaltung Programmcode</w:t>
            </w:r>
          </w:p>
        </w:tc>
        <w:tc>
          <w:tcPr>
            <w:tcW w:w="4741" w:type="dxa"/>
          </w:tcPr>
          <w:p w:rsidR="00107D71" w:rsidRDefault="00107D71" w:rsidP="00B17964">
            <w:pPr>
              <w:keepNext/>
            </w:pPr>
            <w:proofErr w:type="spellStart"/>
            <w:r>
              <w:t>GitHub</w:t>
            </w:r>
            <w:proofErr w:type="spellEnd"/>
          </w:p>
        </w:tc>
      </w:tr>
      <w:tr w:rsidR="00107D71" w:rsidTr="00B17964">
        <w:tc>
          <w:tcPr>
            <w:tcW w:w="4736" w:type="dxa"/>
          </w:tcPr>
          <w:p w:rsidR="00107D71" w:rsidRDefault="00107D71" w:rsidP="00B17964">
            <w:r>
              <w:t>Betriebssystem Entwicklungscomputer</w:t>
            </w:r>
          </w:p>
        </w:tc>
        <w:tc>
          <w:tcPr>
            <w:tcW w:w="4741" w:type="dxa"/>
          </w:tcPr>
          <w:p w:rsidR="00107D71" w:rsidRDefault="00107D71" w:rsidP="00B17964">
            <w:pPr>
              <w:keepNext/>
            </w:pPr>
            <w:r>
              <w:t>Windows 7</w:t>
            </w:r>
          </w:p>
        </w:tc>
      </w:tr>
    </w:tbl>
    <w:p w:rsidR="00107D71" w:rsidRPr="004356C5" w:rsidRDefault="00107D71" w:rsidP="00107D71">
      <w:pPr>
        <w:pStyle w:val="Beschriftung"/>
        <w:rPr>
          <w:lang w:val="de-CH"/>
        </w:rPr>
      </w:pPr>
      <w:r w:rsidRPr="004356C5">
        <w:rPr>
          <w:lang w:val="de-CH"/>
        </w:rPr>
        <w:t xml:space="preserve">Tabelle </w:t>
      </w:r>
      <w:r w:rsidRPr="004356C5">
        <w:rPr>
          <w:lang w:val="de-CH"/>
        </w:rPr>
        <w:fldChar w:fldCharType="begin"/>
      </w:r>
      <w:r w:rsidRPr="004356C5">
        <w:rPr>
          <w:lang w:val="de-CH"/>
        </w:rPr>
        <w:instrText xml:space="preserve"> SEQ Tabelle \* ARABIC </w:instrText>
      </w:r>
      <w:r w:rsidRPr="004356C5">
        <w:rPr>
          <w:lang w:val="de-CH"/>
        </w:rPr>
        <w:fldChar w:fldCharType="separate"/>
      </w:r>
      <w:r w:rsidRPr="004356C5">
        <w:rPr>
          <w:noProof/>
          <w:lang w:val="de-CH"/>
        </w:rPr>
        <w:t>1</w:t>
      </w:r>
      <w:r w:rsidRPr="004356C5">
        <w:rPr>
          <w:lang w:val="de-CH"/>
        </w:rPr>
        <w:fldChar w:fldCharType="end"/>
      </w:r>
      <w:r w:rsidRPr="004356C5">
        <w:rPr>
          <w:lang w:val="de-CH"/>
        </w:rPr>
        <w:t xml:space="preserve"> Zum Einsatz kommende Technologien</w:t>
      </w:r>
    </w:p>
    <w:p w:rsidR="00F14042" w:rsidRDefault="00F14042" w:rsidP="00F14042">
      <w:pPr>
        <w:pStyle w:val="berschrift2"/>
      </w:pPr>
      <w:r>
        <w:lastRenderedPageBreak/>
        <w:t>Methoden</w:t>
      </w:r>
    </w:p>
    <w:p w:rsidR="00A5063B" w:rsidRDefault="00A5063B" w:rsidP="00A5063B">
      <w:pPr>
        <w:spacing w:line="240" w:lineRule="auto"/>
      </w:pPr>
      <w:bookmarkStart w:id="4" w:name="_Toc436042330"/>
      <w:r>
        <w:t>Nachfolgend sind die wichtigsten Methoden, welche bei der Umsetzung der Anwendung eingesetzt werden, kurz erläutert:</w:t>
      </w:r>
    </w:p>
    <w:p w:rsidR="00A5063B" w:rsidRDefault="00A5063B" w:rsidP="00A5063B">
      <w:pPr>
        <w:spacing w:line="240" w:lineRule="auto"/>
      </w:pPr>
    </w:p>
    <w:p w:rsidR="00B1341D" w:rsidRPr="00777D9A" w:rsidRDefault="00A5063B" w:rsidP="00C45EB1">
      <w:pPr>
        <w:pStyle w:val="Listenabsatz"/>
        <w:numPr>
          <w:ilvl w:val="0"/>
          <w:numId w:val="35"/>
        </w:numPr>
        <w:rPr>
          <w:b/>
        </w:rPr>
      </w:pPr>
      <w:bookmarkStart w:id="5" w:name="_Toc436042331"/>
      <w:bookmarkEnd w:id="4"/>
      <w:r w:rsidRPr="00777D9A">
        <w:rPr>
          <w:b/>
        </w:rPr>
        <w:t xml:space="preserve">Vertex Array </w:t>
      </w:r>
      <w:proofErr w:type="spellStart"/>
      <w:r w:rsidRPr="00777D9A">
        <w:rPr>
          <w:b/>
        </w:rPr>
        <w:t>Object</w:t>
      </w:r>
      <w:proofErr w:type="spellEnd"/>
      <w:r w:rsidRPr="00777D9A">
        <w:rPr>
          <w:b/>
        </w:rPr>
        <w:t xml:space="preserve"> (VAO) und Vertex </w:t>
      </w:r>
      <w:proofErr w:type="spellStart"/>
      <w:r w:rsidRPr="00777D9A">
        <w:rPr>
          <w:b/>
        </w:rPr>
        <w:t>Buffer</w:t>
      </w:r>
      <w:proofErr w:type="spellEnd"/>
      <w:r w:rsidRPr="00777D9A">
        <w:rPr>
          <w:b/>
        </w:rPr>
        <w:t xml:space="preserve"> </w:t>
      </w:r>
      <w:proofErr w:type="spellStart"/>
      <w:r w:rsidRPr="00777D9A">
        <w:rPr>
          <w:b/>
        </w:rPr>
        <w:t>Object</w:t>
      </w:r>
      <w:proofErr w:type="spellEnd"/>
      <w:r w:rsidRPr="00777D9A">
        <w:rPr>
          <w:b/>
        </w:rPr>
        <w:t xml:space="preserve"> (VBO):</w:t>
      </w:r>
      <w:r w:rsidRPr="00777D9A">
        <w:rPr>
          <w:b/>
        </w:rPr>
        <w:br/>
      </w:r>
      <w:r w:rsidR="00C45EB1">
        <w:t>D</w:t>
      </w:r>
      <w:r w:rsidR="00C45EB1" w:rsidRPr="00C45EB1">
        <w:t xml:space="preserve">as VBO enthält die eigentlichen </w:t>
      </w:r>
      <w:proofErr w:type="spellStart"/>
      <w:r w:rsidR="00C45EB1" w:rsidRPr="00C45EB1">
        <w:t>Vertexdaten</w:t>
      </w:r>
      <w:proofErr w:type="spellEnd"/>
      <w:r w:rsidR="00240B4A">
        <w:t xml:space="preserve"> beispielsweise</w:t>
      </w:r>
      <w:r w:rsidR="00C45EB1">
        <w:t xml:space="preserve"> die Position</w:t>
      </w:r>
      <w:r w:rsidR="00777D9A">
        <w:t>en</w:t>
      </w:r>
      <w:r w:rsidR="00C45EB1">
        <w:t xml:space="preserve">, </w:t>
      </w:r>
      <w:r w:rsidR="00240B4A">
        <w:t>die</w:t>
      </w:r>
      <w:r w:rsidR="00C45EB1">
        <w:t xml:space="preserve"> </w:t>
      </w:r>
      <w:proofErr w:type="spellStart"/>
      <w:r w:rsidR="00C45EB1">
        <w:t>Normalenvektor</w:t>
      </w:r>
      <w:r w:rsidR="00240B4A">
        <w:t>en</w:t>
      </w:r>
      <w:proofErr w:type="spellEnd"/>
      <w:r w:rsidR="00240B4A">
        <w:t>, die Farbe</w:t>
      </w:r>
      <w:r w:rsidR="00777D9A">
        <w:t>n</w:t>
      </w:r>
      <w:r w:rsidR="00240B4A">
        <w:t xml:space="preserve"> oder</w:t>
      </w:r>
      <w:r w:rsidR="00C45EB1">
        <w:t xml:space="preserve"> die Tex</w:t>
      </w:r>
      <w:r w:rsidR="00240B4A">
        <w:t>tur-</w:t>
      </w:r>
      <w:proofErr w:type="spellStart"/>
      <w:r w:rsidR="00240B4A">
        <w:t>Koordinatenen</w:t>
      </w:r>
      <w:proofErr w:type="spellEnd"/>
      <w:r w:rsidR="00240B4A">
        <w:t>. D</w:t>
      </w:r>
      <w:r w:rsidR="00C45EB1" w:rsidRPr="00C45EB1">
        <w:t xml:space="preserve">as VAO </w:t>
      </w:r>
      <w:r w:rsidR="00240B4A">
        <w:t xml:space="preserve">hingegen </w:t>
      </w:r>
      <w:r w:rsidR="00C45EB1" w:rsidRPr="00C45EB1">
        <w:t xml:space="preserve">enthält die Informationen, in welchem VBO sich die benötigten Daten befinden und </w:t>
      </w:r>
      <w:r w:rsidR="00240B4A">
        <w:t xml:space="preserve">in welchem Format sie vorliegen, z.B. dass ein Vertex aus 3 </w:t>
      </w:r>
      <w:proofErr w:type="spellStart"/>
      <w:r w:rsidR="00240B4A">
        <w:t>floats</w:t>
      </w:r>
      <w:proofErr w:type="spellEnd"/>
      <w:r w:rsidR="00240B4A">
        <w:t xml:space="preserve"> für die Position, 3 </w:t>
      </w:r>
      <w:proofErr w:type="spellStart"/>
      <w:r w:rsidR="00240B4A">
        <w:t>bytes</w:t>
      </w:r>
      <w:proofErr w:type="spellEnd"/>
      <w:r w:rsidR="00240B4A">
        <w:t xml:space="preserve"> für den </w:t>
      </w:r>
      <w:proofErr w:type="spellStart"/>
      <w:r w:rsidR="00240B4A">
        <w:t>Normalenvektor</w:t>
      </w:r>
      <w:proofErr w:type="spellEnd"/>
      <w:r w:rsidR="00240B4A">
        <w:t>.</w:t>
      </w:r>
      <w:r w:rsidR="00240B4A">
        <w:br/>
      </w:r>
      <w:bookmarkStart w:id="6" w:name="_GoBack"/>
      <w:bookmarkEnd w:id="6"/>
      <w:r w:rsidR="00CE26BE">
        <w:br/>
        <w:t xml:space="preserve">Der Vorteil </w:t>
      </w:r>
      <w:r w:rsidR="008936FE">
        <w:t xml:space="preserve">vom Einsatz von VAO und VBO ist, dass die </w:t>
      </w:r>
      <w:proofErr w:type="spellStart"/>
      <w:r w:rsidR="008936FE">
        <w:t>Vertexdaten</w:t>
      </w:r>
      <w:proofErr w:type="spellEnd"/>
      <w:r w:rsidR="008936FE">
        <w:t xml:space="preserve"> im VRAM der Grafikkarte gespeichert werden, statt wie ohne Einsatz von </w:t>
      </w:r>
      <w:r w:rsidR="00417DAB">
        <w:t xml:space="preserve">VAO </w:t>
      </w:r>
      <w:r w:rsidR="00240B4A">
        <w:t xml:space="preserve">und VBO </w:t>
      </w:r>
      <w:r w:rsidR="00417DAB">
        <w:t xml:space="preserve">im </w:t>
      </w:r>
      <w:r w:rsidR="00147553">
        <w:t>Hauptspeicher der CPU</w:t>
      </w:r>
      <w:r w:rsidR="00417DAB">
        <w:t xml:space="preserve">. </w:t>
      </w:r>
      <w:r w:rsidR="00FC6BFC">
        <w:t xml:space="preserve">Das Problem bei einer Speicherung der </w:t>
      </w:r>
      <w:proofErr w:type="spellStart"/>
      <w:r w:rsidR="00FC6BFC">
        <w:t>Vertexdaten</w:t>
      </w:r>
      <w:proofErr w:type="spellEnd"/>
      <w:r w:rsidR="00FC6BFC">
        <w:t xml:space="preserve"> im </w:t>
      </w:r>
      <w:r w:rsidR="00777D9A">
        <w:t>Hauptspeicher</w:t>
      </w:r>
      <w:r w:rsidR="00FC6BFC">
        <w:t xml:space="preserve"> ist, </w:t>
      </w:r>
      <w:r w:rsidR="00777D9A">
        <w:t xml:space="preserve">dass die Grafikkarte deutlich langsamer auf den Hauptspeicher </w:t>
      </w:r>
      <w:r w:rsidR="00E92F72">
        <w:t xml:space="preserve"> </w:t>
      </w:r>
      <w:r w:rsidR="00777D9A">
        <w:t>also auf das eigene VRAM zugreifen kann.</w:t>
      </w:r>
      <w:r w:rsidR="00E92F72">
        <w:t xml:space="preserve"> </w:t>
      </w:r>
      <w:r w:rsidR="00FC6BFC">
        <w:t xml:space="preserve">Dies wirkt sich negativ auf die Performance der Anwendung aus, weil ein Flaschenhals zwischen CPU und GPU existiert. </w:t>
      </w:r>
      <w:r w:rsidR="00E60ADF">
        <w:t xml:space="preserve">Dieser Flaschenhals kann mit </w:t>
      </w:r>
      <w:r w:rsidR="00777D9A">
        <w:t xml:space="preserve">dem Einsatz mit </w:t>
      </w:r>
      <w:r w:rsidR="00E60ADF">
        <w:t xml:space="preserve">VAO </w:t>
      </w:r>
      <w:r w:rsidR="00777D9A">
        <w:t xml:space="preserve">und VBO </w:t>
      </w:r>
      <w:r w:rsidR="00E60ADF">
        <w:t>umgangen werden.</w:t>
      </w:r>
      <w:r w:rsidR="00147553">
        <w:t xml:space="preserve"> </w:t>
      </w:r>
    </w:p>
    <w:p w:rsidR="00177801" w:rsidRPr="00160CD9" w:rsidRDefault="00177801" w:rsidP="00177801">
      <w:pPr>
        <w:pStyle w:val="Listenabsatz"/>
        <w:rPr>
          <w:b/>
        </w:rPr>
      </w:pPr>
    </w:p>
    <w:p w:rsidR="00160CD9" w:rsidRPr="00C1205B" w:rsidRDefault="00916D95" w:rsidP="00B1341D">
      <w:pPr>
        <w:pStyle w:val="Listenabsatz"/>
        <w:numPr>
          <w:ilvl w:val="0"/>
          <w:numId w:val="35"/>
        </w:numPr>
        <w:rPr>
          <w:b/>
        </w:rPr>
      </w:pPr>
      <w:proofErr w:type="spellStart"/>
      <w:r>
        <w:rPr>
          <w:b/>
        </w:rPr>
        <w:t>Shader</w:t>
      </w:r>
      <w:proofErr w:type="spellEnd"/>
      <w:r w:rsidR="00177801" w:rsidRPr="00C1205B">
        <w:rPr>
          <w:b/>
        </w:rPr>
        <w:t>:</w:t>
      </w:r>
      <w:r w:rsidR="00160CD9" w:rsidRPr="00C1205B">
        <w:rPr>
          <w:b/>
        </w:rPr>
        <w:br/>
      </w:r>
      <w:r w:rsidR="00160CD9">
        <w:t>GLSL</w:t>
      </w:r>
      <w:r w:rsidR="000D3942">
        <w:t xml:space="preserve"> ist eine C-ähnliche Programmiersprache, mit welcher </w:t>
      </w:r>
      <w:r w:rsidR="00160CD9">
        <w:t xml:space="preserve">es möglich, selbst </w:t>
      </w:r>
      <w:proofErr w:type="spellStart"/>
      <w:r w:rsidR="00160CD9">
        <w:t>Shaders</w:t>
      </w:r>
      <w:proofErr w:type="spellEnd"/>
      <w:r w:rsidR="00160CD9">
        <w:t xml:space="preserve"> zu schreiben und auf </w:t>
      </w:r>
      <w:r w:rsidR="00E237DF">
        <w:t>der</w:t>
      </w:r>
      <w:r w:rsidR="00160CD9">
        <w:t xml:space="preserve"> GPU auszuführen.</w:t>
      </w:r>
      <w:r w:rsidR="000D3942">
        <w:t xml:space="preserve"> In der zu realisierenden Anwendung werden 2 verschiedene </w:t>
      </w:r>
      <w:proofErr w:type="spellStart"/>
      <w:r w:rsidR="000D3942">
        <w:t>Shaders</w:t>
      </w:r>
      <w:proofErr w:type="spellEnd"/>
      <w:r w:rsidR="000D3942">
        <w:t xml:space="preserve"> benötigt, den Fragment </w:t>
      </w:r>
      <w:proofErr w:type="spellStart"/>
      <w:r w:rsidR="000D3942">
        <w:t>Shader</w:t>
      </w:r>
      <w:proofErr w:type="spellEnd"/>
      <w:r w:rsidR="000D3942">
        <w:t xml:space="preserve"> und den Vertex </w:t>
      </w:r>
      <w:proofErr w:type="spellStart"/>
      <w:r w:rsidR="000D3942">
        <w:t>Shader</w:t>
      </w:r>
      <w:proofErr w:type="spellEnd"/>
      <w:r w:rsidR="000D3942">
        <w:t xml:space="preserve">. Der Vertex </w:t>
      </w:r>
      <w:proofErr w:type="spellStart"/>
      <w:r w:rsidR="000D3942">
        <w:t>Shader</w:t>
      </w:r>
      <w:proofErr w:type="spellEnd"/>
      <w:r w:rsidR="000D3942">
        <w:t xml:space="preserve"> wird pro Vertex (Knoten) aufg</w:t>
      </w:r>
      <w:r w:rsidR="00F13F09">
        <w:t>erufen</w:t>
      </w:r>
      <w:r w:rsidR="00C1205B">
        <w:t xml:space="preserve"> und er dient dazu die Geometrie einer Szene zu manipulieren (View, Projektion, Transformation). D</w:t>
      </w:r>
      <w:r w:rsidR="00F13F09">
        <w:t xml:space="preserve">er Fragment </w:t>
      </w:r>
      <w:proofErr w:type="spellStart"/>
      <w:r w:rsidR="00F13F09">
        <w:t>Shader</w:t>
      </w:r>
      <w:proofErr w:type="spellEnd"/>
      <w:r w:rsidR="00F13F09">
        <w:t xml:space="preserve"> bestimmt d</w:t>
      </w:r>
      <w:r w:rsidR="00C1205B">
        <w:t>en Farbwert pro Pixel.</w:t>
      </w:r>
    </w:p>
    <w:p w:rsidR="00177801" w:rsidRPr="00177801" w:rsidRDefault="00177801" w:rsidP="00177801">
      <w:pPr>
        <w:rPr>
          <w:b/>
        </w:rPr>
      </w:pPr>
    </w:p>
    <w:p w:rsidR="004E5946" w:rsidRPr="00465868" w:rsidRDefault="00177801" w:rsidP="00B1341D">
      <w:pPr>
        <w:pStyle w:val="Listenabsatz"/>
        <w:numPr>
          <w:ilvl w:val="0"/>
          <w:numId w:val="35"/>
        </w:numPr>
        <w:rPr>
          <w:b/>
        </w:rPr>
      </w:pPr>
      <w:r w:rsidRPr="004E5946">
        <w:rPr>
          <w:b/>
        </w:rPr>
        <w:t>Projektion</w:t>
      </w:r>
      <w:r w:rsidR="004E5946" w:rsidRPr="004E5946">
        <w:rPr>
          <w:b/>
        </w:rPr>
        <w:t>-,</w:t>
      </w:r>
      <w:r w:rsidR="00280FA4">
        <w:rPr>
          <w:b/>
        </w:rPr>
        <w:t xml:space="preserve"> Transformation</w:t>
      </w:r>
      <w:r w:rsidR="00F60FD6" w:rsidRPr="004E5946">
        <w:rPr>
          <w:b/>
        </w:rPr>
        <w:t xml:space="preserve">- </w:t>
      </w:r>
      <w:r w:rsidRPr="004E5946">
        <w:rPr>
          <w:b/>
        </w:rPr>
        <w:t>und View Matrix:</w:t>
      </w:r>
      <w:r w:rsidRPr="004E5946">
        <w:rPr>
          <w:b/>
        </w:rPr>
        <w:br/>
      </w:r>
      <w:r>
        <w:t>Die Projektionsmatrix lässt weit entfernte Objekte (in Richtung Z-Achse) kleiner darstellen und nahe bei der Kamera liegende Objekte grösser. Für die Bewegung der Kamer</w:t>
      </w:r>
      <w:r w:rsidR="00916D95">
        <w:t xml:space="preserve">a benötigen wir eine </w:t>
      </w:r>
      <w:proofErr w:type="spellStart"/>
      <w:r w:rsidR="00916D95">
        <w:t>Viewmatrix</w:t>
      </w:r>
      <w:proofErr w:type="spellEnd"/>
      <w:r w:rsidR="00916D95">
        <w:t>.</w:t>
      </w:r>
      <w:r w:rsidR="00F60FD6">
        <w:t xml:space="preserve"> </w:t>
      </w:r>
      <w:r w:rsidR="004E5946">
        <w:t xml:space="preserve">Die Transformationsmatrix enthält die Translation, Rotation um alle Achsen und die Streckung mit der Objekte manipuliert werden können. </w:t>
      </w:r>
      <w:r w:rsidR="004E5946">
        <w:br/>
        <w:t xml:space="preserve">Die genannten Matrizen kommen im Vertex </w:t>
      </w:r>
      <w:proofErr w:type="spellStart"/>
      <w:r w:rsidR="004E5946">
        <w:t>Shader</w:t>
      </w:r>
      <w:proofErr w:type="spellEnd"/>
      <w:r w:rsidR="004E5946">
        <w:t xml:space="preserve"> zur Anwendung </w:t>
      </w:r>
      <w:r w:rsidR="00280FA4">
        <w:t>um die end</w:t>
      </w:r>
      <w:r w:rsidR="004E5946">
        <w:t>gültige P</w:t>
      </w:r>
      <w:r w:rsidR="00C82FE5">
        <w:t>osition eines Knotens zu finden:</w:t>
      </w:r>
      <w:r w:rsidR="00CA2492">
        <w:br/>
      </w:r>
    </w:p>
    <w:p w:rsidR="00465868" w:rsidRPr="00465868" w:rsidRDefault="00C82FE5" w:rsidP="00CA2492">
      <w:pPr>
        <w:pStyle w:val="Listenabsatz"/>
        <w:ind w:firstLine="696"/>
        <w:rPr>
          <w:b/>
        </w:rPr>
      </w:pPr>
      <w:r>
        <w:rPr>
          <w:rFonts w:ascii="Consolas" w:hAnsi="Consolas" w:cs="Consolas"/>
          <w:sz w:val="20"/>
          <w:lang w:eastAsia="de-CH"/>
        </w:rPr>
        <w:t xml:space="preserve">Position = </w:t>
      </w:r>
      <w:proofErr w:type="spellStart"/>
      <w:r>
        <w:rPr>
          <w:rFonts w:ascii="Consolas" w:hAnsi="Consolas" w:cs="Consolas"/>
          <w:sz w:val="20"/>
          <w:lang w:eastAsia="de-CH"/>
        </w:rPr>
        <w:t>projectionMatrix</w:t>
      </w:r>
      <w:proofErr w:type="spellEnd"/>
      <w:r>
        <w:rPr>
          <w:rFonts w:ascii="Consolas" w:hAnsi="Consolas" w:cs="Consolas"/>
          <w:sz w:val="20"/>
          <w:lang w:eastAsia="de-CH"/>
        </w:rPr>
        <w:t xml:space="preserve"> * </w:t>
      </w:r>
      <w:proofErr w:type="spellStart"/>
      <w:r>
        <w:rPr>
          <w:rFonts w:ascii="Consolas" w:hAnsi="Consolas" w:cs="Consolas"/>
          <w:sz w:val="20"/>
          <w:lang w:eastAsia="de-CH"/>
        </w:rPr>
        <w:t>viewMatrix</w:t>
      </w:r>
      <w:proofErr w:type="spellEnd"/>
      <w:r>
        <w:rPr>
          <w:rFonts w:ascii="Consolas" w:hAnsi="Consolas" w:cs="Consolas"/>
          <w:sz w:val="20"/>
          <w:lang w:eastAsia="de-CH"/>
        </w:rPr>
        <w:t xml:space="preserve"> * </w:t>
      </w:r>
      <w:proofErr w:type="spellStart"/>
      <w:r>
        <w:rPr>
          <w:rFonts w:ascii="Consolas" w:hAnsi="Consolas" w:cs="Consolas"/>
          <w:sz w:val="20"/>
          <w:lang w:eastAsia="de-CH"/>
        </w:rPr>
        <w:t>transformationMatrix</w:t>
      </w:r>
      <w:proofErr w:type="spellEnd"/>
    </w:p>
    <w:p w:rsidR="00177801" w:rsidRPr="00C82FE5" w:rsidRDefault="00177801" w:rsidP="00C82FE5">
      <w:pPr>
        <w:pStyle w:val="Listenabsatz"/>
        <w:rPr>
          <w:b/>
        </w:rPr>
      </w:pPr>
    </w:p>
    <w:p w:rsidR="00905F0C" w:rsidRDefault="0050656E" w:rsidP="00905F0C">
      <w:pPr>
        <w:pStyle w:val="Listenabsatz"/>
        <w:keepNext/>
        <w:numPr>
          <w:ilvl w:val="0"/>
          <w:numId w:val="35"/>
        </w:numPr>
      </w:pPr>
      <w:r w:rsidRPr="00FC48E3">
        <w:rPr>
          <w:b/>
        </w:rPr>
        <w:t>Objekt- und Mausrotation:</w:t>
      </w:r>
      <w:r w:rsidR="00FC48E3" w:rsidRPr="00FC48E3">
        <w:rPr>
          <w:b/>
        </w:rPr>
        <w:br/>
      </w:r>
      <w:r w:rsidR="00FC48E3">
        <w:t xml:space="preserve">Die geladenen Objekte sollen auf einem Boden (Gitternetz) platziert werden. Sobald mit der Maus die Kamera rotiert wird, bewegt sich die ganze Szene, die Kamera hingegen bleibt statisch. Da sich auch der Boden mitbewegt, erhält der Benutzer der Anwendung den Eindruck, als bewege er die Kamera. </w:t>
      </w:r>
      <w:r w:rsidR="00FC48E3">
        <w:br/>
      </w:r>
      <w:r w:rsidR="00FC48E3">
        <w:rPr>
          <w:b/>
        </w:rPr>
        <w:br/>
      </w:r>
      <w:r w:rsidR="00FC48E3">
        <w:t xml:space="preserve">Nachfolgende Abbildungen </w:t>
      </w:r>
      <w:r w:rsidR="00061278">
        <w:t>zeigt eine mögliche Umsetzung mit einem Boden als Gitternetz.</w:t>
      </w:r>
      <w:r w:rsidR="003C6E78" w:rsidRPr="00FC48E3">
        <w:rPr>
          <w:b/>
        </w:rPr>
        <w:br/>
      </w:r>
      <w:r w:rsidR="00FC48E3">
        <w:rPr>
          <w:noProof/>
          <w:lang w:eastAsia="de-CH"/>
        </w:rPr>
        <w:drawing>
          <wp:inline distT="0" distB="0" distL="0" distR="0" wp14:anchorId="49E4BA1D" wp14:editId="66C4C50C">
            <wp:extent cx="2426356" cy="1616149"/>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30084" cy="1618632"/>
                    </a:xfrm>
                    <a:prstGeom prst="rect">
                      <a:avLst/>
                    </a:prstGeom>
                  </pic:spPr>
                </pic:pic>
              </a:graphicData>
            </a:graphic>
          </wp:inline>
        </w:drawing>
      </w:r>
      <w:r w:rsidR="00905F0C" w:rsidRPr="00905F0C">
        <w:rPr>
          <w:noProof/>
          <w:lang w:eastAsia="de-CH"/>
        </w:rPr>
        <w:t xml:space="preserve"> </w:t>
      </w:r>
      <w:r w:rsidR="00905F0C">
        <w:rPr>
          <w:noProof/>
          <w:lang w:eastAsia="de-CH"/>
        </w:rPr>
        <w:drawing>
          <wp:inline distT="0" distB="0" distL="0" distR="0" wp14:anchorId="0BA847B4" wp14:editId="51D38128">
            <wp:extent cx="2273281" cy="1614114"/>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4568" cy="1622128"/>
                    </a:xfrm>
                    <a:prstGeom prst="rect">
                      <a:avLst/>
                    </a:prstGeom>
                  </pic:spPr>
                </pic:pic>
              </a:graphicData>
            </a:graphic>
          </wp:inline>
        </w:drawing>
      </w:r>
    </w:p>
    <w:p w:rsidR="00905F0C" w:rsidRPr="00895E30" w:rsidRDefault="00905F0C" w:rsidP="00905F0C">
      <w:pPr>
        <w:pStyle w:val="Beschriftung"/>
        <w:ind w:firstLine="708"/>
        <w:rPr>
          <w:lang w:val="de-CH"/>
        </w:rPr>
      </w:pPr>
      <w:r w:rsidRPr="00895E30">
        <w:rPr>
          <w:lang w:val="de-CH"/>
        </w:rPr>
        <w:t xml:space="preserve">Abbildung </w:t>
      </w:r>
      <w:r>
        <w:fldChar w:fldCharType="begin"/>
      </w:r>
      <w:r w:rsidRPr="00895E30">
        <w:rPr>
          <w:lang w:val="de-CH"/>
        </w:rPr>
        <w:instrText xml:space="preserve"> SEQ Abbildung \* ARABIC </w:instrText>
      </w:r>
      <w:r>
        <w:fldChar w:fldCharType="separate"/>
      </w:r>
      <w:r w:rsidRPr="00895E30">
        <w:rPr>
          <w:noProof/>
          <w:lang w:val="de-CH"/>
        </w:rPr>
        <w:t>1</w:t>
      </w:r>
      <w:r>
        <w:fldChar w:fldCharType="end"/>
      </w:r>
      <w:r w:rsidRPr="00895E30">
        <w:rPr>
          <w:lang w:val="de-CH"/>
        </w:rPr>
        <w:t xml:space="preserve"> Mögliche Umsetzung der Kamerarotation mit einem Gitternetz-Boden</w:t>
      </w:r>
    </w:p>
    <w:p w:rsidR="00C03DB7" w:rsidRDefault="00C03DB7">
      <w:pPr>
        <w:spacing w:line="240" w:lineRule="auto"/>
        <w:rPr>
          <w:rFonts w:eastAsia="Times New Roman"/>
          <w:bCs/>
          <w:sz w:val="28"/>
          <w:szCs w:val="28"/>
        </w:rPr>
      </w:pPr>
      <w:r>
        <w:br w:type="page"/>
      </w:r>
    </w:p>
    <w:p w:rsidR="003C4AE4" w:rsidRDefault="00B71FDF" w:rsidP="003C4AE4">
      <w:pPr>
        <w:pStyle w:val="berschrift1"/>
      </w:pPr>
      <w:r>
        <w:lastRenderedPageBreak/>
        <w:t>Skizze</w:t>
      </w:r>
      <w:bookmarkEnd w:id="5"/>
    </w:p>
    <w:p w:rsidR="00B9420D" w:rsidRDefault="00B9420D" w:rsidP="00B9420D">
      <w:r>
        <w:t>Nachfolgende Abbildung zeigt eine Skizze des User Interfaces der zu realisierenden Anwendung.</w:t>
      </w:r>
    </w:p>
    <w:p w:rsidR="00B457F8" w:rsidRDefault="00B457F8" w:rsidP="00B9420D">
      <w:r>
        <w:t xml:space="preserve">Im oberen Bereich kann mit Hilfe eines </w:t>
      </w:r>
      <w:proofErr w:type="spellStart"/>
      <w:r>
        <w:t>FileOpenDialogs</w:t>
      </w:r>
      <w:proofErr w:type="spellEnd"/>
      <w:r>
        <w:t xml:space="preserve"> ein .</w:t>
      </w:r>
      <w:proofErr w:type="spellStart"/>
      <w:r>
        <w:t>Obj</w:t>
      </w:r>
      <w:proofErr w:type="spellEnd"/>
      <w:r>
        <w:t>-File ausgewählt und geladen werden. Der Inhalt dieses .</w:t>
      </w:r>
      <w:proofErr w:type="spellStart"/>
      <w:r>
        <w:t>Obj</w:t>
      </w:r>
      <w:proofErr w:type="spellEnd"/>
      <w:r>
        <w:t>-File wird dann von der Anwendung im unteren Bereich interpretiert, d.h. das 3D-Objekt angezeigt.</w:t>
      </w:r>
    </w:p>
    <w:p w:rsidR="00B457F8" w:rsidRPr="00B9420D" w:rsidRDefault="00B457F8" w:rsidP="00B9420D"/>
    <w:p w:rsidR="00015647" w:rsidRDefault="00F63896" w:rsidP="00015647">
      <w:pPr>
        <w:keepNext/>
      </w:pPr>
      <w:r>
        <w:rPr>
          <w:noProof/>
          <w:lang w:eastAsia="de-CH"/>
        </w:rPr>
        <w:drawing>
          <wp:inline distT="0" distB="0" distL="0" distR="0" wp14:anchorId="0A3EE34E" wp14:editId="29A2D365">
            <wp:extent cx="4656236" cy="3327991"/>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9508" cy="3344625"/>
                    </a:xfrm>
                    <a:prstGeom prst="rect">
                      <a:avLst/>
                    </a:prstGeom>
                    <a:noFill/>
                    <a:ln>
                      <a:noFill/>
                    </a:ln>
                  </pic:spPr>
                </pic:pic>
              </a:graphicData>
            </a:graphic>
          </wp:inline>
        </w:drawing>
      </w:r>
    </w:p>
    <w:p w:rsidR="00F63896" w:rsidRPr="00905F0C" w:rsidRDefault="00015647" w:rsidP="00015647">
      <w:pPr>
        <w:pStyle w:val="Beschriftung"/>
        <w:rPr>
          <w:lang w:val="de-CH"/>
        </w:rPr>
      </w:pPr>
      <w:r w:rsidRPr="00905F0C">
        <w:rPr>
          <w:lang w:val="de-CH"/>
        </w:rPr>
        <w:t xml:space="preserve">Abbildung </w:t>
      </w:r>
      <w:r>
        <w:fldChar w:fldCharType="begin"/>
      </w:r>
      <w:r w:rsidRPr="00905F0C">
        <w:rPr>
          <w:lang w:val="de-CH"/>
        </w:rPr>
        <w:instrText xml:space="preserve"> SEQ Abbildung \* ARABIC </w:instrText>
      </w:r>
      <w:r>
        <w:fldChar w:fldCharType="separate"/>
      </w:r>
      <w:r w:rsidR="00905F0C" w:rsidRPr="00905F0C">
        <w:rPr>
          <w:noProof/>
          <w:lang w:val="de-CH"/>
        </w:rPr>
        <w:t>2</w:t>
      </w:r>
      <w:r>
        <w:fldChar w:fldCharType="end"/>
      </w:r>
      <w:r w:rsidRPr="00905F0C">
        <w:rPr>
          <w:lang w:val="de-CH"/>
        </w:rPr>
        <w:t xml:space="preserve"> Skizze des User Interfaces</w:t>
      </w:r>
    </w:p>
    <w:p w:rsidR="006D6738" w:rsidRPr="00B12BD5" w:rsidRDefault="006D1521" w:rsidP="006254BF">
      <w:pPr>
        <w:pStyle w:val="berschrift1"/>
      </w:pPr>
      <w:bookmarkStart w:id="7" w:name="_Toc436042332"/>
      <w:r>
        <w:t>Zeitplan</w:t>
      </w:r>
      <w:bookmarkEnd w:id="7"/>
    </w:p>
    <w:tbl>
      <w:tblPr>
        <w:tblStyle w:val="Tabellenraster"/>
        <w:tblW w:w="94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4"/>
        <w:gridCol w:w="630"/>
        <w:gridCol w:w="689"/>
        <w:gridCol w:w="676"/>
        <w:gridCol w:w="689"/>
        <w:gridCol w:w="689"/>
        <w:gridCol w:w="689"/>
        <w:gridCol w:w="664"/>
        <w:gridCol w:w="676"/>
        <w:gridCol w:w="676"/>
      </w:tblGrid>
      <w:tr w:rsidR="007E4EBD" w:rsidRPr="00FF69CB" w:rsidTr="007A757B">
        <w:tc>
          <w:tcPr>
            <w:tcW w:w="3414" w:type="dxa"/>
            <w:vMerge w:val="restart"/>
            <w:tcBorders>
              <w:right w:val="single" w:sz="4" w:space="0" w:color="auto"/>
            </w:tcBorders>
            <w:vAlign w:val="bottom"/>
          </w:tcPr>
          <w:p w:rsidR="007E4EBD" w:rsidRPr="00B12BD5" w:rsidRDefault="007E4EBD" w:rsidP="007A757B">
            <w:pPr>
              <w:rPr>
                <w:b/>
              </w:rPr>
            </w:pPr>
            <w:r w:rsidRPr="00B12BD5">
              <w:rPr>
                <w:b/>
              </w:rPr>
              <w:t>Tätigkeit</w:t>
            </w:r>
          </w:p>
          <w:p w:rsidR="007E4EBD" w:rsidRPr="00B12BD5" w:rsidRDefault="007E4EBD" w:rsidP="00FF69CB">
            <w:pPr>
              <w:jc w:val="center"/>
              <w:rPr>
                <w:b/>
              </w:rPr>
            </w:pPr>
          </w:p>
        </w:tc>
        <w:tc>
          <w:tcPr>
            <w:tcW w:w="630" w:type="dxa"/>
            <w:vMerge w:val="restart"/>
            <w:tcBorders>
              <w:right w:val="single" w:sz="4" w:space="0" w:color="auto"/>
            </w:tcBorders>
          </w:tcPr>
          <w:p w:rsidR="007E4EBD" w:rsidRPr="00B12BD5" w:rsidRDefault="00C50E78" w:rsidP="00935455">
            <w:pPr>
              <w:jc w:val="center"/>
              <w:rPr>
                <w:b/>
              </w:rPr>
            </w:pPr>
            <w:proofErr w:type="spellStart"/>
            <w:r>
              <w:rPr>
                <w:b/>
              </w:rPr>
              <w:t>Prio</w:t>
            </w:r>
            <w:proofErr w:type="spellEnd"/>
            <w:r>
              <w:rPr>
                <w:b/>
              </w:rPr>
              <w:t>.</w:t>
            </w:r>
          </w:p>
        </w:tc>
        <w:tc>
          <w:tcPr>
            <w:tcW w:w="689"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49</w:t>
            </w:r>
          </w:p>
        </w:tc>
        <w:tc>
          <w:tcPr>
            <w:tcW w:w="676"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50</w:t>
            </w:r>
          </w:p>
        </w:tc>
        <w:tc>
          <w:tcPr>
            <w:tcW w:w="689"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51</w:t>
            </w:r>
          </w:p>
        </w:tc>
        <w:tc>
          <w:tcPr>
            <w:tcW w:w="689"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52</w:t>
            </w:r>
          </w:p>
        </w:tc>
        <w:tc>
          <w:tcPr>
            <w:tcW w:w="689"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53</w:t>
            </w:r>
          </w:p>
        </w:tc>
        <w:tc>
          <w:tcPr>
            <w:tcW w:w="664"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01</w:t>
            </w:r>
          </w:p>
        </w:tc>
        <w:tc>
          <w:tcPr>
            <w:tcW w:w="676"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02</w:t>
            </w:r>
          </w:p>
        </w:tc>
        <w:tc>
          <w:tcPr>
            <w:tcW w:w="676"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03</w:t>
            </w:r>
          </w:p>
        </w:tc>
      </w:tr>
      <w:tr w:rsidR="007E4EBD" w:rsidRPr="00FF69CB" w:rsidTr="007A757B">
        <w:tc>
          <w:tcPr>
            <w:tcW w:w="3414" w:type="dxa"/>
            <w:vMerge/>
            <w:tcBorders>
              <w:right w:val="single" w:sz="4" w:space="0" w:color="auto"/>
            </w:tcBorders>
          </w:tcPr>
          <w:p w:rsidR="007E4EBD" w:rsidRPr="00FF69CB" w:rsidRDefault="007E4EBD" w:rsidP="006254BF">
            <w:pPr>
              <w:rPr>
                <w:b/>
                <w:lang w:val="fr-CH"/>
              </w:rPr>
            </w:pPr>
          </w:p>
        </w:tc>
        <w:tc>
          <w:tcPr>
            <w:tcW w:w="630" w:type="dxa"/>
            <w:vMerge/>
            <w:tcBorders>
              <w:right w:val="single" w:sz="4" w:space="0" w:color="auto"/>
            </w:tcBorders>
          </w:tcPr>
          <w:p w:rsidR="007E4EBD" w:rsidRPr="00FF69CB" w:rsidRDefault="007E4EBD" w:rsidP="00935455">
            <w:pPr>
              <w:jc w:val="center"/>
              <w:rPr>
                <w:b/>
                <w:lang w:val="fr-CH"/>
              </w:rPr>
            </w:pP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30.11</w:t>
            </w:r>
          </w:p>
        </w:tc>
        <w:tc>
          <w:tcPr>
            <w:tcW w:w="676"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7.12</w:t>
            </w: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14.12</w:t>
            </w: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21.12</w:t>
            </w: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28.12</w:t>
            </w:r>
          </w:p>
        </w:tc>
        <w:tc>
          <w:tcPr>
            <w:tcW w:w="664"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4.1</w:t>
            </w:r>
          </w:p>
        </w:tc>
        <w:tc>
          <w:tcPr>
            <w:tcW w:w="676"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11.1</w:t>
            </w:r>
          </w:p>
        </w:tc>
        <w:tc>
          <w:tcPr>
            <w:tcW w:w="676"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18.1</w:t>
            </w:r>
          </w:p>
        </w:tc>
      </w:tr>
      <w:tr w:rsidR="007E4EBD" w:rsidTr="007A757B">
        <w:tc>
          <w:tcPr>
            <w:tcW w:w="3414" w:type="dxa"/>
          </w:tcPr>
          <w:p w:rsidR="007E4EBD" w:rsidRPr="00A72A97" w:rsidRDefault="007E4EBD" w:rsidP="00682E98">
            <w:r w:rsidRPr="00A72A97">
              <w:t xml:space="preserve">Konzept </w:t>
            </w:r>
            <w:r w:rsidR="00682E98" w:rsidRPr="00A72A97">
              <w:t>erstellen</w:t>
            </w:r>
          </w:p>
        </w:tc>
        <w:tc>
          <w:tcPr>
            <w:tcW w:w="630" w:type="dxa"/>
          </w:tcPr>
          <w:p w:rsidR="007E4EBD" w:rsidRPr="00A72A97" w:rsidRDefault="007E4EBD" w:rsidP="004E1D21">
            <w:pPr>
              <w:jc w:val="center"/>
            </w:pPr>
            <w:r w:rsidRPr="00A72A97">
              <w:t>Muss</w:t>
            </w:r>
          </w:p>
        </w:tc>
        <w:tc>
          <w:tcPr>
            <w:tcW w:w="689" w:type="dxa"/>
            <w:tcBorders>
              <w:top w:val="single" w:sz="4" w:space="0" w:color="auto"/>
            </w:tcBorders>
            <w:shd w:val="clear" w:color="auto" w:fill="4F81BD" w:themeFill="accent1"/>
          </w:tcPr>
          <w:p w:rsidR="007E4EBD" w:rsidRPr="00A72A97" w:rsidRDefault="007E4EBD" w:rsidP="004E1D21">
            <w:pPr>
              <w:jc w:val="center"/>
            </w:pPr>
          </w:p>
        </w:tc>
        <w:tc>
          <w:tcPr>
            <w:tcW w:w="676" w:type="dxa"/>
            <w:tcBorders>
              <w:top w:val="single" w:sz="4" w:space="0" w:color="auto"/>
            </w:tcBorders>
          </w:tcPr>
          <w:p w:rsidR="007E4EBD" w:rsidRPr="00A72A97" w:rsidRDefault="007E4EBD" w:rsidP="0073715B">
            <w:pPr>
              <w:jc w:val="center"/>
            </w:pPr>
          </w:p>
        </w:tc>
        <w:tc>
          <w:tcPr>
            <w:tcW w:w="689" w:type="dxa"/>
            <w:tcBorders>
              <w:top w:val="single" w:sz="4" w:space="0" w:color="auto"/>
            </w:tcBorders>
          </w:tcPr>
          <w:p w:rsidR="007E4EBD" w:rsidRPr="00A72A97" w:rsidRDefault="007E4EBD" w:rsidP="0073715B">
            <w:pPr>
              <w:jc w:val="center"/>
            </w:pPr>
          </w:p>
        </w:tc>
        <w:tc>
          <w:tcPr>
            <w:tcW w:w="689" w:type="dxa"/>
            <w:tcBorders>
              <w:top w:val="single" w:sz="4" w:space="0" w:color="auto"/>
            </w:tcBorders>
          </w:tcPr>
          <w:p w:rsidR="007E4EBD" w:rsidRPr="00A72A97" w:rsidRDefault="007E4EBD" w:rsidP="0073715B">
            <w:pPr>
              <w:jc w:val="center"/>
            </w:pPr>
          </w:p>
        </w:tc>
        <w:tc>
          <w:tcPr>
            <w:tcW w:w="689" w:type="dxa"/>
            <w:tcBorders>
              <w:top w:val="single" w:sz="4" w:space="0" w:color="auto"/>
            </w:tcBorders>
          </w:tcPr>
          <w:p w:rsidR="007E4EBD" w:rsidRPr="00A72A97" w:rsidRDefault="007E4EBD" w:rsidP="0073715B">
            <w:pPr>
              <w:jc w:val="center"/>
            </w:pPr>
          </w:p>
        </w:tc>
        <w:tc>
          <w:tcPr>
            <w:tcW w:w="664" w:type="dxa"/>
            <w:tcBorders>
              <w:top w:val="single" w:sz="4" w:space="0" w:color="auto"/>
            </w:tcBorders>
          </w:tcPr>
          <w:p w:rsidR="007E4EBD" w:rsidRPr="00A72A97" w:rsidRDefault="007E4EBD" w:rsidP="0073715B">
            <w:pPr>
              <w:jc w:val="center"/>
            </w:pPr>
          </w:p>
        </w:tc>
        <w:tc>
          <w:tcPr>
            <w:tcW w:w="676" w:type="dxa"/>
            <w:tcBorders>
              <w:top w:val="single" w:sz="4" w:space="0" w:color="auto"/>
            </w:tcBorders>
          </w:tcPr>
          <w:p w:rsidR="007E4EBD" w:rsidRPr="00A72A97" w:rsidRDefault="007E4EBD" w:rsidP="0073715B">
            <w:pPr>
              <w:jc w:val="center"/>
            </w:pPr>
          </w:p>
        </w:tc>
        <w:tc>
          <w:tcPr>
            <w:tcW w:w="676" w:type="dxa"/>
            <w:tcBorders>
              <w:top w:val="single" w:sz="4" w:space="0" w:color="auto"/>
            </w:tcBorders>
          </w:tcPr>
          <w:p w:rsidR="007E4EBD" w:rsidRPr="00A72A97" w:rsidRDefault="007E4EBD" w:rsidP="0073715B">
            <w:pPr>
              <w:jc w:val="center"/>
            </w:pPr>
          </w:p>
        </w:tc>
      </w:tr>
      <w:tr w:rsidR="007E4EBD" w:rsidTr="007A757B">
        <w:tc>
          <w:tcPr>
            <w:tcW w:w="3414" w:type="dxa"/>
          </w:tcPr>
          <w:p w:rsidR="007E4EBD" w:rsidRPr="00A72A97" w:rsidRDefault="00A72A97" w:rsidP="00682E98">
            <w:r w:rsidRPr="00A72A97">
              <w:t>Entwicklungsumgeb</w:t>
            </w:r>
            <w:r w:rsidR="007E4EBD" w:rsidRPr="00A72A97">
              <w:t xml:space="preserve">ung </w:t>
            </w:r>
            <w:r w:rsidR="00682E98" w:rsidRPr="00A72A97">
              <w:t>einrichten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shd w:val="clear" w:color="auto" w:fill="4F81BD" w:themeFill="accent1"/>
          </w:tcPr>
          <w:p w:rsidR="007E4EBD" w:rsidRPr="00A72A97" w:rsidRDefault="007E4EBD" w:rsidP="007A757B"/>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682E98" w:rsidP="00682E98">
            <w:r w:rsidRPr="00A72A97">
              <w:t xml:space="preserve">Realisierung: </w:t>
            </w:r>
            <w:proofErr w:type="spellStart"/>
            <w:r w:rsidR="007E4EBD" w:rsidRPr="00A72A97">
              <w:t>DisplayManager</w:t>
            </w:r>
            <w:proofErr w:type="spellEnd"/>
            <w:r w:rsidR="007E4EBD" w:rsidRPr="00A72A97">
              <w:t xml:space="preserve"> und GUI </w:t>
            </w:r>
            <w:r w:rsidRPr="00A72A97">
              <w:t>erstellen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shd w:val="clear" w:color="auto" w:fill="4F81BD" w:themeFill="accent1"/>
          </w:tcPr>
          <w:p w:rsidR="007E4EBD" w:rsidRPr="00A72A97" w:rsidRDefault="007E4EBD" w:rsidP="007A757B"/>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0A39F6" w:rsidP="00682E98">
            <w:r w:rsidRPr="00A72A97">
              <w:t>Realisierung: .</w:t>
            </w:r>
            <w:proofErr w:type="spellStart"/>
            <w:r w:rsidRPr="00A72A97">
              <w:t>obj</w:t>
            </w:r>
            <w:proofErr w:type="spellEnd"/>
            <w:r w:rsidRPr="00A72A97">
              <w:t xml:space="preserve"> File </w:t>
            </w:r>
            <w:proofErr w:type="spellStart"/>
            <w:r w:rsidRPr="00A72A97">
              <w:t>loader</w:t>
            </w:r>
            <w:proofErr w:type="spellEnd"/>
            <w:r w:rsidRPr="00A72A97">
              <w:t xml:space="preserve"> implementieren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shd w:val="clear" w:color="auto" w:fill="4F81BD" w:themeFill="accent1"/>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D63D4C" w:rsidP="006254BF">
            <w:r w:rsidRPr="00D63D4C">
              <w:t>Realisierung: Logik für VAO und VBO implementieren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shd w:val="clear" w:color="auto" w:fill="4F81BD" w:themeFill="accent1"/>
          </w:tcPr>
          <w:p w:rsidR="007E4EBD" w:rsidRPr="00A72A97" w:rsidRDefault="007E4EBD" w:rsidP="007A757B"/>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0417A1" w:rsidRPr="00A72A97" w:rsidRDefault="00682E98" w:rsidP="00682E98">
            <w:r w:rsidRPr="00A72A97">
              <w:t xml:space="preserve">Realisierung: </w:t>
            </w:r>
            <w:r w:rsidR="007E4EBD" w:rsidRPr="00A72A97">
              <w:t xml:space="preserve">GLSL </w:t>
            </w:r>
            <w:proofErr w:type="spellStart"/>
            <w:r w:rsidR="007E4EBD" w:rsidRPr="00A72A97">
              <w:t>Shaders</w:t>
            </w:r>
            <w:proofErr w:type="spellEnd"/>
            <w:r w:rsidR="007E4EBD" w:rsidRPr="00A72A97">
              <w:t xml:space="preserve"> </w:t>
            </w:r>
            <w:r w:rsidRPr="00A72A97">
              <w:t>initialisieren</w:t>
            </w:r>
          </w:p>
        </w:tc>
        <w:tc>
          <w:tcPr>
            <w:tcW w:w="630" w:type="dxa"/>
          </w:tcPr>
          <w:p w:rsidR="007E4EBD" w:rsidRPr="00A72A97" w:rsidRDefault="00C50E78"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shd w:val="clear" w:color="auto" w:fill="4F81BD" w:themeFill="accent1"/>
          </w:tcPr>
          <w:p w:rsidR="007E4EBD" w:rsidRPr="00A72A97" w:rsidRDefault="007E4EBD" w:rsidP="007A757B"/>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682E98" w:rsidP="002B123B">
            <w:r w:rsidRPr="00A72A97">
              <w:t xml:space="preserve">Realisierung: </w:t>
            </w:r>
            <w:proofErr w:type="spellStart"/>
            <w:r w:rsidR="007E4EBD" w:rsidRPr="00A72A97">
              <w:t>Pointlight</w:t>
            </w:r>
            <w:proofErr w:type="spellEnd"/>
            <w:r w:rsidR="007E4EBD" w:rsidRPr="00A72A97">
              <w:t xml:space="preserve"> </w:t>
            </w:r>
            <w:proofErr w:type="spellStart"/>
            <w:r w:rsidR="007E4EBD" w:rsidRPr="00A72A97">
              <w:t>Ambient</w:t>
            </w:r>
            <w:proofErr w:type="spellEnd"/>
            <w:r w:rsidR="007E4EBD" w:rsidRPr="00A72A97">
              <w:t xml:space="preserve">, Diffuse, </w:t>
            </w:r>
            <w:proofErr w:type="spellStart"/>
            <w:r w:rsidR="007E4EBD" w:rsidRPr="00A72A97">
              <w:t>Spekular</w:t>
            </w:r>
            <w:proofErr w:type="spellEnd"/>
            <w:r w:rsidR="007E4EBD" w:rsidRPr="00A72A97">
              <w:t>. (</w:t>
            </w:r>
            <w:proofErr w:type="spellStart"/>
            <w:r w:rsidR="007E4EBD" w:rsidRPr="00A72A97">
              <w:t>Phong</w:t>
            </w:r>
            <w:proofErr w:type="spellEnd"/>
            <w:r w:rsidR="007E4EBD" w:rsidRPr="00A72A97">
              <w:t xml:space="preserve"> </w:t>
            </w:r>
            <w:proofErr w:type="spellStart"/>
            <w:r w:rsidR="007E4EBD" w:rsidRPr="00A72A97">
              <w:t>Shading</w:t>
            </w:r>
            <w:proofErr w:type="spellEnd"/>
            <w:r w:rsidR="007E4EBD" w:rsidRPr="00A72A97">
              <w:t xml:space="preserve">) </w:t>
            </w:r>
            <w:r w:rsidRPr="00A72A97">
              <w:t>umsetzen</w:t>
            </w:r>
          </w:p>
        </w:tc>
        <w:tc>
          <w:tcPr>
            <w:tcW w:w="630" w:type="dxa"/>
          </w:tcPr>
          <w:p w:rsidR="007E4EBD" w:rsidRPr="00A72A97" w:rsidRDefault="00C50E78" w:rsidP="004E1D21">
            <w:pPr>
              <w:jc w:val="center"/>
            </w:pPr>
            <w:r w:rsidRPr="00A72A97">
              <w:t>Kann</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682E98" w:rsidP="006254BF">
            <w:r w:rsidRPr="00A72A97">
              <w:t xml:space="preserve">Realisierung: </w:t>
            </w:r>
            <w:r w:rsidR="007E4EBD" w:rsidRPr="00A72A97">
              <w:t>Proj</w:t>
            </w:r>
            <w:r w:rsidRPr="00A72A97">
              <w:t>ektion und View-Matrix generieren</w:t>
            </w:r>
          </w:p>
        </w:tc>
        <w:tc>
          <w:tcPr>
            <w:tcW w:w="630" w:type="dxa"/>
          </w:tcPr>
          <w:p w:rsidR="007E4EBD" w:rsidRPr="00A72A97" w:rsidRDefault="00C50E78"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shd w:val="clear" w:color="auto" w:fill="4F81BD" w:themeFill="accent1"/>
          </w:tcPr>
          <w:p w:rsidR="007E4EBD" w:rsidRPr="00A72A97" w:rsidRDefault="007E4EBD" w:rsidP="0073715B">
            <w:pPr>
              <w:jc w:val="center"/>
            </w:pPr>
          </w:p>
        </w:tc>
        <w:tc>
          <w:tcPr>
            <w:tcW w:w="664" w:type="dxa"/>
            <w:shd w:val="clear" w:color="auto" w:fill="4F81BD" w:themeFill="accent1"/>
          </w:tcPr>
          <w:p w:rsidR="007E4EBD" w:rsidRPr="00A72A97" w:rsidRDefault="007E4EBD" w:rsidP="0073715B">
            <w:pPr>
              <w:jc w:val="center"/>
            </w:pPr>
          </w:p>
        </w:tc>
        <w:tc>
          <w:tcPr>
            <w:tcW w:w="676" w:type="dxa"/>
          </w:tcPr>
          <w:p w:rsidR="007E4EBD" w:rsidRPr="00A72A97" w:rsidRDefault="007E4EBD" w:rsidP="007A757B"/>
        </w:tc>
        <w:tc>
          <w:tcPr>
            <w:tcW w:w="676" w:type="dxa"/>
          </w:tcPr>
          <w:p w:rsidR="007E4EBD" w:rsidRPr="00A72A97" w:rsidRDefault="007E4EBD" w:rsidP="0073715B">
            <w:pPr>
              <w:jc w:val="center"/>
            </w:pPr>
          </w:p>
        </w:tc>
      </w:tr>
      <w:tr w:rsidR="007E4EBD" w:rsidTr="0026486A">
        <w:tc>
          <w:tcPr>
            <w:tcW w:w="3414" w:type="dxa"/>
          </w:tcPr>
          <w:p w:rsidR="007E4EBD" w:rsidRPr="00A72A97" w:rsidRDefault="0026486A" w:rsidP="0026486A">
            <w:r w:rsidRPr="00A72A97">
              <w:t xml:space="preserve">Realisierung: </w:t>
            </w:r>
            <w:r w:rsidR="007E4EBD" w:rsidRPr="00A72A97">
              <w:t xml:space="preserve">Maus-Rotation </w:t>
            </w:r>
            <w:r w:rsidRPr="00A72A97">
              <w:t>implementieren</w:t>
            </w:r>
          </w:p>
        </w:tc>
        <w:tc>
          <w:tcPr>
            <w:tcW w:w="630" w:type="dxa"/>
          </w:tcPr>
          <w:p w:rsidR="007E4EBD" w:rsidRPr="00A72A97" w:rsidRDefault="00C50E78"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shd w:val="clear" w:color="auto" w:fill="4F81BD" w:themeFill="accent1"/>
          </w:tcPr>
          <w:p w:rsidR="007E4EBD" w:rsidRPr="00A72A97" w:rsidRDefault="007E4EBD" w:rsidP="0073715B">
            <w:pPr>
              <w:jc w:val="center"/>
            </w:pPr>
          </w:p>
        </w:tc>
        <w:tc>
          <w:tcPr>
            <w:tcW w:w="676" w:type="dxa"/>
          </w:tcPr>
          <w:p w:rsidR="007E4EBD" w:rsidRPr="00A72A97" w:rsidRDefault="007E4EBD" w:rsidP="0073715B">
            <w:pPr>
              <w:jc w:val="center"/>
            </w:pPr>
          </w:p>
        </w:tc>
      </w:tr>
      <w:tr w:rsidR="0026486A" w:rsidTr="0026486A">
        <w:tc>
          <w:tcPr>
            <w:tcW w:w="3414" w:type="dxa"/>
          </w:tcPr>
          <w:p w:rsidR="0026486A" w:rsidRPr="00A72A97" w:rsidRDefault="0026486A" w:rsidP="0026486A">
            <w:r w:rsidRPr="00A72A97">
              <w:t>Finalisierung der Dokumentation</w:t>
            </w:r>
          </w:p>
        </w:tc>
        <w:tc>
          <w:tcPr>
            <w:tcW w:w="630" w:type="dxa"/>
          </w:tcPr>
          <w:p w:rsidR="0026486A" w:rsidRPr="00A72A97" w:rsidRDefault="0026486A" w:rsidP="004E1D21">
            <w:pPr>
              <w:jc w:val="center"/>
            </w:pPr>
            <w:r w:rsidRPr="00A72A97">
              <w:t>Muss</w:t>
            </w:r>
          </w:p>
        </w:tc>
        <w:tc>
          <w:tcPr>
            <w:tcW w:w="689" w:type="dxa"/>
          </w:tcPr>
          <w:p w:rsidR="0026486A" w:rsidRPr="00A72A97" w:rsidRDefault="0026486A" w:rsidP="004E1D21">
            <w:pPr>
              <w:jc w:val="center"/>
            </w:pPr>
          </w:p>
        </w:tc>
        <w:tc>
          <w:tcPr>
            <w:tcW w:w="676"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64" w:type="dxa"/>
            <w:tcBorders>
              <w:bottom w:val="single" w:sz="4" w:space="0" w:color="auto"/>
            </w:tcBorders>
          </w:tcPr>
          <w:p w:rsidR="0026486A" w:rsidRPr="00A72A97" w:rsidRDefault="0026486A" w:rsidP="0073715B">
            <w:pPr>
              <w:jc w:val="center"/>
            </w:pPr>
          </w:p>
        </w:tc>
        <w:tc>
          <w:tcPr>
            <w:tcW w:w="676" w:type="dxa"/>
            <w:tcBorders>
              <w:bottom w:val="single" w:sz="4" w:space="0" w:color="auto"/>
            </w:tcBorders>
            <w:shd w:val="clear" w:color="auto" w:fill="4F81BD" w:themeFill="accent1"/>
          </w:tcPr>
          <w:p w:rsidR="0026486A" w:rsidRPr="00A72A97" w:rsidRDefault="0026486A" w:rsidP="0073715B">
            <w:pPr>
              <w:jc w:val="center"/>
            </w:pPr>
          </w:p>
        </w:tc>
        <w:tc>
          <w:tcPr>
            <w:tcW w:w="676" w:type="dxa"/>
            <w:tcBorders>
              <w:bottom w:val="single" w:sz="4" w:space="0" w:color="auto"/>
            </w:tcBorders>
          </w:tcPr>
          <w:p w:rsidR="0026486A" w:rsidRPr="00A72A97" w:rsidRDefault="0026486A" w:rsidP="0073715B">
            <w:pPr>
              <w:jc w:val="center"/>
            </w:pPr>
          </w:p>
        </w:tc>
      </w:tr>
      <w:tr w:rsidR="0026486A" w:rsidTr="0026486A">
        <w:tc>
          <w:tcPr>
            <w:tcW w:w="3414" w:type="dxa"/>
          </w:tcPr>
          <w:p w:rsidR="0026486A" w:rsidRPr="00A72A97" w:rsidRDefault="0026486A" w:rsidP="0026486A">
            <w:r w:rsidRPr="00A72A97">
              <w:t>Präsentation und Abgabe</w:t>
            </w:r>
          </w:p>
        </w:tc>
        <w:tc>
          <w:tcPr>
            <w:tcW w:w="630" w:type="dxa"/>
          </w:tcPr>
          <w:p w:rsidR="0026486A" w:rsidRPr="00A72A97" w:rsidRDefault="0026486A" w:rsidP="004E1D21">
            <w:pPr>
              <w:jc w:val="center"/>
            </w:pPr>
            <w:r w:rsidRPr="00A72A97">
              <w:t>Muss</w:t>
            </w:r>
          </w:p>
        </w:tc>
        <w:tc>
          <w:tcPr>
            <w:tcW w:w="689" w:type="dxa"/>
          </w:tcPr>
          <w:p w:rsidR="0026486A" w:rsidRPr="00A72A97" w:rsidRDefault="0026486A" w:rsidP="004E1D21">
            <w:pPr>
              <w:jc w:val="center"/>
            </w:pPr>
          </w:p>
        </w:tc>
        <w:tc>
          <w:tcPr>
            <w:tcW w:w="676"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64" w:type="dxa"/>
            <w:shd w:val="clear" w:color="auto" w:fill="FFFFFF" w:themeFill="background1"/>
          </w:tcPr>
          <w:p w:rsidR="0026486A" w:rsidRPr="00A72A97" w:rsidRDefault="0026486A" w:rsidP="0073715B">
            <w:pPr>
              <w:jc w:val="center"/>
            </w:pPr>
          </w:p>
        </w:tc>
        <w:tc>
          <w:tcPr>
            <w:tcW w:w="676" w:type="dxa"/>
            <w:shd w:val="clear" w:color="auto" w:fill="FFFFFF" w:themeFill="background1"/>
          </w:tcPr>
          <w:p w:rsidR="0026486A" w:rsidRPr="00A72A97" w:rsidRDefault="0026486A" w:rsidP="0073715B">
            <w:pPr>
              <w:jc w:val="center"/>
            </w:pPr>
          </w:p>
        </w:tc>
        <w:tc>
          <w:tcPr>
            <w:tcW w:w="676" w:type="dxa"/>
            <w:shd w:val="clear" w:color="auto" w:fill="4F81BD" w:themeFill="accent1"/>
          </w:tcPr>
          <w:p w:rsidR="0026486A" w:rsidRPr="00A72A97" w:rsidRDefault="0026486A" w:rsidP="00DD5543">
            <w:pPr>
              <w:keepNext/>
              <w:jc w:val="center"/>
            </w:pPr>
          </w:p>
        </w:tc>
      </w:tr>
    </w:tbl>
    <w:p w:rsidR="00B71FDF" w:rsidRDefault="00DD5543" w:rsidP="00DD5543">
      <w:pPr>
        <w:pStyle w:val="Beschriftung"/>
        <w:rPr>
          <w:lang w:val="de-CH"/>
        </w:rPr>
      </w:pPr>
      <w:r w:rsidRPr="00696F4E">
        <w:rPr>
          <w:lang w:val="de-CH"/>
        </w:rPr>
        <w:t xml:space="preserve">Tabelle </w:t>
      </w:r>
      <w:r>
        <w:fldChar w:fldCharType="begin"/>
      </w:r>
      <w:r w:rsidRPr="00696F4E">
        <w:rPr>
          <w:lang w:val="de-CH"/>
        </w:rPr>
        <w:instrText xml:space="preserve"> SEQ Tabelle \* ARABIC </w:instrText>
      </w:r>
      <w:r>
        <w:fldChar w:fldCharType="separate"/>
      </w:r>
      <w:r w:rsidR="00CF1B97">
        <w:rPr>
          <w:noProof/>
          <w:lang w:val="de-CH"/>
        </w:rPr>
        <w:t>2</w:t>
      </w:r>
      <w:r>
        <w:fldChar w:fldCharType="end"/>
      </w:r>
      <w:r w:rsidRPr="00696F4E">
        <w:rPr>
          <w:lang w:val="de-CH"/>
        </w:rPr>
        <w:t xml:space="preserve"> Zeitplan</w:t>
      </w:r>
    </w:p>
    <w:p w:rsidR="00EC3D84" w:rsidRPr="00EC3D84" w:rsidRDefault="00EC3D84" w:rsidP="00EC3D84"/>
    <w:p w:rsidR="00B12BD5" w:rsidRDefault="00696F4E" w:rsidP="00B12BD5">
      <w:pPr>
        <w:pStyle w:val="berschrift1"/>
      </w:pPr>
      <w:r>
        <w:t>Referenzen</w:t>
      </w:r>
    </w:p>
    <w:p w:rsidR="00696F4E" w:rsidRDefault="00696F4E" w:rsidP="00696F4E">
      <w:pPr>
        <w:pStyle w:val="Verzeichnis"/>
        <w:rPr>
          <w:lang w:val="en-GB"/>
        </w:rPr>
      </w:pPr>
      <w:proofErr w:type="spellStart"/>
      <w:proofErr w:type="gramStart"/>
      <w:r w:rsidRPr="00696F4E">
        <w:rPr>
          <w:b/>
          <w:lang w:val="en-GB"/>
        </w:rPr>
        <w:t>Wavefront</w:t>
      </w:r>
      <w:proofErr w:type="spellEnd"/>
      <w:r w:rsidRPr="00696F4E">
        <w:rPr>
          <w:b/>
          <w:lang w:val="en-GB"/>
        </w:rPr>
        <w:t xml:space="preserve">  OBJ</w:t>
      </w:r>
      <w:proofErr w:type="gramEnd"/>
      <w:r w:rsidRPr="00696F4E">
        <w:rPr>
          <w:lang w:val="en-GB"/>
        </w:rPr>
        <w:br/>
      </w:r>
      <w:r w:rsidRPr="00696F4E">
        <w:rPr>
          <w:i/>
          <w:lang w:val="en-GB"/>
        </w:rPr>
        <w:t xml:space="preserve">Wikipedia, Stand </w:t>
      </w:r>
      <w:r>
        <w:rPr>
          <w:i/>
          <w:lang w:val="en-GB"/>
        </w:rPr>
        <w:t>18.11.2015</w:t>
      </w:r>
      <w:r w:rsidRPr="00696F4E">
        <w:rPr>
          <w:i/>
          <w:lang w:val="en-GB"/>
        </w:rPr>
        <w:br/>
      </w:r>
      <w:hyperlink r:id="rId18" w:history="1">
        <w:r w:rsidRPr="00915DAD">
          <w:rPr>
            <w:rStyle w:val="Hyperlink"/>
            <w:i/>
            <w:lang w:val="en-GB"/>
          </w:rPr>
          <w:t>https://de.wikipedia.org/wiki/Wavefront_OBJ</w:t>
        </w:r>
      </w:hyperlink>
      <w:r w:rsidRPr="00696F4E">
        <w:rPr>
          <w:lang w:val="en-GB"/>
        </w:rPr>
        <w:tab/>
      </w:r>
      <w:r w:rsidR="00530C44">
        <w:rPr>
          <w:lang w:val="en-GB"/>
        </w:rPr>
        <w:t>3</w:t>
      </w:r>
    </w:p>
    <w:p w:rsidR="00915DAD" w:rsidRPr="00530C44" w:rsidRDefault="00530C44" w:rsidP="00696F4E">
      <w:pPr>
        <w:pStyle w:val="Verzeichnis"/>
        <w:rPr>
          <w:lang w:val="en-GB"/>
        </w:rPr>
      </w:pPr>
      <w:r w:rsidRPr="00530C44">
        <w:rPr>
          <w:b/>
          <w:lang w:val="en-GB"/>
        </w:rPr>
        <w:t>GLSL</w:t>
      </w:r>
      <w:r w:rsidRPr="00530C44">
        <w:rPr>
          <w:lang w:val="en-GB"/>
        </w:rPr>
        <w:br/>
      </w:r>
      <w:r w:rsidRPr="00530C44">
        <w:rPr>
          <w:i/>
          <w:lang w:val="en-GB"/>
        </w:rPr>
        <w:t xml:space="preserve">OpenGL </w:t>
      </w:r>
      <w:proofErr w:type="spellStart"/>
      <w:r w:rsidRPr="005E0E13">
        <w:rPr>
          <w:i/>
          <w:lang w:val="en-GB"/>
        </w:rPr>
        <w:t>Webseite</w:t>
      </w:r>
      <w:proofErr w:type="spellEnd"/>
      <w:r w:rsidRPr="00530C44">
        <w:rPr>
          <w:i/>
          <w:lang w:val="en-GB"/>
        </w:rPr>
        <w:t>, Stand 21.11.2015</w:t>
      </w:r>
      <w:r w:rsidRPr="00530C44">
        <w:rPr>
          <w:i/>
          <w:lang w:val="en-GB"/>
        </w:rPr>
        <w:br/>
      </w:r>
      <w:hyperlink r:id="rId19" w:history="1">
        <w:r w:rsidRPr="00530C44">
          <w:rPr>
            <w:rStyle w:val="Hyperlink"/>
            <w:i/>
            <w:lang w:val="en-GB"/>
          </w:rPr>
          <w:t>https://www.opengl.org/documentation/glsl/</w:t>
        </w:r>
      </w:hyperlink>
      <w:r w:rsidRPr="00530C44">
        <w:rPr>
          <w:rStyle w:val="Hyperlink"/>
          <w:u w:val="none"/>
          <w:lang w:val="en-GB"/>
        </w:rPr>
        <w:tab/>
      </w:r>
      <w:r w:rsidRPr="00530C44">
        <w:rPr>
          <w:rStyle w:val="Hyperlink"/>
          <w:color w:val="auto"/>
          <w:u w:val="none"/>
          <w:lang w:val="en-GB"/>
        </w:rPr>
        <w:t>3</w:t>
      </w:r>
    </w:p>
    <w:p w:rsidR="00915DAD" w:rsidRPr="00530C44" w:rsidRDefault="00530C44" w:rsidP="00696F4E">
      <w:pPr>
        <w:pStyle w:val="Verzeichnis"/>
        <w:rPr>
          <w:b/>
          <w:lang w:val="en-GB"/>
        </w:rPr>
      </w:pPr>
      <w:r w:rsidRPr="00530C44">
        <w:rPr>
          <w:b/>
          <w:lang w:val="en-GB"/>
        </w:rPr>
        <w:t>Lightweight Java Game Library 3 (LWJGL</w:t>
      </w:r>
      <w:proofErr w:type="gramStart"/>
      <w:r w:rsidRPr="00530C44">
        <w:rPr>
          <w:b/>
          <w:lang w:val="en-GB"/>
        </w:rPr>
        <w:t>)</w:t>
      </w:r>
      <w:proofErr w:type="gramEnd"/>
      <w:r w:rsidRPr="00530C44">
        <w:rPr>
          <w:b/>
          <w:lang w:val="en-GB"/>
        </w:rPr>
        <w:br/>
      </w:r>
      <w:r>
        <w:rPr>
          <w:i/>
          <w:lang w:val="en-GB"/>
        </w:rPr>
        <w:t>LWJGL</w:t>
      </w:r>
      <w:r w:rsidRPr="00530C44">
        <w:rPr>
          <w:i/>
          <w:lang w:val="en-GB"/>
        </w:rPr>
        <w:t xml:space="preserve"> </w:t>
      </w:r>
      <w:proofErr w:type="spellStart"/>
      <w:r w:rsidRPr="005E0E13">
        <w:rPr>
          <w:i/>
          <w:lang w:val="en-GB"/>
        </w:rPr>
        <w:t>Webseite</w:t>
      </w:r>
      <w:proofErr w:type="spellEnd"/>
      <w:r w:rsidRPr="00530C44">
        <w:rPr>
          <w:i/>
          <w:lang w:val="en-GB"/>
        </w:rPr>
        <w:t>, Stand 21.11.2015</w:t>
      </w:r>
      <w:r>
        <w:rPr>
          <w:i/>
          <w:lang w:val="en-GB"/>
        </w:rPr>
        <w:br/>
      </w:r>
      <w:hyperlink r:id="rId20" w:history="1">
        <w:r w:rsidRPr="00530C44">
          <w:rPr>
            <w:rStyle w:val="Hyperlink"/>
            <w:i/>
            <w:lang w:val="en-GB"/>
          </w:rPr>
          <w:t>https://www.lwjgl.org</w:t>
        </w:r>
      </w:hyperlink>
      <w:r>
        <w:rPr>
          <w:lang w:val="en-GB"/>
        </w:rPr>
        <w:t xml:space="preserve"> </w:t>
      </w:r>
      <w:r>
        <w:rPr>
          <w:lang w:val="en-GB"/>
        </w:rPr>
        <w:tab/>
        <w:t>3</w:t>
      </w:r>
    </w:p>
    <w:p w:rsidR="00915DAD" w:rsidRPr="00530C44" w:rsidRDefault="00530C44" w:rsidP="00696F4E">
      <w:pPr>
        <w:pStyle w:val="Verzeichnis"/>
        <w:rPr>
          <w:lang w:val="en-GB"/>
        </w:rPr>
      </w:pPr>
      <w:r w:rsidRPr="00530C44">
        <w:rPr>
          <w:b/>
          <w:lang w:val="en-GB"/>
        </w:rPr>
        <w:t>OpenGL</w:t>
      </w:r>
      <w:r>
        <w:rPr>
          <w:b/>
          <w:lang w:val="en-GB"/>
        </w:rPr>
        <w:br/>
      </w:r>
      <w:proofErr w:type="spellStart"/>
      <w:r w:rsidRPr="00530C44">
        <w:rPr>
          <w:i/>
          <w:lang w:val="en-GB"/>
        </w:rPr>
        <w:t>OpenGL</w:t>
      </w:r>
      <w:proofErr w:type="spellEnd"/>
      <w:r w:rsidRPr="00530C44">
        <w:rPr>
          <w:i/>
          <w:lang w:val="en-GB"/>
        </w:rPr>
        <w:t xml:space="preserve"> </w:t>
      </w:r>
      <w:r w:rsidRPr="00E934C5">
        <w:rPr>
          <w:i/>
        </w:rPr>
        <w:t>Webseite</w:t>
      </w:r>
      <w:r w:rsidRPr="00530C44">
        <w:rPr>
          <w:i/>
          <w:lang w:val="en-GB"/>
        </w:rPr>
        <w:t>, Stand 21.11.2015</w:t>
      </w:r>
      <w:r>
        <w:rPr>
          <w:i/>
          <w:lang w:val="en-GB"/>
        </w:rPr>
        <w:br/>
      </w:r>
      <w:hyperlink r:id="rId21" w:history="1">
        <w:r w:rsidRPr="001C26E7">
          <w:rPr>
            <w:rStyle w:val="Hyperlink"/>
            <w:i/>
            <w:lang w:val="en-GB"/>
          </w:rPr>
          <w:t>https://www.opengl.org</w:t>
        </w:r>
      </w:hyperlink>
      <w:r>
        <w:t xml:space="preserve"> </w:t>
      </w:r>
      <w:r w:rsidR="002622C2">
        <w:tab/>
        <w:t>3</w:t>
      </w:r>
    </w:p>
    <w:p w:rsidR="00C03DB7" w:rsidRDefault="00C03DB7" w:rsidP="00C03DB7">
      <w:pPr>
        <w:spacing w:line="240" w:lineRule="auto"/>
      </w:pPr>
      <w:bookmarkStart w:id="8" w:name="_Toc436042334"/>
    </w:p>
    <w:p w:rsidR="00C03DB7" w:rsidRDefault="00C03DB7" w:rsidP="00C03DB7">
      <w:pPr>
        <w:spacing w:line="240" w:lineRule="auto"/>
      </w:pPr>
    </w:p>
    <w:p w:rsidR="006D6738" w:rsidRPr="00C03DB7" w:rsidRDefault="00511D21" w:rsidP="00C03DB7">
      <w:pPr>
        <w:pStyle w:val="berschrift1"/>
      </w:pPr>
      <w:r w:rsidRPr="005E3C39">
        <w:t>Versionskontrolle</w:t>
      </w:r>
      <w:bookmarkEnd w:id="8"/>
    </w:p>
    <w:tbl>
      <w:tblPr>
        <w:tblW w:w="9013"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372"/>
        <w:gridCol w:w="3788"/>
        <w:gridCol w:w="2634"/>
      </w:tblGrid>
      <w:tr w:rsidR="00511D21" w:rsidRPr="005E3C39" w:rsidTr="00A5019C">
        <w:trPr>
          <w:trHeight w:val="113"/>
        </w:trPr>
        <w:tc>
          <w:tcPr>
            <w:tcW w:w="1219" w:type="dxa"/>
            <w:tcBorders>
              <w:top w:val="nil"/>
              <w:left w:val="nil"/>
              <w:bottom w:val="nil"/>
              <w:right w:val="nil"/>
            </w:tcBorders>
            <w:shd w:val="clear" w:color="auto" w:fill="A6A6A6"/>
          </w:tcPr>
          <w:p w:rsidR="00511D21" w:rsidRPr="005E3C39" w:rsidRDefault="00511D21" w:rsidP="00C6727C">
            <w:pPr>
              <w:rPr>
                <w:b/>
              </w:rPr>
            </w:pPr>
            <w:r w:rsidRPr="005E3C39">
              <w:rPr>
                <w:b/>
              </w:rPr>
              <w:t>Version</w:t>
            </w:r>
          </w:p>
        </w:tc>
        <w:tc>
          <w:tcPr>
            <w:tcW w:w="1372" w:type="dxa"/>
            <w:tcBorders>
              <w:top w:val="nil"/>
              <w:left w:val="nil"/>
              <w:bottom w:val="nil"/>
              <w:right w:val="nil"/>
            </w:tcBorders>
            <w:shd w:val="clear" w:color="auto" w:fill="A6A6A6"/>
          </w:tcPr>
          <w:p w:rsidR="00511D21" w:rsidRPr="005E3C39" w:rsidRDefault="00511D21" w:rsidP="00C6727C">
            <w:pPr>
              <w:rPr>
                <w:b/>
              </w:rPr>
            </w:pPr>
            <w:r w:rsidRPr="005E3C39">
              <w:rPr>
                <w:b/>
              </w:rPr>
              <w:t>Datum</w:t>
            </w:r>
          </w:p>
        </w:tc>
        <w:tc>
          <w:tcPr>
            <w:tcW w:w="3788" w:type="dxa"/>
            <w:tcBorders>
              <w:top w:val="nil"/>
              <w:left w:val="nil"/>
              <w:bottom w:val="nil"/>
              <w:right w:val="nil"/>
            </w:tcBorders>
            <w:shd w:val="clear" w:color="auto" w:fill="A6A6A6"/>
          </w:tcPr>
          <w:p w:rsidR="00511D21" w:rsidRPr="005E3C39" w:rsidRDefault="00511D21" w:rsidP="00C6727C">
            <w:pPr>
              <w:rPr>
                <w:b/>
              </w:rPr>
            </w:pPr>
            <w:r w:rsidRPr="005E3C39">
              <w:rPr>
                <w:b/>
              </w:rPr>
              <w:t>Beschreibung</w:t>
            </w:r>
          </w:p>
        </w:tc>
        <w:tc>
          <w:tcPr>
            <w:tcW w:w="2634" w:type="dxa"/>
            <w:tcBorders>
              <w:top w:val="nil"/>
              <w:left w:val="nil"/>
              <w:bottom w:val="nil"/>
              <w:right w:val="nil"/>
            </w:tcBorders>
            <w:shd w:val="clear" w:color="auto" w:fill="A6A6A6"/>
          </w:tcPr>
          <w:p w:rsidR="00511D21" w:rsidRPr="005E3C39" w:rsidRDefault="00511D21" w:rsidP="00C6727C">
            <w:pPr>
              <w:rPr>
                <w:b/>
              </w:rPr>
            </w:pPr>
            <w:r w:rsidRPr="005E3C39">
              <w:rPr>
                <w:b/>
              </w:rPr>
              <w:t>Autor</w:t>
            </w:r>
          </w:p>
        </w:tc>
      </w:tr>
      <w:tr w:rsidR="00511D21" w:rsidRPr="005E3C39" w:rsidTr="00A5019C">
        <w:trPr>
          <w:trHeight w:val="113"/>
        </w:trPr>
        <w:tc>
          <w:tcPr>
            <w:tcW w:w="1219" w:type="dxa"/>
            <w:shd w:val="clear" w:color="auto" w:fill="E6E6E6"/>
          </w:tcPr>
          <w:p w:rsidR="00511D21" w:rsidRPr="005E3C39" w:rsidRDefault="00511D21" w:rsidP="00C6727C">
            <w:r w:rsidRPr="005E3C39">
              <w:t>0.1</w:t>
            </w:r>
          </w:p>
        </w:tc>
        <w:tc>
          <w:tcPr>
            <w:tcW w:w="1372" w:type="dxa"/>
            <w:shd w:val="clear" w:color="auto" w:fill="E6E6E6"/>
          </w:tcPr>
          <w:p w:rsidR="00511D21" w:rsidRPr="005E3C39" w:rsidRDefault="007256FF" w:rsidP="00C6727C">
            <w:r>
              <w:t>09.11</w:t>
            </w:r>
            <w:r w:rsidR="003D13D6">
              <w:t>.2015</w:t>
            </w:r>
          </w:p>
        </w:tc>
        <w:tc>
          <w:tcPr>
            <w:tcW w:w="3788" w:type="dxa"/>
            <w:shd w:val="clear" w:color="auto" w:fill="E6E6E6"/>
          </w:tcPr>
          <w:p w:rsidR="00511D21" w:rsidRPr="005E3C39" w:rsidRDefault="00511D21" w:rsidP="00C31F55">
            <w:r w:rsidRPr="005E3C39">
              <w:t>Dokument erstellt</w:t>
            </w:r>
            <w:r w:rsidR="00C31F55">
              <w:t xml:space="preserve"> und Dokumentenstruktur festgelegt.</w:t>
            </w:r>
          </w:p>
        </w:tc>
        <w:tc>
          <w:tcPr>
            <w:tcW w:w="2634" w:type="dxa"/>
            <w:shd w:val="clear" w:color="auto" w:fill="E6E6E6"/>
          </w:tcPr>
          <w:p w:rsidR="00511D21" w:rsidRPr="005E3C39" w:rsidRDefault="003D13D6" w:rsidP="00C6727C">
            <w:r>
              <w:t>Joel Holzer</w:t>
            </w:r>
          </w:p>
        </w:tc>
      </w:tr>
      <w:tr w:rsidR="00511D21" w:rsidRPr="005E3C39" w:rsidTr="00A5019C">
        <w:trPr>
          <w:trHeight w:val="113"/>
        </w:trPr>
        <w:tc>
          <w:tcPr>
            <w:tcW w:w="1219" w:type="dxa"/>
            <w:shd w:val="clear" w:color="auto" w:fill="E6E6E6"/>
          </w:tcPr>
          <w:p w:rsidR="00511D21" w:rsidRPr="005E3C39" w:rsidRDefault="007E7E98" w:rsidP="00C6727C">
            <w:r>
              <w:t>0.2</w:t>
            </w:r>
          </w:p>
        </w:tc>
        <w:tc>
          <w:tcPr>
            <w:tcW w:w="1372" w:type="dxa"/>
            <w:shd w:val="clear" w:color="auto" w:fill="E6E6E6"/>
          </w:tcPr>
          <w:p w:rsidR="00511D21" w:rsidRPr="005E3C39" w:rsidRDefault="007E7E98" w:rsidP="00C6727C">
            <w:r>
              <w:t>23.11.2015</w:t>
            </w:r>
          </w:p>
        </w:tc>
        <w:tc>
          <w:tcPr>
            <w:tcW w:w="3788" w:type="dxa"/>
            <w:shd w:val="clear" w:color="auto" w:fill="E6E6E6"/>
          </w:tcPr>
          <w:p w:rsidR="00511D21" w:rsidRPr="005E3C39" w:rsidRDefault="00C31F55" w:rsidP="00C31F55">
            <w:r>
              <w:t>Dokument überarbeitet:</w:t>
            </w:r>
            <w:r>
              <w:br/>
              <w:t>- Erster Entwurf aller Kapitel erstellt.</w:t>
            </w:r>
          </w:p>
        </w:tc>
        <w:tc>
          <w:tcPr>
            <w:tcW w:w="2634" w:type="dxa"/>
            <w:shd w:val="clear" w:color="auto" w:fill="E6E6E6"/>
          </w:tcPr>
          <w:p w:rsidR="00511D21" w:rsidRPr="005E3C39" w:rsidRDefault="007E7E98" w:rsidP="00C6727C">
            <w:r>
              <w:t>Michael Koch</w:t>
            </w:r>
          </w:p>
        </w:tc>
      </w:tr>
      <w:tr w:rsidR="00511D21" w:rsidRPr="005E3C39" w:rsidTr="00A5019C">
        <w:trPr>
          <w:trHeight w:val="113"/>
        </w:trPr>
        <w:tc>
          <w:tcPr>
            <w:tcW w:w="1219" w:type="dxa"/>
            <w:shd w:val="clear" w:color="auto" w:fill="E6E6E6"/>
          </w:tcPr>
          <w:p w:rsidR="00511D21" w:rsidRPr="005E3C39" w:rsidRDefault="00C31F55" w:rsidP="00C6727C">
            <w:r>
              <w:t>0.3</w:t>
            </w:r>
          </w:p>
        </w:tc>
        <w:tc>
          <w:tcPr>
            <w:tcW w:w="1372" w:type="dxa"/>
            <w:shd w:val="clear" w:color="auto" w:fill="E6E6E6"/>
          </w:tcPr>
          <w:p w:rsidR="00511D21" w:rsidRPr="005E3C39" w:rsidRDefault="00C31F55" w:rsidP="00C6727C">
            <w:r>
              <w:t>23.11.2015</w:t>
            </w:r>
          </w:p>
        </w:tc>
        <w:tc>
          <w:tcPr>
            <w:tcW w:w="3788" w:type="dxa"/>
            <w:shd w:val="clear" w:color="auto" w:fill="E6E6E6"/>
          </w:tcPr>
          <w:p w:rsidR="00511D21" w:rsidRDefault="00C31F55" w:rsidP="00C6727C">
            <w:r>
              <w:t>Dokument überarbeitet:</w:t>
            </w:r>
          </w:p>
          <w:p w:rsidR="009B5592" w:rsidRDefault="00C31F55" w:rsidP="005123DD">
            <w:r>
              <w:t xml:space="preserve">- </w:t>
            </w:r>
            <w:r w:rsidR="00430E4F">
              <w:t>Überarbeitung aller Kapitel.</w:t>
            </w:r>
          </w:p>
          <w:p w:rsidR="0083298A" w:rsidRPr="005E3C39" w:rsidRDefault="0083298A" w:rsidP="005123DD">
            <w:r>
              <w:t>- Kapitel „Methoden“ hinzugefügt.</w:t>
            </w:r>
          </w:p>
        </w:tc>
        <w:tc>
          <w:tcPr>
            <w:tcW w:w="2634" w:type="dxa"/>
            <w:shd w:val="clear" w:color="auto" w:fill="E6E6E6"/>
          </w:tcPr>
          <w:p w:rsidR="00511D21" w:rsidRPr="005E3C39" w:rsidRDefault="00C31F55" w:rsidP="00C6727C">
            <w:r>
              <w:t>Joel Holzer</w:t>
            </w:r>
          </w:p>
        </w:tc>
      </w:tr>
      <w:tr w:rsidR="00D3673C" w:rsidRPr="005E3C39" w:rsidTr="00A5019C">
        <w:trPr>
          <w:trHeight w:val="113"/>
        </w:trPr>
        <w:tc>
          <w:tcPr>
            <w:tcW w:w="1219" w:type="dxa"/>
            <w:shd w:val="clear" w:color="auto" w:fill="E6E6E6"/>
          </w:tcPr>
          <w:p w:rsidR="00D3673C" w:rsidRDefault="00D3673C" w:rsidP="00C6727C">
            <w:r>
              <w:t>1.0</w:t>
            </w:r>
          </w:p>
        </w:tc>
        <w:tc>
          <w:tcPr>
            <w:tcW w:w="1372" w:type="dxa"/>
            <w:shd w:val="clear" w:color="auto" w:fill="E6E6E6"/>
          </w:tcPr>
          <w:p w:rsidR="00D3673C" w:rsidRDefault="00D3673C" w:rsidP="00C6727C">
            <w:r>
              <w:t>23.11.2015</w:t>
            </w:r>
          </w:p>
        </w:tc>
        <w:tc>
          <w:tcPr>
            <w:tcW w:w="3788" w:type="dxa"/>
            <w:shd w:val="clear" w:color="auto" w:fill="E6E6E6"/>
          </w:tcPr>
          <w:p w:rsidR="00D3673C" w:rsidRDefault="00D3673C" w:rsidP="00C6727C">
            <w:r>
              <w:t>Dokument finalisiert</w:t>
            </w:r>
          </w:p>
        </w:tc>
        <w:tc>
          <w:tcPr>
            <w:tcW w:w="2634" w:type="dxa"/>
            <w:shd w:val="clear" w:color="auto" w:fill="E6E6E6"/>
          </w:tcPr>
          <w:p w:rsidR="00D3673C" w:rsidRDefault="00D3673C" w:rsidP="00C6727C">
            <w:r>
              <w:t>Michael Koch, Joel Holzer</w:t>
            </w:r>
          </w:p>
        </w:tc>
      </w:tr>
    </w:tbl>
    <w:p w:rsidR="00511D21" w:rsidRPr="005E3C39" w:rsidRDefault="00511D21" w:rsidP="005123DD"/>
    <w:sectPr w:rsidR="00511D21" w:rsidRPr="005E3C39" w:rsidSect="00CA2492">
      <w:pgSz w:w="11906" w:h="16838" w:code="9"/>
      <w:pgMar w:top="141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ECB" w:rsidRDefault="00577ECB" w:rsidP="006312E0">
      <w:pPr>
        <w:spacing w:line="240" w:lineRule="auto"/>
      </w:pPr>
      <w:r>
        <w:separator/>
      </w:r>
    </w:p>
  </w:endnote>
  <w:endnote w:type="continuationSeparator" w:id="0">
    <w:p w:rsidR="00577ECB" w:rsidRDefault="00577ECB"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D5" w:rsidRDefault="006636D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57C" w:rsidRPr="00052655" w:rsidRDefault="003D13D6"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CA2492">
                            <w:rPr>
                              <w:noProof/>
                              <w:sz w:val="16"/>
                              <w:szCs w:val="16"/>
                            </w:rPr>
                            <w:t>4</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CA2492">
                      <w:rPr>
                        <w:noProof/>
                        <w:sz w:val="16"/>
                        <w:szCs w:val="16"/>
                      </w:rPr>
                      <w:t>4</w:t>
                    </w:r>
                    <w:r w:rsidRPr="003B1648">
                      <w:rPr>
                        <w:sz w:val="16"/>
                        <w:szCs w:val="16"/>
                      </w:rPr>
                      <w:fldChar w:fldCharType="end"/>
                    </w:r>
                  </w:p>
                </w:txbxContent>
              </v:textbox>
              <w10:wrap type="square" anchorx="page" anchory="page"/>
            </v:shape>
          </w:pict>
        </mc:Fallback>
      </mc:AlternateContent>
    </w:r>
    <w:r w:rsidR="0065257C" w:rsidRPr="00052655">
      <w:rPr>
        <w:color w:val="697D91"/>
        <w:lang w:val="fr-CH"/>
      </w:rPr>
      <w:t xml:space="preserve">Berner </w:t>
    </w:r>
    <w:proofErr w:type="spellStart"/>
    <w:r w:rsidR="0065257C" w:rsidRPr="00052655">
      <w:rPr>
        <w:color w:val="697D91"/>
        <w:lang w:val="fr-CH"/>
      </w:rPr>
      <w:t>Fachhochschule</w:t>
    </w:r>
    <w:proofErr w:type="spellEnd"/>
    <w:r w:rsidR="0065257C" w:rsidRPr="00052655">
      <w:rPr>
        <w:color w:val="697D91"/>
        <w:lang w:val="fr-CH"/>
      </w:rPr>
      <w:t xml:space="preserve"> | </w:t>
    </w:r>
    <w:r w:rsidR="00DD41BF" w:rsidRPr="00052655">
      <w:rPr>
        <w:color w:val="697D91"/>
        <w:lang w:val="fr-CH"/>
      </w:rPr>
      <w:t xml:space="preserve">Haute école spécialisée bernoise | Bern </w:t>
    </w:r>
    <w:proofErr w:type="spellStart"/>
    <w:r w:rsidR="00DD41BF" w:rsidRPr="00052655">
      <w:rPr>
        <w:color w:val="697D91"/>
        <w:lang w:val="fr-CH"/>
      </w:rPr>
      <w:t>University</w:t>
    </w:r>
    <w:proofErr w:type="spellEnd"/>
    <w:r w:rsidR="00DD41BF" w:rsidRPr="00052655">
      <w:rPr>
        <w:color w:val="697D91"/>
        <w:lang w:val="fr-CH"/>
      </w:rPr>
      <w:t xml:space="preserve"> of </w:t>
    </w:r>
    <w:proofErr w:type="spellStart"/>
    <w:r w:rsidR="00DD41BF" w:rsidRPr="00052655">
      <w:rPr>
        <w:color w:val="697D91"/>
        <w:lang w:val="fr-CH"/>
      </w:rPr>
      <w:t>Applied</w:t>
    </w:r>
    <w:proofErr w:type="spellEnd"/>
    <w:r w:rsidR="00DD41BF" w:rsidRPr="00052655">
      <w:rPr>
        <w:color w:val="697D91"/>
        <w:lang w:val="fr-CH"/>
      </w:rPr>
      <w:t xml:space="preserve"> Sciences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D5" w:rsidRDefault="006636D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ECB" w:rsidRDefault="00577ECB" w:rsidP="006312E0">
      <w:pPr>
        <w:spacing w:line="240" w:lineRule="auto"/>
      </w:pPr>
    </w:p>
  </w:footnote>
  <w:footnote w:type="continuationSeparator" w:id="0">
    <w:p w:rsidR="00577ECB" w:rsidRDefault="00577ECB"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D5" w:rsidRDefault="006636D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C5B" w:rsidRPr="001F1B9C" w:rsidRDefault="003D13D6" w:rsidP="001F1B9C">
    <w:pPr>
      <w:pStyle w:val="Kopfzeile"/>
    </w:pPr>
    <w:r>
      <w:rPr>
        <w:noProof/>
        <w:lang w:eastAsia="de-CH"/>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C5B" w:rsidRDefault="003D13D6" w:rsidP="004F7B96">
    <w:pPr>
      <w:pStyle w:val="Kopfzeile"/>
      <w:spacing w:after="1900"/>
    </w:pPr>
    <w:r>
      <w:rPr>
        <w:noProof/>
        <w:lang w:eastAsia="de-CH"/>
      </w:rPr>
      <w:drawing>
        <wp:anchor distT="0" distB="0" distL="114300" distR="114300" simplePos="0" relativeHeight="251659264" behindDoc="0" locked="1" layoutInCell="1" allowOverlap="1">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4D66EF0"/>
    <w:multiLevelType w:val="hybridMultilevel"/>
    <w:tmpl w:val="C8E8E29C"/>
    <w:lvl w:ilvl="0" w:tplc="8DAED7DC">
      <w:start w:val="23"/>
      <w:numFmt w:val="bullet"/>
      <w:lvlText w:val="-"/>
      <w:lvlJc w:val="left"/>
      <w:pPr>
        <w:ind w:left="720" w:hanging="360"/>
      </w:pPr>
      <w:rPr>
        <w:rFonts w:ascii="Lucida Sans" w:eastAsia="Lucida Sans" w:hAnsi="Lucida Sans" w:cs="Times New Roman" w:hint="default"/>
        <w:sz w:val="19"/>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1">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nsid w:val="48D548AD"/>
    <w:multiLevelType w:val="hybridMultilevel"/>
    <w:tmpl w:val="D8C0CE20"/>
    <w:lvl w:ilvl="0" w:tplc="3CC4BE74">
      <w:start w:val="1"/>
      <w:numFmt w:val="decimal"/>
      <w:lvlText w:val="%1."/>
      <w:lvlJc w:val="left"/>
      <w:pPr>
        <w:ind w:left="720" w:hanging="360"/>
      </w:pPr>
      <w:rPr>
        <w:rFonts w:ascii="Lucida Sans" w:eastAsia="Lucida Sans" w:hAnsi="Lucida Sans"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9">
    <w:nsid w:val="62D37809"/>
    <w:multiLevelType w:val="hybridMultilevel"/>
    <w:tmpl w:val="D2989234"/>
    <w:lvl w:ilvl="0" w:tplc="0DFE2800">
      <w:start w:val="23"/>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nsid w:val="6C472F7E"/>
    <w:multiLevelType w:val="hybridMultilevel"/>
    <w:tmpl w:val="170EC23C"/>
    <w:lvl w:ilvl="0" w:tplc="AAAAEA2C">
      <w:start w:val="23"/>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6"/>
  </w:num>
  <w:num w:numId="13">
    <w:abstractNumId w:val="11"/>
  </w:num>
  <w:num w:numId="14">
    <w:abstractNumId w:val="19"/>
  </w:num>
  <w:num w:numId="15">
    <w:abstractNumId w:val="18"/>
  </w:num>
  <w:num w:numId="16">
    <w:abstractNumId w:val="14"/>
  </w:num>
  <w:num w:numId="17">
    <w:abstractNumId w:val="10"/>
  </w:num>
  <w:num w:numId="18">
    <w:abstractNumId w:val="30"/>
  </w:num>
  <w:num w:numId="19">
    <w:abstractNumId w:val="21"/>
  </w:num>
  <w:num w:numId="20">
    <w:abstractNumId w:val="31"/>
  </w:num>
  <w:num w:numId="21">
    <w:abstractNumId w:val="34"/>
  </w:num>
  <w:num w:numId="22">
    <w:abstractNumId w:val="15"/>
  </w:num>
  <w:num w:numId="23">
    <w:abstractNumId w:val="27"/>
  </w:num>
  <w:num w:numId="24">
    <w:abstractNumId w:val="24"/>
  </w:num>
  <w:num w:numId="25">
    <w:abstractNumId w:val="16"/>
  </w:num>
  <w:num w:numId="26">
    <w:abstractNumId w:val="22"/>
  </w:num>
  <w:num w:numId="27">
    <w:abstractNumId w:val="20"/>
  </w:num>
  <w:num w:numId="28">
    <w:abstractNumId w:val="28"/>
  </w:num>
  <w:num w:numId="29">
    <w:abstractNumId w:val="23"/>
  </w:num>
  <w:num w:numId="30">
    <w:abstractNumId w:val="12"/>
  </w:num>
  <w:num w:numId="31">
    <w:abstractNumId w:val="33"/>
  </w:num>
  <w:num w:numId="32">
    <w:abstractNumId w:val="25"/>
  </w:num>
  <w:num w:numId="33">
    <w:abstractNumId w:val="17"/>
  </w:num>
  <w:num w:numId="34">
    <w:abstractNumId w:val="32"/>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3D6"/>
    <w:rsid w:val="00003CF0"/>
    <w:rsid w:val="000052DB"/>
    <w:rsid w:val="00015647"/>
    <w:rsid w:val="000236FA"/>
    <w:rsid w:val="00035727"/>
    <w:rsid w:val="00037973"/>
    <w:rsid w:val="000417A1"/>
    <w:rsid w:val="0004471D"/>
    <w:rsid w:val="00052655"/>
    <w:rsid w:val="00061278"/>
    <w:rsid w:val="000643C1"/>
    <w:rsid w:val="00064E57"/>
    <w:rsid w:val="00070477"/>
    <w:rsid w:val="0008476D"/>
    <w:rsid w:val="00091ECD"/>
    <w:rsid w:val="00095C44"/>
    <w:rsid w:val="000A39F6"/>
    <w:rsid w:val="000C27EB"/>
    <w:rsid w:val="000D3942"/>
    <w:rsid w:val="000D65FD"/>
    <w:rsid w:val="000E29F5"/>
    <w:rsid w:val="000F013A"/>
    <w:rsid w:val="000F3789"/>
    <w:rsid w:val="001046A2"/>
    <w:rsid w:val="00107D71"/>
    <w:rsid w:val="00112357"/>
    <w:rsid w:val="001215C7"/>
    <w:rsid w:val="00134A07"/>
    <w:rsid w:val="00145147"/>
    <w:rsid w:val="00147553"/>
    <w:rsid w:val="0015023D"/>
    <w:rsid w:val="00160CD9"/>
    <w:rsid w:val="00170D9E"/>
    <w:rsid w:val="00172F9F"/>
    <w:rsid w:val="00176DF1"/>
    <w:rsid w:val="00177801"/>
    <w:rsid w:val="001A0F6D"/>
    <w:rsid w:val="001B0F1A"/>
    <w:rsid w:val="001B1247"/>
    <w:rsid w:val="001B49E0"/>
    <w:rsid w:val="001C4B4E"/>
    <w:rsid w:val="001C7F4B"/>
    <w:rsid w:val="001E0286"/>
    <w:rsid w:val="001E268A"/>
    <w:rsid w:val="001E4F11"/>
    <w:rsid w:val="001F0F2A"/>
    <w:rsid w:val="001F1B9C"/>
    <w:rsid w:val="0021211B"/>
    <w:rsid w:val="00220F0E"/>
    <w:rsid w:val="00240B4A"/>
    <w:rsid w:val="002502B0"/>
    <w:rsid w:val="00257231"/>
    <w:rsid w:val="002622C2"/>
    <w:rsid w:val="0026486A"/>
    <w:rsid w:val="00264FE8"/>
    <w:rsid w:val="00272FC3"/>
    <w:rsid w:val="00280FA4"/>
    <w:rsid w:val="00287CD3"/>
    <w:rsid w:val="002927D7"/>
    <w:rsid w:val="00296E81"/>
    <w:rsid w:val="00297632"/>
    <w:rsid w:val="002A0932"/>
    <w:rsid w:val="002A773B"/>
    <w:rsid w:val="002B0461"/>
    <w:rsid w:val="002B123B"/>
    <w:rsid w:val="002B61E4"/>
    <w:rsid w:val="002D1972"/>
    <w:rsid w:val="002E2E97"/>
    <w:rsid w:val="002E4F2E"/>
    <w:rsid w:val="002E6C41"/>
    <w:rsid w:val="002F154E"/>
    <w:rsid w:val="003010C0"/>
    <w:rsid w:val="00310F7D"/>
    <w:rsid w:val="00314D27"/>
    <w:rsid w:val="00325C55"/>
    <w:rsid w:val="0033009B"/>
    <w:rsid w:val="00346A33"/>
    <w:rsid w:val="00347544"/>
    <w:rsid w:val="003653F6"/>
    <w:rsid w:val="00380DCC"/>
    <w:rsid w:val="003838FC"/>
    <w:rsid w:val="003A628B"/>
    <w:rsid w:val="003B00C2"/>
    <w:rsid w:val="003B1648"/>
    <w:rsid w:val="003B66F4"/>
    <w:rsid w:val="003C3E81"/>
    <w:rsid w:val="003C4AE4"/>
    <w:rsid w:val="003C6E78"/>
    <w:rsid w:val="003D13D6"/>
    <w:rsid w:val="003D4775"/>
    <w:rsid w:val="003E14BF"/>
    <w:rsid w:val="003E57C8"/>
    <w:rsid w:val="003F2780"/>
    <w:rsid w:val="00403A24"/>
    <w:rsid w:val="004144A2"/>
    <w:rsid w:val="00416C9D"/>
    <w:rsid w:val="00417DAB"/>
    <w:rsid w:val="004202F9"/>
    <w:rsid w:val="00421251"/>
    <w:rsid w:val="0042274F"/>
    <w:rsid w:val="0042366C"/>
    <w:rsid w:val="00430E4F"/>
    <w:rsid w:val="004356C5"/>
    <w:rsid w:val="00435A9C"/>
    <w:rsid w:val="00440AE6"/>
    <w:rsid w:val="004518BC"/>
    <w:rsid w:val="00461456"/>
    <w:rsid w:val="00462CB2"/>
    <w:rsid w:val="0046577F"/>
    <w:rsid w:val="00465868"/>
    <w:rsid w:val="00466BFD"/>
    <w:rsid w:val="00471487"/>
    <w:rsid w:val="00497C7C"/>
    <w:rsid w:val="004A02FC"/>
    <w:rsid w:val="004A28AA"/>
    <w:rsid w:val="004B19D9"/>
    <w:rsid w:val="004D45AB"/>
    <w:rsid w:val="004D7D20"/>
    <w:rsid w:val="004E1CD7"/>
    <w:rsid w:val="004E1D21"/>
    <w:rsid w:val="004E42BA"/>
    <w:rsid w:val="004E5946"/>
    <w:rsid w:val="004F7A11"/>
    <w:rsid w:val="004F7B96"/>
    <w:rsid w:val="0050656E"/>
    <w:rsid w:val="00511D21"/>
    <w:rsid w:val="005123DD"/>
    <w:rsid w:val="0051789E"/>
    <w:rsid w:val="00520CA3"/>
    <w:rsid w:val="005245AB"/>
    <w:rsid w:val="00530949"/>
    <w:rsid w:val="00530C44"/>
    <w:rsid w:val="0053118D"/>
    <w:rsid w:val="00532EED"/>
    <w:rsid w:val="005479A4"/>
    <w:rsid w:val="00552732"/>
    <w:rsid w:val="0055454E"/>
    <w:rsid w:val="00556E27"/>
    <w:rsid w:val="00577ECB"/>
    <w:rsid w:val="005A00BE"/>
    <w:rsid w:val="005B5FF7"/>
    <w:rsid w:val="005B7D4A"/>
    <w:rsid w:val="005D4FD8"/>
    <w:rsid w:val="005E0E13"/>
    <w:rsid w:val="005E3C39"/>
    <w:rsid w:val="005F3377"/>
    <w:rsid w:val="005F7206"/>
    <w:rsid w:val="00617613"/>
    <w:rsid w:val="006254BF"/>
    <w:rsid w:val="00630349"/>
    <w:rsid w:val="006312CC"/>
    <w:rsid w:val="006312E0"/>
    <w:rsid w:val="00644198"/>
    <w:rsid w:val="00650D77"/>
    <w:rsid w:val="0065257C"/>
    <w:rsid w:val="006542BD"/>
    <w:rsid w:val="006636D5"/>
    <w:rsid w:val="00663BDF"/>
    <w:rsid w:val="00664EB2"/>
    <w:rsid w:val="00682E98"/>
    <w:rsid w:val="00683799"/>
    <w:rsid w:val="006920C2"/>
    <w:rsid w:val="006953DC"/>
    <w:rsid w:val="0069632F"/>
    <w:rsid w:val="00696F4E"/>
    <w:rsid w:val="006B0C5B"/>
    <w:rsid w:val="006B11CF"/>
    <w:rsid w:val="006C551F"/>
    <w:rsid w:val="006D100C"/>
    <w:rsid w:val="006D1521"/>
    <w:rsid w:val="006D6738"/>
    <w:rsid w:val="006D752A"/>
    <w:rsid w:val="006E15E5"/>
    <w:rsid w:val="006E46AC"/>
    <w:rsid w:val="006E5725"/>
    <w:rsid w:val="006F7567"/>
    <w:rsid w:val="007050ED"/>
    <w:rsid w:val="00720853"/>
    <w:rsid w:val="007256FF"/>
    <w:rsid w:val="00730698"/>
    <w:rsid w:val="00752379"/>
    <w:rsid w:val="00755067"/>
    <w:rsid w:val="00761683"/>
    <w:rsid w:val="00777D9A"/>
    <w:rsid w:val="00796682"/>
    <w:rsid w:val="007A757B"/>
    <w:rsid w:val="007B1F15"/>
    <w:rsid w:val="007B46DD"/>
    <w:rsid w:val="007B4AC6"/>
    <w:rsid w:val="007D6F67"/>
    <w:rsid w:val="007E4EBD"/>
    <w:rsid w:val="007E6849"/>
    <w:rsid w:val="007E7E98"/>
    <w:rsid w:val="007F7715"/>
    <w:rsid w:val="00800BEB"/>
    <w:rsid w:val="00800BF2"/>
    <w:rsid w:val="00813B72"/>
    <w:rsid w:val="00830E19"/>
    <w:rsid w:val="0083298A"/>
    <w:rsid w:val="00866229"/>
    <w:rsid w:val="00871A8E"/>
    <w:rsid w:val="00871EEF"/>
    <w:rsid w:val="008905AD"/>
    <w:rsid w:val="008936FE"/>
    <w:rsid w:val="00895E30"/>
    <w:rsid w:val="008B6910"/>
    <w:rsid w:val="008C63D6"/>
    <w:rsid w:val="008D3A9F"/>
    <w:rsid w:val="008D61F6"/>
    <w:rsid w:val="008F3A70"/>
    <w:rsid w:val="00901AFC"/>
    <w:rsid w:val="00904222"/>
    <w:rsid w:val="00905F0C"/>
    <w:rsid w:val="00907437"/>
    <w:rsid w:val="00915DAD"/>
    <w:rsid w:val="009161C4"/>
    <w:rsid w:val="00916D95"/>
    <w:rsid w:val="00932C5C"/>
    <w:rsid w:val="00934187"/>
    <w:rsid w:val="00935455"/>
    <w:rsid w:val="00947A50"/>
    <w:rsid w:val="009546FD"/>
    <w:rsid w:val="00956020"/>
    <w:rsid w:val="009577BF"/>
    <w:rsid w:val="009819D9"/>
    <w:rsid w:val="00984D66"/>
    <w:rsid w:val="009860F2"/>
    <w:rsid w:val="00986540"/>
    <w:rsid w:val="00997672"/>
    <w:rsid w:val="009B0030"/>
    <w:rsid w:val="009B18B4"/>
    <w:rsid w:val="009B5592"/>
    <w:rsid w:val="009C3207"/>
    <w:rsid w:val="009C5D48"/>
    <w:rsid w:val="009C6BDF"/>
    <w:rsid w:val="009D5780"/>
    <w:rsid w:val="009D79DF"/>
    <w:rsid w:val="009F158C"/>
    <w:rsid w:val="009F2467"/>
    <w:rsid w:val="009F5BCC"/>
    <w:rsid w:val="00A02C21"/>
    <w:rsid w:val="00A02D37"/>
    <w:rsid w:val="00A0491C"/>
    <w:rsid w:val="00A04ED1"/>
    <w:rsid w:val="00A26D2C"/>
    <w:rsid w:val="00A30581"/>
    <w:rsid w:val="00A368BB"/>
    <w:rsid w:val="00A373F2"/>
    <w:rsid w:val="00A478DC"/>
    <w:rsid w:val="00A5019C"/>
    <w:rsid w:val="00A5063B"/>
    <w:rsid w:val="00A53C5B"/>
    <w:rsid w:val="00A54C2F"/>
    <w:rsid w:val="00A62026"/>
    <w:rsid w:val="00A65413"/>
    <w:rsid w:val="00A72A97"/>
    <w:rsid w:val="00A82729"/>
    <w:rsid w:val="00A91D23"/>
    <w:rsid w:val="00A97408"/>
    <w:rsid w:val="00AA10D7"/>
    <w:rsid w:val="00AA1581"/>
    <w:rsid w:val="00AA2C46"/>
    <w:rsid w:val="00AA3C73"/>
    <w:rsid w:val="00AB2205"/>
    <w:rsid w:val="00AC27E4"/>
    <w:rsid w:val="00AD3C46"/>
    <w:rsid w:val="00AF78B9"/>
    <w:rsid w:val="00AF798B"/>
    <w:rsid w:val="00B001E3"/>
    <w:rsid w:val="00B12BD5"/>
    <w:rsid w:val="00B1341D"/>
    <w:rsid w:val="00B20C64"/>
    <w:rsid w:val="00B24113"/>
    <w:rsid w:val="00B25861"/>
    <w:rsid w:val="00B25A50"/>
    <w:rsid w:val="00B25DB1"/>
    <w:rsid w:val="00B25EBA"/>
    <w:rsid w:val="00B317F1"/>
    <w:rsid w:val="00B43927"/>
    <w:rsid w:val="00B457F8"/>
    <w:rsid w:val="00B5430F"/>
    <w:rsid w:val="00B64025"/>
    <w:rsid w:val="00B642A4"/>
    <w:rsid w:val="00B65F99"/>
    <w:rsid w:val="00B664C3"/>
    <w:rsid w:val="00B71FDF"/>
    <w:rsid w:val="00B807BC"/>
    <w:rsid w:val="00B81287"/>
    <w:rsid w:val="00B827BE"/>
    <w:rsid w:val="00B92DA0"/>
    <w:rsid w:val="00B92F01"/>
    <w:rsid w:val="00B9420D"/>
    <w:rsid w:val="00B97C3D"/>
    <w:rsid w:val="00BA0446"/>
    <w:rsid w:val="00BD2F69"/>
    <w:rsid w:val="00BF2D5F"/>
    <w:rsid w:val="00C03DB7"/>
    <w:rsid w:val="00C107AF"/>
    <w:rsid w:val="00C1205B"/>
    <w:rsid w:val="00C30550"/>
    <w:rsid w:val="00C31F55"/>
    <w:rsid w:val="00C40251"/>
    <w:rsid w:val="00C42BF0"/>
    <w:rsid w:val="00C45EB1"/>
    <w:rsid w:val="00C50E78"/>
    <w:rsid w:val="00C661C4"/>
    <w:rsid w:val="00C6727C"/>
    <w:rsid w:val="00C73669"/>
    <w:rsid w:val="00C74878"/>
    <w:rsid w:val="00C82369"/>
    <w:rsid w:val="00C824E0"/>
    <w:rsid w:val="00C82FE5"/>
    <w:rsid w:val="00C845E9"/>
    <w:rsid w:val="00CA2492"/>
    <w:rsid w:val="00CA541A"/>
    <w:rsid w:val="00CA68ED"/>
    <w:rsid w:val="00CA778F"/>
    <w:rsid w:val="00CA7D54"/>
    <w:rsid w:val="00CA7E54"/>
    <w:rsid w:val="00CB44E0"/>
    <w:rsid w:val="00CC5A2A"/>
    <w:rsid w:val="00CC7BBA"/>
    <w:rsid w:val="00CD3C7E"/>
    <w:rsid w:val="00CE26BE"/>
    <w:rsid w:val="00CE33B9"/>
    <w:rsid w:val="00CE58FB"/>
    <w:rsid w:val="00CF1B97"/>
    <w:rsid w:val="00CF618D"/>
    <w:rsid w:val="00D13744"/>
    <w:rsid w:val="00D22D1B"/>
    <w:rsid w:val="00D270E7"/>
    <w:rsid w:val="00D3673C"/>
    <w:rsid w:val="00D37AC9"/>
    <w:rsid w:val="00D37E22"/>
    <w:rsid w:val="00D40A50"/>
    <w:rsid w:val="00D47B32"/>
    <w:rsid w:val="00D63D4C"/>
    <w:rsid w:val="00D65767"/>
    <w:rsid w:val="00D77EF2"/>
    <w:rsid w:val="00DA4F15"/>
    <w:rsid w:val="00DA68B5"/>
    <w:rsid w:val="00DB236F"/>
    <w:rsid w:val="00DD1B5F"/>
    <w:rsid w:val="00DD41BF"/>
    <w:rsid w:val="00DD5543"/>
    <w:rsid w:val="00DD7F9D"/>
    <w:rsid w:val="00DE242C"/>
    <w:rsid w:val="00DE4015"/>
    <w:rsid w:val="00DF2AAC"/>
    <w:rsid w:val="00DF6AAA"/>
    <w:rsid w:val="00E07490"/>
    <w:rsid w:val="00E237DF"/>
    <w:rsid w:val="00E43329"/>
    <w:rsid w:val="00E45B3F"/>
    <w:rsid w:val="00E47370"/>
    <w:rsid w:val="00E50BE4"/>
    <w:rsid w:val="00E60ADF"/>
    <w:rsid w:val="00E70227"/>
    <w:rsid w:val="00E92F72"/>
    <w:rsid w:val="00E92FC0"/>
    <w:rsid w:val="00E934C5"/>
    <w:rsid w:val="00E9787C"/>
    <w:rsid w:val="00EA0F88"/>
    <w:rsid w:val="00EC044C"/>
    <w:rsid w:val="00EC268E"/>
    <w:rsid w:val="00EC3D84"/>
    <w:rsid w:val="00EC6CC4"/>
    <w:rsid w:val="00ED6401"/>
    <w:rsid w:val="00EE3243"/>
    <w:rsid w:val="00EF0DA8"/>
    <w:rsid w:val="00EF4B39"/>
    <w:rsid w:val="00F02FDF"/>
    <w:rsid w:val="00F11518"/>
    <w:rsid w:val="00F123EA"/>
    <w:rsid w:val="00F13F09"/>
    <w:rsid w:val="00F14042"/>
    <w:rsid w:val="00F330FE"/>
    <w:rsid w:val="00F33235"/>
    <w:rsid w:val="00F36316"/>
    <w:rsid w:val="00F37A88"/>
    <w:rsid w:val="00F44803"/>
    <w:rsid w:val="00F51AF3"/>
    <w:rsid w:val="00F54157"/>
    <w:rsid w:val="00F55668"/>
    <w:rsid w:val="00F60A34"/>
    <w:rsid w:val="00F60FD6"/>
    <w:rsid w:val="00F634A3"/>
    <w:rsid w:val="00F63896"/>
    <w:rsid w:val="00F825B4"/>
    <w:rsid w:val="00F86248"/>
    <w:rsid w:val="00F97575"/>
    <w:rsid w:val="00FA07FA"/>
    <w:rsid w:val="00FC1263"/>
    <w:rsid w:val="00FC48E3"/>
    <w:rsid w:val="00FC6BFC"/>
    <w:rsid w:val="00FF15F1"/>
    <w:rsid w:val="00FF69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7050ED"/>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4236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7050ED"/>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423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de.wikipedia.org/wiki/Wavefront_OBJ" TargetMode="External"/><Relationship Id="rId3" Type="http://schemas.microsoft.com/office/2007/relationships/stylesWithEffects" Target="stylesWithEffects.xml"/><Relationship Id="rId21" Type="http://schemas.openxmlformats.org/officeDocument/2006/relationships/hyperlink" Target="https://www.opengl.org"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lwjgl.or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opengl.org/documentation/gls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H:\01_Studium\05_5.Semester\03_InfoSeminar\i-seminar\bfh-vorlagen\de_Skript-Bericht_mit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de_Skript-Bericht_mit_Titelbild.dot</Template>
  <TotalTime>0</TotalTime>
  <Pages>5</Pages>
  <Words>1044</Words>
  <Characters>6583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7612</CharactersWithSpaces>
  <SharedDoc>false</SharedDoc>
  <HLinks>
    <vt:vector size="96" baseType="variant">
      <vt:variant>
        <vt:i4>1900597</vt:i4>
      </vt:variant>
      <vt:variant>
        <vt:i4>110</vt:i4>
      </vt:variant>
      <vt:variant>
        <vt:i4>0</vt:i4>
      </vt:variant>
      <vt:variant>
        <vt:i4>5</vt:i4>
      </vt:variant>
      <vt:variant>
        <vt:lpwstr/>
      </vt:variant>
      <vt:variant>
        <vt:lpwstr>_Toc380135569</vt:lpwstr>
      </vt:variant>
      <vt:variant>
        <vt:i4>1900597</vt:i4>
      </vt:variant>
      <vt:variant>
        <vt:i4>104</vt:i4>
      </vt:variant>
      <vt:variant>
        <vt:i4>0</vt:i4>
      </vt:variant>
      <vt:variant>
        <vt:i4>5</vt:i4>
      </vt:variant>
      <vt:variant>
        <vt:lpwstr/>
      </vt:variant>
      <vt:variant>
        <vt:lpwstr>_Toc380135568</vt:lpwstr>
      </vt:variant>
      <vt:variant>
        <vt:i4>1900597</vt:i4>
      </vt:variant>
      <vt:variant>
        <vt:i4>98</vt:i4>
      </vt:variant>
      <vt:variant>
        <vt:i4>0</vt:i4>
      </vt:variant>
      <vt:variant>
        <vt:i4>5</vt:i4>
      </vt:variant>
      <vt:variant>
        <vt:lpwstr/>
      </vt:variant>
      <vt:variant>
        <vt:lpwstr>_Toc380135567</vt:lpwstr>
      </vt:variant>
      <vt:variant>
        <vt:i4>1900597</vt:i4>
      </vt:variant>
      <vt:variant>
        <vt:i4>92</vt:i4>
      </vt:variant>
      <vt:variant>
        <vt:i4>0</vt:i4>
      </vt:variant>
      <vt:variant>
        <vt:i4>5</vt:i4>
      </vt:variant>
      <vt:variant>
        <vt:lpwstr/>
      </vt:variant>
      <vt:variant>
        <vt:lpwstr>_Toc380135566</vt:lpwstr>
      </vt:variant>
      <vt:variant>
        <vt:i4>1900597</vt:i4>
      </vt:variant>
      <vt:variant>
        <vt:i4>86</vt:i4>
      </vt:variant>
      <vt:variant>
        <vt:i4>0</vt:i4>
      </vt:variant>
      <vt:variant>
        <vt:i4>5</vt:i4>
      </vt:variant>
      <vt:variant>
        <vt:lpwstr/>
      </vt:variant>
      <vt:variant>
        <vt:lpwstr>_Toc380135565</vt:lpwstr>
      </vt:variant>
      <vt:variant>
        <vt:i4>1900597</vt:i4>
      </vt:variant>
      <vt:variant>
        <vt:i4>80</vt:i4>
      </vt:variant>
      <vt:variant>
        <vt:i4>0</vt:i4>
      </vt:variant>
      <vt:variant>
        <vt:i4>5</vt:i4>
      </vt:variant>
      <vt:variant>
        <vt:lpwstr/>
      </vt:variant>
      <vt:variant>
        <vt:lpwstr>_Toc380135564</vt:lpwstr>
      </vt:variant>
      <vt:variant>
        <vt:i4>1900597</vt:i4>
      </vt:variant>
      <vt:variant>
        <vt:i4>74</vt:i4>
      </vt:variant>
      <vt:variant>
        <vt:i4>0</vt:i4>
      </vt:variant>
      <vt:variant>
        <vt:i4>5</vt:i4>
      </vt:variant>
      <vt:variant>
        <vt:lpwstr/>
      </vt:variant>
      <vt:variant>
        <vt:lpwstr>_Toc380135563</vt:lpwstr>
      </vt:variant>
      <vt:variant>
        <vt:i4>1900597</vt:i4>
      </vt:variant>
      <vt:variant>
        <vt:i4>68</vt:i4>
      </vt:variant>
      <vt:variant>
        <vt:i4>0</vt:i4>
      </vt:variant>
      <vt:variant>
        <vt:i4>5</vt:i4>
      </vt:variant>
      <vt:variant>
        <vt:lpwstr/>
      </vt:variant>
      <vt:variant>
        <vt:lpwstr>_Toc380135562</vt:lpwstr>
      </vt:variant>
      <vt:variant>
        <vt:i4>1900597</vt:i4>
      </vt:variant>
      <vt:variant>
        <vt:i4>62</vt:i4>
      </vt:variant>
      <vt:variant>
        <vt:i4>0</vt:i4>
      </vt:variant>
      <vt:variant>
        <vt:i4>5</vt:i4>
      </vt:variant>
      <vt:variant>
        <vt:lpwstr/>
      </vt:variant>
      <vt:variant>
        <vt:lpwstr>_Toc380135561</vt:lpwstr>
      </vt:variant>
      <vt:variant>
        <vt:i4>1900597</vt:i4>
      </vt:variant>
      <vt:variant>
        <vt:i4>56</vt:i4>
      </vt:variant>
      <vt:variant>
        <vt:i4>0</vt:i4>
      </vt:variant>
      <vt:variant>
        <vt:i4>5</vt:i4>
      </vt:variant>
      <vt:variant>
        <vt:lpwstr/>
      </vt:variant>
      <vt:variant>
        <vt:lpwstr>_Toc380135560</vt:lpwstr>
      </vt:variant>
      <vt:variant>
        <vt:i4>1966133</vt:i4>
      </vt:variant>
      <vt:variant>
        <vt:i4>50</vt:i4>
      </vt:variant>
      <vt:variant>
        <vt:i4>0</vt:i4>
      </vt:variant>
      <vt:variant>
        <vt:i4>5</vt:i4>
      </vt:variant>
      <vt:variant>
        <vt:lpwstr/>
      </vt:variant>
      <vt:variant>
        <vt:lpwstr>_Toc380135559</vt:lpwstr>
      </vt:variant>
      <vt:variant>
        <vt:i4>1966133</vt:i4>
      </vt:variant>
      <vt:variant>
        <vt:i4>44</vt:i4>
      </vt:variant>
      <vt:variant>
        <vt:i4>0</vt:i4>
      </vt:variant>
      <vt:variant>
        <vt:i4>5</vt:i4>
      </vt:variant>
      <vt:variant>
        <vt:lpwstr/>
      </vt:variant>
      <vt:variant>
        <vt:lpwstr>_Toc380135558</vt:lpwstr>
      </vt:variant>
      <vt:variant>
        <vt:i4>1966133</vt:i4>
      </vt:variant>
      <vt:variant>
        <vt:i4>38</vt:i4>
      </vt:variant>
      <vt:variant>
        <vt:i4>0</vt:i4>
      </vt:variant>
      <vt:variant>
        <vt:i4>5</vt:i4>
      </vt:variant>
      <vt:variant>
        <vt:lpwstr/>
      </vt:variant>
      <vt:variant>
        <vt:lpwstr>_Toc380135557</vt:lpwstr>
      </vt:variant>
      <vt:variant>
        <vt:i4>1966133</vt:i4>
      </vt:variant>
      <vt:variant>
        <vt:i4>32</vt:i4>
      </vt:variant>
      <vt:variant>
        <vt:i4>0</vt:i4>
      </vt:variant>
      <vt:variant>
        <vt:i4>5</vt:i4>
      </vt:variant>
      <vt:variant>
        <vt:lpwstr/>
      </vt:variant>
      <vt:variant>
        <vt:lpwstr>_Toc380135556</vt:lpwstr>
      </vt:variant>
      <vt:variant>
        <vt:i4>1966133</vt:i4>
      </vt:variant>
      <vt:variant>
        <vt:i4>26</vt:i4>
      </vt:variant>
      <vt:variant>
        <vt:i4>0</vt:i4>
      </vt:variant>
      <vt:variant>
        <vt:i4>5</vt:i4>
      </vt:variant>
      <vt:variant>
        <vt:lpwstr/>
      </vt:variant>
      <vt:variant>
        <vt:lpwstr>_Toc380135555</vt:lpwstr>
      </vt:variant>
      <vt:variant>
        <vt:i4>1966133</vt:i4>
      </vt:variant>
      <vt:variant>
        <vt:i4>20</vt:i4>
      </vt:variant>
      <vt:variant>
        <vt:i4>0</vt:i4>
      </vt:variant>
      <vt:variant>
        <vt:i4>5</vt:i4>
      </vt:variant>
      <vt:variant>
        <vt:lpwstr/>
      </vt:variant>
      <vt:variant>
        <vt:lpwstr>_Toc380135554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Holzer</dc:creator>
  <cp:lastModifiedBy>michael</cp:lastModifiedBy>
  <cp:revision>172</cp:revision>
  <cp:lastPrinted>2013-07-05T08:55:00Z</cp:lastPrinted>
  <dcterms:created xsi:type="dcterms:W3CDTF">2015-11-23T10:45:00Z</dcterms:created>
  <dcterms:modified xsi:type="dcterms:W3CDTF">2015-11-25T16:42:00Z</dcterms:modified>
</cp:coreProperties>
</file>