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3.7pt;margin-top:254.2pt;width:497.2pt;height:322.1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952EDC" w:rsidRDefault="00952EDC" w:rsidP="00952EDC">
                      <w:pPr>
                        <w:pStyle w:val="NoSpacing"/>
                        <w:spacing w:before="80" w:after="40" w:line="360" w:lineRule="auto"/>
                        <w:jc w:val="center"/>
                        <w:rPr>
                          <w:b/>
                          <w:bCs/>
                          <w:color w:val="4472C4" w:themeColor="accent1"/>
                          <w:sz w:val="36"/>
                          <w:szCs w:val="36"/>
                        </w:rPr>
                      </w:pPr>
                      <w:r w:rsidRPr="00952EDC">
                        <w:rPr>
                          <w:b/>
                          <w:bCs/>
                          <w:color w:val="4472C4" w:themeColor="accent1"/>
                          <w:sz w:val="36"/>
                          <w:szCs w:val="36"/>
                        </w:rPr>
                        <w:t>AIE425 Intelligent Recommender Systems, Fall Semester 25/26</w:t>
                      </w:r>
                    </w:p>
                    <w:p w14:paraId="0ED7CBAB" w14:textId="77777777" w:rsidR="00952EDC" w:rsidRDefault="00952EDC" w:rsidP="00952EDC">
                      <w:pPr>
                        <w:pStyle w:val="NoSpacing"/>
                        <w:spacing w:before="80" w:after="40" w:line="360" w:lineRule="auto"/>
                        <w:jc w:val="center"/>
                        <w:rPr>
                          <w:color w:val="4472C4" w:themeColor="accent1"/>
                          <w:sz w:val="28"/>
                          <w:szCs w:val="28"/>
                        </w:rPr>
                      </w:pPr>
                    </w:p>
                    <w:p w14:paraId="1D593358" w14:textId="0213759D" w:rsidR="00952EDC" w:rsidRPr="00952EDC" w:rsidRDefault="00952EDC" w:rsidP="00952EDC">
                      <w:pPr>
                        <w:pStyle w:val="NoSpacing"/>
                        <w:spacing w:before="80" w:after="40" w:line="360" w:lineRule="auto"/>
                        <w:jc w:val="center"/>
                        <w:rPr>
                          <w:b/>
                          <w:bCs/>
                          <w:caps/>
                          <w:color w:val="2F5496" w:themeColor="accent1" w:themeShade="BF"/>
                          <w:sz w:val="28"/>
                          <w:szCs w:val="28"/>
                        </w:rPr>
                      </w:pPr>
                      <w:r w:rsidRPr="00952EDC">
                        <w:rPr>
                          <w:b/>
                          <w:bCs/>
                          <w:caps/>
                          <w:color w:val="2F5496" w:themeColor="accent1" w:themeShade="BF"/>
                          <w:sz w:val="28"/>
                          <w:szCs w:val="28"/>
                        </w:rPr>
                        <w:t>Assignment 1: Neighborhood CF &amp; Clustering in CF</w:t>
                      </w:r>
                    </w:p>
                    <w:p w14:paraId="2953E141" w14:textId="77777777" w:rsidR="00952EDC" w:rsidRPr="00952EDC" w:rsidRDefault="00952EDC" w:rsidP="00952EDC">
                      <w:pPr>
                        <w:pStyle w:val="NoSpacing"/>
                        <w:spacing w:before="80" w:after="40" w:line="360" w:lineRule="auto"/>
                        <w:jc w:val="center"/>
                        <w:rPr>
                          <w:caps/>
                          <w:color w:val="5B9BD5" w:themeColor="accent5"/>
                          <w:sz w:val="28"/>
                          <w:szCs w:val="28"/>
                        </w:rPr>
                      </w:pPr>
                    </w:p>
                    <w:p w14:paraId="42ECD159" w14:textId="3B07960F" w:rsidR="005913C7" w:rsidRPr="00B97984" w:rsidRDefault="005913C7"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221101140       NOURELDEEN AHMED MAHER MESBAH</w:t>
                      </w:r>
                      <w:r w:rsidR="00952EDC" w:rsidRPr="00B97984">
                        <w:rPr>
                          <w:caps/>
                          <w:color w:val="000000" w:themeColor="text1"/>
                          <w:sz w:val="28"/>
                          <w:szCs w:val="28"/>
                        </w:rPr>
                        <w:t>: Section 1 &amp; Section 3 part 1</w:t>
                      </w:r>
                    </w:p>
                    <w:p w14:paraId="63C01B04" w14:textId="6DE496B1" w:rsidR="00952EDC" w:rsidRPr="00B97984" w:rsidRDefault="00952EDC"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221101573    Yousef mohamed Abdelwhab: Section 2 part 2 &amp; section 3 part 3</w:t>
                      </w:r>
                    </w:p>
                    <w:p w14:paraId="514AAD26" w14:textId="4F52AEE0" w:rsidR="00952EDC" w:rsidRPr="00B97984" w:rsidRDefault="00952EDC"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221101030     yousef zakaria sobhy: Section 2 part 1 &amp; section 3 part 2</w:t>
                      </w:r>
                    </w:p>
                    <w:p w14:paraId="223A8B88" w14:textId="77777777" w:rsidR="00952EDC" w:rsidRPr="00B97984" w:rsidRDefault="00952EDC" w:rsidP="00952EDC">
                      <w:pPr>
                        <w:pStyle w:val="NoSpacing"/>
                        <w:spacing w:before="80" w:after="40" w:line="360" w:lineRule="auto"/>
                        <w:jc w:val="center"/>
                        <w:rPr>
                          <w:caps/>
                          <w:color w:val="000000" w:themeColor="text1"/>
                          <w:sz w:val="28"/>
                          <w:szCs w:val="28"/>
                        </w:rPr>
                      </w:pPr>
                    </w:p>
                    <w:p w14:paraId="796A04BF" w14:textId="06C41B60" w:rsidR="00952EDC" w:rsidRPr="00B97984" w:rsidRDefault="00952EDC"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Section 3 part 4 is a shared among all members</w:t>
                      </w:r>
                    </w:p>
                  </w:txbxContent>
                </v:textbox>
                <w10:wrap type="square" anchorx="margin" anchory="page"/>
              </v:shape>
            </w:pict>
          </w:r>
          <w:r>
            <w:rPr>
              <w:noProof/>
            </w:rPr>
            <w:pict w14:anchorId="0D93980D">
              <v:rect id="Rectangle 33" o:spid="_x0000_s1032" style="position:absolute;margin-left:-61.6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0EA69575" w:rsidR="00E214E2" w:rsidRPr="00F35916" w:rsidRDefault="00E97CBE" w:rsidP="00E97CBE">
      <w:pPr>
        <w:tabs>
          <w:tab w:val="center" w:pos="4680"/>
          <w:tab w:val="left" w:pos="8660"/>
        </w:tabs>
        <w:spacing w:line="360" w:lineRule="auto"/>
        <w:rPr>
          <w:rFonts w:asciiTheme="minorBidi" w:hAnsiTheme="minorBidi"/>
          <w:b/>
          <w:bCs/>
          <w:color w:val="C00000"/>
          <w:sz w:val="24"/>
          <w:szCs w:val="24"/>
        </w:rPr>
      </w:pPr>
      <w:r w:rsidRPr="00F35916">
        <w:rPr>
          <w:rFonts w:asciiTheme="minorBidi" w:hAnsiTheme="minorBidi"/>
          <w:b/>
          <w:bCs/>
          <w:color w:val="C00000"/>
          <w:sz w:val="24"/>
          <w:szCs w:val="24"/>
        </w:rPr>
        <w:lastRenderedPageBreak/>
        <w:tab/>
      </w:r>
      <w:r w:rsidR="001A7E92" w:rsidRPr="00F35916">
        <w:rPr>
          <w:rFonts w:asciiTheme="minorBidi" w:hAnsiTheme="minorBidi"/>
          <w:b/>
          <w:bCs/>
          <w:color w:val="C00000"/>
          <w:sz w:val="24"/>
          <w:szCs w:val="24"/>
        </w:rPr>
        <w:t>Executive summary</w:t>
      </w:r>
      <w:r w:rsidRPr="00F35916">
        <w:rPr>
          <w:rFonts w:asciiTheme="minorBidi" w:hAnsiTheme="minorBidi"/>
          <w:b/>
          <w:bCs/>
          <w:color w:val="C00000"/>
          <w:sz w:val="24"/>
          <w:szCs w:val="24"/>
        </w:rPr>
        <w:tab/>
      </w:r>
    </w:p>
    <w:p w14:paraId="5172A269" w14:textId="77777777" w:rsidR="00E03942" w:rsidRPr="00F35916" w:rsidRDefault="00E03942" w:rsidP="00E214E2">
      <w:pPr>
        <w:spacing w:line="360" w:lineRule="auto"/>
        <w:jc w:val="center"/>
        <w:rPr>
          <w:rFonts w:asciiTheme="minorBidi" w:hAnsiTheme="minorBidi"/>
          <w:color w:val="C00000"/>
          <w:sz w:val="24"/>
          <w:szCs w:val="24"/>
        </w:rPr>
      </w:pPr>
    </w:p>
    <w:p w14:paraId="034640FC" w14:textId="4C0B6369" w:rsidR="00E214E2" w:rsidRPr="00F35916" w:rsidRDefault="00E214E2" w:rsidP="00E214E2">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Core idea of assignment</w:t>
      </w:r>
    </w:p>
    <w:p w14:paraId="167FBC37" w14:textId="1671AA90" w:rsidR="005F6BED" w:rsidRPr="00F35916" w:rsidRDefault="005F6BED" w:rsidP="005F6BED">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this assignment outlines the main basic techniques of computer vision and handling images such as: histogram equalization, stretching, masks, adjusting parameters of image like sigma and others</w:t>
      </w:r>
    </w:p>
    <w:p w14:paraId="2BE15479" w14:textId="37AA2CA6" w:rsidR="005F6BED" w:rsidRPr="00F35916" w:rsidRDefault="005F6BED" w:rsidP="005F6BED">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 xml:space="preserve"> </w:t>
      </w:r>
    </w:p>
    <w:p w14:paraId="6F4D0E2D" w14:textId="754F010A" w:rsidR="00E214E2" w:rsidRPr="00F35916" w:rsidRDefault="00E214E2" w:rsidP="00E214E2">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Assignment topics overview</w:t>
      </w:r>
    </w:p>
    <w:p w14:paraId="15DBECAF" w14:textId="37436F33" w:rsidR="005F6BED" w:rsidRPr="00F35916" w:rsidRDefault="005F6BED" w:rsidP="005F6BED">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 xml:space="preserve">the covered topics are as following: </w:t>
      </w:r>
      <w:r w:rsidR="00220554" w:rsidRPr="00F35916">
        <w:rPr>
          <w:rFonts w:asciiTheme="minorBidi" w:hAnsiTheme="minorBidi"/>
          <w:color w:val="C00000"/>
          <w:sz w:val="24"/>
          <w:szCs w:val="24"/>
        </w:rPr>
        <w:t>image scaling, image subtraction, histogram equalization, histogram stretching, dynamic range, brightness, contrast, image grey levels and RGB channels, CDF, histogram specification, region extraction, Masks, Filters</w:t>
      </w:r>
      <w:r w:rsidR="008A3254" w:rsidRPr="00F35916">
        <w:rPr>
          <w:rFonts w:asciiTheme="minorBidi" w:hAnsiTheme="minorBidi"/>
          <w:color w:val="C00000"/>
          <w:sz w:val="24"/>
          <w:szCs w:val="24"/>
        </w:rPr>
        <w:t xml:space="preserve"> with different types</w:t>
      </w:r>
      <w:r w:rsidR="00220554" w:rsidRPr="00F35916">
        <w:rPr>
          <w:rFonts w:asciiTheme="minorBidi" w:hAnsiTheme="minorBidi"/>
          <w:color w:val="C00000"/>
          <w:sz w:val="24"/>
          <w:szCs w:val="24"/>
        </w:rPr>
        <w:t xml:space="preserve">, sharpening, </w:t>
      </w:r>
      <w:r w:rsidR="005522D7" w:rsidRPr="00F35916">
        <w:rPr>
          <w:rFonts w:asciiTheme="minorBidi" w:hAnsiTheme="minorBidi"/>
          <w:color w:val="C00000"/>
          <w:sz w:val="24"/>
          <w:szCs w:val="24"/>
        </w:rPr>
        <w:t>smoothing, convolution and correlation</w:t>
      </w:r>
    </w:p>
    <w:p w14:paraId="12206A13" w14:textId="77777777" w:rsidR="00E214E2" w:rsidRPr="00F35916" w:rsidRDefault="00E214E2" w:rsidP="00E214E2">
      <w:pPr>
        <w:pStyle w:val="ListParagraph"/>
        <w:spacing w:line="360" w:lineRule="auto"/>
        <w:rPr>
          <w:rFonts w:asciiTheme="minorBidi" w:hAnsiTheme="minorBidi"/>
          <w:b/>
          <w:bCs/>
          <w:color w:val="C00000"/>
          <w:sz w:val="24"/>
          <w:szCs w:val="24"/>
        </w:rPr>
      </w:pPr>
    </w:p>
    <w:p w14:paraId="04B45D07" w14:textId="3C2788C3" w:rsidR="00E64ACF" w:rsidRPr="00F35916" w:rsidRDefault="00E03942" w:rsidP="008A3254">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Results will be shown at each section provided in this report</w:t>
      </w:r>
      <w:r w:rsidR="00ED41DD" w:rsidRPr="00F35916">
        <w:rPr>
          <w:rFonts w:asciiTheme="minorBidi" w:hAnsiTheme="minorBidi"/>
          <w:color w:val="C00000"/>
          <w:sz w:val="24"/>
          <w:szCs w:val="24"/>
        </w:rPr>
        <w:t>, a zip file is provided containing all the images results and the code contains the required tasks with solutions and analytical solution when needed</w:t>
      </w:r>
    </w:p>
    <w:p w14:paraId="368A6AE7" w14:textId="77777777" w:rsidR="00B76378" w:rsidRPr="00F35916" w:rsidRDefault="00B76378" w:rsidP="003C3191">
      <w:pPr>
        <w:spacing w:line="360" w:lineRule="auto"/>
        <w:rPr>
          <w:rFonts w:asciiTheme="minorBidi" w:hAnsiTheme="minorBidi"/>
          <w:b/>
          <w:bCs/>
          <w:color w:val="C00000"/>
          <w:sz w:val="24"/>
          <w:szCs w:val="24"/>
        </w:rPr>
      </w:pPr>
    </w:p>
    <w:p w14:paraId="2B2EB681" w14:textId="77777777"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 xml:space="preserve">Complete solutions </w:t>
      </w:r>
    </w:p>
    <w:p w14:paraId="07FAC2BD" w14:textId="77777777"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mathematical calculations shown step-by-step</w:t>
      </w:r>
    </w:p>
    <w:p w14:paraId="4BF9B246" w14:textId="77777777"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 xml:space="preserve">tables </w:t>
      </w:r>
    </w:p>
    <w:p w14:paraId="34ED1D05" w14:textId="6116BA08"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visualizations</w:t>
      </w:r>
    </w:p>
    <w:p w14:paraId="2F7EC574" w14:textId="3AA23536"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analysis and interpretations</w:t>
      </w:r>
    </w:p>
    <w:p w14:paraId="4A0FC2B9" w14:textId="77777777"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 xml:space="preserve">conclusion and </w:t>
      </w:r>
    </w:p>
    <w:p w14:paraId="1C5B232F" w14:textId="2D69AC9D" w:rsidR="00B7637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recommendations</w:t>
      </w:r>
    </w:p>
    <w:p w14:paraId="0857BA5D" w14:textId="77777777" w:rsidR="00B76378" w:rsidRDefault="00B76378" w:rsidP="003C3191">
      <w:pPr>
        <w:spacing w:line="360" w:lineRule="auto"/>
        <w:rPr>
          <w:rFonts w:asciiTheme="minorBidi" w:hAnsiTheme="minorBidi"/>
          <w:b/>
          <w:bCs/>
          <w:sz w:val="24"/>
          <w:szCs w:val="24"/>
        </w:rPr>
      </w:pPr>
    </w:p>
    <w:p w14:paraId="013A0538" w14:textId="77777777" w:rsidR="00B76378" w:rsidRDefault="00B76378" w:rsidP="003C3191">
      <w:pPr>
        <w:spacing w:line="360" w:lineRule="auto"/>
        <w:rPr>
          <w:rFonts w:asciiTheme="minorBidi" w:hAnsiTheme="minorBidi"/>
          <w:b/>
          <w:bCs/>
          <w:sz w:val="24"/>
          <w:szCs w:val="24"/>
        </w:rPr>
      </w:pPr>
    </w:p>
    <w:p w14:paraId="1BC64339" w14:textId="77777777" w:rsidR="00B76378" w:rsidRDefault="00B76378" w:rsidP="003C3191">
      <w:pPr>
        <w:spacing w:line="360" w:lineRule="auto"/>
        <w:rPr>
          <w:rFonts w:asciiTheme="minorBidi" w:hAnsiTheme="minorBidi"/>
          <w:b/>
          <w:bCs/>
          <w:sz w:val="24"/>
          <w:szCs w:val="24"/>
        </w:rPr>
      </w:pPr>
    </w:p>
    <w:p w14:paraId="5071EE12" w14:textId="34A6CEC7"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t>Section 1</w:t>
      </w:r>
      <w:r w:rsidR="00583DA8">
        <w:rPr>
          <w:rFonts w:asciiTheme="minorBidi" w:hAnsiTheme="minorBidi"/>
          <w:b/>
          <w:bCs/>
          <w:sz w:val="24"/>
          <w:szCs w:val="24"/>
        </w:rPr>
        <w:t>: statistical analysis</w:t>
      </w:r>
    </w:p>
    <w:p w14:paraId="529C2A4B" w14:textId="77777777" w:rsidR="000340FD" w:rsidRDefault="000340FD" w:rsidP="000340FD">
      <w:pPr>
        <w:spacing w:line="360" w:lineRule="auto"/>
        <w:jc w:val="center"/>
        <w:rPr>
          <w:rFonts w:asciiTheme="minorBidi" w:hAnsiTheme="minorBidi"/>
          <w:b/>
          <w:bCs/>
          <w:sz w:val="24"/>
          <w:szCs w:val="24"/>
        </w:rPr>
      </w:pPr>
    </w:p>
    <w:p w14:paraId="344A6689" w14:textId="03F071A2" w:rsidR="00B76378" w:rsidRDefault="00583DA8" w:rsidP="00583DA8">
      <w:pPr>
        <w:pStyle w:val="ListParagraph"/>
        <w:numPr>
          <w:ilvl w:val="1"/>
          <w:numId w:val="11"/>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used Dianping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from Yongfeng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rsidP="00583DA8">
      <w:pPr>
        <w:pStyle w:val="ListParagraph"/>
        <w:numPr>
          <w:ilvl w:val="1"/>
          <w:numId w:val="11"/>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rsidP="00171FCF">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(n</w:t>
      </w:r>
      <w:r>
        <w:rPr>
          <w:rFonts w:asciiTheme="minorBidi" w:hAnsiTheme="minorBidi"/>
          <w:sz w:val="24"/>
          <w:szCs w:val="24"/>
        </w:rPr>
        <w:t>_</w:t>
      </w:r>
      <w:r w:rsidRPr="00171FCF">
        <w:rPr>
          <w:rFonts w:asciiTheme="minorBidi" w:hAnsiTheme="minorBidi"/>
          <w:sz w:val="24"/>
          <w:szCs w:val="24"/>
        </w:rPr>
        <w:t>u)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n_u</w:t>
      </w:r>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n_u = </w:t>
      </w:r>
      <w:proofErr w:type="gramStart"/>
      <w:r w:rsidRPr="001A766B">
        <w:rPr>
          <w:rFonts w:asciiTheme="minorBidi" w:hAnsiTheme="minorBidi"/>
          <w:b/>
          <w:bCs/>
          <w:sz w:val="24"/>
          <w:szCs w:val="24"/>
        </w:rPr>
        <w:t>COUNT(</w:t>
      </w:r>
      <w:proofErr w:type="gramEnd"/>
      <w:r w:rsidRPr="001A766B">
        <w:rPr>
          <w:rFonts w:asciiTheme="minorBidi" w:hAnsiTheme="minorBidi"/>
          <w:b/>
          <w:bCs/>
          <w:sz w:val="24"/>
          <w:szCs w:val="24"/>
        </w:rPr>
        <w: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rsidP="001A766B">
      <w:pPr>
        <w:numPr>
          <w:ilvl w:val="0"/>
          <w:numId w:val="12"/>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rsidP="001A766B">
      <w:pPr>
        <w:numPr>
          <w:ilvl w:val="0"/>
          <w:numId w:val="12"/>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rsidP="001A766B">
      <w:pPr>
        <w:numPr>
          <w:ilvl w:val="0"/>
          <w:numId w:val="12"/>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rsidP="003A332D">
      <w:pPr>
        <w:pStyle w:val="ListParagraph"/>
        <w:numPr>
          <w:ilvl w:val="0"/>
          <w:numId w:val="12"/>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rsidP="00171FCF">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r w:rsidR="00171FCF">
        <w:rPr>
          <w:rFonts w:asciiTheme="minorBidi" w:hAnsiTheme="minorBidi"/>
          <w:sz w:val="24"/>
          <w:szCs w:val="24"/>
        </w:rPr>
        <w:t>n_</w:t>
      </w:r>
      <w:r w:rsidR="00171FCF" w:rsidRPr="00171FCF">
        <w:rPr>
          <w:rFonts w:asciiTheme="minorBidi" w:hAnsiTheme="minorBidi"/>
          <w:sz w:val="24"/>
          <w:szCs w:val="24"/>
        </w:rPr>
        <w:t>i) and save</w:t>
      </w:r>
      <w:r w:rsidR="00171FCF">
        <w:rPr>
          <w:rFonts w:asciiTheme="minorBidi" w:hAnsiTheme="minorBidi"/>
          <w:sz w:val="24"/>
          <w:szCs w:val="24"/>
        </w:rPr>
        <w:t>d</w:t>
      </w:r>
      <w:r w:rsidR="00171FCF" w:rsidRPr="00171FCF">
        <w:rPr>
          <w:rFonts w:asciiTheme="minorBidi" w:hAnsiTheme="minorBidi"/>
          <w:sz w:val="24"/>
          <w:szCs w:val="24"/>
        </w:rPr>
        <w:t xml:space="preserve"> </w:t>
      </w:r>
      <w:proofErr w:type="gramStart"/>
      <w:r w:rsidR="00171FCF" w:rsidRPr="00171FCF">
        <w:rPr>
          <w:rFonts w:asciiTheme="minorBidi" w:hAnsiTheme="minorBidi"/>
          <w:sz w:val="24"/>
          <w:szCs w:val="24"/>
        </w:rPr>
        <w:t>it</w:t>
      </w:r>
      <w:r>
        <w:rPr>
          <w:rFonts w:asciiTheme="minorBidi" w:hAnsiTheme="minorBidi"/>
          <w:sz w:val="24"/>
          <w:szCs w:val="24"/>
        </w:rPr>
        <w:t xml:space="preserve"> </w:t>
      </w:r>
      <w:r w:rsidRPr="00561517">
        <w:t xml:space="preserve"> </w:t>
      </w:r>
      <w:r w:rsidRPr="00561517">
        <w:rPr>
          <w:rFonts w:asciiTheme="minorBidi" w:hAnsiTheme="minorBidi"/>
          <w:sz w:val="24"/>
          <w:szCs w:val="24"/>
        </w:rPr>
        <w:t>in</w:t>
      </w:r>
      <w:proofErr w:type="gramEnd"/>
      <w:r w:rsidRPr="00561517">
        <w:rPr>
          <w:rFonts w:asciiTheme="minorBidi" w:hAnsiTheme="minorBidi"/>
          <w:sz w:val="24"/>
          <w:szCs w:val="24"/>
        </w:rPr>
        <w:t xml:space="preserve"> results section in a CSV file named n_</w:t>
      </w:r>
      <w:r>
        <w:rPr>
          <w:rFonts w:asciiTheme="minorBidi" w:hAnsiTheme="minorBidi"/>
          <w:sz w:val="24"/>
          <w:szCs w:val="24"/>
        </w:rPr>
        <w:t>i</w:t>
      </w:r>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n_i = </w:t>
      </w:r>
      <w:proofErr w:type="gramStart"/>
      <w:r w:rsidRPr="003A332D">
        <w:rPr>
          <w:rFonts w:asciiTheme="minorBidi" w:hAnsiTheme="minorBidi"/>
          <w:b/>
          <w:bCs/>
          <w:sz w:val="24"/>
          <w:szCs w:val="24"/>
        </w:rPr>
        <w:t>COUNT(</w:t>
      </w:r>
      <w:proofErr w:type="gramEnd"/>
      <w:r w:rsidRPr="003A332D">
        <w:rPr>
          <w:rFonts w:asciiTheme="minorBidi" w:hAnsiTheme="minorBidi"/>
          <w:b/>
          <w:bCs/>
          <w:sz w:val="24"/>
          <w:szCs w:val="24"/>
        </w:rPr>
        <w:t>ratings for item i)</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rsidP="00171FCF">
      <w:pPr>
        <w:pStyle w:val="ListParagraph"/>
        <w:numPr>
          <w:ilvl w:val="1"/>
          <w:numId w:val="11"/>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r w:rsidR="00171FCF">
        <w:rPr>
          <w:rFonts w:asciiTheme="minorBidi" w:hAnsiTheme="minorBidi"/>
          <w:sz w:val="24"/>
          <w:szCs w:val="24"/>
        </w:rPr>
        <w:t>r_</w:t>
      </w:r>
      <w:r w:rsidR="00171FCF" w:rsidRPr="00171FCF">
        <w:rPr>
          <w:rFonts w:asciiTheme="minorBidi" w:hAnsiTheme="minorBidi"/>
          <w:sz w:val="24"/>
          <w:szCs w:val="24"/>
        </w:rPr>
        <w:t>u)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r>
        <w:rPr>
          <w:rFonts w:asciiTheme="minorBidi" w:hAnsiTheme="minorBidi"/>
          <w:sz w:val="24"/>
          <w:szCs w:val="24"/>
        </w:rPr>
        <w:t>r_u</w:t>
      </w:r>
    </w:p>
    <w:p w14:paraId="5463E4A6" w14:textId="77777777" w:rsidR="006C4F1A" w:rsidRPr="006C4F1A" w:rsidRDefault="006C4F1A" w:rsidP="006C4F1A">
      <w:pPr>
        <w:jc w:val="center"/>
        <w:rPr>
          <w:rFonts w:asciiTheme="minorBidi" w:hAnsiTheme="minorBidi"/>
          <w:b/>
          <w:bCs/>
          <w:sz w:val="24"/>
          <w:szCs w:val="24"/>
        </w:rPr>
      </w:pPr>
      <w:bookmarkStart w:id="0" w:name="_Hlk215858971"/>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r̄_u = (Σ r_ui) / n_u</w:t>
      </w:r>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r_ui = rating given by user u to item i</w:t>
      </w:r>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n_u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1" w:name="_Hlk215859017"/>
      <w:bookmarkEnd w:id="0"/>
      <w:r w:rsidRPr="006C4F1A">
        <w:rPr>
          <w:rFonts w:asciiTheme="minorBidi" w:hAnsiTheme="minorBidi"/>
          <w:b/>
          <w:bCs/>
          <w:sz w:val="24"/>
          <w:szCs w:val="24"/>
        </w:rPr>
        <w:t>Analysis &amp; Interpretation</w:t>
      </w:r>
    </w:p>
    <w:bookmarkEnd w:id="1"/>
    <w:p w14:paraId="6FFCF569" w14:textId="348461FC" w:rsidR="00171FCF" w:rsidRPr="006C4F1A" w:rsidRDefault="006C4F1A" w:rsidP="006C4F1A">
      <w:pPr>
        <w:pStyle w:val="ListParagraph"/>
        <w:numPr>
          <w:ilvl w:val="0"/>
          <w:numId w:val="15"/>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rsidP="006C4F1A">
      <w:pPr>
        <w:pStyle w:val="ListParagraph"/>
        <w:numPr>
          <w:ilvl w:val="0"/>
          <w:numId w:val="15"/>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rsidP="006C4F1A">
      <w:pPr>
        <w:pStyle w:val="ListParagraph"/>
        <w:numPr>
          <w:ilvl w:val="0"/>
          <w:numId w:val="15"/>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rsidP="00561517">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r w:rsidR="00171FCF">
        <w:rPr>
          <w:rFonts w:asciiTheme="minorBidi" w:hAnsiTheme="minorBidi"/>
          <w:sz w:val="24"/>
          <w:szCs w:val="24"/>
        </w:rPr>
        <w:t>r_i</w:t>
      </w:r>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r>
        <w:rPr>
          <w:rFonts w:asciiTheme="minorBidi" w:hAnsiTheme="minorBidi"/>
          <w:sz w:val="24"/>
          <w:szCs w:val="24"/>
        </w:rPr>
        <w:t>r_i</w:t>
      </w:r>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r̄_i = (Σ r_ui) / n_i</w:t>
      </w:r>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r_ui = rating given by user u to item i</w:t>
      </w:r>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n_i = number of users who rated item i</w:t>
      </w:r>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users who rated item i</w:t>
      </w:r>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rsidP="006C4F1A">
      <w:pPr>
        <w:pStyle w:val="ListParagraph"/>
        <w:numPr>
          <w:ilvl w:val="0"/>
          <w:numId w:val="16"/>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rsidP="006C4F1A">
      <w:pPr>
        <w:pStyle w:val="ListParagraph"/>
        <w:numPr>
          <w:ilvl w:val="0"/>
          <w:numId w:val="16"/>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r̄_i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rsidP="00561517">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rsidP="00EC5E27">
      <w:pPr>
        <w:numPr>
          <w:ilvl w:val="0"/>
          <w:numId w:val="13"/>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rsidP="00EC5E27">
      <w:pPr>
        <w:numPr>
          <w:ilvl w:val="0"/>
          <w:numId w:val="13"/>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rsidP="006C4F1A">
      <w:pPr>
        <w:pStyle w:val="ListParagraph"/>
        <w:numPr>
          <w:ilvl w:val="0"/>
          <w:numId w:val="13"/>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rsidP="00EC5E27">
      <w:pPr>
        <w:numPr>
          <w:ilvl w:val="0"/>
          <w:numId w:val="13"/>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rsidP="00EC5E27">
      <w:pPr>
        <w:numPr>
          <w:ilvl w:val="0"/>
          <w:numId w:val="13"/>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rsidP="00561517">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r̄_i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r̄_i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r̄_i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r̄_i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r̄_i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r̄_i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r̄_i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r̄_i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r̄_i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r̄_i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rsidP="00064B2F">
      <w:pPr>
        <w:numPr>
          <w:ilvl w:val="0"/>
          <w:numId w:val="17"/>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rsidP="00064B2F">
      <w:pPr>
        <w:numPr>
          <w:ilvl w:val="0"/>
          <w:numId w:val="17"/>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rsidP="00FC6A0E">
      <w:pPr>
        <w:pStyle w:val="ListParagraph"/>
        <w:numPr>
          <w:ilvl w:val="1"/>
          <w:numId w:val="11"/>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rsidP="00064B2F">
      <w:pPr>
        <w:pStyle w:val="ListParagraph"/>
        <w:numPr>
          <w:ilvl w:val="0"/>
          <w:numId w:val="18"/>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rsidP="00FC6A0E">
      <w:pPr>
        <w:pStyle w:val="ListParagraph"/>
        <w:numPr>
          <w:ilvl w:val="1"/>
          <w:numId w:val="11"/>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2"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N_items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T1 = 0.02 × N_items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T2 = 0.05 × N_items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T3 = 0.10 × N_items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U1: n_u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U2: T1 &lt; n_u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U3: T2 &lt; n_u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n_u</w:t>
            </w:r>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rsidP="00064B2F">
      <w:pPr>
        <w:numPr>
          <w:ilvl w:val="0"/>
          <w:numId w:val="19"/>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rsidP="00064B2F">
      <w:pPr>
        <w:numPr>
          <w:ilvl w:val="0"/>
          <w:numId w:val="19"/>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rsidP="00B26613">
      <w:pPr>
        <w:numPr>
          <w:ilvl w:val="0"/>
          <w:numId w:val="19"/>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rsidP="00B26613">
      <w:pPr>
        <w:numPr>
          <w:ilvl w:val="0"/>
          <w:numId w:val="20"/>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rsidP="00B26613">
      <w:pPr>
        <w:numPr>
          <w:ilvl w:val="0"/>
          <w:numId w:val="20"/>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rsidP="00B26613">
      <w:pPr>
        <w:numPr>
          <w:ilvl w:val="0"/>
          <w:numId w:val="20"/>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rsidP="00B26613">
      <w:pPr>
        <w:numPr>
          <w:ilvl w:val="0"/>
          <w:numId w:val="21"/>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rsidP="00B26613">
      <w:pPr>
        <w:numPr>
          <w:ilvl w:val="0"/>
          <w:numId w:val="21"/>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rsidP="00B26613">
      <w:pPr>
        <w:numPr>
          <w:ilvl w:val="0"/>
          <w:numId w:val="2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rsidP="00B26613">
      <w:pPr>
        <w:numPr>
          <w:ilvl w:val="0"/>
          <w:numId w:val="2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r w:rsidRPr="00B26613">
        <w:rPr>
          <w:rFonts w:asciiTheme="minorBidi" w:hAnsiTheme="minorBidi"/>
          <w:sz w:val="24"/>
          <w:szCs w:val="24"/>
        </w:rPr>
        <w:t>N_users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IT1 = 0.01 × N_users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IT2 = 0.02 × N_users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Selected Items: IT1 &lt; n_i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n_i</w:t>
            </w:r>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rsidP="00B26613">
      <w:pPr>
        <w:numPr>
          <w:ilvl w:val="0"/>
          <w:numId w:val="23"/>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rsidP="00B26613">
      <w:pPr>
        <w:numPr>
          <w:ilvl w:val="0"/>
          <w:numId w:val="23"/>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For target user u_target: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 xml:space="preserve">Co-rating users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u' where |I_u_target ∩ I_u'|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For target item i_target: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Co-rated items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i' where |U_i_target ∩ U_i'|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n_u</w:t>
            </w:r>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w:t>
      </w:r>
      <w:proofErr w:type="gramStart"/>
      <w:r w:rsidRPr="00F16DD7">
        <w:rPr>
          <w:rFonts w:asciiTheme="minorBidi" w:hAnsiTheme="minorBidi"/>
          <w:b/>
          <w:bCs/>
          <w:sz w:val="24"/>
          <w:szCs w:val="24"/>
        </w:rPr>
        <w:t>rated</w:t>
      </w:r>
      <w:proofErr w:type="gramEnd"/>
      <w:r w:rsidRPr="00F16DD7">
        <w:rPr>
          <w:rFonts w:asciiTheme="minorBidi" w:hAnsiTheme="minorBidi"/>
          <w:b/>
          <w:bCs/>
          <w:sz w:val="24"/>
          <w:szCs w:val="24"/>
        </w:rPr>
        <w:t xml:space="preserve">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n_i</w:t>
            </w:r>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rsidP="00F16DD7">
      <w:pPr>
        <w:numPr>
          <w:ilvl w:val="0"/>
          <w:numId w:val="24"/>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rsidP="00F16DD7">
      <w:pPr>
        <w:numPr>
          <w:ilvl w:val="0"/>
          <w:numId w:val="24"/>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rsidP="00F16DD7">
      <w:pPr>
        <w:numPr>
          <w:ilvl w:val="0"/>
          <w:numId w:val="24"/>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rsidP="00F16DD7">
      <w:pPr>
        <w:numPr>
          <w:ilvl w:val="0"/>
          <w:numId w:val="25"/>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rsidP="00F16DD7">
      <w:pPr>
        <w:numPr>
          <w:ilvl w:val="0"/>
          <w:numId w:val="25"/>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rsidP="00F16DD7">
      <w:pPr>
        <w:numPr>
          <w:ilvl w:val="0"/>
          <w:numId w:val="25"/>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rsidP="00F16DD7">
      <w:pPr>
        <w:numPr>
          <w:ilvl w:val="0"/>
          <w:numId w:val="26"/>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rsidP="00F16DD7">
      <w:pPr>
        <w:numPr>
          <w:ilvl w:val="0"/>
          <w:numId w:val="2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rsidP="00F16DD7">
      <w:pPr>
        <w:numPr>
          <w:ilvl w:val="0"/>
          <w:numId w:val="26"/>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For target user u_target with n_u_target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Threshold_30% = 0.30 × n_u_target</w:t>
      </w:r>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β = </w:t>
      </w:r>
      <w:proofErr w:type="gramStart"/>
      <w:r w:rsidRPr="00486628">
        <w:rPr>
          <w:rFonts w:asciiTheme="minorBidi" w:hAnsiTheme="minorBidi"/>
          <w:sz w:val="24"/>
          <w:szCs w:val="24"/>
        </w:rPr>
        <w:t>COUNT(</w:t>
      </w:r>
      <w:proofErr w:type="gramEnd"/>
      <w:r w:rsidRPr="00486628">
        <w:rPr>
          <w:rFonts w:asciiTheme="minorBidi" w:hAnsiTheme="minorBidi"/>
          <w:sz w:val="24"/>
          <w:szCs w:val="24"/>
        </w:rPr>
        <w:t>users u' where |I_u_target ∩ I_u'|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n_u</w:t>
            </w:r>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rsidP="009B182F">
      <w:pPr>
        <w:numPr>
          <w:ilvl w:val="0"/>
          <w:numId w:val="27"/>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rsidP="009B182F">
      <w:pPr>
        <w:numPr>
          <w:ilvl w:val="0"/>
          <w:numId w:val="27"/>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rsidP="009B182F">
      <w:pPr>
        <w:numPr>
          <w:ilvl w:val="0"/>
          <w:numId w:val="27"/>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rsidP="009B182F">
      <w:pPr>
        <w:numPr>
          <w:ilvl w:val="0"/>
          <w:numId w:val="28"/>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rsidP="009B182F">
      <w:pPr>
        <w:numPr>
          <w:ilvl w:val="0"/>
          <w:numId w:val="28"/>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rsidP="009B182F">
      <w:pPr>
        <w:numPr>
          <w:ilvl w:val="0"/>
          <w:numId w:val="28"/>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rsidP="009B182F">
      <w:pPr>
        <w:numPr>
          <w:ilvl w:val="0"/>
          <w:numId w:val="2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rsidP="009B182F">
      <w:pPr>
        <w:numPr>
          <w:ilvl w:val="0"/>
          <w:numId w:val="2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rsidP="009B182F">
      <w:pPr>
        <w:numPr>
          <w:ilvl w:val="0"/>
          <w:numId w:val="2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735DE832" w:rsidR="00561517" w:rsidRDefault="005A0457" w:rsidP="00EE6187">
      <w:pPr>
        <w:rPr>
          <w:rFonts w:asciiTheme="minorBidi" w:hAnsiTheme="minorBidi"/>
          <w:b/>
          <w:bCs/>
          <w:sz w:val="24"/>
          <w:szCs w:val="24"/>
        </w:rPr>
      </w:pPr>
      <w:r>
        <w:rPr>
          <w:rFonts w:asciiTheme="minorBidi" w:hAnsiTheme="minorBidi"/>
          <w:b/>
          <w:bCs/>
          <w:sz w:val="24"/>
          <w:szCs w:val="24"/>
        </w:rPr>
        <w:lastRenderedPageBreak/>
        <w:t xml:space="preserve">1.16- </w:t>
      </w:r>
      <w:r w:rsidR="001A766B">
        <w:rPr>
          <w:rFonts w:asciiTheme="minorBidi" w:hAnsiTheme="minorBidi"/>
          <w:b/>
          <w:bCs/>
          <w:sz w:val="24"/>
          <w:szCs w:val="24"/>
        </w:rPr>
        <w:t>Conclusion of section 1:</w:t>
      </w:r>
    </w:p>
    <w:p w14:paraId="576383A5" w14:textId="77777777" w:rsidR="00561517" w:rsidRDefault="00561517" w:rsidP="00EE6187">
      <w:pPr>
        <w:rPr>
          <w:rFonts w:asciiTheme="minorBidi" w:hAnsiTheme="minorBidi"/>
          <w:b/>
          <w:bCs/>
          <w:sz w:val="24"/>
          <w:szCs w:val="24"/>
        </w:rPr>
      </w:pPr>
    </w:p>
    <w:p w14:paraId="09CD80E2" w14:textId="77777777" w:rsidR="00647762" w:rsidRPr="00923B79" w:rsidRDefault="00647762" w:rsidP="00647762">
      <w:pPr>
        <w:rPr>
          <w:rFonts w:asciiTheme="minorBidi" w:hAnsiTheme="minorBidi"/>
          <w:sz w:val="24"/>
          <w:szCs w:val="24"/>
        </w:rPr>
      </w:pPr>
      <w:r w:rsidRPr="00923B79">
        <w:rPr>
          <w:rFonts w:asciiTheme="minorBidi" w:hAnsiTheme="minorBidi"/>
          <w:sz w:val="24"/>
          <w:szCs w:val="24"/>
        </w:rPr>
        <w:t>The Dianping dataset contains 2,149,655 ratings from 147,914 users on 11,123 items. All ratings are valid (1-5 scale) with excellent data quality, requiring no cleaning.</w:t>
      </w:r>
    </w:p>
    <w:p w14:paraId="4D8FD665" w14:textId="4C185865" w:rsidR="00647762" w:rsidRPr="00923B79" w:rsidRDefault="00647762" w:rsidP="00647762">
      <w:pPr>
        <w:rPr>
          <w:rFonts w:asciiTheme="minorBidi" w:hAnsiTheme="minorBidi"/>
          <w:sz w:val="24"/>
          <w:szCs w:val="24"/>
        </w:rPr>
      </w:pPr>
      <w:r w:rsidRPr="00923B79">
        <w:rPr>
          <w:rFonts w:asciiTheme="minorBidi" w:hAnsiTheme="minorBidi"/>
          <w:sz w:val="24"/>
          <w:szCs w:val="24"/>
        </w:rPr>
        <w:t>The dataset shows strong quality with 94.68% of items rated 3.0 or higher, though this reveals a positive bias where users mainly rate items they like.</w:t>
      </w:r>
    </w:p>
    <w:p w14:paraId="2220C47F" w14:textId="5D03F7AD" w:rsidR="00647762" w:rsidRPr="00923B79" w:rsidRDefault="00647762" w:rsidP="00647762">
      <w:pPr>
        <w:rPr>
          <w:rFonts w:asciiTheme="minorBidi" w:hAnsiTheme="minorBidi"/>
          <w:sz w:val="24"/>
          <w:szCs w:val="24"/>
        </w:rPr>
      </w:pPr>
      <w:r w:rsidRPr="00923B79">
        <w:rPr>
          <w:rFonts w:asciiTheme="minorBidi" w:hAnsiTheme="minorBidi"/>
          <w:sz w:val="24"/>
          <w:szCs w:val="24"/>
        </w:rPr>
        <w:t>Most users (60-70%) have rated very few items, creating a sparse dataset typical of recommender systems. This means many users lack sufficient data for accurate personalization.</w:t>
      </w:r>
    </w:p>
    <w:p w14:paraId="5E1F13E0" w14:textId="7C4191A5" w:rsidR="00647762" w:rsidRPr="00923B79" w:rsidRDefault="00647762" w:rsidP="00647762">
      <w:pPr>
        <w:rPr>
          <w:rFonts w:asciiTheme="minorBidi" w:hAnsiTheme="minorBidi"/>
          <w:sz w:val="24"/>
          <w:szCs w:val="24"/>
        </w:rPr>
      </w:pPr>
      <w:r w:rsidRPr="00923B79">
        <w:rPr>
          <w:rFonts w:asciiTheme="minorBidi" w:hAnsiTheme="minorBidi"/>
          <w:sz w:val="24"/>
          <w:szCs w:val="24"/>
        </w:rPr>
        <w:t>The data follows a long-tail distribution where popular items get most of the attention, creating a risk that recommendations will favor already-popular items over niche content.</w:t>
      </w:r>
    </w:p>
    <w:p w14:paraId="694A6D1C" w14:textId="013DB7E0" w:rsidR="00647762" w:rsidRPr="00923B79" w:rsidRDefault="00647762" w:rsidP="00647762">
      <w:pPr>
        <w:rPr>
          <w:rFonts w:asciiTheme="minorBidi" w:hAnsiTheme="minorBidi"/>
          <w:sz w:val="24"/>
          <w:szCs w:val="24"/>
        </w:rPr>
      </w:pPr>
      <w:r w:rsidRPr="00923B79">
        <w:rPr>
          <w:rFonts w:asciiTheme="minorBidi" w:hAnsiTheme="minorBidi"/>
          <w:sz w:val="24"/>
          <w:szCs w:val="24"/>
        </w:rPr>
        <w:t>Users have different rating tendencies</w:t>
      </w:r>
      <w:r w:rsidR="005A0457" w:rsidRPr="00923B79">
        <w:rPr>
          <w:rFonts w:asciiTheme="minorBidi" w:hAnsiTheme="minorBidi"/>
          <w:sz w:val="24"/>
          <w:szCs w:val="24"/>
        </w:rPr>
        <w:t xml:space="preserve">- </w:t>
      </w:r>
      <w:r w:rsidRPr="00923B79">
        <w:rPr>
          <w:rFonts w:asciiTheme="minorBidi" w:hAnsiTheme="minorBidi"/>
          <w:sz w:val="24"/>
          <w:szCs w:val="24"/>
        </w:rPr>
        <w:t>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rsidP="00480043">
      <w:pPr>
        <w:pStyle w:val="ListParagraph"/>
        <w:numPr>
          <w:ilvl w:val="0"/>
          <w:numId w:val="30"/>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rsidP="00480043">
      <w:pPr>
        <w:numPr>
          <w:ilvl w:val="0"/>
          <w:numId w:val="30"/>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rsidP="00647762">
      <w:pPr>
        <w:numPr>
          <w:ilvl w:val="0"/>
          <w:numId w:val="30"/>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rsidP="00647762">
      <w:pPr>
        <w:numPr>
          <w:ilvl w:val="0"/>
          <w:numId w:val="30"/>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0BE56A31" w14:textId="4D5C18B5" w:rsidR="00561517" w:rsidRDefault="00480043" w:rsidP="00EE6187">
      <w:pPr>
        <w:rPr>
          <w:rFonts w:asciiTheme="minorBidi" w:hAnsiTheme="minorBidi"/>
          <w:b/>
          <w:bCs/>
          <w:sz w:val="24"/>
          <w:szCs w:val="24"/>
        </w:rPr>
      </w:pPr>
      <w:r>
        <w:rPr>
          <w:rFonts w:asciiTheme="minorBidi" w:hAnsiTheme="minorBidi"/>
          <w:b/>
          <w:bCs/>
          <w:sz w:val="24"/>
          <w:szCs w:val="24"/>
        </w:rPr>
        <w:t>Recommendations</w:t>
      </w:r>
      <w:r w:rsidRPr="00480043">
        <w:rPr>
          <w:rFonts w:asciiTheme="minorBidi" w:hAnsiTheme="minorBidi"/>
          <w:b/>
          <w:bCs/>
          <w:sz w:val="24"/>
          <w:szCs w:val="24"/>
        </w:rPr>
        <w:t xml:space="preserve"> of section 1:</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24D63C5F" w14:textId="77777777" w:rsidR="000340FD" w:rsidRDefault="000340FD"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1E8707CA" w14:textId="77777777" w:rsidR="000340FD" w:rsidRDefault="000340FD" w:rsidP="00EE6187">
      <w:pPr>
        <w:rPr>
          <w:rFonts w:asciiTheme="minorBidi" w:hAnsiTheme="minorBidi"/>
          <w:b/>
          <w:bCs/>
          <w:sz w:val="24"/>
          <w:szCs w:val="24"/>
        </w:rPr>
      </w:pPr>
    </w:p>
    <w:p w14:paraId="3DB4EA7B" w14:textId="5B6E9930" w:rsidR="000340FD" w:rsidRDefault="000340FD" w:rsidP="000340FD">
      <w:pPr>
        <w:jc w:val="center"/>
        <w:rPr>
          <w:rFonts w:asciiTheme="minorBidi" w:hAnsiTheme="minorBidi"/>
          <w:b/>
          <w:bCs/>
          <w:sz w:val="24"/>
          <w:szCs w:val="24"/>
        </w:rPr>
      </w:pPr>
      <w:bookmarkStart w:id="3" w:name="_Hlk216006868"/>
      <w:r w:rsidRPr="000340FD">
        <w:rPr>
          <w:rFonts w:asciiTheme="minorBidi" w:hAnsiTheme="minorBidi"/>
          <w:b/>
          <w:bCs/>
          <w:sz w:val="24"/>
          <w:szCs w:val="24"/>
        </w:rPr>
        <w:t xml:space="preserve">Section </w:t>
      </w:r>
      <w:r>
        <w:rPr>
          <w:rFonts w:asciiTheme="minorBidi" w:hAnsiTheme="minorBidi"/>
          <w:b/>
          <w:bCs/>
          <w:sz w:val="24"/>
          <w:szCs w:val="24"/>
        </w:rPr>
        <w:t>2</w:t>
      </w:r>
      <w:r w:rsidRPr="000340FD">
        <w:rPr>
          <w:rFonts w:asciiTheme="minorBidi" w:hAnsiTheme="minorBidi"/>
          <w:b/>
          <w:bCs/>
          <w:sz w:val="24"/>
          <w:szCs w:val="24"/>
        </w:rPr>
        <w:t>: Neighborhood CF Filters</w:t>
      </w:r>
    </w:p>
    <w:bookmarkEnd w:id="3"/>
    <w:p w14:paraId="02D4D2F6" w14:textId="77777777" w:rsidR="000340FD" w:rsidRDefault="000340FD" w:rsidP="000340FD">
      <w:pPr>
        <w:rPr>
          <w:rFonts w:asciiTheme="minorBidi" w:hAnsiTheme="minorBidi"/>
          <w:b/>
          <w:bCs/>
          <w:sz w:val="24"/>
          <w:szCs w:val="24"/>
        </w:rPr>
      </w:pPr>
    </w:p>
    <w:p w14:paraId="7AA61324" w14:textId="395DE875" w:rsidR="000340FD" w:rsidRDefault="000340FD" w:rsidP="000340FD">
      <w:pPr>
        <w:rPr>
          <w:rFonts w:asciiTheme="minorBidi" w:hAnsiTheme="minorBidi"/>
          <w:b/>
          <w:bCs/>
          <w:sz w:val="24"/>
          <w:szCs w:val="24"/>
        </w:rPr>
      </w:pPr>
      <w:bookmarkStart w:id="4" w:name="_Hlk215880349"/>
      <w:r>
        <w:rPr>
          <w:rFonts w:asciiTheme="minorBidi" w:hAnsiTheme="minorBidi"/>
          <w:b/>
          <w:bCs/>
          <w:sz w:val="24"/>
          <w:szCs w:val="24"/>
        </w:rPr>
        <w:t xml:space="preserve">Part 1: </w:t>
      </w:r>
      <w:r w:rsidRPr="000340FD">
        <w:rPr>
          <w:rFonts w:asciiTheme="minorBidi" w:hAnsiTheme="minorBidi"/>
          <w:b/>
          <w:bCs/>
          <w:sz w:val="24"/>
          <w:szCs w:val="24"/>
        </w:rPr>
        <w:t>User-Based Collaborative Filtering</w:t>
      </w:r>
      <w:r>
        <w:rPr>
          <w:rFonts w:asciiTheme="minorBidi" w:hAnsiTheme="minorBidi"/>
          <w:b/>
          <w:bCs/>
          <w:sz w:val="24"/>
          <w:szCs w:val="24"/>
        </w:rPr>
        <w:t xml:space="preserve"> </w:t>
      </w:r>
    </w:p>
    <w:p w14:paraId="0580D353" w14:textId="3088196D" w:rsidR="000340FD" w:rsidRDefault="000340FD" w:rsidP="000340FD">
      <w:pPr>
        <w:rPr>
          <w:rFonts w:asciiTheme="minorBidi" w:hAnsiTheme="minorBidi"/>
          <w:b/>
          <w:bCs/>
          <w:sz w:val="24"/>
          <w:szCs w:val="24"/>
        </w:rPr>
      </w:pPr>
      <w:r>
        <w:rPr>
          <w:rFonts w:asciiTheme="minorBidi" w:hAnsiTheme="minorBidi"/>
          <w:b/>
          <w:bCs/>
          <w:sz w:val="24"/>
          <w:szCs w:val="24"/>
        </w:rPr>
        <w:t>Case Study 1:</w:t>
      </w:r>
    </w:p>
    <w:bookmarkEnd w:id="4"/>
    <w:p w14:paraId="0BC36125" w14:textId="77777777" w:rsidR="000340FD" w:rsidRDefault="000340FD" w:rsidP="00EE6187">
      <w:pPr>
        <w:rPr>
          <w:rFonts w:asciiTheme="minorBidi" w:hAnsiTheme="minorBidi"/>
          <w:b/>
          <w:bCs/>
          <w:sz w:val="24"/>
          <w:szCs w:val="24"/>
        </w:rPr>
      </w:pPr>
    </w:p>
    <w:p w14:paraId="2ABAE592" w14:textId="45850767" w:rsidR="00950570" w:rsidRDefault="00950570" w:rsidP="00950570">
      <w:pPr>
        <w:rPr>
          <w:rFonts w:asciiTheme="minorBidi" w:hAnsiTheme="minorBidi"/>
          <w:sz w:val="24"/>
          <w:szCs w:val="24"/>
        </w:rPr>
      </w:pPr>
      <w:r w:rsidRPr="00950570">
        <w:rPr>
          <w:rFonts w:asciiTheme="minorBidi" w:hAnsiTheme="minorBidi"/>
          <w:sz w:val="24"/>
          <w:szCs w:val="24"/>
        </w:rPr>
        <w:t>This case study implements User-Based Collaborative Filtering using </w:t>
      </w:r>
      <w:r w:rsidRPr="00950570">
        <w:rPr>
          <w:rFonts w:asciiTheme="minorBidi" w:hAnsiTheme="minorBidi"/>
          <w:b/>
          <w:bCs/>
          <w:sz w:val="24"/>
          <w:szCs w:val="24"/>
        </w:rPr>
        <w:t>Raw Cosine Similarity</w:t>
      </w:r>
      <w:r w:rsidRPr="00950570">
        <w:rPr>
          <w:rFonts w:asciiTheme="minorBidi" w:hAnsiTheme="minorBidi"/>
          <w:sz w:val="24"/>
          <w:szCs w:val="24"/>
        </w:rPr>
        <w:t>. Raw Cosine measures the cosine of the angle between two rating vectors</w:t>
      </w:r>
    </w:p>
    <w:p w14:paraId="3B4FBDE3" w14:textId="77777777" w:rsidR="00950570" w:rsidRDefault="00950570" w:rsidP="00950570">
      <w:pPr>
        <w:rPr>
          <w:rFonts w:asciiTheme="minorBidi" w:hAnsiTheme="minorBidi"/>
          <w:sz w:val="24"/>
          <w:szCs w:val="24"/>
        </w:rPr>
      </w:pPr>
    </w:p>
    <w:p w14:paraId="011CDD9E" w14:textId="77777777" w:rsidR="00950570" w:rsidRPr="00950570" w:rsidRDefault="00950570" w:rsidP="00950570">
      <w:pPr>
        <w:spacing w:after="240" w:line="240" w:lineRule="auto"/>
        <w:rPr>
          <w:rFonts w:asciiTheme="minorBidi" w:eastAsia="Times New Roman" w:hAnsiTheme="minorBidi"/>
          <w:kern w:val="0"/>
          <w:sz w:val="24"/>
          <w:szCs w:val="24"/>
          <w14:ligatures w14:val="none"/>
        </w:rPr>
      </w:pPr>
      <w:r w:rsidRPr="00950570">
        <w:rPr>
          <w:rFonts w:asciiTheme="minorBidi" w:eastAsia="Times New Roman" w:hAnsiTheme="minorBidi"/>
          <w:b/>
          <w:bCs/>
          <w:kern w:val="0"/>
          <w:sz w:val="24"/>
          <w:szCs w:val="24"/>
          <w14:ligatures w14:val="none"/>
        </w:rPr>
        <w:t>Similarity Formula</w:t>
      </w:r>
      <w:r w:rsidRPr="00950570">
        <w:rPr>
          <w:rFonts w:asciiTheme="minorBidi" w:eastAsia="Times New Roman" w:hAnsiTheme="minorBidi"/>
          <w:kern w:val="0"/>
          <w:sz w:val="24"/>
          <w:szCs w:val="24"/>
          <w14:ligatures w14:val="none"/>
        </w:rPr>
        <w:t>:</w:t>
      </w:r>
    </w:p>
    <w:p w14:paraId="63E12560" w14:textId="3A65079F" w:rsidR="00950570" w:rsidRDefault="00950570" w:rsidP="00950570">
      <w:pPr>
        <w:rPr>
          <w:rFonts w:asciiTheme="minorBidi" w:hAnsiTheme="minorBidi"/>
          <w:sz w:val="24"/>
          <w:szCs w:val="24"/>
        </w:rPr>
      </w:pPr>
      <m:oMathPara>
        <m:oMath>
          <m:r>
            <w:rPr>
              <w:rFonts w:ascii="Cambria Math" w:eastAsia="Times New Roman" w:hAnsi="Cambria Math" w:cs="Times New Roman"/>
              <w:kern w:val="0"/>
              <w:sz w:val="24"/>
              <w:szCs w:val="24"/>
              <w14:ligatures w14:val="none"/>
            </w:rPr>
            <m:t>sim(u,v)=</m:t>
          </m:r>
          <m:f>
            <m:fPr>
              <m:ctrlPr>
                <w:rPr>
                  <w:rFonts w:ascii="Cambria Math" w:eastAsia="Times New Roman" w:hAnsi="Cambria Math" w:cs="Times New Roman"/>
                  <w:kern w:val="0"/>
                  <w:sz w:val="24"/>
                  <w:szCs w:val="24"/>
                  <w14:ligatures w14:val="none"/>
                </w:rPr>
              </m:ctrlPr>
            </m:fPr>
            <m:num>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uv</m:t>
                      </m:r>
                    </m:sub>
                  </m:sSub>
                </m:sub>
                <m:sup/>
                <m:e>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Sub>
                  <m:r>
                    <w:rPr>
                      <w:rFonts w:ascii="Cambria Math" w:eastAsia="Times New Roman" w:hAnsi="Cambria Math" w:cs="Times New Roman"/>
                      <w:kern w:val="0"/>
                      <w:sz w:val="24"/>
                      <w:szCs w:val="24"/>
                      <w14:ligatures w14:val="none"/>
                    </w:rPr>
                    <m:t>⋅</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Sub>
                </m:e>
              </m:nary>
            </m:num>
            <m:den>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up>
                          <m:r>
                            <w:rPr>
                              <w:rFonts w:ascii="Cambria Math" w:eastAsia="Times New Roman" w:hAnsi="Cambria Math" w:cs="Times New Roman"/>
                              <w:kern w:val="0"/>
                              <w:sz w:val="24"/>
                              <w:szCs w:val="24"/>
                              <w14:ligatures w14:val="none"/>
                            </w:rPr>
                            <m:t>2</m:t>
                          </m:r>
                        </m:sup>
                      </m:sSubSup>
                    </m:e>
                  </m:nary>
                </m:e>
              </m:rad>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v</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up>
                          <m:r>
                            <w:rPr>
                              <w:rFonts w:ascii="Cambria Math" w:eastAsia="Times New Roman" w:hAnsi="Cambria Math" w:cs="Times New Roman"/>
                              <w:kern w:val="0"/>
                              <w:sz w:val="24"/>
                              <w:szCs w:val="24"/>
                              <w14:ligatures w14:val="none"/>
                            </w:rPr>
                            <m:t>2</m:t>
                          </m:r>
                        </m:sup>
                      </m:sSubSup>
                    </m:e>
                  </m:nary>
                </m:e>
              </m:rad>
            </m:den>
          </m:f>
          <m:r>
            <m:rPr>
              <m:sty m:val="p"/>
            </m:rPr>
            <w:rPr>
              <w:rFonts w:ascii="Cambria Math" w:eastAsia="Times New Roman" w:hAnsi="Cambria Math" w:cs="Times New Roman"/>
              <w:kern w:val="0"/>
              <w:sz w:val="24"/>
              <w:szCs w:val="24"/>
              <w14:ligatures w14:val="none"/>
            </w:rPr>
            <w:br/>
          </m:r>
        </m:oMath>
        <m:oMath>
          <m:r>
            <m:rPr>
              <m:sty m:val="p"/>
            </m:rPr>
            <w:rPr>
              <w:rFonts w:ascii="Times New Roman" w:eastAsia="Times New Roman" w:hAnsi="Times New Roman" w:cs="Times New Roman"/>
              <w:color w:val="CCCCCC"/>
              <w:kern w:val="0"/>
              <w:sz w:val="25"/>
              <w:szCs w:val="25"/>
              <w14:ligatures w14:val="none"/>
            </w:rPr>
            <w:br/>
          </m:r>
        </m:oMath>
      </m:oMathPara>
    </w:p>
    <w:p w14:paraId="7F8D7B8C" w14:textId="692226E7" w:rsidR="00950570" w:rsidRPr="00950570" w:rsidRDefault="00950570" w:rsidP="00950570">
      <w:pPr>
        <w:rPr>
          <w:rFonts w:asciiTheme="minorBidi" w:hAnsiTheme="minorBidi"/>
          <w:sz w:val="24"/>
          <w:szCs w:val="24"/>
        </w:rPr>
      </w:pPr>
      <w:r w:rsidRPr="00950570">
        <w:rPr>
          <w:rFonts w:asciiTheme="minorBidi" w:hAnsiTheme="minorBidi"/>
          <w:sz w:val="24"/>
          <w:szCs w:val="24"/>
        </w:rPr>
        <w:t>Note: In our implementation, the denominator sums over </w:t>
      </w:r>
      <w:r w:rsidRPr="00950570">
        <w:rPr>
          <w:rFonts w:asciiTheme="minorBidi" w:hAnsiTheme="minorBidi"/>
          <w:b/>
          <w:bCs/>
          <w:sz w:val="24"/>
          <w:szCs w:val="24"/>
        </w:rPr>
        <w:t>all</w:t>
      </w:r>
      <w:r w:rsidRPr="00950570">
        <w:rPr>
          <w:rFonts w:asciiTheme="minorBidi" w:hAnsiTheme="minorBidi"/>
          <w:sz w:val="24"/>
          <w:szCs w:val="24"/>
        </w:rPr>
        <w:t xml:space="preserve"> rated items for each user (standard vector cosine), or common items (depending on specific function </w:t>
      </w:r>
      <w:r>
        <w:rPr>
          <w:rFonts w:asciiTheme="minorBidi" w:hAnsiTheme="minorBidi"/>
          <w:sz w:val="24"/>
          <w:szCs w:val="24"/>
        </w:rPr>
        <w:t>case</w:t>
      </w:r>
      <w:r w:rsidRPr="00950570">
        <w:rPr>
          <w:rFonts w:asciiTheme="minorBidi" w:hAnsiTheme="minorBidi"/>
          <w:sz w:val="24"/>
          <w:szCs w:val="24"/>
        </w:rPr>
        <w:t>). Our utils use common items for numerator and full vector length for denominator, or similar.</w:t>
      </w:r>
    </w:p>
    <w:p w14:paraId="5FE7410F" w14:textId="77777777" w:rsidR="00950570" w:rsidRDefault="00950570" w:rsidP="00EE6187">
      <w:pPr>
        <w:rPr>
          <w:rFonts w:asciiTheme="minorBidi" w:hAnsiTheme="minorBidi"/>
          <w:sz w:val="24"/>
          <w:szCs w:val="24"/>
        </w:rPr>
      </w:pPr>
    </w:p>
    <w:p w14:paraId="36292BEA" w14:textId="77777777" w:rsidR="00950570" w:rsidRDefault="00950570" w:rsidP="00EE6187">
      <w:pPr>
        <w:rPr>
          <w:rFonts w:asciiTheme="minorBidi" w:hAnsiTheme="minorBidi"/>
          <w:sz w:val="24"/>
          <w:szCs w:val="24"/>
        </w:rPr>
      </w:pPr>
    </w:p>
    <w:p w14:paraId="493A4192" w14:textId="77777777" w:rsidR="00950570" w:rsidRPr="00950570" w:rsidRDefault="00950570" w:rsidP="00950570">
      <w:pPr>
        <w:rPr>
          <w:rFonts w:asciiTheme="minorBidi" w:hAnsiTheme="minorBidi"/>
          <w:sz w:val="24"/>
          <w:szCs w:val="24"/>
        </w:rPr>
      </w:pPr>
      <w:r w:rsidRPr="00950570">
        <w:rPr>
          <w:rFonts w:asciiTheme="minorBidi" w:hAnsiTheme="minorBidi"/>
          <w:b/>
          <w:bCs/>
          <w:sz w:val="24"/>
          <w:szCs w:val="24"/>
        </w:rPr>
        <w:t>Prediction Formula</w:t>
      </w:r>
      <w:r w:rsidRPr="00950570">
        <w:rPr>
          <w:rFonts w:asciiTheme="minorBidi" w:hAnsiTheme="minorBidi"/>
          <w:sz w:val="24"/>
          <w:szCs w:val="24"/>
        </w:rPr>
        <w:t>: Weighted Sum of neighbors' ratings:</w:t>
      </w:r>
    </w:p>
    <w:p w14:paraId="5AF265E3" w14:textId="36F71BB5" w:rsidR="00950570" w:rsidRPr="00950570" w:rsidRDefault="00000000" w:rsidP="00950570">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203BAC3A" w14:textId="69F5FDD9" w:rsidR="00950570" w:rsidRPr="00950570" w:rsidRDefault="00950570" w:rsidP="00950570">
      <w:pPr>
        <w:rPr>
          <w:rFonts w:asciiTheme="minorBidi" w:hAnsiTheme="minorBidi"/>
          <w:sz w:val="24"/>
          <w:szCs w:val="24"/>
        </w:rPr>
      </w:pPr>
      <w:r w:rsidRPr="00950570">
        <w:rPr>
          <w:rFonts w:asciiTheme="minorBidi" w:hAnsiTheme="minorBidi"/>
          <w:b/>
          <w:bCs/>
          <w:sz w:val="24"/>
          <w:szCs w:val="24"/>
        </w:rPr>
        <w:t>Discounted Similarity (DS)</w:t>
      </w:r>
      <w:r w:rsidR="00EE6510">
        <w:rPr>
          <w:rFonts w:asciiTheme="minorBidi" w:hAnsiTheme="minorBidi"/>
          <w:b/>
          <w:bCs/>
          <w:sz w:val="24"/>
          <w:szCs w:val="24"/>
        </w:rPr>
        <w:t xml:space="preserve"> Formula</w:t>
      </w:r>
      <w:r w:rsidRPr="00950570">
        <w:rPr>
          <w:rFonts w:asciiTheme="minorBidi" w:hAnsiTheme="minorBidi"/>
          <w:sz w:val="24"/>
          <w:szCs w:val="24"/>
        </w:rPr>
        <w:t>:</w:t>
      </w:r>
    </w:p>
    <w:p w14:paraId="2C4B0317" w14:textId="5703AD61" w:rsidR="00950570" w:rsidRPr="00950570" w:rsidRDefault="00950570" w:rsidP="00950570">
      <w:pPr>
        <w:rPr>
          <w:rFonts w:asciiTheme="minorBidi" w:hAnsiTheme="minorBidi"/>
          <w:sz w:val="24"/>
          <w:szCs w:val="24"/>
        </w:rPr>
      </w:pPr>
      <m:oMathPara>
        <m:oMath>
          <m:r>
            <w:rPr>
              <w:rFonts w:ascii="Cambria Math" w:hAnsi="Cambria Math"/>
              <w:sz w:val="24"/>
              <w:szCs w:val="24"/>
            </w:rPr>
            <m:t>DS=RawCosine⋅</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C250E9" w14:textId="5CE0055A" w:rsidR="00950570" w:rsidRPr="00950570" w:rsidRDefault="00950570" w:rsidP="00950570">
      <w:pPr>
        <w:rPr>
          <w:rFonts w:asciiTheme="minorBidi" w:hAnsiTheme="minorBidi"/>
          <w:sz w:val="24"/>
          <w:szCs w:val="24"/>
        </w:rPr>
      </w:pPr>
      <w:r w:rsidRPr="00950570">
        <w:rPr>
          <w:rFonts w:asciiTheme="minorBidi" w:hAnsiTheme="minorBidi"/>
          <w:sz w:val="24"/>
          <w:szCs w:val="24"/>
        </w:rPr>
        <w:t>where </w:t>
      </w:r>
      <m:oMath>
        <m:r>
          <m:rPr>
            <m:sty m:val="p"/>
          </m:rPr>
          <w:rPr>
            <w:rFonts w:ascii="Cambria Math" w:hAnsi="Cambria Math"/>
            <w:sz w:val="24"/>
            <w:szCs w:val="24"/>
          </w:rPr>
          <m:t>β=30%</m:t>
        </m:r>
      </m:oMath>
      <w:r w:rsidRPr="00950570">
        <w:rPr>
          <w:rFonts w:asciiTheme="minorBidi" w:hAnsiTheme="minorBidi"/>
          <w:sz w:val="24"/>
          <w:szCs w:val="24"/>
        </w:rPr>
        <w:t> of target user's rated items.</w:t>
      </w:r>
    </w:p>
    <w:p w14:paraId="179424D1" w14:textId="77777777" w:rsidR="00950570" w:rsidRDefault="00950570" w:rsidP="00EE6187">
      <w:pPr>
        <w:rPr>
          <w:rFonts w:asciiTheme="minorBidi" w:hAnsiTheme="minorBidi"/>
          <w:sz w:val="24"/>
          <w:szCs w:val="24"/>
        </w:rPr>
      </w:pPr>
    </w:p>
    <w:p w14:paraId="3916F058" w14:textId="77777777" w:rsidR="00EE6510" w:rsidRDefault="00EE6510" w:rsidP="00950570">
      <w:pPr>
        <w:rPr>
          <w:rFonts w:asciiTheme="minorBidi" w:hAnsiTheme="minorBidi"/>
          <w:sz w:val="24"/>
          <w:szCs w:val="24"/>
        </w:rPr>
      </w:pPr>
    </w:p>
    <w:p w14:paraId="23CD6480" w14:textId="77777777" w:rsidR="00EE6510" w:rsidRDefault="00EE6510" w:rsidP="00950570">
      <w:pPr>
        <w:rPr>
          <w:rFonts w:asciiTheme="minorBidi" w:hAnsiTheme="minorBidi"/>
          <w:b/>
          <w:bCs/>
          <w:sz w:val="24"/>
          <w:szCs w:val="24"/>
        </w:rPr>
      </w:pPr>
    </w:p>
    <w:p w14:paraId="64CE1AA0" w14:textId="7891887E" w:rsidR="00950570" w:rsidRPr="00950570" w:rsidRDefault="00EE6510" w:rsidP="00950570">
      <w:pPr>
        <w:rPr>
          <w:rFonts w:asciiTheme="minorBidi" w:hAnsiTheme="minorBidi"/>
          <w:b/>
          <w:bCs/>
          <w:sz w:val="24"/>
          <w:szCs w:val="24"/>
        </w:rPr>
      </w:pPr>
      <w:bookmarkStart w:id="5" w:name="_Hlk215872439"/>
      <w:r>
        <w:rPr>
          <w:rFonts w:asciiTheme="minorBidi" w:hAnsiTheme="minorBidi"/>
          <w:b/>
          <w:bCs/>
          <w:sz w:val="24"/>
          <w:szCs w:val="24"/>
        </w:rPr>
        <w:t>2.1.</w:t>
      </w:r>
      <w:r w:rsidR="00DD3E30">
        <w:rPr>
          <w:rFonts w:asciiTheme="minorBidi" w:hAnsiTheme="minorBidi"/>
          <w:b/>
          <w:bCs/>
          <w:sz w:val="24"/>
          <w:szCs w:val="24"/>
        </w:rPr>
        <w:t>1.</w:t>
      </w:r>
      <w:r w:rsidR="00012F5B">
        <w:rPr>
          <w:rFonts w:asciiTheme="minorBidi" w:hAnsiTheme="minorBidi"/>
          <w:b/>
          <w:bCs/>
          <w:sz w:val="24"/>
          <w:szCs w:val="24"/>
        </w:rPr>
        <w:t>7</w:t>
      </w:r>
      <w:r w:rsidR="007D2D9F">
        <w:rPr>
          <w:rFonts w:asciiTheme="minorBidi" w:hAnsiTheme="minorBidi"/>
          <w:b/>
          <w:bCs/>
          <w:sz w:val="24"/>
          <w:szCs w:val="24"/>
        </w:rPr>
        <w:t xml:space="preserve"> &amp; 2.1.</w:t>
      </w:r>
      <w:r w:rsidR="00DD3E30">
        <w:rPr>
          <w:rFonts w:asciiTheme="minorBidi" w:hAnsiTheme="minorBidi"/>
          <w:b/>
          <w:bCs/>
          <w:sz w:val="24"/>
          <w:szCs w:val="24"/>
        </w:rPr>
        <w:t>1.</w:t>
      </w:r>
      <w:r w:rsidR="007D2D9F">
        <w:rPr>
          <w:rFonts w:asciiTheme="minorBidi" w:hAnsiTheme="minorBidi"/>
          <w:b/>
          <w:bCs/>
          <w:sz w:val="24"/>
          <w:szCs w:val="24"/>
        </w:rPr>
        <w:t xml:space="preserve">8 </w:t>
      </w:r>
      <w:r>
        <w:rPr>
          <w:rFonts w:asciiTheme="minorBidi" w:hAnsiTheme="minorBidi"/>
          <w:b/>
          <w:bCs/>
          <w:sz w:val="24"/>
          <w:szCs w:val="24"/>
        </w:rPr>
        <w:t xml:space="preserve">- </w:t>
      </w:r>
      <w:r w:rsidR="00950570" w:rsidRPr="00950570">
        <w:rPr>
          <w:rFonts w:asciiTheme="minorBidi" w:hAnsiTheme="minorBidi"/>
          <w:b/>
          <w:bCs/>
          <w:sz w:val="24"/>
          <w:szCs w:val="24"/>
        </w:rPr>
        <w:t>Neighbors and Prediction Comparison</w:t>
      </w:r>
    </w:p>
    <w:bookmarkEnd w:id="5"/>
    <w:p w14:paraId="51E04D28" w14:textId="77777777" w:rsidR="00950570" w:rsidRPr="00950570" w:rsidRDefault="00950570" w:rsidP="00950570">
      <w:pPr>
        <w:rPr>
          <w:rFonts w:asciiTheme="minorBidi" w:hAnsiTheme="minorBidi"/>
          <w:sz w:val="24"/>
          <w:szCs w:val="24"/>
        </w:rPr>
      </w:pPr>
      <w:r w:rsidRPr="00950570">
        <w:rPr>
          <w:rFonts w:asciiTheme="minorBidi" w:hAnsiTheme="minorBidi"/>
          <w:sz w:val="24"/>
          <w:szCs w:val="24"/>
        </w:rPr>
        <w:lastRenderedPageBreak/>
        <w:t>We compared the Top 20% neighbors found by Raw Cosine vs. Discounted Similarity (DS).</w:t>
      </w:r>
    </w:p>
    <w:p w14:paraId="24FCD9FD" w14:textId="77777777" w:rsidR="00950570" w:rsidRPr="00950570" w:rsidRDefault="00950570" w:rsidP="00950570">
      <w:pPr>
        <w:numPr>
          <w:ilvl w:val="0"/>
          <w:numId w:val="31"/>
        </w:numPr>
        <w:rPr>
          <w:rFonts w:asciiTheme="minorBidi" w:hAnsiTheme="minorBidi"/>
          <w:sz w:val="24"/>
          <w:szCs w:val="24"/>
        </w:rPr>
      </w:pPr>
      <w:r w:rsidRPr="00950570">
        <w:rPr>
          <w:rFonts w:asciiTheme="minorBidi" w:hAnsiTheme="minorBidi"/>
          <w:b/>
          <w:bCs/>
          <w:sz w:val="24"/>
          <w:szCs w:val="24"/>
        </w:rPr>
        <w:t>Target User 134471</w:t>
      </w:r>
      <w:r w:rsidRPr="00950570">
        <w:rPr>
          <w:rFonts w:asciiTheme="minorBidi" w:hAnsiTheme="minorBidi"/>
          <w:sz w:val="24"/>
          <w:szCs w:val="24"/>
        </w:rPr>
        <w:t>:</w:t>
      </w:r>
    </w:p>
    <w:p w14:paraId="13438C50" w14:textId="77777777" w:rsidR="00950570" w:rsidRP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Common Neighbors: 1538 / 1949 (High overlap)</w:t>
      </w:r>
    </w:p>
    <w:p w14:paraId="216AA4E4" w14:textId="7E58B465" w:rsidR="00950570" w:rsidRPr="00950570" w:rsidRDefault="00950570" w:rsidP="00B77F18">
      <w:pPr>
        <w:numPr>
          <w:ilvl w:val="1"/>
          <w:numId w:val="31"/>
        </w:numPr>
        <w:rPr>
          <w:rFonts w:asciiTheme="minorBidi" w:hAnsiTheme="minorBidi"/>
          <w:sz w:val="24"/>
          <w:szCs w:val="24"/>
        </w:rPr>
      </w:pPr>
      <w:r w:rsidRPr="00950570">
        <w:rPr>
          <w:rFonts w:asciiTheme="minorBidi" w:hAnsiTheme="minorBidi"/>
          <w:sz w:val="24"/>
          <w:szCs w:val="24"/>
        </w:rPr>
        <w:t xml:space="preserve">Prediction Overlap (Top 10): 0 </w:t>
      </w:r>
      <w:proofErr w:type="gramStart"/>
      <w:r w:rsidRPr="00950570">
        <w:rPr>
          <w:rFonts w:asciiTheme="minorBidi" w:hAnsiTheme="minorBidi"/>
          <w:sz w:val="24"/>
          <w:szCs w:val="24"/>
        </w:rPr>
        <w:t>items</w:t>
      </w:r>
      <w:r w:rsidR="00B77F18">
        <w:rPr>
          <w:rFonts w:asciiTheme="minorBidi" w:hAnsiTheme="minorBidi"/>
          <w:sz w:val="24"/>
          <w:szCs w:val="24"/>
        </w:rPr>
        <w:t xml:space="preserve"> ,</w:t>
      </w:r>
      <w:proofErr w:type="gramEnd"/>
      <w:r w:rsidR="00B77F18">
        <w:rPr>
          <w:rFonts w:asciiTheme="minorBidi" w:hAnsiTheme="minorBidi"/>
          <w:sz w:val="24"/>
          <w:szCs w:val="24"/>
        </w:rPr>
        <w:t xml:space="preserve"> </w:t>
      </w:r>
      <w:proofErr w:type="gramStart"/>
      <w:r w:rsidR="00B77F18" w:rsidRPr="00B77F18">
        <w:rPr>
          <w:rFonts w:asciiTheme="minorBidi" w:hAnsiTheme="minorBidi"/>
          <w:sz w:val="24"/>
          <w:szCs w:val="24"/>
        </w:rPr>
        <w:t>The</w:t>
      </w:r>
      <w:proofErr w:type="gramEnd"/>
      <w:r w:rsidR="00B77F18" w:rsidRPr="00B77F18">
        <w:rPr>
          <w:rFonts w:asciiTheme="minorBidi" w:hAnsiTheme="minorBidi"/>
          <w:sz w:val="24"/>
          <w:szCs w:val="24"/>
        </w:rPr>
        <w:t xml:space="preserve"> top 5 neighbors were completely replaced. The raw cosine neighbors (Step 2) all had identical high </w:t>
      </w:r>
      <w:proofErr w:type="gramStart"/>
      <w:r w:rsidR="00B77F18" w:rsidRPr="00B77F18">
        <w:rPr>
          <w:rFonts w:asciiTheme="minorBidi" w:hAnsiTheme="minorBidi"/>
          <w:sz w:val="24"/>
          <w:szCs w:val="24"/>
        </w:rPr>
        <w:t xml:space="preserve">scores </w:t>
      </w:r>
      <w:r w:rsidR="00B77F18">
        <w:rPr>
          <w:rFonts w:asciiTheme="minorBidi" w:hAnsiTheme="minorBidi"/>
          <w:sz w:val="24"/>
          <w:szCs w:val="24"/>
        </w:rPr>
        <w:t>,</w:t>
      </w:r>
      <w:proofErr w:type="gramEnd"/>
      <w:r w:rsidR="00B77F18" w:rsidRPr="00B77F18">
        <w:rPr>
          <w:rFonts w:asciiTheme="minorBidi" w:hAnsiTheme="minorBidi"/>
          <w:sz w:val="24"/>
          <w:szCs w:val="24"/>
        </w:rPr>
        <w:t xml:space="preserve"> likely due to sparse overlap</w:t>
      </w:r>
    </w:p>
    <w:p w14:paraId="134491C7" w14:textId="5315A7F5" w:rsidR="00950570" w:rsidRP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Even with defined overlap in neighbors, the weighting change by DS completely reshuffled the top recommendations.</w:t>
      </w:r>
    </w:p>
    <w:p w14:paraId="489935B1" w14:textId="77777777" w:rsidR="00950570" w:rsidRPr="00950570" w:rsidRDefault="00950570" w:rsidP="00950570">
      <w:pPr>
        <w:numPr>
          <w:ilvl w:val="0"/>
          <w:numId w:val="31"/>
        </w:numPr>
        <w:rPr>
          <w:rFonts w:asciiTheme="minorBidi" w:hAnsiTheme="minorBidi"/>
          <w:sz w:val="24"/>
          <w:szCs w:val="24"/>
        </w:rPr>
      </w:pPr>
      <w:r w:rsidRPr="00950570">
        <w:rPr>
          <w:rFonts w:asciiTheme="minorBidi" w:hAnsiTheme="minorBidi"/>
          <w:b/>
          <w:bCs/>
          <w:sz w:val="24"/>
          <w:szCs w:val="24"/>
        </w:rPr>
        <w:t>Target User 27768</w:t>
      </w:r>
      <w:r w:rsidRPr="00950570">
        <w:rPr>
          <w:rFonts w:asciiTheme="minorBidi" w:hAnsiTheme="minorBidi"/>
          <w:sz w:val="24"/>
          <w:szCs w:val="24"/>
        </w:rPr>
        <w:t>:</w:t>
      </w:r>
    </w:p>
    <w:p w14:paraId="38AD9C32" w14:textId="77777777" w:rsidR="00950570" w:rsidRP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Common Neighbors: 9381 / 12572</w:t>
      </w:r>
    </w:p>
    <w:p w14:paraId="774DFC48" w14:textId="77777777" w:rsid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Prediction Overlap (Top 10): 2 items (Item 3, Item 221).</w:t>
      </w:r>
    </w:p>
    <w:p w14:paraId="2521CB8D" w14:textId="2563EBD5" w:rsidR="00B77F18" w:rsidRPr="00950570" w:rsidRDefault="00B77F18" w:rsidP="00B77F18">
      <w:pPr>
        <w:numPr>
          <w:ilvl w:val="1"/>
          <w:numId w:val="31"/>
        </w:numPr>
        <w:rPr>
          <w:rFonts w:asciiTheme="minorBidi" w:hAnsiTheme="minorBidi"/>
          <w:sz w:val="24"/>
          <w:szCs w:val="24"/>
        </w:rPr>
      </w:pPr>
      <w:r w:rsidRPr="00B77F18">
        <w:rPr>
          <w:rFonts w:asciiTheme="minorBidi" w:hAnsiTheme="minorBidi"/>
          <w:sz w:val="24"/>
          <w:szCs w:val="24"/>
        </w:rPr>
        <w:t>There was more stability, but reordering occurred. For example, neighbor 16611 dropped from rank 2 to 4, and neighbor 41956 dropped out of the top 5 entirely.</w:t>
      </w:r>
    </w:p>
    <w:p w14:paraId="05D4595C" w14:textId="77777777" w:rsidR="00950570" w:rsidRPr="00950570" w:rsidRDefault="00950570" w:rsidP="00950570">
      <w:pPr>
        <w:numPr>
          <w:ilvl w:val="0"/>
          <w:numId w:val="31"/>
        </w:numPr>
        <w:rPr>
          <w:rFonts w:asciiTheme="minorBidi" w:hAnsiTheme="minorBidi"/>
          <w:sz w:val="24"/>
          <w:szCs w:val="24"/>
        </w:rPr>
      </w:pPr>
      <w:r w:rsidRPr="00950570">
        <w:rPr>
          <w:rFonts w:asciiTheme="minorBidi" w:hAnsiTheme="minorBidi"/>
          <w:b/>
          <w:bCs/>
          <w:sz w:val="24"/>
          <w:szCs w:val="24"/>
        </w:rPr>
        <w:t>Target User 16157</w:t>
      </w:r>
      <w:r w:rsidRPr="00950570">
        <w:rPr>
          <w:rFonts w:asciiTheme="minorBidi" w:hAnsiTheme="minorBidi"/>
          <w:sz w:val="24"/>
          <w:szCs w:val="24"/>
        </w:rPr>
        <w:t>:</w:t>
      </w:r>
    </w:p>
    <w:p w14:paraId="3E74D3FF" w14:textId="687DCAE1" w:rsid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 xml:space="preserve">Similar behavior </w:t>
      </w:r>
      <w:r>
        <w:rPr>
          <w:rFonts w:asciiTheme="minorBidi" w:hAnsiTheme="minorBidi"/>
          <w:sz w:val="24"/>
          <w:szCs w:val="24"/>
        </w:rPr>
        <w:t xml:space="preserve">to 27768 target user is </w:t>
      </w:r>
      <w:r w:rsidRPr="00950570">
        <w:rPr>
          <w:rFonts w:asciiTheme="minorBidi" w:hAnsiTheme="minorBidi"/>
          <w:sz w:val="24"/>
          <w:szCs w:val="24"/>
        </w:rPr>
        <w:t>expected.</w:t>
      </w:r>
    </w:p>
    <w:p w14:paraId="1B6D6E6D" w14:textId="047849E1" w:rsidR="00B77F18" w:rsidRPr="00950570" w:rsidRDefault="00B77F18" w:rsidP="00B77F18">
      <w:pPr>
        <w:numPr>
          <w:ilvl w:val="1"/>
          <w:numId w:val="31"/>
        </w:numPr>
        <w:rPr>
          <w:rFonts w:asciiTheme="minorBidi" w:hAnsiTheme="minorBidi"/>
          <w:sz w:val="24"/>
          <w:szCs w:val="24"/>
        </w:rPr>
      </w:pPr>
      <w:r w:rsidRPr="00B77F18">
        <w:rPr>
          <w:rFonts w:asciiTheme="minorBidi" w:hAnsiTheme="minorBidi"/>
          <w:sz w:val="24"/>
          <w:szCs w:val="24"/>
        </w:rPr>
        <w:t>none of the top 5 raw neighbors appeared in the top 5 DS neighbors. The similarity scores dropped significantly</w:t>
      </w:r>
    </w:p>
    <w:p w14:paraId="05704FCF" w14:textId="77777777" w:rsidR="00950570" w:rsidRDefault="00950570" w:rsidP="00950570">
      <w:pPr>
        <w:rPr>
          <w:rFonts w:asciiTheme="minorBidi" w:hAnsiTheme="minorBidi"/>
          <w:sz w:val="24"/>
          <w:szCs w:val="24"/>
        </w:rPr>
      </w:pPr>
    </w:p>
    <w:p w14:paraId="33A76661" w14:textId="77777777" w:rsidR="00B77F18" w:rsidRPr="00B77F18" w:rsidRDefault="00B77F18" w:rsidP="00B77F18">
      <w:pPr>
        <w:rPr>
          <w:rFonts w:asciiTheme="minorBidi" w:hAnsiTheme="minorBidi"/>
          <w:sz w:val="24"/>
          <w:szCs w:val="24"/>
        </w:rPr>
      </w:pPr>
      <w:r w:rsidRPr="00B77F18">
        <w:rPr>
          <w:rFonts w:asciiTheme="minorBidi" w:hAnsiTheme="minorBidi"/>
          <w:b/>
          <w:bCs/>
          <w:sz w:val="24"/>
          <w:szCs w:val="24"/>
        </w:rPr>
        <w:t>Discussion of Patterns:</w:t>
      </w:r>
    </w:p>
    <w:p w14:paraId="380F6DDB" w14:textId="3AD79B72" w:rsidR="00B77F18" w:rsidRPr="00B77F18" w:rsidRDefault="00B77F18" w:rsidP="00B77F18">
      <w:pPr>
        <w:numPr>
          <w:ilvl w:val="0"/>
          <w:numId w:val="35"/>
        </w:numPr>
        <w:rPr>
          <w:rFonts w:asciiTheme="minorBidi" w:hAnsiTheme="minorBidi"/>
          <w:sz w:val="24"/>
          <w:szCs w:val="24"/>
        </w:rPr>
      </w:pPr>
      <w:r w:rsidRPr="00B77F18">
        <w:rPr>
          <w:rFonts w:asciiTheme="minorBidi" w:hAnsiTheme="minorBidi"/>
          <w:b/>
          <w:bCs/>
          <w:sz w:val="24"/>
          <w:szCs w:val="24"/>
        </w:rPr>
        <w:t>Penaliza</w:t>
      </w:r>
      <w:r>
        <w:rPr>
          <w:rFonts w:asciiTheme="minorBidi" w:hAnsiTheme="minorBidi"/>
          <w:b/>
          <w:bCs/>
          <w:sz w:val="24"/>
          <w:szCs w:val="24"/>
        </w:rPr>
        <w:t>t</w:t>
      </w:r>
      <w:r w:rsidRPr="00B77F18">
        <w:rPr>
          <w:rFonts w:asciiTheme="minorBidi" w:hAnsiTheme="minorBidi"/>
          <w:b/>
          <w:bCs/>
          <w:sz w:val="24"/>
          <w:szCs w:val="24"/>
        </w:rPr>
        <w:t>ion of Sparse Neighbors:</w:t>
      </w:r>
      <w:r w:rsidRPr="00B77F18">
        <w:rPr>
          <w:rFonts w:asciiTheme="minorBidi" w:hAnsiTheme="minorBidi"/>
          <w:sz w:val="24"/>
          <w:szCs w:val="24"/>
        </w:rPr>
        <w:t> The primary pattern is that Raw Cosine favors users who have very few rated items but happen to match the target user perfectly on those few items. These "accidental" high similarities are often not robust.</w:t>
      </w:r>
    </w:p>
    <w:p w14:paraId="6B9AB583" w14:textId="61D36381" w:rsidR="00B77F18" w:rsidRPr="007D2D9F" w:rsidRDefault="00B77F18" w:rsidP="007D2D9F">
      <w:pPr>
        <w:numPr>
          <w:ilvl w:val="0"/>
          <w:numId w:val="35"/>
        </w:numPr>
        <w:rPr>
          <w:rFonts w:asciiTheme="minorBidi" w:hAnsiTheme="minorBidi"/>
          <w:sz w:val="24"/>
          <w:szCs w:val="24"/>
        </w:rPr>
      </w:pPr>
      <w:r w:rsidRPr="00B77F18">
        <w:rPr>
          <w:rFonts w:asciiTheme="minorBidi" w:hAnsiTheme="minorBidi"/>
          <w:b/>
          <w:bCs/>
          <w:sz w:val="24"/>
          <w:szCs w:val="24"/>
        </w:rPr>
        <w:t>Emergence of Trustworthy Neighbors:</w:t>
      </w:r>
      <w:r w:rsidRPr="00B77F18">
        <w:rPr>
          <w:rFonts w:asciiTheme="minorBidi" w:hAnsiTheme="minorBidi"/>
          <w:sz w:val="24"/>
          <w:szCs w:val="24"/>
        </w:rPr>
        <w:t> Discounted Similarity</w:t>
      </w:r>
      <w:r>
        <w:rPr>
          <w:rFonts w:asciiTheme="minorBidi" w:hAnsiTheme="minorBidi"/>
          <w:sz w:val="24"/>
          <w:szCs w:val="24"/>
        </w:rPr>
        <w:t xml:space="preserve"> </w:t>
      </w:r>
      <w:r w:rsidRPr="00B77F18">
        <w:rPr>
          <w:rFonts w:asciiTheme="minorBidi" w:hAnsiTheme="minorBidi"/>
          <w:sz w:val="24"/>
          <w:szCs w:val="24"/>
        </w:rPr>
        <w:t xml:space="preserve">introduces the threshold. Neighbors with fewer than beta co-rated items are penalized. This causes the list to shift towards users who might have a slightly lower raw cosine </w:t>
      </w:r>
    </w:p>
    <w:p w14:paraId="63AC1531" w14:textId="77777777" w:rsidR="00B77F18" w:rsidRDefault="00B77F18" w:rsidP="00950570">
      <w:pPr>
        <w:rPr>
          <w:rFonts w:asciiTheme="minorBidi" w:hAnsiTheme="minorBidi"/>
          <w:b/>
          <w:bCs/>
          <w:sz w:val="24"/>
          <w:szCs w:val="24"/>
        </w:rPr>
      </w:pPr>
    </w:p>
    <w:p w14:paraId="22F5B29C" w14:textId="41D95006" w:rsidR="00950570" w:rsidRPr="00950570" w:rsidRDefault="00012F5B" w:rsidP="00950570">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9-</w:t>
      </w:r>
      <w:r w:rsidR="00950570" w:rsidRPr="00950570">
        <w:rPr>
          <w:rFonts w:asciiTheme="minorBidi" w:hAnsiTheme="minorBidi"/>
          <w:b/>
          <w:bCs/>
          <w:sz w:val="24"/>
          <w:szCs w:val="24"/>
        </w:rPr>
        <w:t xml:space="preserve">Analysis of "Perfect" Neighbors </w:t>
      </w:r>
    </w:p>
    <w:p w14:paraId="46D1BD66" w14:textId="1949E1A6" w:rsidR="00950570" w:rsidRPr="00950570" w:rsidRDefault="00950570" w:rsidP="00950570">
      <w:pPr>
        <w:rPr>
          <w:rFonts w:asciiTheme="minorBidi" w:hAnsiTheme="minorBidi"/>
          <w:sz w:val="24"/>
          <w:szCs w:val="24"/>
        </w:rPr>
      </w:pPr>
      <w:r w:rsidRPr="00950570">
        <w:rPr>
          <w:rFonts w:asciiTheme="minorBidi" w:hAnsiTheme="minorBidi"/>
          <w:sz w:val="24"/>
          <w:szCs w:val="24"/>
        </w:rPr>
        <w:t>In Raw Cosine, we often find neighbors with similarity </w:t>
      </w:r>
      <w:r w:rsidRPr="00950570">
        <w:rPr>
          <w:rFonts w:asciiTheme="minorBidi" w:hAnsiTheme="minorBidi"/>
          <w:b/>
          <w:bCs/>
          <w:sz w:val="24"/>
          <w:szCs w:val="24"/>
        </w:rPr>
        <w:t>1</w:t>
      </w:r>
    </w:p>
    <w:p w14:paraId="775BCAC4" w14:textId="77777777" w:rsidR="00950570" w:rsidRPr="00950570" w:rsidRDefault="00950570" w:rsidP="00950570">
      <w:pPr>
        <w:numPr>
          <w:ilvl w:val="0"/>
          <w:numId w:val="32"/>
        </w:numPr>
        <w:rPr>
          <w:rFonts w:asciiTheme="minorBidi" w:hAnsiTheme="minorBidi"/>
          <w:sz w:val="24"/>
          <w:szCs w:val="24"/>
        </w:rPr>
      </w:pPr>
      <w:r w:rsidRPr="00950570">
        <w:rPr>
          <w:rFonts w:asciiTheme="minorBidi" w:hAnsiTheme="minorBidi"/>
          <w:b/>
          <w:bCs/>
          <w:sz w:val="24"/>
          <w:szCs w:val="24"/>
        </w:rPr>
        <w:t>Issue</w:t>
      </w:r>
      <w:r w:rsidRPr="00950570">
        <w:rPr>
          <w:rFonts w:asciiTheme="minorBidi" w:hAnsiTheme="minorBidi"/>
          <w:sz w:val="24"/>
          <w:szCs w:val="24"/>
        </w:rPr>
        <w:t>: These are often users with very few rated items (e.g., 2 items) that match perfectly with a subset of the target user's ratings.</w:t>
      </w:r>
    </w:p>
    <w:p w14:paraId="177EC3CE" w14:textId="6CC57A21" w:rsidR="00950570" w:rsidRPr="00950570" w:rsidRDefault="00950570" w:rsidP="00950570">
      <w:pPr>
        <w:numPr>
          <w:ilvl w:val="0"/>
          <w:numId w:val="32"/>
        </w:numPr>
        <w:rPr>
          <w:rFonts w:asciiTheme="minorBidi" w:hAnsiTheme="minorBidi"/>
          <w:sz w:val="24"/>
          <w:szCs w:val="24"/>
        </w:rPr>
      </w:pPr>
      <w:r w:rsidRPr="00950570">
        <w:rPr>
          <w:rFonts w:asciiTheme="minorBidi" w:hAnsiTheme="minorBidi"/>
          <w:b/>
          <w:bCs/>
          <w:sz w:val="24"/>
          <w:szCs w:val="24"/>
        </w:rPr>
        <w:lastRenderedPageBreak/>
        <w:t>Example</w:t>
      </w:r>
      <w:r w:rsidRPr="00950570">
        <w:rPr>
          <w:rFonts w:asciiTheme="minorBidi" w:hAnsiTheme="minorBidi"/>
          <w:sz w:val="24"/>
          <w:szCs w:val="24"/>
        </w:rPr>
        <w:t xml:space="preserve">: If Target User </w:t>
      </w:r>
      <w:proofErr w:type="gramStart"/>
      <w:r w:rsidRPr="00950570">
        <w:rPr>
          <w:rFonts w:asciiTheme="minorBidi" w:hAnsiTheme="minorBidi"/>
          <w:sz w:val="24"/>
          <w:szCs w:val="24"/>
        </w:rPr>
        <w:t>rates</w:t>
      </w:r>
      <w:proofErr w:type="gramEnd"/>
      <w:r w:rsidRPr="00950570">
        <w:rPr>
          <w:rFonts w:asciiTheme="minorBidi" w:hAnsiTheme="minorBidi"/>
          <w:sz w:val="24"/>
          <w:szCs w:val="24"/>
        </w:rPr>
        <w:t xml:space="preserve"> Item A=5, Item B=5, and Neighbor rates Item A=5, Item B=5 (and nothing else), their Raw Cosine is 1</w:t>
      </w:r>
    </w:p>
    <w:p w14:paraId="7A8C4BE6" w14:textId="11E0AB77" w:rsidR="00950570" w:rsidRPr="00950570" w:rsidRDefault="00950570" w:rsidP="00950570">
      <w:pPr>
        <w:numPr>
          <w:ilvl w:val="0"/>
          <w:numId w:val="32"/>
        </w:numPr>
        <w:rPr>
          <w:rFonts w:asciiTheme="minorBidi" w:hAnsiTheme="minorBidi"/>
          <w:sz w:val="24"/>
          <w:szCs w:val="24"/>
        </w:rPr>
      </w:pPr>
      <w:r w:rsidRPr="00950570">
        <w:rPr>
          <w:rFonts w:asciiTheme="minorBidi" w:hAnsiTheme="minorBidi"/>
          <w:sz w:val="24"/>
          <w:szCs w:val="24"/>
        </w:rPr>
        <w:t>These neighbors are not trustworthy. Relying on them leads to overfitting on small patterns.</w:t>
      </w:r>
    </w:p>
    <w:p w14:paraId="7DDD50D7" w14:textId="77777777" w:rsidR="00950570" w:rsidRDefault="00950570" w:rsidP="00950570">
      <w:pPr>
        <w:rPr>
          <w:rFonts w:asciiTheme="minorBidi" w:hAnsiTheme="minorBidi"/>
          <w:b/>
          <w:bCs/>
          <w:sz w:val="24"/>
          <w:szCs w:val="24"/>
        </w:rPr>
      </w:pPr>
    </w:p>
    <w:p w14:paraId="1F856368" w14:textId="77777777" w:rsidR="00012F5B" w:rsidRDefault="00012F5B" w:rsidP="00950570">
      <w:pPr>
        <w:rPr>
          <w:rFonts w:asciiTheme="minorBidi" w:hAnsiTheme="minorBidi"/>
          <w:b/>
          <w:bCs/>
          <w:sz w:val="24"/>
          <w:szCs w:val="24"/>
        </w:rPr>
      </w:pPr>
    </w:p>
    <w:p w14:paraId="0C74D4D4" w14:textId="4B566E59" w:rsidR="00012F5B" w:rsidRPr="00385CB3" w:rsidRDefault="00012F5B" w:rsidP="00385CB3">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 xml:space="preserve">10- </w:t>
      </w:r>
    </w:p>
    <w:p w14:paraId="1712A045" w14:textId="77777777" w:rsidR="0067529F" w:rsidRPr="0067529F" w:rsidRDefault="0067529F" w:rsidP="0067529F">
      <w:pPr>
        <w:rPr>
          <w:rFonts w:asciiTheme="minorBidi" w:hAnsiTheme="minorBidi"/>
          <w:sz w:val="24"/>
          <w:szCs w:val="24"/>
        </w:rPr>
      </w:pPr>
      <w:r w:rsidRPr="0067529F">
        <w:rPr>
          <w:rFonts w:asciiTheme="minorBidi" w:hAnsiTheme="minorBidi"/>
          <w:sz w:val="24"/>
          <w:szCs w:val="24"/>
        </w:rPr>
        <w:t>We analyzed the neighbors of the target users to distinguish between "Subset Neighbors" (users who have rated </w:t>
      </w:r>
      <w:r w:rsidRPr="0067529F">
        <w:rPr>
          <w:rFonts w:asciiTheme="minorBidi" w:hAnsiTheme="minorBidi"/>
          <w:i/>
          <w:iCs/>
          <w:sz w:val="24"/>
          <w:szCs w:val="24"/>
        </w:rPr>
        <w:t>only</w:t>
      </w:r>
      <w:r w:rsidRPr="0067529F">
        <w:rPr>
          <w:rFonts w:asciiTheme="minorBidi" w:hAnsiTheme="minorBidi"/>
          <w:sz w:val="24"/>
          <w:szCs w:val="24"/>
        </w:rPr>
        <w:t> the specific items that overlap with the target user) and "Superset Neighbors" (users who have rated the common items </w:t>
      </w:r>
      <w:r w:rsidRPr="0067529F">
        <w:rPr>
          <w:rFonts w:asciiTheme="minorBidi" w:hAnsiTheme="minorBidi"/>
          <w:i/>
          <w:iCs/>
          <w:sz w:val="24"/>
          <w:szCs w:val="24"/>
        </w:rPr>
        <w:t>plus</w:t>
      </w:r>
      <w:r w:rsidRPr="0067529F">
        <w:rPr>
          <w:rFonts w:asciiTheme="minorBidi" w:hAnsiTheme="minorBidi"/>
          <w:sz w:val="24"/>
          <w:szCs w:val="24"/>
        </w:rPr>
        <w:t> many others).</w:t>
      </w:r>
    </w:p>
    <w:p w14:paraId="409B419F" w14:textId="156150AF" w:rsidR="0067529F" w:rsidRPr="0067529F" w:rsidRDefault="0067529F" w:rsidP="0067529F">
      <w:pPr>
        <w:rPr>
          <w:rFonts w:asciiTheme="minorBidi" w:hAnsiTheme="minorBidi"/>
          <w:sz w:val="24"/>
          <w:szCs w:val="24"/>
        </w:rPr>
      </w:pPr>
      <w:r w:rsidRPr="0067529F">
        <w:rPr>
          <w:rFonts w:asciiTheme="minorBidi" w:hAnsiTheme="minorBidi"/>
          <w:b/>
          <w:bCs/>
          <w:sz w:val="24"/>
          <w:szCs w:val="24"/>
        </w:rPr>
        <w:t xml:space="preserve">Findings for User </w:t>
      </w:r>
      <w:proofErr w:type="gramStart"/>
      <w:r w:rsidRPr="0067529F">
        <w:rPr>
          <w:rFonts w:asciiTheme="minorBidi" w:hAnsiTheme="minorBidi"/>
          <w:b/>
          <w:bCs/>
          <w:sz w:val="24"/>
          <w:szCs w:val="24"/>
        </w:rPr>
        <w:t>134471 :</w:t>
      </w:r>
      <w:proofErr w:type="gramEnd"/>
    </w:p>
    <w:p w14:paraId="5ED326C4" w14:textId="77777777" w:rsidR="0067529F" w:rsidRPr="0067529F" w:rsidRDefault="0067529F" w:rsidP="0067529F">
      <w:pPr>
        <w:numPr>
          <w:ilvl w:val="0"/>
          <w:numId w:val="36"/>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exactly </w:t>
      </w:r>
      <w:r w:rsidRPr="0067529F">
        <w:rPr>
          <w:rFonts w:asciiTheme="minorBidi" w:hAnsiTheme="minorBidi"/>
          <w:b/>
          <w:bCs/>
          <w:sz w:val="24"/>
          <w:szCs w:val="24"/>
        </w:rPr>
        <w:t>1 item</w:t>
      </w:r>
      <w:r w:rsidRPr="0067529F">
        <w:rPr>
          <w:rFonts w:asciiTheme="minorBidi" w:hAnsiTheme="minorBidi"/>
          <w:sz w:val="24"/>
          <w:szCs w:val="24"/>
        </w:rPr>
        <w:t> total, and that 1 item is also rated by the target user (Overlap = 1).</w:t>
      </w:r>
    </w:p>
    <w:p w14:paraId="658314D4" w14:textId="4F7300A5" w:rsidR="0067529F" w:rsidRDefault="0067529F" w:rsidP="0067529F">
      <w:pPr>
        <w:numPr>
          <w:ilvl w:val="0"/>
          <w:numId w:val="36"/>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neighbor is a "Subset Neighbor." Their high similarity (Raw Cosine) is based on the absolute minimum evidence possible. They provide no additional information or breadth of taste outside the target's own narrow scope</w:t>
      </w:r>
      <w:r w:rsidR="00385CB3">
        <w:rPr>
          <w:rFonts w:asciiTheme="minorBidi" w:hAnsiTheme="minorBidi"/>
          <w:sz w:val="24"/>
          <w:szCs w:val="24"/>
        </w:rPr>
        <w:t>.</w:t>
      </w:r>
    </w:p>
    <w:p w14:paraId="1FE28FD1" w14:textId="77777777" w:rsidR="00385CB3" w:rsidRPr="0067529F" w:rsidRDefault="00385CB3" w:rsidP="00385CB3">
      <w:pPr>
        <w:ind w:left="720"/>
        <w:rPr>
          <w:rFonts w:asciiTheme="minorBidi" w:hAnsiTheme="minorBidi"/>
          <w:sz w:val="24"/>
          <w:szCs w:val="24"/>
        </w:rPr>
      </w:pPr>
    </w:p>
    <w:p w14:paraId="70C2EADF" w14:textId="69108FE6" w:rsidR="0067529F" w:rsidRPr="0067529F" w:rsidRDefault="0067529F" w:rsidP="0067529F">
      <w:pPr>
        <w:rPr>
          <w:rFonts w:asciiTheme="minorBidi" w:hAnsiTheme="minorBidi"/>
          <w:sz w:val="24"/>
          <w:szCs w:val="24"/>
        </w:rPr>
      </w:pPr>
      <w:r w:rsidRPr="0067529F">
        <w:rPr>
          <w:rFonts w:asciiTheme="minorBidi" w:hAnsiTheme="minorBidi"/>
          <w:b/>
          <w:bCs/>
          <w:sz w:val="24"/>
          <w:szCs w:val="24"/>
        </w:rPr>
        <w:t xml:space="preserve">Findings for User </w:t>
      </w:r>
      <w:proofErr w:type="gramStart"/>
      <w:r w:rsidRPr="0067529F">
        <w:rPr>
          <w:rFonts w:asciiTheme="minorBidi" w:hAnsiTheme="minorBidi"/>
          <w:b/>
          <w:bCs/>
          <w:sz w:val="24"/>
          <w:szCs w:val="24"/>
        </w:rPr>
        <w:t xml:space="preserve">27768 </w:t>
      </w:r>
      <w:r w:rsidR="00385CB3">
        <w:rPr>
          <w:rFonts w:asciiTheme="minorBidi" w:hAnsiTheme="minorBidi"/>
          <w:b/>
          <w:bCs/>
          <w:sz w:val="24"/>
          <w:szCs w:val="24"/>
        </w:rPr>
        <w:t>:</w:t>
      </w:r>
      <w:proofErr w:type="gramEnd"/>
    </w:p>
    <w:p w14:paraId="6AA02771" w14:textId="77777777" w:rsidR="0067529F" w:rsidRPr="0067529F" w:rsidRDefault="0067529F" w:rsidP="0067529F">
      <w:pPr>
        <w:numPr>
          <w:ilvl w:val="0"/>
          <w:numId w:val="37"/>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480 items</w:t>
      </w:r>
      <w:r w:rsidRPr="0067529F">
        <w:rPr>
          <w:rFonts w:asciiTheme="minorBidi" w:hAnsiTheme="minorBidi"/>
          <w:sz w:val="24"/>
          <w:szCs w:val="24"/>
        </w:rPr>
        <w:t>, with </w:t>
      </w:r>
      <w:r w:rsidRPr="0067529F">
        <w:rPr>
          <w:rFonts w:asciiTheme="minorBidi" w:hAnsiTheme="minorBidi"/>
          <w:b/>
          <w:bCs/>
          <w:sz w:val="24"/>
          <w:szCs w:val="24"/>
        </w:rPr>
        <w:t>82</w:t>
      </w:r>
      <w:r w:rsidRPr="0067529F">
        <w:rPr>
          <w:rFonts w:asciiTheme="minorBidi" w:hAnsiTheme="minorBidi"/>
          <w:sz w:val="24"/>
          <w:szCs w:val="24"/>
        </w:rPr>
        <w:t> in common with the target.</w:t>
      </w:r>
    </w:p>
    <w:p w14:paraId="1D161A55" w14:textId="44CEF470" w:rsidR="0067529F" w:rsidRDefault="0067529F" w:rsidP="0067529F">
      <w:pPr>
        <w:numPr>
          <w:ilvl w:val="0"/>
          <w:numId w:val="37"/>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is a "Superset Neighbor." They have a vast rating history outside the overlap region. This user is highly trustworthy because the similarity is established over a large sample</w:t>
      </w:r>
      <w:r w:rsidR="00385CB3">
        <w:rPr>
          <w:rFonts w:asciiTheme="minorBidi" w:hAnsiTheme="minorBidi"/>
          <w:sz w:val="24"/>
          <w:szCs w:val="24"/>
        </w:rPr>
        <w:t>.</w:t>
      </w:r>
    </w:p>
    <w:p w14:paraId="2F435C86" w14:textId="77777777" w:rsidR="00385CB3" w:rsidRPr="0067529F" w:rsidRDefault="00385CB3" w:rsidP="00385CB3">
      <w:pPr>
        <w:rPr>
          <w:rFonts w:asciiTheme="minorBidi" w:hAnsiTheme="minorBidi"/>
          <w:sz w:val="24"/>
          <w:szCs w:val="24"/>
        </w:rPr>
      </w:pPr>
    </w:p>
    <w:p w14:paraId="73FCE127" w14:textId="21AE0BFD" w:rsidR="0067529F" w:rsidRPr="0067529F" w:rsidRDefault="0067529F" w:rsidP="0067529F">
      <w:pPr>
        <w:rPr>
          <w:rFonts w:asciiTheme="minorBidi" w:hAnsiTheme="minorBidi"/>
          <w:sz w:val="24"/>
          <w:szCs w:val="24"/>
        </w:rPr>
      </w:pPr>
      <w:r w:rsidRPr="0067529F">
        <w:rPr>
          <w:rFonts w:asciiTheme="minorBidi" w:hAnsiTheme="minorBidi"/>
          <w:b/>
          <w:bCs/>
          <w:sz w:val="24"/>
          <w:szCs w:val="24"/>
        </w:rPr>
        <w:t>Findings for User 16157</w:t>
      </w:r>
      <w:r>
        <w:rPr>
          <w:rFonts w:asciiTheme="minorBidi" w:hAnsiTheme="minorBidi"/>
          <w:b/>
          <w:bCs/>
          <w:sz w:val="24"/>
          <w:szCs w:val="24"/>
        </w:rPr>
        <w:t>:</w:t>
      </w:r>
    </w:p>
    <w:p w14:paraId="4B367BE0" w14:textId="77777777" w:rsidR="0067529F" w:rsidRPr="0067529F" w:rsidRDefault="0067529F" w:rsidP="0067529F">
      <w:pPr>
        <w:numPr>
          <w:ilvl w:val="0"/>
          <w:numId w:val="38"/>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91 items</w:t>
      </w:r>
      <w:r w:rsidRPr="0067529F">
        <w:rPr>
          <w:rFonts w:asciiTheme="minorBidi" w:hAnsiTheme="minorBidi"/>
          <w:sz w:val="24"/>
          <w:szCs w:val="24"/>
        </w:rPr>
        <w:t>, with </w:t>
      </w:r>
      <w:r w:rsidRPr="0067529F">
        <w:rPr>
          <w:rFonts w:asciiTheme="minorBidi" w:hAnsiTheme="minorBidi"/>
          <w:b/>
          <w:bCs/>
          <w:sz w:val="24"/>
          <w:szCs w:val="24"/>
        </w:rPr>
        <w:t>47</w:t>
      </w:r>
      <w:r w:rsidRPr="0067529F">
        <w:rPr>
          <w:rFonts w:asciiTheme="minorBidi" w:hAnsiTheme="minorBidi"/>
          <w:sz w:val="24"/>
          <w:szCs w:val="24"/>
        </w:rPr>
        <w:t> in common with the target.</w:t>
      </w:r>
    </w:p>
    <w:p w14:paraId="043B15DF" w14:textId="6A9400C1" w:rsidR="0067529F" w:rsidRPr="0067529F" w:rsidRDefault="0067529F" w:rsidP="0067529F">
      <w:pPr>
        <w:numPr>
          <w:ilvl w:val="0"/>
          <w:numId w:val="38"/>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w:t>
      </w:r>
      <w:proofErr w:type="gramStart"/>
      <w:r w:rsidRPr="0067529F">
        <w:rPr>
          <w:rFonts w:asciiTheme="minorBidi" w:hAnsiTheme="minorBidi"/>
          <w:sz w:val="24"/>
          <w:szCs w:val="24"/>
        </w:rPr>
        <w:t>Also</w:t>
      </w:r>
      <w:proofErr w:type="gramEnd"/>
      <w:r w:rsidRPr="0067529F">
        <w:rPr>
          <w:rFonts w:asciiTheme="minorBidi" w:hAnsiTheme="minorBidi"/>
          <w:sz w:val="24"/>
          <w:szCs w:val="24"/>
        </w:rPr>
        <w:t xml:space="preserve"> a "Superset Neighbor." </w:t>
      </w:r>
      <w:r w:rsidR="00385CB3">
        <w:rPr>
          <w:rFonts w:asciiTheme="minorBidi" w:hAnsiTheme="minorBidi"/>
          <w:sz w:val="24"/>
          <w:szCs w:val="24"/>
        </w:rPr>
        <w:t>With high trustworthiness</w:t>
      </w:r>
    </w:p>
    <w:p w14:paraId="6DD50F00" w14:textId="77777777" w:rsidR="00012F5B" w:rsidRDefault="00012F5B" w:rsidP="00950570">
      <w:pPr>
        <w:rPr>
          <w:rFonts w:asciiTheme="minorBidi" w:hAnsiTheme="minorBidi"/>
          <w:sz w:val="24"/>
          <w:szCs w:val="24"/>
        </w:rPr>
      </w:pPr>
    </w:p>
    <w:p w14:paraId="12804DCD" w14:textId="77777777" w:rsidR="00012F5B" w:rsidRPr="00012F5B" w:rsidRDefault="00012F5B" w:rsidP="00950570">
      <w:pPr>
        <w:rPr>
          <w:rFonts w:asciiTheme="minorBidi" w:hAnsiTheme="minorBidi"/>
          <w:sz w:val="24"/>
          <w:szCs w:val="24"/>
        </w:rPr>
      </w:pPr>
    </w:p>
    <w:p w14:paraId="488AED0D" w14:textId="77777777" w:rsidR="00012F5B" w:rsidRPr="00012F5B" w:rsidRDefault="00012F5B" w:rsidP="00950570">
      <w:pPr>
        <w:rPr>
          <w:rFonts w:asciiTheme="minorBidi" w:hAnsiTheme="minorBidi"/>
          <w:sz w:val="24"/>
          <w:szCs w:val="24"/>
        </w:rPr>
      </w:pPr>
    </w:p>
    <w:p w14:paraId="7348B328" w14:textId="5E3F3DDD" w:rsidR="00950570" w:rsidRPr="00950570" w:rsidRDefault="00012F5B" w:rsidP="00950570">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 xml:space="preserve">11- </w:t>
      </w:r>
      <w:r w:rsidR="00950570" w:rsidRPr="00950570">
        <w:rPr>
          <w:rFonts w:asciiTheme="minorBidi" w:hAnsiTheme="minorBidi"/>
          <w:b/>
          <w:bCs/>
          <w:sz w:val="24"/>
          <w:szCs w:val="24"/>
        </w:rPr>
        <w:t xml:space="preserve">Low Ratings High Cosine </w:t>
      </w:r>
    </w:p>
    <w:p w14:paraId="470E086E" w14:textId="77777777"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sz w:val="24"/>
          <w:szCs w:val="24"/>
        </w:rPr>
        <w:t>User A: {Item 1: 1, Item 2: 1}.</w:t>
      </w:r>
    </w:p>
    <w:p w14:paraId="00664A64" w14:textId="77777777"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sz w:val="24"/>
          <w:szCs w:val="24"/>
        </w:rPr>
        <w:lastRenderedPageBreak/>
        <w:t>User B: {Item 1: 5, Item 2: 5}.</w:t>
      </w:r>
    </w:p>
    <w:p w14:paraId="6F409D6A" w14:textId="3F5B948C"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b/>
          <w:bCs/>
          <w:sz w:val="24"/>
          <w:szCs w:val="24"/>
        </w:rPr>
        <w:t>Raw Cosine</w:t>
      </w:r>
      <w:r w:rsidRPr="00950570">
        <w:rPr>
          <w:rFonts w:asciiTheme="minorBidi" w:hAnsiTheme="minorBidi"/>
          <w:sz w:val="24"/>
          <w:szCs w:val="24"/>
        </w:rPr>
        <w:t>: 1</w:t>
      </w:r>
    </w:p>
    <w:p w14:paraId="1CE3E977" w14:textId="77777777"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b/>
          <w:bCs/>
          <w:sz w:val="24"/>
          <w:szCs w:val="24"/>
        </w:rPr>
        <w:t>Problem</w:t>
      </w:r>
      <w:r w:rsidRPr="00950570">
        <w:rPr>
          <w:rFonts w:asciiTheme="minorBidi" w:hAnsiTheme="minorBidi"/>
          <w:sz w:val="24"/>
          <w:szCs w:val="24"/>
        </w:rPr>
        <w:t>: Raw Cosine treats these users as identical. But one hates the items, the other loves them.</w:t>
      </w:r>
    </w:p>
    <w:p w14:paraId="6E804921" w14:textId="40857A30"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sz w:val="24"/>
          <w:szCs w:val="24"/>
        </w:rPr>
        <w:t>If we predict for User A using User B's ratings, we might predict High ratings for items User B likes, even though User A is generally critical. This is a failure of Raw Cosine in CF.</w:t>
      </w:r>
    </w:p>
    <w:p w14:paraId="6A323FDF" w14:textId="77777777" w:rsidR="00950570" w:rsidRDefault="00950570" w:rsidP="00EE6187">
      <w:pPr>
        <w:rPr>
          <w:rFonts w:asciiTheme="minorBidi" w:hAnsiTheme="minorBidi"/>
          <w:sz w:val="24"/>
          <w:szCs w:val="24"/>
        </w:rPr>
      </w:pPr>
    </w:p>
    <w:p w14:paraId="6A310CE1" w14:textId="011950BB" w:rsidR="00012F5B" w:rsidRDefault="00012F5B" w:rsidP="00EE6187">
      <w:pPr>
        <w:rPr>
          <w:rFonts w:asciiTheme="minorBidi" w:hAnsiTheme="minorBidi"/>
          <w:sz w:val="24"/>
          <w:szCs w:val="24"/>
        </w:rPr>
      </w:pPr>
      <w:r w:rsidRPr="00012F5B">
        <w:rPr>
          <w:rFonts w:asciiTheme="minorBidi" w:hAnsiTheme="minorBidi"/>
          <w:b/>
          <w:bCs/>
          <w:sz w:val="24"/>
          <w:szCs w:val="24"/>
        </w:rPr>
        <w:t>2.1.</w:t>
      </w:r>
      <w:r w:rsidR="00DD3E30">
        <w:rPr>
          <w:rFonts w:asciiTheme="minorBidi" w:hAnsiTheme="minorBidi"/>
          <w:b/>
          <w:bCs/>
          <w:sz w:val="24"/>
          <w:szCs w:val="24"/>
        </w:rPr>
        <w:t>1.</w:t>
      </w:r>
      <w:r w:rsidRPr="00012F5B">
        <w:rPr>
          <w:rFonts w:asciiTheme="minorBidi" w:hAnsiTheme="minorBidi"/>
          <w:b/>
          <w:bCs/>
          <w:sz w:val="24"/>
          <w:szCs w:val="24"/>
        </w:rPr>
        <w:t>12-</w:t>
      </w:r>
      <w:r>
        <w:rPr>
          <w:rFonts w:asciiTheme="minorBidi" w:hAnsiTheme="minorBidi"/>
          <w:sz w:val="24"/>
          <w:szCs w:val="24"/>
        </w:rPr>
        <w:t xml:space="preserve"> should a high cosine similarity always mean strong </w:t>
      </w:r>
      <w:proofErr w:type="gramStart"/>
      <w:r>
        <w:rPr>
          <w:rFonts w:asciiTheme="minorBidi" w:hAnsiTheme="minorBidi"/>
          <w:sz w:val="24"/>
          <w:szCs w:val="24"/>
        </w:rPr>
        <w:t>agreement ?</w:t>
      </w:r>
      <w:proofErr w:type="gramEnd"/>
      <w:r>
        <w:rPr>
          <w:rFonts w:asciiTheme="minorBidi" w:hAnsiTheme="minorBidi"/>
          <w:sz w:val="24"/>
          <w:szCs w:val="24"/>
        </w:rPr>
        <w:t xml:space="preserve"> no, as raw cosine similarity measures angle only between users and doesn’t measure preferences or correlations</w:t>
      </w:r>
    </w:p>
    <w:p w14:paraId="6298A85E" w14:textId="77777777" w:rsidR="00012F5B" w:rsidRDefault="00012F5B" w:rsidP="00EE6187">
      <w:pPr>
        <w:rPr>
          <w:rFonts w:asciiTheme="minorBidi" w:hAnsiTheme="minorBidi"/>
          <w:sz w:val="24"/>
          <w:szCs w:val="24"/>
        </w:rPr>
      </w:pPr>
    </w:p>
    <w:p w14:paraId="3383C4BF" w14:textId="77777777" w:rsidR="00EE6510" w:rsidRPr="00EE6510" w:rsidRDefault="00EE6510" w:rsidP="00EE6510">
      <w:pPr>
        <w:rPr>
          <w:rFonts w:asciiTheme="minorBidi" w:hAnsiTheme="minorBidi"/>
          <w:b/>
          <w:bCs/>
          <w:sz w:val="24"/>
          <w:szCs w:val="24"/>
        </w:rPr>
      </w:pPr>
      <w:r w:rsidRPr="00EE6510">
        <w:rPr>
          <w:rFonts w:asciiTheme="minorBidi" w:hAnsiTheme="minorBidi"/>
          <w:b/>
          <w:bCs/>
          <w:sz w:val="24"/>
          <w:szCs w:val="24"/>
        </w:rPr>
        <w:t>Conclusion</w:t>
      </w:r>
    </w:p>
    <w:p w14:paraId="611F8FED" w14:textId="77777777" w:rsidR="00EE6510" w:rsidRPr="00EE6510" w:rsidRDefault="00EE6510" w:rsidP="00EE6510">
      <w:pPr>
        <w:rPr>
          <w:rFonts w:asciiTheme="minorBidi" w:hAnsiTheme="minorBidi"/>
          <w:sz w:val="24"/>
          <w:szCs w:val="24"/>
        </w:rPr>
      </w:pPr>
      <w:r w:rsidRPr="00EE6510">
        <w:rPr>
          <w:rFonts w:asciiTheme="minorBidi" w:hAnsiTheme="minorBidi"/>
          <w:sz w:val="24"/>
          <w:szCs w:val="24"/>
        </w:rPr>
        <w:t>Raw Cosine Similarity is simple but flawed for User-Based CF because:</w:t>
      </w:r>
    </w:p>
    <w:p w14:paraId="12E16E50" w14:textId="77777777" w:rsidR="00EE6510" w:rsidRPr="00EE6510" w:rsidRDefault="00EE6510" w:rsidP="00EE6510">
      <w:pPr>
        <w:numPr>
          <w:ilvl w:val="0"/>
          <w:numId w:val="34"/>
        </w:numPr>
        <w:rPr>
          <w:rFonts w:asciiTheme="minorBidi" w:hAnsiTheme="minorBidi"/>
          <w:sz w:val="24"/>
          <w:szCs w:val="24"/>
        </w:rPr>
      </w:pPr>
      <w:r w:rsidRPr="00EE6510">
        <w:rPr>
          <w:rFonts w:asciiTheme="minorBidi" w:hAnsiTheme="minorBidi"/>
          <w:b/>
          <w:bCs/>
          <w:sz w:val="24"/>
          <w:szCs w:val="24"/>
        </w:rPr>
        <w:t>Bias Sensitivity</w:t>
      </w:r>
      <w:r w:rsidRPr="00EE6510">
        <w:rPr>
          <w:rFonts w:asciiTheme="minorBidi" w:hAnsiTheme="minorBidi"/>
          <w:sz w:val="24"/>
          <w:szCs w:val="24"/>
        </w:rPr>
        <w:t>: It cannot distinguish between users with different rating scales (Strict vs Generous).</w:t>
      </w:r>
    </w:p>
    <w:p w14:paraId="6D51A629" w14:textId="77777777" w:rsidR="00EE6510" w:rsidRPr="00EE6510" w:rsidRDefault="00EE6510" w:rsidP="00EE6510">
      <w:pPr>
        <w:numPr>
          <w:ilvl w:val="0"/>
          <w:numId w:val="34"/>
        </w:numPr>
        <w:rPr>
          <w:rFonts w:asciiTheme="minorBidi" w:hAnsiTheme="minorBidi"/>
          <w:sz w:val="24"/>
          <w:szCs w:val="24"/>
        </w:rPr>
      </w:pPr>
      <w:r w:rsidRPr="00EE6510">
        <w:rPr>
          <w:rFonts w:asciiTheme="minorBidi" w:hAnsiTheme="minorBidi"/>
          <w:b/>
          <w:bCs/>
          <w:sz w:val="24"/>
          <w:szCs w:val="24"/>
        </w:rPr>
        <w:t>Sparsity Sensitivity</w:t>
      </w:r>
      <w:r w:rsidRPr="00EE6510">
        <w:rPr>
          <w:rFonts w:asciiTheme="minorBidi" w:hAnsiTheme="minorBidi"/>
          <w:sz w:val="24"/>
          <w:szCs w:val="24"/>
        </w:rPr>
        <w:t>: It produces high similarities for user pairs with very small overlap, which Discounted Similarity (DS) helps to mitigate.</w:t>
      </w:r>
    </w:p>
    <w:p w14:paraId="28E01DA3" w14:textId="77777777" w:rsidR="00950570" w:rsidRDefault="00950570" w:rsidP="00EE6187">
      <w:pPr>
        <w:rPr>
          <w:rFonts w:asciiTheme="minorBidi" w:hAnsiTheme="minorBidi"/>
          <w:sz w:val="24"/>
          <w:szCs w:val="24"/>
        </w:rPr>
      </w:pPr>
    </w:p>
    <w:p w14:paraId="2EA0907C" w14:textId="77777777" w:rsidR="00950570" w:rsidRDefault="00950570" w:rsidP="00EE6187">
      <w:pPr>
        <w:rPr>
          <w:rFonts w:asciiTheme="minorBidi" w:hAnsiTheme="minorBidi"/>
          <w:sz w:val="24"/>
          <w:szCs w:val="24"/>
        </w:rPr>
      </w:pPr>
    </w:p>
    <w:p w14:paraId="368299CF" w14:textId="77777777" w:rsidR="00950570" w:rsidRDefault="00950570" w:rsidP="00EE6187">
      <w:pPr>
        <w:rPr>
          <w:rFonts w:asciiTheme="minorBidi" w:hAnsiTheme="minorBidi"/>
          <w:sz w:val="24"/>
          <w:szCs w:val="24"/>
        </w:rPr>
      </w:pPr>
    </w:p>
    <w:p w14:paraId="5BE7F1AF" w14:textId="77777777" w:rsidR="00950570" w:rsidRDefault="00950570" w:rsidP="00EE6187">
      <w:pPr>
        <w:rPr>
          <w:rFonts w:asciiTheme="minorBidi" w:hAnsiTheme="minorBidi"/>
          <w:sz w:val="24"/>
          <w:szCs w:val="24"/>
        </w:rPr>
      </w:pPr>
    </w:p>
    <w:p w14:paraId="7A0D1578" w14:textId="77777777" w:rsidR="00950570" w:rsidRDefault="00950570" w:rsidP="00EE6187">
      <w:pPr>
        <w:rPr>
          <w:rFonts w:asciiTheme="minorBidi" w:hAnsiTheme="minorBidi"/>
          <w:sz w:val="24"/>
          <w:szCs w:val="24"/>
        </w:rPr>
      </w:pPr>
    </w:p>
    <w:p w14:paraId="5A2E2F07" w14:textId="77777777" w:rsidR="00623079" w:rsidRDefault="00623079" w:rsidP="00EE6187">
      <w:pPr>
        <w:rPr>
          <w:rFonts w:asciiTheme="minorBidi" w:hAnsiTheme="minorBidi"/>
          <w:sz w:val="24"/>
          <w:szCs w:val="24"/>
        </w:rPr>
      </w:pPr>
    </w:p>
    <w:p w14:paraId="76A99D20" w14:textId="77777777" w:rsidR="00623079" w:rsidRDefault="00623079" w:rsidP="00EE6187">
      <w:pPr>
        <w:rPr>
          <w:rFonts w:asciiTheme="minorBidi" w:hAnsiTheme="minorBidi"/>
          <w:sz w:val="24"/>
          <w:szCs w:val="24"/>
        </w:rPr>
      </w:pPr>
    </w:p>
    <w:p w14:paraId="1A060FC5" w14:textId="77777777" w:rsidR="00623079" w:rsidRDefault="00623079" w:rsidP="00EE6187">
      <w:pPr>
        <w:rPr>
          <w:rFonts w:asciiTheme="minorBidi" w:hAnsiTheme="minorBidi"/>
          <w:sz w:val="24"/>
          <w:szCs w:val="24"/>
        </w:rPr>
      </w:pPr>
    </w:p>
    <w:p w14:paraId="598CF2B0" w14:textId="77777777" w:rsidR="00623079" w:rsidRDefault="00623079" w:rsidP="00EE6187">
      <w:pPr>
        <w:rPr>
          <w:rFonts w:asciiTheme="minorBidi" w:hAnsiTheme="minorBidi"/>
          <w:sz w:val="24"/>
          <w:szCs w:val="24"/>
        </w:rPr>
      </w:pPr>
    </w:p>
    <w:p w14:paraId="3AA3F364" w14:textId="77777777" w:rsidR="00623079" w:rsidRDefault="00623079" w:rsidP="00EE6187">
      <w:pPr>
        <w:rPr>
          <w:rFonts w:asciiTheme="minorBidi" w:hAnsiTheme="minorBidi"/>
          <w:sz w:val="24"/>
          <w:szCs w:val="24"/>
        </w:rPr>
      </w:pPr>
    </w:p>
    <w:p w14:paraId="36D10BB8" w14:textId="77777777" w:rsidR="00950570" w:rsidRDefault="00950570" w:rsidP="00EE6187">
      <w:pPr>
        <w:rPr>
          <w:rFonts w:asciiTheme="minorBidi" w:hAnsiTheme="minorBidi"/>
          <w:sz w:val="24"/>
          <w:szCs w:val="24"/>
        </w:rPr>
      </w:pPr>
    </w:p>
    <w:p w14:paraId="0B951BF8" w14:textId="77CA25AD" w:rsidR="00950570" w:rsidRPr="002D739F" w:rsidRDefault="002D739F" w:rsidP="00EE6187">
      <w:pPr>
        <w:rPr>
          <w:rFonts w:asciiTheme="minorBidi" w:hAnsiTheme="minorBidi"/>
          <w:b/>
          <w:bCs/>
          <w:sz w:val="24"/>
          <w:szCs w:val="24"/>
        </w:rPr>
      </w:pPr>
      <w:r w:rsidRPr="002D739F">
        <w:rPr>
          <w:rFonts w:asciiTheme="minorBidi" w:hAnsiTheme="minorBidi"/>
          <w:b/>
          <w:bCs/>
          <w:sz w:val="24"/>
          <w:szCs w:val="24"/>
        </w:rPr>
        <w:t xml:space="preserve">Case Study 2: </w:t>
      </w:r>
    </w:p>
    <w:p w14:paraId="335D223D" w14:textId="77777777" w:rsidR="00950570" w:rsidRDefault="00950570" w:rsidP="00EE6187">
      <w:pPr>
        <w:rPr>
          <w:rFonts w:asciiTheme="minorBidi" w:hAnsiTheme="minorBidi"/>
          <w:sz w:val="24"/>
          <w:szCs w:val="24"/>
        </w:rPr>
      </w:pPr>
    </w:p>
    <w:p w14:paraId="71F3C97F" w14:textId="3F457DAC" w:rsidR="00950570" w:rsidRDefault="00623079" w:rsidP="00623079">
      <w:pPr>
        <w:rPr>
          <w:rFonts w:asciiTheme="minorBidi" w:hAnsiTheme="minorBidi"/>
          <w:sz w:val="24"/>
          <w:szCs w:val="24"/>
        </w:rPr>
      </w:pPr>
      <w:r w:rsidRPr="00623079">
        <w:rPr>
          <w:rFonts w:asciiTheme="minorBidi" w:hAnsiTheme="minorBidi"/>
          <w:sz w:val="24"/>
          <w:szCs w:val="24"/>
        </w:rPr>
        <w:lastRenderedPageBreak/>
        <w:t>This case study implements User-Based Collaborative Filtering using </w:t>
      </w:r>
      <w:r w:rsidRPr="00623079">
        <w:rPr>
          <w:rFonts w:asciiTheme="minorBidi" w:hAnsiTheme="minorBidi"/>
          <w:b/>
          <w:bCs/>
          <w:sz w:val="24"/>
          <w:szCs w:val="24"/>
        </w:rPr>
        <w:t>Mean-Centered Cosine Similarity</w:t>
      </w:r>
      <w:r>
        <w:rPr>
          <w:rFonts w:asciiTheme="minorBidi" w:hAnsiTheme="minorBidi"/>
          <w:b/>
          <w:bCs/>
          <w:sz w:val="24"/>
          <w:szCs w:val="24"/>
        </w:rPr>
        <w:t xml:space="preserve">, </w:t>
      </w:r>
      <w:proofErr w:type="gramStart"/>
      <w:r w:rsidRPr="00623079">
        <w:rPr>
          <w:rFonts w:asciiTheme="minorBidi" w:hAnsiTheme="minorBidi"/>
          <w:sz w:val="24"/>
          <w:szCs w:val="24"/>
        </w:rPr>
        <w:t>This</w:t>
      </w:r>
      <w:proofErr w:type="gramEnd"/>
      <w:r w:rsidRPr="00623079">
        <w:rPr>
          <w:rFonts w:asciiTheme="minorBidi" w:hAnsiTheme="minorBidi"/>
          <w:sz w:val="24"/>
          <w:szCs w:val="24"/>
        </w:rPr>
        <w:t xml:space="preserve"> metric accounts for user rating bias (some users consistently rate higher or lower than others) by centering ratings around each user's mean.</w:t>
      </w:r>
    </w:p>
    <w:p w14:paraId="201CA6FA" w14:textId="77777777" w:rsidR="00950570" w:rsidRDefault="00950570" w:rsidP="00EE6187">
      <w:pPr>
        <w:rPr>
          <w:rFonts w:asciiTheme="minorBidi" w:hAnsiTheme="minorBidi"/>
          <w:sz w:val="24"/>
          <w:szCs w:val="24"/>
        </w:rPr>
      </w:pPr>
    </w:p>
    <w:p w14:paraId="2E0CF068"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Similarity (Pearson Correlation):</w:t>
      </w:r>
    </w:p>
    <w:p w14:paraId="416F99A0" w14:textId="74FA9B2B" w:rsidR="00623079" w:rsidRPr="00623079" w:rsidRDefault="00623079" w:rsidP="00623079">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den>
          </m:f>
          <m:r>
            <m:rPr>
              <m:sty m:val="p"/>
            </m:rPr>
            <w:rPr>
              <w:rFonts w:asciiTheme="minorBidi" w:hAnsiTheme="minorBidi"/>
              <w:sz w:val="24"/>
              <w:szCs w:val="24"/>
            </w:rPr>
            <w:br/>
          </m:r>
        </m:oMath>
      </m:oMathPara>
    </w:p>
    <w:p w14:paraId="716572C7"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Prediction (Mean-Centered):</w:t>
      </w:r>
    </w:p>
    <w:p w14:paraId="5BF12C76" w14:textId="33707340" w:rsidR="00623079" w:rsidRPr="00623079" w:rsidRDefault="00000000" w:rsidP="00623079">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4E43818F"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Discounted Similarity (DS):</w:t>
      </w:r>
    </w:p>
    <w:p w14:paraId="0ECE2ADC" w14:textId="75A7F7BF" w:rsidR="00623079" w:rsidRPr="00623079" w:rsidRDefault="00623079" w:rsidP="00623079">
      <w:pPr>
        <w:rPr>
          <w:rFonts w:asciiTheme="minorBidi" w:hAnsiTheme="minorBidi"/>
          <w:sz w:val="24"/>
          <w:szCs w:val="24"/>
        </w:rPr>
      </w:pPr>
      <m:oMathPara>
        <m:oMath>
          <m:r>
            <w:rPr>
              <w:rFonts w:ascii="Cambria Math" w:hAnsi="Cambria Math"/>
              <w:sz w:val="24"/>
              <w:szCs w:val="24"/>
            </w:rPr>
            <m:t>DS(u,v)=sim(u,v)⋅</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164F0095" w14:textId="4416C47E" w:rsidR="00623079" w:rsidRPr="00623079" w:rsidRDefault="00623079" w:rsidP="00623079">
      <w:pPr>
        <w:rPr>
          <w:rFonts w:asciiTheme="minorBidi" w:hAnsiTheme="minorBidi"/>
          <w:sz w:val="24"/>
          <w:szCs w:val="24"/>
        </w:rPr>
      </w:pPr>
      <w:r w:rsidRPr="00623079">
        <w:rPr>
          <w:rFonts w:asciiTheme="minorBidi" w:hAnsiTheme="minorBidi"/>
          <w:sz w:val="24"/>
          <w:szCs w:val="24"/>
        </w:rPr>
        <w:t>Where </w:t>
      </w:r>
      <m:oMath>
        <m:r>
          <m:rPr>
            <m:sty m:val="p"/>
          </m:rPr>
          <w:rPr>
            <w:rFonts w:ascii="Cambria Math" w:hAnsi="Cambria Math"/>
            <w:sz w:val="24"/>
            <w:szCs w:val="24"/>
          </w:rPr>
          <m:t>β</m:t>
        </m:r>
      </m:oMath>
      <w:r w:rsidRPr="00623079">
        <w:rPr>
          <w:rFonts w:asciiTheme="minorBidi" w:hAnsiTheme="minorBidi"/>
          <w:iCs/>
          <w:sz w:val="24"/>
          <w:szCs w:val="24"/>
        </w:rPr>
        <w:t> </w:t>
      </w:r>
      <w:r w:rsidRPr="00623079">
        <w:rPr>
          <w:rFonts w:asciiTheme="minorBidi" w:hAnsiTheme="minorBidi"/>
          <w:sz w:val="24"/>
          <w:szCs w:val="24"/>
        </w:rPr>
        <w:t>is a threshold parameter set to 30% of target user's rated item count.</w:t>
      </w:r>
    </w:p>
    <w:p w14:paraId="73885200" w14:textId="77777777" w:rsidR="00623079" w:rsidRDefault="00623079" w:rsidP="00EE6187">
      <w:pPr>
        <w:rPr>
          <w:rFonts w:asciiTheme="minorBidi" w:hAnsiTheme="minorBidi"/>
          <w:sz w:val="24"/>
          <w:szCs w:val="24"/>
        </w:rPr>
      </w:pPr>
    </w:p>
    <w:p w14:paraId="7AB45140" w14:textId="4187103B" w:rsidR="00623079" w:rsidRPr="00623079" w:rsidRDefault="00623079"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2.7- </w:t>
      </w:r>
      <w:r w:rsidRPr="00623079">
        <w:rPr>
          <w:rFonts w:asciiTheme="minorBidi" w:hAnsiTheme="minorBidi"/>
          <w:b/>
          <w:bCs/>
          <w:sz w:val="24"/>
          <w:szCs w:val="24"/>
        </w:rPr>
        <w:t xml:space="preserve">Comparison of Neighbors </w:t>
      </w:r>
    </w:p>
    <w:p w14:paraId="729E0952"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compared the Top 20% neighbors identified by standard Pearson Similarity vs. Discounted Similarity (DS).</w:t>
      </w:r>
    </w:p>
    <w:p w14:paraId="33D87F68" w14:textId="46271DD0" w:rsidR="00623079" w:rsidRPr="00623079" w:rsidRDefault="00623079" w:rsidP="00623079">
      <w:pPr>
        <w:numPr>
          <w:ilvl w:val="0"/>
          <w:numId w:val="39"/>
        </w:numPr>
        <w:rPr>
          <w:rFonts w:asciiTheme="minorBidi" w:hAnsiTheme="minorBidi"/>
          <w:sz w:val="24"/>
          <w:szCs w:val="24"/>
        </w:rPr>
      </w:pPr>
      <w:r w:rsidRPr="00623079">
        <w:rPr>
          <w:rFonts w:asciiTheme="minorBidi" w:hAnsiTheme="minorBidi"/>
          <w:sz w:val="24"/>
          <w:szCs w:val="24"/>
        </w:rPr>
        <w:t xml:space="preserve">There is a significant divergence between the two lists. For example, for Target User 27768, out of thousands of neighbors, only </w:t>
      </w:r>
      <w:r>
        <w:rPr>
          <w:rFonts w:asciiTheme="minorBidi" w:hAnsiTheme="minorBidi"/>
          <w:sz w:val="24"/>
          <w:szCs w:val="24"/>
        </w:rPr>
        <w:t xml:space="preserve">around </w:t>
      </w:r>
      <w:r w:rsidRPr="00623079">
        <w:rPr>
          <w:rFonts w:asciiTheme="minorBidi" w:hAnsiTheme="minorBidi"/>
          <w:sz w:val="24"/>
          <w:szCs w:val="24"/>
        </w:rPr>
        <w:t>500 were common to both lists, while &gt;2800 were unique to each method.</w:t>
      </w:r>
    </w:p>
    <w:p w14:paraId="139C92EC" w14:textId="128222EA" w:rsidR="00623079" w:rsidRPr="00623079" w:rsidRDefault="00623079" w:rsidP="00623079">
      <w:pPr>
        <w:numPr>
          <w:ilvl w:val="0"/>
          <w:numId w:val="39"/>
        </w:numPr>
        <w:rPr>
          <w:rFonts w:asciiTheme="minorBidi" w:hAnsiTheme="minorBidi"/>
          <w:sz w:val="24"/>
          <w:szCs w:val="24"/>
        </w:rPr>
      </w:pPr>
      <w:r w:rsidRPr="00623079">
        <w:rPr>
          <w:rFonts w:asciiTheme="minorBidi" w:hAnsiTheme="minorBidi"/>
          <w:sz w:val="24"/>
          <w:szCs w:val="24"/>
        </w:rPr>
        <w:t>The Standard list is dominated by users with high correlation (often 1.0 or -1.0) calculated on very few common items (e.g., 2 items). DS penalizes these low-overlap users, promoting neighbors with more shared history, even if their correlation is lower.</w:t>
      </w:r>
    </w:p>
    <w:p w14:paraId="22F23F42" w14:textId="77777777" w:rsidR="00623079" w:rsidRDefault="00623079" w:rsidP="00623079">
      <w:pPr>
        <w:rPr>
          <w:rFonts w:asciiTheme="minorBidi" w:hAnsiTheme="minorBidi"/>
          <w:b/>
          <w:bCs/>
          <w:sz w:val="24"/>
          <w:szCs w:val="24"/>
        </w:rPr>
      </w:pPr>
    </w:p>
    <w:p w14:paraId="3AED1D02" w14:textId="77777777" w:rsidR="00623079" w:rsidRDefault="00623079" w:rsidP="00623079">
      <w:pPr>
        <w:rPr>
          <w:rFonts w:asciiTheme="minorBidi" w:hAnsiTheme="minorBidi"/>
          <w:b/>
          <w:bCs/>
          <w:sz w:val="24"/>
          <w:szCs w:val="24"/>
        </w:rPr>
      </w:pPr>
    </w:p>
    <w:p w14:paraId="78BD2EEA" w14:textId="44E642EB" w:rsidR="00623079" w:rsidRPr="00623079" w:rsidRDefault="00623079"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2.8- </w:t>
      </w:r>
      <w:r w:rsidRPr="00623079">
        <w:rPr>
          <w:rFonts w:asciiTheme="minorBidi" w:hAnsiTheme="minorBidi"/>
          <w:b/>
          <w:bCs/>
          <w:sz w:val="24"/>
          <w:szCs w:val="24"/>
        </w:rPr>
        <w:t xml:space="preserve">Comparison of Predictions </w:t>
      </w:r>
    </w:p>
    <w:p w14:paraId="0CBDB648" w14:textId="7CE9DBFD" w:rsidR="00623079" w:rsidRPr="00623079" w:rsidRDefault="00623079" w:rsidP="00623079">
      <w:pPr>
        <w:numPr>
          <w:ilvl w:val="0"/>
          <w:numId w:val="40"/>
        </w:numPr>
        <w:rPr>
          <w:rFonts w:asciiTheme="minorBidi" w:hAnsiTheme="minorBidi"/>
          <w:sz w:val="24"/>
          <w:szCs w:val="24"/>
        </w:rPr>
      </w:pPr>
      <w:r w:rsidRPr="00623079">
        <w:rPr>
          <w:rFonts w:asciiTheme="minorBidi" w:hAnsiTheme="minorBidi"/>
          <w:sz w:val="24"/>
          <w:szCs w:val="24"/>
        </w:rPr>
        <w:lastRenderedPageBreak/>
        <w:t>The top-10 recommended items changed drastically. In some cases (e.g., User 16157), there was </w:t>
      </w:r>
      <w:r w:rsidRPr="00623079">
        <w:rPr>
          <w:rFonts w:asciiTheme="minorBidi" w:hAnsiTheme="minorBidi"/>
          <w:b/>
          <w:bCs/>
          <w:sz w:val="24"/>
          <w:szCs w:val="24"/>
        </w:rPr>
        <w:t>0 overlap</w:t>
      </w:r>
      <w:r w:rsidRPr="00623079">
        <w:rPr>
          <w:rFonts w:asciiTheme="minorBidi" w:hAnsiTheme="minorBidi"/>
          <w:sz w:val="24"/>
          <w:szCs w:val="24"/>
        </w:rPr>
        <w:t xml:space="preserve"> between the top 10 items predicted by </w:t>
      </w:r>
      <w:r>
        <w:rPr>
          <w:rFonts w:asciiTheme="minorBidi" w:hAnsiTheme="minorBidi"/>
          <w:sz w:val="24"/>
          <w:szCs w:val="24"/>
        </w:rPr>
        <w:t>MCC</w:t>
      </w:r>
      <w:r w:rsidRPr="00623079">
        <w:rPr>
          <w:rFonts w:asciiTheme="minorBidi" w:hAnsiTheme="minorBidi"/>
          <w:sz w:val="24"/>
          <w:szCs w:val="24"/>
        </w:rPr>
        <w:t xml:space="preserve"> vs. DS.</w:t>
      </w:r>
    </w:p>
    <w:p w14:paraId="65069197" w14:textId="6A688AE6" w:rsidR="00623079" w:rsidRDefault="00623079" w:rsidP="00623079">
      <w:pPr>
        <w:numPr>
          <w:ilvl w:val="0"/>
          <w:numId w:val="40"/>
        </w:numPr>
        <w:rPr>
          <w:rFonts w:asciiTheme="minorBidi" w:hAnsiTheme="minorBidi"/>
          <w:sz w:val="24"/>
          <w:szCs w:val="24"/>
        </w:rPr>
      </w:pPr>
      <w:r w:rsidRPr="00623079">
        <w:rPr>
          <w:rFonts w:asciiTheme="minorBidi" w:hAnsiTheme="minorBidi"/>
          <w:sz w:val="24"/>
          <w:szCs w:val="24"/>
        </w:rPr>
        <w:t xml:space="preserve">Since the neighborhood changed from (low overlap, high sim) to </w:t>
      </w:r>
      <w:r>
        <w:rPr>
          <w:rFonts w:asciiTheme="minorBidi" w:hAnsiTheme="minorBidi"/>
          <w:sz w:val="24"/>
          <w:szCs w:val="24"/>
        </w:rPr>
        <w:t>(</w:t>
      </w:r>
      <w:r w:rsidRPr="00623079">
        <w:rPr>
          <w:rFonts w:asciiTheme="minorBidi" w:hAnsiTheme="minorBidi"/>
          <w:sz w:val="24"/>
          <w:szCs w:val="24"/>
        </w:rPr>
        <w:t>high overlap), the recommendations shifted to items liked by the more reliable group.</w:t>
      </w:r>
      <w:r>
        <w:rPr>
          <w:rFonts w:asciiTheme="minorBidi" w:hAnsiTheme="minorBidi"/>
          <w:sz w:val="24"/>
          <w:szCs w:val="24"/>
        </w:rPr>
        <w:t xml:space="preserve"> This favours DS in recommendations</w:t>
      </w:r>
    </w:p>
    <w:p w14:paraId="5C5E1F2D" w14:textId="77777777" w:rsidR="00FC49DF" w:rsidRPr="00623079" w:rsidRDefault="00FC49DF" w:rsidP="00FC49DF">
      <w:pPr>
        <w:rPr>
          <w:rFonts w:asciiTheme="minorBidi" w:hAnsiTheme="minorBidi"/>
          <w:sz w:val="24"/>
          <w:szCs w:val="24"/>
        </w:rPr>
      </w:pPr>
    </w:p>
    <w:p w14:paraId="17EDEBB9" w14:textId="60E3047C"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2.9- </w:t>
      </w:r>
      <w:r w:rsidR="00623079" w:rsidRPr="00623079">
        <w:rPr>
          <w:rFonts w:asciiTheme="minorBidi" w:hAnsiTheme="minorBidi"/>
          <w:b/>
          <w:bCs/>
          <w:sz w:val="24"/>
          <w:szCs w:val="24"/>
        </w:rPr>
        <w:t xml:space="preserve">Reliability of -1.0 Correlation </w:t>
      </w:r>
    </w:p>
    <w:p w14:paraId="1D78DA99"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identified many users with a mean-centered similarity of </w:t>
      </w:r>
      <w:r w:rsidRPr="00623079">
        <w:rPr>
          <w:rFonts w:asciiTheme="minorBidi" w:hAnsiTheme="minorBidi"/>
          <w:b/>
          <w:bCs/>
          <w:sz w:val="24"/>
          <w:szCs w:val="24"/>
        </w:rPr>
        <w:t>-1.0</w:t>
      </w:r>
      <w:r w:rsidRPr="00623079">
        <w:rPr>
          <w:rFonts w:asciiTheme="minorBidi" w:hAnsiTheme="minorBidi"/>
          <w:sz w:val="24"/>
          <w:szCs w:val="24"/>
        </w:rPr>
        <w:t>.</w:t>
      </w:r>
    </w:p>
    <w:p w14:paraId="4066D083" w14:textId="5DECC1C3" w:rsidR="00623079" w:rsidRPr="00623079" w:rsidRDefault="00623079" w:rsidP="00623079">
      <w:pPr>
        <w:numPr>
          <w:ilvl w:val="0"/>
          <w:numId w:val="41"/>
        </w:numPr>
        <w:rPr>
          <w:rFonts w:asciiTheme="minorBidi" w:hAnsiTheme="minorBidi"/>
          <w:sz w:val="24"/>
          <w:szCs w:val="24"/>
        </w:rPr>
      </w:pPr>
      <w:r w:rsidRPr="00623079">
        <w:rPr>
          <w:rFonts w:asciiTheme="minorBidi" w:hAnsiTheme="minorBidi"/>
          <w:sz w:val="24"/>
          <w:szCs w:val="24"/>
        </w:rPr>
        <w:t>These users often had a </w:t>
      </w:r>
      <w:r w:rsidRPr="00623079">
        <w:rPr>
          <w:rFonts w:asciiTheme="minorBidi" w:hAnsiTheme="minorBidi"/>
          <w:b/>
          <w:bCs/>
          <w:sz w:val="24"/>
          <w:szCs w:val="24"/>
        </w:rPr>
        <w:t>Raw Cosine Similarity</w:t>
      </w:r>
      <w:r w:rsidRPr="00623079">
        <w:rPr>
          <w:rFonts w:asciiTheme="minorBidi" w:hAnsiTheme="minorBidi"/>
          <w:sz w:val="24"/>
          <w:szCs w:val="24"/>
        </w:rPr>
        <w:t> that was positive</w:t>
      </w:r>
    </w:p>
    <w:p w14:paraId="4359FC85" w14:textId="5ED24E40" w:rsidR="00623079" w:rsidRPr="00623079" w:rsidRDefault="00623079" w:rsidP="00623079">
      <w:pPr>
        <w:numPr>
          <w:ilvl w:val="0"/>
          <w:numId w:val="41"/>
        </w:numPr>
        <w:rPr>
          <w:rFonts w:asciiTheme="minorBidi" w:hAnsiTheme="minorBidi"/>
          <w:sz w:val="24"/>
          <w:szCs w:val="24"/>
        </w:rPr>
      </w:pPr>
      <w:r w:rsidRPr="00623079">
        <w:rPr>
          <w:rFonts w:asciiTheme="minorBidi" w:hAnsiTheme="minorBidi"/>
          <w:sz w:val="24"/>
          <w:szCs w:val="24"/>
        </w:rPr>
        <w:t>A correlation of -1.0 usually occurs when two users have very few common items (e.g., 2 items) and their ratings move in opposite directions (User A: Low, High; User B: High, Low).</w:t>
      </w:r>
    </w:p>
    <w:p w14:paraId="2D7E8644" w14:textId="77777777" w:rsidR="00FC49DF" w:rsidRDefault="00623079" w:rsidP="00623079">
      <w:pPr>
        <w:numPr>
          <w:ilvl w:val="0"/>
          <w:numId w:val="41"/>
        </w:numPr>
        <w:rPr>
          <w:rFonts w:asciiTheme="minorBidi" w:hAnsiTheme="minorBidi"/>
          <w:sz w:val="24"/>
          <w:szCs w:val="24"/>
        </w:rPr>
      </w:pPr>
      <w:r w:rsidRPr="00623079">
        <w:rPr>
          <w:rFonts w:asciiTheme="minorBidi" w:hAnsiTheme="minorBidi"/>
          <w:b/>
          <w:bCs/>
          <w:sz w:val="24"/>
          <w:szCs w:val="24"/>
        </w:rPr>
        <w:t>Reliability</w:t>
      </w:r>
      <w:r w:rsidRPr="00623079">
        <w:rPr>
          <w:rFonts w:asciiTheme="minorBidi" w:hAnsiTheme="minorBidi"/>
          <w:sz w:val="24"/>
          <w:szCs w:val="24"/>
        </w:rPr>
        <w:t xml:space="preserve">: Neither the highly positive Raw Cosine (if it were 1.0 on 2 items) nor the -1.0 </w:t>
      </w:r>
      <w:r w:rsidR="00FC49DF">
        <w:rPr>
          <w:rFonts w:asciiTheme="minorBidi" w:hAnsiTheme="minorBidi"/>
          <w:sz w:val="24"/>
          <w:szCs w:val="24"/>
        </w:rPr>
        <w:t>MCC</w:t>
      </w:r>
      <w:r w:rsidRPr="00623079">
        <w:rPr>
          <w:rFonts w:asciiTheme="minorBidi" w:hAnsiTheme="minorBidi"/>
          <w:sz w:val="24"/>
          <w:szCs w:val="24"/>
        </w:rPr>
        <w:t xml:space="preserve"> is reliable</w:t>
      </w:r>
      <w:r w:rsidR="00FC49DF">
        <w:rPr>
          <w:rFonts w:asciiTheme="minorBidi" w:hAnsiTheme="minorBidi"/>
          <w:sz w:val="24"/>
          <w:szCs w:val="24"/>
        </w:rPr>
        <w:t xml:space="preserve"> due to </w:t>
      </w:r>
      <w:proofErr w:type="gramStart"/>
      <w:r w:rsidRPr="00623079">
        <w:rPr>
          <w:rFonts w:asciiTheme="minorBidi" w:hAnsiTheme="minorBidi"/>
          <w:sz w:val="24"/>
          <w:szCs w:val="24"/>
        </w:rPr>
        <w:t>Small</w:t>
      </w:r>
      <w:proofErr w:type="gramEnd"/>
      <w:r w:rsidRPr="00623079">
        <w:rPr>
          <w:rFonts w:asciiTheme="minorBidi" w:hAnsiTheme="minorBidi"/>
          <w:sz w:val="24"/>
          <w:szCs w:val="24"/>
        </w:rPr>
        <w:t xml:space="preserve"> sample </w:t>
      </w:r>
      <w:proofErr w:type="gramStart"/>
      <w:r w:rsidRPr="00623079">
        <w:rPr>
          <w:rFonts w:asciiTheme="minorBidi" w:hAnsiTheme="minorBidi"/>
          <w:sz w:val="24"/>
          <w:szCs w:val="24"/>
        </w:rPr>
        <w:t xml:space="preserve">sizes </w:t>
      </w:r>
      <w:r w:rsidR="00FC49DF">
        <w:rPr>
          <w:rFonts w:asciiTheme="minorBidi" w:hAnsiTheme="minorBidi"/>
          <w:sz w:val="24"/>
          <w:szCs w:val="24"/>
        </w:rPr>
        <w:t>.</w:t>
      </w:r>
      <w:proofErr w:type="gramEnd"/>
      <w:r w:rsidR="00FC49DF">
        <w:rPr>
          <w:rFonts w:asciiTheme="minorBidi" w:hAnsiTheme="minorBidi"/>
          <w:sz w:val="24"/>
          <w:szCs w:val="24"/>
        </w:rPr>
        <w:t xml:space="preserve"> </w:t>
      </w:r>
      <w:r w:rsidRPr="00623079">
        <w:rPr>
          <w:rFonts w:asciiTheme="minorBidi" w:hAnsiTheme="minorBidi"/>
          <w:sz w:val="24"/>
          <w:szCs w:val="24"/>
        </w:rPr>
        <w:t>However, a -1.0 Pearson explicitly indicates a "disagreement" pattern, whereas Raw Cosine simply indicates "presence" of ratings. Raw Cosine is misleadingly positive here, while Pearson correctly flags the opposition</w:t>
      </w:r>
      <w:r w:rsidR="00FC49DF">
        <w:rPr>
          <w:rFonts w:asciiTheme="minorBidi" w:hAnsiTheme="minorBidi"/>
          <w:sz w:val="24"/>
          <w:szCs w:val="24"/>
        </w:rPr>
        <w:t>.</w:t>
      </w:r>
    </w:p>
    <w:p w14:paraId="6E39465E" w14:textId="03F01C68" w:rsidR="00623079" w:rsidRPr="00623079" w:rsidRDefault="00623079" w:rsidP="00623079">
      <w:pPr>
        <w:numPr>
          <w:ilvl w:val="0"/>
          <w:numId w:val="41"/>
        </w:numPr>
        <w:rPr>
          <w:rFonts w:asciiTheme="minorBidi" w:hAnsiTheme="minorBidi"/>
          <w:sz w:val="24"/>
          <w:szCs w:val="24"/>
        </w:rPr>
      </w:pPr>
      <w:r w:rsidRPr="00623079">
        <w:rPr>
          <w:rFonts w:asciiTheme="minorBidi" w:hAnsiTheme="minorBidi"/>
          <w:b/>
          <w:bCs/>
          <w:sz w:val="24"/>
          <w:szCs w:val="24"/>
        </w:rPr>
        <w:t>Conclusion</w:t>
      </w:r>
      <w:r w:rsidRPr="00623079">
        <w:rPr>
          <w:rFonts w:asciiTheme="minorBidi" w:hAnsiTheme="minorBidi"/>
          <w:sz w:val="24"/>
          <w:szCs w:val="24"/>
        </w:rPr>
        <w:t>: The -1.0 users are likely noise. DS effectively filters them out by penalizing the low overlap.</w:t>
      </w:r>
    </w:p>
    <w:p w14:paraId="795E3CDF" w14:textId="77777777" w:rsidR="00FC49DF" w:rsidRDefault="00FC49DF" w:rsidP="00623079">
      <w:pPr>
        <w:rPr>
          <w:rFonts w:asciiTheme="minorBidi" w:hAnsiTheme="minorBidi"/>
          <w:b/>
          <w:bCs/>
          <w:sz w:val="24"/>
          <w:szCs w:val="24"/>
        </w:rPr>
      </w:pPr>
    </w:p>
    <w:p w14:paraId="264D6C00" w14:textId="49B53DE7"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2.10- </w:t>
      </w:r>
      <w:r w:rsidR="00623079" w:rsidRPr="00623079">
        <w:rPr>
          <w:rFonts w:asciiTheme="minorBidi" w:hAnsiTheme="minorBidi"/>
          <w:b/>
          <w:bCs/>
          <w:sz w:val="24"/>
          <w:szCs w:val="24"/>
        </w:rPr>
        <w:t xml:space="preserve">Favorites Only vs. Full List </w:t>
      </w:r>
    </w:p>
    <w:p w14:paraId="03350C8D"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Scenario</w:t>
      </w:r>
      <w:r w:rsidRPr="00623079">
        <w:rPr>
          <w:rFonts w:asciiTheme="minorBidi" w:hAnsiTheme="minorBidi"/>
          <w:sz w:val="24"/>
          <w:szCs w:val="24"/>
        </w:rPr>
        <w:t>: User A rates only favorites (e.g., all 5s). User B rates a full list (1s to 5s).</w:t>
      </w:r>
    </w:p>
    <w:p w14:paraId="252F3AD1" w14:textId="3B6CE936" w:rsidR="00623079" w:rsidRPr="00623079" w:rsidRDefault="00FC49DF" w:rsidP="00623079">
      <w:pPr>
        <w:numPr>
          <w:ilvl w:val="0"/>
          <w:numId w:val="42"/>
        </w:numPr>
        <w:rPr>
          <w:rFonts w:asciiTheme="minorBidi" w:hAnsiTheme="minorBidi"/>
          <w:sz w:val="24"/>
          <w:szCs w:val="24"/>
        </w:rPr>
      </w:pPr>
      <w:r>
        <w:rPr>
          <w:rFonts w:asciiTheme="minorBidi" w:hAnsiTheme="minorBidi"/>
          <w:b/>
          <w:bCs/>
          <w:sz w:val="24"/>
          <w:szCs w:val="24"/>
        </w:rPr>
        <w:t>MCC</w:t>
      </w:r>
      <w:r w:rsidR="00623079" w:rsidRPr="00623079">
        <w:rPr>
          <w:rFonts w:asciiTheme="minorBidi" w:hAnsiTheme="minorBidi"/>
          <w:b/>
          <w:bCs/>
          <w:sz w:val="24"/>
          <w:szCs w:val="24"/>
        </w:rPr>
        <w:t xml:space="preserve"> Behavior</w:t>
      </w:r>
      <w:r w:rsidR="00623079" w:rsidRPr="00623079">
        <w:rPr>
          <w:rFonts w:asciiTheme="minorBidi" w:hAnsiTheme="minorBidi"/>
          <w:sz w:val="24"/>
          <w:szCs w:val="24"/>
        </w:rPr>
        <w:t>: User A has a variance of 0. Their ratings are all equal to their mean. The Pearson correlation is undefined (or 0). User A is effectively </w:t>
      </w:r>
      <w:r w:rsidR="00623079" w:rsidRPr="00623079">
        <w:rPr>
          <w:rFonts w:asciiTheme="minorBidi" w:hAnsiTheme="minorBidi"/>
          <w:b/>
          <w:bCs/>
          <w:sz w:val="24"/>
          <w:szCs w:val="24"/>
        </w:rPr>
        <w:t>excluded</w:t>
      </w:r>
      <w:r w:rsidR="00623079" w:rsidRPr="00623079">
        <w:rPr>
          <w:rFonts w:asciiTheme="minorBidi" w:hAnsiTheme="minorBidi"/>
          <w:sz w:val="24"/>
          <w:szCs w:val="24"/>
        </w:rPr>
        <w:t> from being a neighbor to anyone.</w:t>
      </w:r>
    </w:p>
    <w:p w14:paraId="1FF0233F" w14:textId="77777777" w:rsidR="00623079" w:rsidRPr="00623079" w:rsidRDefault="00623079" w:rsidP="00623079">
      <w:pPr>
        <w:numPr>
          <w:ilvl w:val="0"/>
          <w:numId w:val="42"/>
        </w:numPr>
        <w:rPr>
          <w:rFonts w:asciiTheme="minorBidi" w:hAnsiTheme="minorBidi"/>
          <w:sz w:val="24"/>
          <w:szCs w:val="24"/>
        </w:rPr>
      </w:pPr>
      <w:r w:rsidRPr="00623079">
        <w:rPr>
          <w:rFonts w:asciiTheme="minorBidi" w:hAnsiTheme="minorBidi"/>
          <w:b/>
          <w:bCs/>
          <w:sz w:val="24"/>
          <w:szCs w:val="24"/>
        </w:rPr>
        <w:t>Raw Cosine Behavior</w:t>
      </w:r>
      <w:r w:rsidRPr="00623079">
        <w:rPr>
          <w:rFonts w:asciiTheme="minorBidi" w:hAnsiTheme="minorBidi"/>
          <w:sz w:val="24"/>
          <w:szCs w:val="24"/>
        </w:rPr>
        <w:t>: User A (5, 5, 5) would have high Raw Cosine similarity with other users who gave 5s.</w:t>
      </w:r>
    </w:p>
    <w:p w14:paraId="5A84DEA8" w14:textId="77777777" w:rsidR="00623079" w:rsidRPr="00623079" w:rsidRDefault="00623079" w:rsidP="00623079">
      <w:pPr>
        <w:numPr>
          <w:ilvl w:val="0"/>
          <w:numId w:val="42"/>
        </w:numPr>
        <w:rPr>
          <w:rFonts w:asciiTheme="minorBidi" w:hAnsiTheme="minorBidi"/>
          <w:sz w:val="24"/>
          <w:szCs w:val="24"/>
        </w:rPr>
      </w:pPr>
      <w:r w:rsidRPr="00623079">
        <w:rPr>
          <w:rFonts w:asciiTheme="minorBidi" w:hAnsiTheme="minorBidi"/>
          <w:b/>
          <w:bCs/>
          <w:sz w:val="24"/>
          <w:szCs w:val="24"/>
        </w:rPr>
        <w:t>Fairness</w:t>
      </w:r>
      <w:r w:rsidRPr="00623079">
        <w:rPr>
          <w:rFonts w:asciiTheme="minorBidi" w:hAnsiTheme="minorBidi"/>
          <w:sz w:val="24"/>
          <w:szCs w:val="24"/>
        </w:rPr>
        <w:t>:</w:t>
      </w:r>
    </w:p>
    <w:p w14:paraId="365ECAC4" w14:textId="77777777" w:rsidR="00623079" w:rsidRPr="00623079" w:rsidRDefault="00623079" w:rsidP="00623079">
      <w:pPr>
        <w:numPr>
          <w:ilvl w:val="1"/>
          <w:numId w:val="42"/>
        </w:numPr>
        <w:rPr>
          <w:rFonts w:asciiTheme="minorBidi" w:hAnsiTheme="minorBidi"/>
          <w:sz w:val="24"/>
          <w:szCs w:val="24"/>
        </w:rPr>
      </w:pPr>
      <w:r w:rsidRPr="00623079">
        <w:rPr>
          <w:rFonts w:asciiTheme="minorBidi" w:hAnsiTheme="minorBidi"/>
          <w:sz w:val="24"/>
          <w:szCs w:val="24"/>
        </w:rPr>
        <w:t>It can be considered </w:t>
      </w:r>
      <w:r w:rsidRPr="00623079">
        <w:rPr>
          <w:rFonts w:asciiTheme="minorBidi" w:hAnsiTheme="minorBidi"/>
          <w:b/>
          <w:bCs/>
          <w:sz w:val="24"/>
          <w:szCs w:val="24"/>
        </w:rPr>
        <w:t>unfair</w:t>
      </w:r>
      <w:r w:rsidRPr="00623079">
        <w:rPr>
          <w:rFonts w:asciiTheme="minorBidi" w:hAnsiTheme="minorBidi"/>
          <w:sz w:val="24"/>
          <w:szCs w:val="24"/>
        </w:rPr>
        <w:t> in Pearson that "positivity-only" raters are ignored, as they do share preferences with others who like those items.</w:t>
      </w:r>
    </w:p>
    <w:p w14:paraId="6D95A515" w14:textId="77777777" w:rsidR="00623079" w:rsidRPr="00623079" w:rsidRDefault="00623079" w:rsidP="00623079">
      <w:pPr>
        <w:numPr>
          <w:ilvl w:val="1"/>
          <w:numId w:val="42"/>
        </w:numPr>
        <w:rPr>
          <w:rFonts w:asciiTheme="minorBidi" w:hAnsiTheme="minorBidi"/>
          <w:sz w:val="24"/>
          <w:szCs w:val="24"/>
        </w:rPr>
      </w:pPr>
      <w:r w:rsidRPr="00623079">
        <w:rPr>
          <w:rFonts w:asciiTheme="minorBidi" w:hAnsiTheme="minorBidi"/>
          <w:sz w:val="24"/>
          <w:szCs w:val="24"/>
        </w:rPr>
        <w:t>However, it is </w:t>
      </w:r>
      <w:r w:rsidRPr="00623079">
        <w:rPr>
          <w:rFonts w:asciiTheme="minorBidi" w:hAnsiTheme="minorBidi"/>
          <w:b/>
          <w:bCs/>
          <w:sz w:val="24"/>
          <w:szCs w:val="24"/>
        </w:rPr>
        <w:t>fair</w:t>
      </w:r>
      <w:r w:rsidRPr="00623079">
        <w:rPr>
          <w:rFonts w:asciiTheme="minorBidi" w:hAnsiTheme="minorBidi"/>
          <w:sz w:val="24"/>
          <w:szCs w:val="24"/>
        </w:rPr>
        <w:t> in the sense that without variance, we cannot determine if User A's relative preference tracks with User B.</w:t>
      </w:r>
    </w:p>
    <w:p w14:paraId="20EAF557" w14:textId="77777777" w:rsidR="00623079" w:rsidRPr="00623079" w:rsidRDefault="00623079" w:rsidP="00623079">
      <w:pPr>
        <w:numPr>
          <w:ilvl w:val="1"/>
          <w:numId w:val="42"/>
        </w:numPr>
        <w:rPr>
          <w:rFonts w:asciiTheme="minorBidi" w:hAnsiTheme="minorBidi"/>
          <w:sz w:val="24"/>
          <w:szCs w:val="24"/>
        </w:rPr>
      </w:pPr>
      <w:r w:rsidRPr="00623079">
        <w:rPr>
          <w:rFonts w:asciiTheme="minorBidi" w:hAnsiTheme="minorBidi"/>
          <w:b/>
          <w:bCs/>
          <w:sz w:val="24"/>
          <w:szCs w:val="24"/>
        </w:rPr>
        <w:lastRenderedPageBreak/>
        <w:t>Distance</w:t>
      </w:r>
      <w:r w:rsidRPr="00623079">
        <w:rPr>
          <w:rFonts w:asciiTheme="minorBidi" w:hAnsiTheme="minorBidi"/>
          <w:sz w:val="24"/>
          <w:szCs w:val="24"/>
        </w:rPr>
        <w:t>: They appear "unfairly far" (Sim=0) in Mean-Centered Cosine/Pearson compared to Raw Cosine. This is a known limitation of Pearson Correlation: it requires variance to measure similarity.</w:t>
      </w:r>
    </w:p>
    <w:p w14:paraId="4DC62018" w14:textId="77777777" w:rsidR="00FC49DF" w:rsidRDefault="00FC49DF" w:rsidP="00623079">
      <w:pPr>
        <w:rPr>
          <w:rFonts w:asciiTheme="minorBidi" w:hAnsiTheme="minorBidi"/>
          <w:b/>
          <w:bCs/>
          <w:sz w:val="24"/>
          <w:szCs w:val="24"/>
        </w:rPr>
      </w:pPr>
    </w:p>
    <w:p w14:paraId="70D2D4DB" w14:textId="367F3D03"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2.11- </w:t>
      </w:r>
      <w:r w:rsidR="00623079" w:rsidRPr="00623079">
        <w:rPr>
          <w:rFonts w:asciiTheme="minorBidi" w:hAnsiTheme="minorBidi"/>
          <w:b/>
          <w:bCs/>
          <w:sz w:val="24"/>
          <w:szCs w:val="24"/>
        </w:rPr>
        <w:t>Conclusion</w:t>
      </w:r>
    </w:p>
    <w:p w14:paraId="633CD5FC" w14:textId="400B5A6D" w:rsidR="00623079" w:rsidRPr="00623079" w:rsidRDefault="00623079" w:rsidP="00623079">
      <w:pPr>
        <w:rPr>
          <w:rFonts w:asciiTheme="minorBidi" w:hAnsiTheme="minorBidi"/>
          <w:sz w:val="24"/>
          <w:szCs w:val="24"/>
        </w:rPr>
      </w:pPr>
      <w:r w:rsidRPr="00623079">
        <w:rPr>
          <w:rFonts w:asciiTheme="minorBidi" w:hAnsiTheme="minorBidi"/>
          <w:sz w:val="24"/>
          <w:szCs w:val="24"/>
        </w:rPr>
        <w:t xml:space="preserve">Mean-Centered Cosine (Pearson) offers better accuracy for prediction by removing user bias, but it suffers </w:t>
      </w:r>
      <w:r w:rsidR="00FC49DF">
        <w:rPr>
          <w:rFonts w:asciiTheme="minorBidi" w:hAnsiTheme="minorBidi"/>
          <w:sz w:val="24"/>
          <w:szCs w:val="24"/>
        </w:rPr>
        <w:t xml:space="preserve">with </w:t>
      </w:r>
      <w:r w:rsidRPr="00623079">
        <w:rPr>
          <w:rFonts w:asciiTheme="minorBidi" w:hAnsiTheme="minorBidi"/>
          <w:sz w:val="24"/>
          <w:szCs w:val="24"/>
        </w:rPr>
        <w:t>low-overlap users and inability to handle zero-variance users. Extending it with </w:t>
      </w:r>
      <w:r w:rsidRPr="00623079">
        <w:rPr>
          <w:rFonts w:asciiTheme="minorBidi" w:hAnsiTheme="minorBidi"/>
          <w:b/>
          <w:bCs/>
          <w:sz w:val="24"/>
          <w:szCs w:val="24"/>
        </w:rPr>
        <w:t>Discounted Similarity (DS)</w:t>
      </w:r>
      <w:r w:rsidRPr="00623079">
        <w:rPr>
          <w:rFonts w:asciiTheme="minorBidi" w:hAnsiTheme="minorBidi"/>
          <w:sz w:val="24"/>
          <w:szCs w:val="24"/>
        </w:rPr>
        <w:t> is essential to filter out unreliable neighbors</w:t>
      </w:r>
      <w:r w:rsidR="00FC49DF">
        <w:rPr>
          <w:rFonts w:asciiTheme="minorBidi" w:hAnsiTheme="minorBidi"/>
          <w:sz w:val="24"/>
          <w:szCs w:val="24"/>
        </w:rPr>
        <w:t>.</w:t>
      </w:r>
    </w:p>
    <w:p w14:paraId="2945C2FE" w14:textId="77777777" w:rsidR="00950570" w:rsidRDefault="00950570" w:rsidP="00EE6187">
      <w:pPr>
        <w:rPr>
          <w:rFonts w:asciiTheme="minorBidi" w:hAnsiTheme="minorBidi"/>
          <w:sz w:val="24"/>
          <w:szCs w:val="24"/>
        </w:rPr>
      </w:pPr>
    </w:p>
    <w:p w14:paraId="307F6764" w14:textId="77777777" w:rsidR="00950570" w:rsidRDefault="00950570" w:rsidP="00EE6187">
      <w:pPr>
        <w:rPr>
          <w:rFonts w:asciiTheme="minorBidi" w:hAnsiTheme="minorBidi"/>
          <w:sz w:val="24"/>
          <w:szCs w:val="24"/>
        </w:rPr>
      </w:pPr>
    </w:p>
    <w:p w14:paraId="51E4F599" w14:textId="4833571D" w:rsidR="00D5112C" w:rsidRPr="002D739F" w:rsidRDefault="00D5112C" w:rsidP="00D5112C">
      <w:pPr>
        <w:rPr>
          <w:rFonts w:asciiTheme="minorBidi" w:hAnsiTheme="minorBidi"/>
          <w:b/>
          <w:bCs/>
          <w:sz w:val="24"/>
          <w:szCs w:val="24"/>
        </w:rPr>
      </w:pPr>
      <w:r w:rsidRPr="002D739F">
        <w:rPr>
          <w:rFonts w:asciiTheme="minorBidi" w:hAnsiTheme="minorBidi"/>
          <w:b/>
          <w:bCs/>
          <w:sz w:val="24"/>
          <w:szCs w:val="24"/>
        </w:rPr>
        <w:t xml:space="preserve">Case Study </w:t>
      </w:r>
      <w:r>
        <w:rPr>
          <w:rFonts w:asciiTheme="minorBidi" w:hAnsiTheme="minorBidi"/>
          <w:b/>
          <w:bCs/>
          <w:sz w:val="24"/>
          <w:szCs w:val="24"/>
        </w:rPr>
        <w:t>3</w:t>
      </w:r>
      <w:r w:rsidRPr="002D739F">
        <w:rPr>
          <w:rFonts w:asciiTheme="minorBidi" w:hAnsiTheme="minorBidi"/>
          <w:b/>
          <w:bCs/>
          <w:sz w:val="24"/>
          <w:szCs w:val="24"/>
        </w:rPr>
        <w:t xml:space="preserve">: </w:t>
      </w:r>
    </w:p>
    <w:p w14:paraId="0FD379A5" w14:textId="5D4F965C" w:rsidR="00950570" w:rsidRDefault="00D5112C" w:rsidP="00D5112C">
      <w:pPr>
        <w:rPr>
          <w:rFonts w:asciiTheme="minorBidi" w:hAnsiTheme="minorBidi"/>
          <w:sz w:val="24"/>
          <w:szCs w:val="24"/>
        </w:rPr>
      </w:pPr>
      <w:r w:rsidRPr="00D5112C">
        <w:rPr>
          <w:rFonts w:asciiTheme="minorBidi" w:hAnsiTheme="minorBidi"/>
          <w:sz w:val="24"/>
          <w:szCs w:val="24"/>
        </w:rPr>
        <w:t>This case study uses </w:t>
      </w:r>
      <w:r w:rsidRPr="00D5112C">
        <w:rPr>
          <w:rFonts w:asciiTheme="minorBidi" w:hAnsiTheme="minorBidi"/>
          <w:b/>
          <w:bCs/>
          <w:sz w:val="24"/>
          <w:szCs w:val="24"/>
        </w:rPr>
        <w:t>Pearson Correlation Coefficient (PCC)</w:t>
      </w:r>
      <w:r w:rsidRPr="00D5112C">
        <w:rPr>
          <w:rFonts w:asciiTheme="minorBidi" w:hAnsiTheme="minorBidi"/>
          <w:sz w:val="24"/>
          <w:szCs w:val="24"/>
        </w:rPr>
        <w:t> to determine user similarity. PCC measures the linear correlation between two users' ratings, effectively handling differences in rating scales (mean-centering).</w:t>
      </w:r>
    </w:p>
    <w:p w14:paraId="2E17C305" w14:textId="77777777" w:rsidR="00D5112C" w:rsidRDefault="00D5112C" w:rsidP="00D5112C">
      <w:pPr>
        <w:rPr>
          <w:rFonts w:asciiTheme="minorBidi" w:hAnsiTheme="minorBidi"/>
          <w:sz w:val="24"/>
          <w:szCs w:val="24"/>
        </w:rPr>
      </w:pPr>
    </w:p>
    <w:p w14:paraId="1142E5E9" w14:textId="71C4E778" w:rsidR="00D5112C" w:rsidRPr="00D5112C" w:rsidRDefault="00D5112C" w:rsidP="00D5112C">
      <w:pPr>
        <w:rPr>
          <w:rFonts w:asciiTheme="minorBidi" w:hAnsiTheme="minorBidi"/>
          <w:sz w:val="24"/>
          <w:szCs w:val="24"/>
        </w:rPr>
      </w:pPr>
      <w:r w:rsidRPr="00D5112C">
        <w:rPr>
          <w:rFonts w:asciiTheme="minorBidi" w:hAnsiTheme="minorBidi"/>
          <w:b/>
          <w:bCs/>
          <w:sz w:val="24"/>
          <w:szCs w:val="24"/>
        </w:rPr>
        <w:t>P</w:t>
      </w:r>
      <w:r>
        <w:rPr>
          <w:rFonts w:asciiTheme="minorBidi" w:hAnsiTheme="minorBidi"/>
          <w:b/>
          <w:bCs/>
          <w:sz w:val="24"/>
          <w:szCs w:val="24"/>
        </w:rPr>
        <w:t>CC formula</w:t>
      </w:r>
      <w:r w:rsidRPr="00D5112C">
        <w:rPr>
          <w:rFonts w:asciiTheme="minorBidi" w:hAnsiTheme="minorBidi"/>
          <w:sz w:val="24"/>
          <w:szCs w:val="24"/>
        </w:rPr>
        <w:t>:</w:t>
      </w:r>
    </w:p>
    <w:p w14:paraId="4E7ADE1B" w14:textId="2B3501AA" w:rsidR="00D5112C" w:rsidRPr="00D5112C" w:rsidRDefault="00000000" w:rsidP="00D5112C">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m:rPr>
              <m:sty m:val="p"/>
            </m:rPr>
            <w:rPr>
              <w:rFonts w:asciiTheme="minorBidi" w:hAnsiTheme="minorBidi"/>
              <w:sz w:val="24"/>
              <w:szCs w:val="24"/>
            </w:rPr>
            <w:br/>
          </m:r>
        </m:oMath>
      </m:oMathPara>
    </w:p>
    <w:p w14:paraId="5AA79011" w14:textId="27B8207D" w:rsidR="00D5112C" w:rsidRDefault="00D5112C" w:rsidP="00D5112C">
      <w:pPr>
        <w:rPr>
          <w:rFonts w:asciiTheme="minorBidi" w:hAnsiTheme="minorBidi"/>
          <w:sz w:val="24"/>
          <w:szCs w:val="24"/>
        </w:rPr>
      </w:pPr>
      <w:r w:rsidRPr="00D5112C">
        <w:rPr>
          <w:rFonts w:asciiTheme="minorBidi" w:hAnsiTheme="minorBidi"/>
          <w:sz w:val="24"/>
          <w:szCs w:val="24"/>
        </w:rPr>
        <w:t>We filter neighbors to use only those with </w:t>
      </w:r>
      <w:r w:rsidRPr="00D5112C">
        <w:rPr>
          <w:rFonts w:asciiTheme="minorBidi" w:hAnsiTheme="minorBidi"/>
          <w:b/>
          <w:bCs/>
          <w:sz w:val="24"/>
          <w:szCs w:val="24"/>
        </w:rPr>
        <w:t>positive correlation</w:t>
      </w:r>
      <w:r w:rsidRPr="00D5112C">
        <w:rPr>
          <w:rFonts w:asciiTheme="minorBidi" w:hAnsiTheme="minorBidi"/>
          <w:sz w:val="24"/>
          <w:szCs w:val="24"/>
        </w:rPr>
        <w:t> (</w:t>
      </w:r>
      <m:oMath>
        <m:r>
          <w:rPr>
            <w:rFonts w:ascii="Cambria Math" w:hAnsi="Cambria Math"/>
            <w:sz w:val="24"/>
            <w:szCs w:val="24"/>
          </w:rPr>
          <m:t>sim&gt;0</m:t>
        </m:r>
      </m:oMath>
      <w:r w:rsidRPr="00D5112C">
        <w:rPr>
          <w:rFonts w:asciiTheme="minorBidi" w:hAnsiTheme="minorBidi"/>
          <w:sz w:val="24"/>
          <w:szCs w:val="24"/>
        </w:rPr>
        <w:t>) for prediction</w:t>
      </w:r>
    </w:p>
    <w:p w14:paraId="20F936CD" w14:textId="77777777" w:rsidR="00D5112C" w:rsidRPr="00D5112C" w:rsidRDefault="00D5112C" w:rsidP="00D5112C">
      <w:pPr>
        <w:rPr>
          <w:rFonts w:asciiTheme="minorBidi" w:hAnsiTheme="minorBidi"/>
          <w:sz w:val="24"/>
          <w:szCs w:val="24"/>
        </w:rPr>
      </w:pPr>
    </w:p>
    <w:p w14:paraId="694EC958" w14:textId="77777777" w:rsidR="00D5112C" w:rsidRPr="00D5112C" w:rsidRDefault="00D5112C" w:rsidP="00D5112C">
      <w:pPr>
        <w:rPr>
          <w:rFonts w:asciiTheme="minorBidi" w:hAnsiTheme="minorBidi"/>
          <w:sz w:val="24"/>
          <w:szCs w:val="24"/>
        </w:rPr>
      </w:pPr>
      <w:r w:rsidRPr="00D5112C">
        <w:rPr>
          <w:rFonts w:asciiTheme="minorBidi" w:hAnsiTheme="minorBidi"/>
          <w:b/>
          <w:bCs/>
          <w:sz w:val="24"/>
          <w:szCs w:val="24"/>
        </w:rPr>
        <w:t>Discounted Similarity (DS)</w:t>
      </w:r>
      <w:r w:rsidRPr="00D5112C">
        <w:rPr>
          <w:rFonts w:asciiTheme="minorBidi" w:hAnsiTheme="minorBidi"/>
          <w:sz w:val="24"/>
          <w:szCs w:val="24"/>
        </w:rPr>
        <w:t>:</w:t>
      </w:r>
    </w:p>
    <w:p w14:paraId="0E8F27C3" w14:textId="2EAA668A" w:rsidR="00D5112C" w:rsidRDefault="00D5112C" w:rsidP="00D5112C">
      <w:pPr>
        <w:rPr>
          <w:rFonts w:asciiTheme="minorBidi" w:hAnsiTheme="minorBidi"/>
          <w:sz w:val="24"/>
          <w:szCs w:val="24"/>
        </w:rPr>
      </w:pPr>
      <m:oMathPara>
        <m:oMath>
          <m:r>
            <w:rPr>
              <w:rFonts w:ascii="Cambria Math" w:hAnsi="Cambria Math"/>
              <w:sz w:val="24"/>
              <w:szCs w:val="24"/>
            </w:rPr>
            <m:t>DS=PCC⋅</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9D427F" w14:textId="22BBF9F9"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3.4-</w:t>
      </w:r>
    </w:p>
    <w:p w14:paraId="24F521CF" w14:textId="661D2CF7" w:rsidR="00D5112C" w:rsidRPr="00D5112C" w:rsidRDefault="00D5112C" w:rsidP="00D5112C">
      <w:pPr>
        <w:rPr>
          <w:rFonts w:asciiTheme="minorBidi" w:hAnsiTheme="minorBidi"/>
          <w:sz w:val="24"/>
          <w:szCs w:val="24"/>
        </w:rPr>
      </w:pPr>
      <w:r w:rsidRPr="00D5112C">
        <w:rPr>
          <w:rFonts w:asciiTheme="minorBidi" w:hAnsiTheme="minorBidi"/>
          <w:sz w:val="24"/>
          <w:szCs w:val="24"/>
        </w:rPr>
        <w:t>We confirmed that it is </w:t>
      </w:r>
      <w:r w:rsidRPr="00D5112C">
        <w:rPr>
          <w:rFonts w:asciiTheme="minorBidi" w:hAnsiTheme="minorBidi"/>
          <w:b/>
          <w:bCs/>
          <w:sz w:val="24"/>
          <w:szCs w:val="24"/>
        </w:rPr>
        <w:t>correct</w:t>
      </w:r>
      <w:r w:rsidRPr="00D5112C">
        <w:rPr>
          <w:rFonts w:asciiTheme="minorBidi" w:hAnsiTheme="minorBidi"/>
          <w:sz w:val="24"/>
          <w:szCs w:val="24"/>
        </w:rPr>
        <w:t> to apply DS to Pearson. Pearson is unreliable when </w:t>
      </w:r>
      <m:oMath>
        <m:r>
          <w:rPr>
            <w:rFonts w:ascii="Cambria Math" w:hAnsi="Cambria Math"/>
            <w:sz w:val="24"/>
            <w:szCs w:val="24"/>
          </w:rPr>
          <m:t>n</m:t>
        </m:r>
      </m:oMath>
      <w:r w:rsidRPr="00D5112C">
        <w:rPr>
          <w:rFonts w:asciiTheme="minorBidi" w:hAnsiTheme="minorBidi"/>
          <w:sz w:val="24"/>
          <w:szCs w:val="24"/>
        </w:rPr>
        <w:t> (common items) is small, producing extreme values (-1.0 or 1.0). DS penalizes these low-confidence correlations.</w:t>
      </w:r>
    </w:p>
    <w:p w14:paraId="5A81B1B2" w14:textId="77777777" w:rsidR="00950570" w:rsidRDefault="00950570" w:rsidP="00EE6187">
      <w:pPr>
        <w:rPr>
          <w:rFonts w:asciiTheme="minorBidi" w:hAnsiTheme="minorBidi"/>
          <w:sz w:val="24"/>
          <w:szCs w:val="24"/>
        </w:rPr>
      </w:pPr>
    </w:p>
    <w:p w14:paraId="3878A427" w14:textId="77777777" w:rsidR="00950570" w:rsidRDefault="00950570" w:rsidP="00EE6187">
      <w:pPr>
        <w:rPr>
          <w:rFonts w:asciiTheme="minorBidi" w:hAnsiTheme="minorBidi"/>
          <w:sz w:val="24"/>
          <w:szCs w:val="24"/>
        </w:rPr>
      </w:pPr>
    </w:p>
    <w:p w14:paraId="78D76600" w14:textId="41A59C08" w:rsidR="00950570" w:rsidRPr="00D5112C" w:rsidRDefault="00D5112C" w:rsidP="00EE6187">
      <w:pPr>
        <w:rPr>
          <w:rFonts w:asciiTheme="minorBidi" w:hAnsiTheme="minorBidi"/>
          <w:b/>
          <w:bCs/>
          <w:sz w:val="24"/>
          <w:szCs w:val="24"/>
        </w:rPr>
      </w:pPr>
      <w:r w:rsidRPr="00D5112C">
        <w:rPr>
          <w:rFonts w:asciiTheme="minorBidi" w:hAnsiTheme="minorBidi"/>
          <w:b/>
          <w:bCs/>
          <w:sz w:val="24"/>
          <w:szCs w:val="24"/>
        </w:rPr>
        <w:lastRenderedPageBreak/>
        <w:t>2.</w:t>
      </w:r>
      <w:r w:rsidR="00DD3E30">
        <w:rPr>
          <w:rFonts w:asciiTheme="minorBidi" w:hAnsiTheme="minorBidi"/>
          <w:b/>
          <w:bCs/>
          <w:sz w:val="24"/>
          <w:szCs w:val="24"/>
        </w:rPr>
        <w:t>1.</w:t>
      </w:r>
      <w:r w:rsidRPr="00D5112C">
        <w:rPr>
          <w:rFonts w:asciiTheme="minorBidi" w:hAnsiTheme="minorBidi"/>
          <w:b/>
          <w:bCs/>
          <w:sz w:val="24"/>
          <w:szCs w:val="24"/>
        </w:rPr>
        <w:t xml:space="preserve">3.7- </w:t>
      </w:r>
    </w:p>
    <w:p w14:paraId="61183639" w14:textId="77777777" w:rsidR="00D5112C" w:rsidRPr="00D5112C" w:rsidRDefault="00D5112C" w:rsidP="00D5112C">
      <w:pPr>
        <w:rPr>
          <w:rFonts w:asciiTheme="minorBidi" w:hAnsiTheme="minorBidi"/>
          <w:sz w:val="24"/>
          <w:szCs w:val="24"/>
        </w:rPr>
      </w:pPr>
      <w:r w:rsidRPr="00D5112C">
        <w:rPr>
          <w:rFonts w:asciiTheme="minorBidi" w:hAnsiTheme="minorBidi"/>
          <w:sz w:val="24"/>
          <w:szCs w:val="24"/>
        </w:rPr>
        <w:t>Comparing the top 20% neighbors from pure PCC vs. DS (PCC based):</w:t>
      </w:r>
    </w:p>
    <w:p w14:paraId="78E502C5" w14:textId="65B6A2BD" w:rsidR="00D5112C" w:rsidRPr="00D5112C" w:rsidRDefault="00D5112C" w:rsidP="00D5112C">
      <w:pPr>
        <w:numPr>
          <w:ilvl w:val="0"/>
          <w:numId w:val="43"/>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xml:space="preserve">: 972 common neighbors out of </w:t>
      </w:r>
      <w:r w:rsidR="001E14F8">
        <w:rPr>
          <w:rFonts w:asciiTheme="minorBidi" w:hAnsiTheme="minorBidi"/>
          <w:sz w:val="24"/>
          <w:szCs w:val="24"/>
        </w:rPr>
        <w:t xml:space="preserve">around </w:t>
      </w:r>
      <w:r w:rsidRPr="00D5112C">
        <w:rPr>
          <w:rFonts w:asciiTheme="minorBidi" w:hAnsiTheme="minorBidi"/>
          <w:sz w:val="24"/>
          <w:szCs w:val="24"/>
        </w:rPr>
        <w:t>6700. This low overlap indicates that pure PCC picks many "noisy" neighbors (low </w:t>
      </w:r>
      <m:oMath>
        <m:r>
          <w:rPr>
            <w:rFonts w:ascii="Cambria Math" w:hAnsi="Cambria Math"/>
            <w:sz w:val="24"/>
            <w:szCs w:val="24"/>
          </w:rPr>
          <m:t>n</m:t>
        </m:r>
      </m:oMath>
      <w:r w:rsidRPr="00D5112C">
        <w:rPr>
          <w:rFonts w:asciiTheme="minorBidi" w:hAnsiTheme="minorBidi"/>
          <w:sz w:val="24"/>
          <w:szCs w:val="24"/>
        </w:rPr>
        <w:t>, high correlation), while DS favors those with more shared history</w:t>
      </w:r>
      <w:r w:rsidR="001E14F8">
        <w:rPr>
          <w:rFonts w:asciiTheme="minorBidi" w:hAnsiTheme="minorBidi"/>
          <w:sz w:val="24"/>
          <w:szCs w:val="24"/>
        </w:rPr>
        <w:t xml:space="preserve"> (overlap)</w:t>
      </w:r>
      <w:r w:rsidRPr="00D5112C">
        <w:rPr>
          <w:rFonts w:asciiTheme="minorBidi" w:hAnsiTheme="minorBidi"/>
          <w:sz w:val="24"/>
          <w:szCs w:val="24"/>
        </w:rPr>
        <w:t>.</w:t>
      </w:r>
    </w:p>
    <w:p w14:paraId="04A82626" w14:textId="7D3B44AE" w:rsidR="00D5112C" w:rsidRPr="00D5112C" w:rsidRDefault="00D5112C" w:rsidP="00D5112C">
      <w:pPr>
        <w:numPr>
          <w:ilvl w:val="0"/>
          <w:numId w:val="43"/>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xml:space="preserve">: 2029 common neighbors out of </w:t>
      </w:r>
      <w:r w:rsidR="001E14F8">
        <w:rPr>
          <w:rFonts w:asciiTheme="minorBidi" w:hAnsiTheme="minorBidi"/>
          <w:sz w:val="24"/>
          <w:szCs w:val="24"/>
        </w:rPr>
        <w:t xml:space="preserve">around </w:t>
      </w:r>
      <w:r w:rsidRPr="00D5112C">
        <w:rPr>
          <w:rFonts w:asciiTheme="minorBidi" w:hAnsiTheme="minorBidi"/>
          <w:sz w:val="24"/>
          <w:szCs w:val="24"/>
        </w:rPr>
        <w:t>8200.</w:t>
      </w:r>
    </w:p>
    <w:p w14:paraId="52671900" w14:textId="77777777" w:rsidR="00D5112C" w:rsidRDefault="00D5112C" w:rsidP="00EE6187">
      <w:pPr>
        <w:rPr>
          <w:rFonts w:asciiTheme="minorBidi" w:hAnsiTheme="minorBidi"/>
          <w:sz w:val="24"/>
          <w:szCs w:val="24"/>
        </w:rPr>
      </w:pPr>
    </w:p>
    <w:p w14:paraId="3EA1E664" w14:textId="38D7A234" w:rsidR="00D5112C" w:rsidRPr="00D5112C" w:rsidRDefault="00D5112C" w:rsidP="00EE6187">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 xml:space="preserve">3.8- </w:t>
      </w:r>
    </w:p>
    <w:p w14:paraId="3335C7E0" w14:textId="77777777"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Prediction Results</w:t>
      </w:r>
    </w:p>
    <w:p w14:paraId="3141A8A7" w14:textId="77777777" w:rsidR="00D5112C" w:rsidRPr="00D5112C" w:rsidRDefault="00D5112C" w:rsidP="00D5112C">
      <w:pPr>
        <w:numPr>
          <w:ilvl w:val="0"/>
          <w:numId w:val="44"/>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Only </w:t>
      </w:r>
      <w:r w:rsidRPr="00D5112C">
        <w:rPr>
          <w:rFonts w:asciiTheme="minorBidi" w:hAnsiTheme="minorBidi"/>
          <w:b/>
          <w:bCs/>
          <w:sz w:val="24"/>
          <w:szCs w:val="24"/>
        </w:rPr>
        <w:t>1</w:t>
      </w:r>
      <w:r w:rsidRPr="00D5112C">
        <w:rPr>
          <w:rFonts w:asciiTheme="minorBidi" w:hAnsiTheme="minorBidi"/>
          <w:sz w:val="24"/>
          <w:szCs w:val="24"/>
        </w:rPr>
        <w:t> item in common between the top-10 lists.</w:t>
      </w:r>
    </w:p>
    <w:p w14:paraId="3EEFE510" w14:textId="77777777" w:rsidR="00D5112C" w:rsidRPr="00D5112C" w:rsidRDefault="00D5112C" w:rsidP="00D5112C">
      <w:pPr>
        <w:numPr>
          <w:ilvl w:val="0"/>
          <w:numId w:val="44"/>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w:t>
      </w:r>
      <w:r w:rsidRPr="00D5112C">
        <w:rPr>
          <w:rFonts w:asciiTheme="minorBidi" w:hAnsiTheme="minorBidi"/>
          <w:b/>
          <w:bCs/>
          <w:sz w:val="24"/>
          <w:szCs w:val="24"/>
        </w:rPr>
        <w:t>0</w:t>
      </w:r>
      <w:r w:rsidRPr="00D5112C">
        <w:rPr>
          <w:rFonts w:asciiTheme="minorBidi" w:hAnsiTheme="minorBidi"/>
          <w:sz w:val="24"/>
          <w:szCs w:val="24"/>
        </w:rPr>
        <w:t> items in common.</w:t>
      </w:r>
    </w:p>
    <w:p w14:paraId="14335ADA" w14:textId="7FE3A26B" w:rsidR="00D5112C" w:rsidRPr="00D5112C" w:rsidRDefault="00D5112C" w:rsidP="00D5112C">
      <w:pPr>
        <w:numPr>
          <w:ilvl w:val="0"/>
          <w:numId w:val="44"/>
        </w:numPr>
        <w:rPr>
          <w:rFonts w:asciiTheme="minorBidi" w:hAnsiTheme="minorBidi"/>
          <w:sz w:val="24"/>
          <w:szCs w:val="24"/>
        </w:rPr>
      </w:pPr>
      <w:r w:rsidRPr="00D5112C">
        <w:rPr>
          <w:rFonts w:asciiTheme="minorBidi" w:hAnsiTheme="minorBidi"/>
          <w:b/>
          <w:bCs/>
          <w:sz w:val="24"/>
          <w:szCs w:val="24"/>
        </w:rPr>
        <w:t>Conclusion</w:t>
      </w:r>
      <w:r w:rsidRPr="00D5112C">
        <w:rPr>
          <w:rFonts w:asciiTheme="minorBidi" w:hAnsiTheme="minorBidi"/>
          <w:sz w:val="24"/>
          <w:szCs w:val="24"/>
        </w:rPr>
        <w:t xml:space="preserve">: DS significantly alters the recommendations. Since pure PCC is </w:t>
      </w:r>
      <w:r w:rsidR="001E14F8">
        <w:rPr>
          <w:rFonts w:asciiTheme="minorBidi" w:hAnsiTheme="minorBidi"/>
          <w:sz w:val="24"/>
          <w:szCs w:val="24"/>
        </w:rPr>
        <w:t>porne</w:t>
      </w:r>
      <w:r w:rsidRPr="00D5112C">
        <w:rPr>
          <w:rFonts w:asciiTheme="minorBidi" w:hAnsiTheme="minorBidi"/>
          <w:sz w:val="24"/>
          <w:szCs w:val="24"/>
        </w:rPr>
        <w:t xml:space="preserve"> to noise (neighbors with 1.0 correlation on 2 items</w:t>
      </w:r>
      <w:r w:rsidR="001E14F8">
        <w:rPr>
          <w:rFonts w:asciiTheme="minorBidi" w:hAnsiTheme="minorBidi"/>
          <w:sz w:val="24"/>
          <w:szCs w:val="24"/>
        </w:rPr>
        <w:t>,</w:t>
      </w:r>
      <w:r w:rsidRPr="00D5112C">
        <w:rPr>
          <w:rFonts w:asciiTheme="minorBidi" w:hAnsiTheme="minorBidi"/>
          <w:sz w:val="24"/>
          <w:szCs w:val="24"/>
        </w:rPr>
        <w:t xml:space="preserve"> DS provides more stable and reliable recommendations by trusting users with </w:t>
      </w:r>
      <w:r w:rsidR="001E14F8">
        <w:rPr>
          <w:rFonts w:asciiTheme="minorBidi" w:hAnsiTheme="minorBidi"/>
          <w:sz w:val="24"/>
          <w:szCs w:val="24"/>
        </w:rPr>
        <w:t>overlaps</w:t>
      </w:r>
      <w:r w:rsidRPr="00D5112C">
        <w:rPr>
          <w:rFonts w:asciiTheme="minorBidi" w:hAnsiTheme="minorBidi"/>
          <w:sz w:val="24"/>
          <w:szCs w:val="24"/>
        </w:rPr>
        <w:t>.</w:t>
      </w:r>
    </w:p>
    <w:p w14:paraId="2D7CDAE6" w14:textId="77777777" w:rsidR="00D5112C" w:rsidRDefault="00D5112C" w:rsidP="00EE6187">
      <w:pPr>
        <w:rPr>
          <w:rFonts w:asciiTheme="minorBidi" w:hAnsiTheme="minorBidi"/>
          <w:sz w:val="24"/>
          <w:szCs w:val="24"/>
        </w:rPr>
      </w:pPr>
    </w:p>
    <w:p w14:paraId="5FB62191" w14:textId="359AAA14" w:rsidR="00950570" w:rsidRPr="001E14F8" w:rsidRDefault="00D5112C"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3.9-</w:t>
      </w:r>
    </w:p>
    <w:p w14:paraId="06B09C8F" w14:textId="128B0A61"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Negative Pearson vs. Positive Cosine </w:t>
      </w:r>
    </w:p>
    <w:p w14:paraId="4072C149" w14:textId="5ADADCDA" w:rsidR="001E14F8" w:rsidRPr="001E14F8" w:rsidRDefault="001E14F8" w:rsidP="001E14F8">
      <w:pPr>
        <w:rPr>
          <w:rFonts w:asciiTheme="minorBidi" w:hAnsiTheme="minorBidi"/>
          <w:sz w:val="24"/>
          <w:szCs w:val="24"/>
        </w:rPr>
      </w:pPr>
      <w:r w:rsidRPr="001E14F8">
        <w:rPr>
          <w:rFonts w:asciiTheme="minorBidi" w:hAnsiTheme="minorBidi"/>
          <w:sz w:val="24"/>
          <w:szCs w:val="24"/>
        </w:rPr>
        <w:t>We observed users with </w:t>
      </w:r>
      <w:r w:rsidRPr="001E14F8">
        <w:rPr>
          <w:rFonts w:asciiTheme="minorBidi" w:hAnsiTheme="minorBidi"/>
          <w:b/>
          <w:bCs/>
          <w:sz w:val="24"/>
          <w:szCs w:val="24"/>
        </w:rPr>
        <w:t>Negative Pearson</w:t>
      </w:r>
      <w:r w:rsidRPr="001E14F8">
        <w:rPr>
          <w:rFonts w:asciiTheme="minorBidi" w:hAnsiTheme="minorBidi"/>
          <w:sz w:val="24"/>
          <w:szCs w:val="24"/>
        </w:rPr>
        <w:t> (e.g., -1.0 or -0.5) but </w:t>
      </w:r>
      <w:r w:rsidRPr="001E14F8">
        <w:rPr>
          <w:rFonts w:asciiTheme="minorBidi" w:hAnsiTheme="minorBidi"/>
          <w:b/>
          <w:bCs/>
          <w:sz w:val="24"/>
          <w:szCs w:val="24"/>
        </w:rPr>
        <w:t>Positive Cosine</w:t>
      </w:r>
      <w:r w:rsidRPr="001E14F8">
        <w:rPr>
          <w:rFonts w:asciiTheme="minorBidi" w:hAnsiTheme="minorBidi"/>
          <w:sz w:val="24"/>
          <w:szCs w:val="24"/>
        </w:rPr>
        <w:t> (e.g., 0.12).</w:t>
      </w:r>
    </w:p>
    <w:p w14:paraId="0D6DF539" w14:textId="77777777" w:rsidR="001E14F8" w:rsidRPr="001E14F8" w:rsidRDefault="001E14F8" w:rsidP="001E14F8">
      <w:pPr>
        <w:numPr>
          <w:ilvl w:val="0"/>
          <w:numId w:val="45"/>
        </w:numPr>
        <w:rPr>
          <w:rFonts w:asciiTheme="minorBidi" w:hAnsiTheme="minorBidi"/>
          <w:sz w:val="24"/>
          <w:szCs w:val="24"/>
        </w:rPr>
      </w:pPr>
      <w:r w:rsidRPr="001E14F8">
        <w:rPr>
          <w:rFonts w:asciiTheme="minorBidi" w:hAnsiTheme="minorBidi"/>
          <w:b/>
          <w:bCs/>
          <w:sz w:val="24"/>
          <w:szCs w:val="24"/>
        </w:rPr>
        <w:t>Example</w:t>
      </w:r>
      <w:r w:rsidRPr="001E14F8">
        <w:rPr>
          <w:rFonts w:asciiTheme="minorBidi" w:hAnsiTheme="minorBidi"/>
          <w:sz w:val="24"/>
          <w:szCs w:val="24"/>
        </w:rPr>
        <w:t>: User 134471 vs User 4561 (Pearson -1.0, Cosine 0.127).</w:t>
      </w:r>
    </w:p>
    <w:p w14:paraId="1F74A5E2" w14:textId="77777777"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b/>
          <w:bCs/>
          <w:sz w:val="24"/>
          <w:szCs w:val="24"/>
        </w:rPr>
        <w:t>Cosine</w:t>
      </w:r>
      <w:r w:rsidRPr="001E14F8">
        <w:rPr>
          <w:rFonts w:asciiTheme="minorBidi" w:hAnsiTheme="minorBidi"/>
          <w:sz w:val="24"/>
          <w:szCs w:val="24"/>
        </w:rPr>
        <w:t>: Ratings are non-negative (1-5), so the dot product is always positive. Cosine only checks angle in the first quadrant.</w:t>
      </w:r>
    </w:p>
    <w:p w14:paraId="590C95E8" w14:textId="77777777"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b/>
          <w:bCs/>
          <w:sz w:val="24"/>
          <w:szCs w:val="24"/>
        </w:rPr>
        <w:t>Pearson</w:t>
      </w:r>
      <w:r w:rsidRPr="001E14F8">
        <w:rPr>
          <w:rFonts w:asciiTheme="minorBidi" w:hAnsiTheme="minorBidi"/>
          <w:sz w:val="24"/>
          <w:szCs w:val="24"/>
        </w:rPr>
        <w:t xml:space="preserve">: Checks for correlation relative to the mean. If User A </w:t>
      </w:r>
      <w:proofErr w:type="gramStart"/>
      <w:r w:rsidRPr="001E14F8">
        <w:rPr>
          <w:rFonts w:asciiTheme="minorBidi" w:hAnsiTheme="minorBidi"/>
          <w:sz w:val="24"/>
          <w:szCs w:val="24"/>
        </w:rPr>
        <w:t>rates</w:t>
      </w:r>
      <w:proofErr w:type="gramEnd"/>
      <w:r w:rsidRPr="001E14F8">
        <w:rPr>
          <w:rFonts w:asciiTheme="minorBidi" w:hAnsiTheme="minorBidi"/>
          <w:sz w:val="24"/>
          <w:szCs w:val="24"/>
        </w:rPr>
        <w:t xml:space="preserve"> Item 1 above their mean and User B rates it below their mean, they disagree.</w:t>
      </w:r>
    </w:p>
    <w:p w14:paraId="52DFD812" w14:textId="77777777"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b/>
          <w:bCs/>
          <w:sz w:val="24"/>
          <w:szCs w:val="24"/>
        </w:rPr>
        <w:t>Scenario</w:t>
      </w:r>
      <w:r w:rsidRPr="001E14F8">
        <w:rPr>
          <w:rFonts w:asciiTheme="minorBidi" w:hAnsiTheme="minorBidi"/>
          <w:sz w:val="24"/>
          <w:szCs w:val="24"/>
        </w:rPr>
        <w:t>: Common Items {A, B}. User 1: {A: 2, B: 4} (Mean 3). User 2: {A: 4, B: 3} (Mean 3.5).</w:t>
      </w:r>
    </w:p>
    <w:p w14:paraId="70710EDE" w14:textId="5ACE9F1B" w:rsidR="001E14F8" w:rsidRPr="001E14F8" w:rsidRDefault="001E14F8" w:rsidP="001E14F8">
      <w:pPr>
        <w:numPr>
          <w:ilvl w:val="2"/>
          <w:numId w:val="45"/>
        </w:numPr>
        <w:rPr>
          <w:rFonts w:asciiTheme="minorBidi" w:hAnsiTheme="minorBidi"/>
          <w:sz w:val="24"/>
          <w:szCs w:val="24"/>
        </w:rPr>
      </w:pPr>
      <w:r w:rsidRPr="001E14F8">
        <w:rPr>
          <w:rFonts w:asciiTheme="minorBidi" w:hAnsiTheme="minorBidi"/>
          <w:sz w:val="24"/>
          <w:szCs w:val="24"/>
        </w:rPr>
        <w:t>User 1 goes Up (+1), User 2 goes Down (-0.5). Direction is opposite </w:t>
      </w:r>
      <m:oMath>
        <m:r>
          <w:rPr>
            <w:rFonts w:ascii="Cambria Math" w:hAnsi="Cambria Math"/>
            <w:sz w:val="24"/>
            <w:szCs w:val="24"/>
          </w:rPr>
          <m:t>→</m:t>
        </m:r>
      </m:oMath>
      <w:r w:rsidRPr="001E14F8">
        <w:rPr>
          <w:rFonts w:asciiTheme="minorBidi" w:hAnsiTheme="minorBidi"/>
          <w:sz w:val="24"/>
          <w:szCs w:val="24"/>
        </w:rPr>
        <w:t> Negative Pearson.</w:t>
      </w:r>
    </w:p>
    <w:p w14:paraId="3C543CCE" w14:textId="6A7D3EA1" w:rsidR="001E14F8" w:rsidRPr="001E14F8" w:rsidRDefault="001E14F8" w:rsidP="001E14F8">
      <w:pPr>
        <w:numPr>
          <w:ilvl w:val="2"/>
          <w:numId w:val="45"/>
        </w:numPr>
        <w:rPr>
          <w:rFonts w:asciiTheme="minorBidi" w:hAnsiTheme="minorBidi"/>
          <w:sz w:val="24"/>
          <w:szCs w:val="24"/>
        </w:rPr>
      </w:pPr>
      <w:r w:rsidRPr="001E14F8">
        <w:rPr>
          <w:rFonts w:asciiTheme="minorBidi" w:hAnsiTheme="minorBidi"/>
          <w:sz w:val="24"/>
          <w:szCs w:val="24"/>
        </w:rPr>
        <w:t>Magnitudes are positive </w:t>
      </w:r>
      <m:oMath>
        <m:r>
          <w:rPr>
            <w:rFonts w:ascii="Cambria Math" w:hAnsi="Cambria Math"/>
            <w:sz w:val="24"/>
            <w:szCs w:val="24"/>
          </w:rPr>
          <m:t>→</m:t>
        </m:r>
      </m:oMath>
      <w:r w:rsidRPr="001E14F8">
        <w:rPr>
          <w:rFonts w:asciiTheme="minorBidi" w:hAnsiTheme="minorBidi"/>
          <w:sz w:val="24"/>
          <w:szCs w:val="24"/>
        </w:rPr>
        <w:t> Positive Cosine.</w:t>
      </w:r>
    </w:p>
    <w:p w14:paraId="06AD82E1" w14:textId="19578C50"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sz w:val="24"/>
          <w:szCs w:val="24"/>
        </w:rPr>
        <w:t>Pearson is more informative about preference alignment than Raw Cosine, which just measures "co-occurrence" of ratings.</w:t>
      </w:r>
    </w:p>
    <w:p w14:paraId="371FEAA7" w14:textId="77777777" w:rsidR="00D5112C" w:rsidRDefault="00D5112C" w:rsidP="00EE6187">
      <w:pPr>
        <w:rPr>
          <w:rFonts w:asciiTheme="minorBidi" w:hAnsiTheme="minorBidi"/>
          <w:sz w:val="24"/>
          <w:szCs w:val="24"/>
        </w:rPr>
      </w:pPr>
    </w:p>
    <w:p w14:paraId="5F5CDF52" w14:textId="64A41BDE"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lastRenderedPageBreak/>
        <w:t>2.</w:t>
      </w:r>
      <w:r w:rsidR="00DD3E30">
        <w:rPr>
          <w:rFonts w:asciiTheme="minorBidi" w:hAnsiTheme="minorBidi"/>
          <w:b/>
          <w:bCs/>
          <w:sz w:val="24"/>
          <w:szCs w:val="24"/>
        </w:rPr>
        <w:t>1.</w:t>
      </w:r>
      <w:r w:rsidRPr="001E14F8">
        <w:rPr>
          <w:rFonts w:asciiTheme="minorBidi" w:hAnsiTheme="minorBidi"/>
          <w:b/>
          <w:bCs/>
          <w:sz w:val="24"/>
          <w:szCs w:val="24"/>
        </w:rPr>
        <w:t>3.10-</w:t>
      </w:r>
    </w:p>
    <w:p w14:paraId="785380B4" w14:textId="7B19E2E8"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Small Sample Size </w:t>
      </w:r>
    </w:p>
    <w:p w14:paraId="367D6810" w14:textId="7F5AB733" w:rsidR="001E14F8" w:rsidRPr="001E14F8" w:rsidRDefault="001E14F8" w:rsidP="001E14F8">
      <w:pPr>
        <w:rPr>
          <w:rFonts w:asciiTheme="minorBidi" w:hAnsiTheme="minorBidi"/>
          <w:sz w:val="24"/>
          <w:szCs w:val="24"/>
        </w:rPr>
      </w:pPr>
      <w:r w:rsidRPr="001E14F8">
        <w:rPr>
          <w:rFonts w:asciiTheme="minorBidi" w:hAnsiTheme="minorBidi"/>
          <w:b/>
          <w:bCs/>
          <w:sz w:val="24"/>
          <w:szCs w:val="24"/>
        </w:rPr>
        <w:t>Does Pearson give meaningful output when users rate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b/>
          <w:bCs/>
          <w:sz w:val="24"/>
          <w:szCs w:val="24"/>
        </w:rPr>
        <w:t> of items?</w:t>
      </w:r>
    </w:p>
    <w:p w14:paraId="040DEC3B" w14:textId="1CED16FA"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b/>
          <w:bCs/>
          <w:sz w:val="24"/>
          <w:szCs w:val="24"/>
        </w:rPr>
        <w:t>No</w:t>
      </w:r>
      <w:r w:rsidRPr="001E14F8">
        <w:rPr>
          <w:rFonts w:asciiTheme="minorBidi" w:hAnsiTheme="minorBidi"/>
          <w:sz w:val="24"/>
          <w:szCs w:val="24"/>
        </w:rPr>
        <w:t>, not necessarily.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sz w:val="24"/>
          <w:szCs w:val="24"/>
        </w:rPr>
        <w:t> of items" might still be a large number (e.g., 20% of 1000 items = 200)</w:t>
      </w:r>
      <w:r>
        <w:rPr>
          <w:rFonts w:asciiTheme="minorBidi" w:hAnsiTheme="minorBidi"/>
          <w:sz w:val="24"/>
          <w:szCs w:val="24"/>
        </w:rPr>
        <w:t>.</w:t>
      </w:r>
    </w:p>
    <w:p w14:paraId="252C52AD" w14:textId="77777777"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sz w:val="24"/>
          <w:szCs w:val="24"/>
        </w:rPr>
        <w:t>However, if they rate </w:t>
      </w:r>
      <w:r w:rsidRPr="001E14F8">
        <w:rPr>
          <w:rFonts w:asciiTheme="minorBidi" w:hAnsiTheme="minorBidi"/>
          <w:b/>
          <w:bCs/>
          <w:sz w:val="24"/>
          <w:szCs w:val="24"/>
        </w:rPr>
        <w:t>very few common items</w:t>
      </w:r>
      <w:r w:rsidRPr="001E14F8">
        <w:rPr>
          <w:rFonts w:asciiTheme="minorBidi" w:hAnsiTheme="minorBidi"/>
          <w:sz w:val="24"/>
          <w:szCs w:val="24"/>
        </w:rPr>
        <w:t> (e.g. 2 or 3 items), Pearson is </w:t>
      </w:r>
      <w:r w:rsidRPr="001E14F8">
        <w:rPr>
          <w:rFonts w:asciiTheme="minorBidi" w:hAnsiTheme="minorBidi"/>
          <w:b/>
          <w:bCs/>
          <w:sz w:val="24"/>
          <w:szCs w:val="24"/>
        </w:rPr>
        <w:t>unstable</w:t>
      </w:r>
      <w:r w:rsidRPr="001E14F8">
        <w:rPr>
          <w:rFonts w:asciiTheme="minorBidi" w:hAnsiTheme="minorBidi"/>
          <w:sz w:val="24"/>
          <w:szCs w:val="24"/>
        </w:rPr>
        <w:t>.</w:t>
      </w:r>
    </w:p>
    <w:p w14:paraId="306C7603" w14:textId="1B544376"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sz w:val="24"/>
          <w:szCs w:val="24"/>
        </w:rPr>
        <w:t>We saw many correlations of </w:t>
      </w:r>
      <m:oMath>
        <m:r>
          <w:rPr>
            <w:rFonts w:ascii="Cambria Math" w:hAnsi="Cambria Math"/>
            <w:sz w:val="24"/>
            <w:szCs w:val="24"/>
          </w:rPr>
          <m:t>±1.0</m:t>
        </m:r>
      </m:oMath>
      <w:r w:rsidRPr="001E14F8">
        <w:rPr>
          <w:rFonts w:asciiTheme="minorBidi" w:hAnsiTheme="minorBidi"/>
          <w:sz w:val="24"/>
          <w:szCs w:val="24"/>
        </w:rPr>
        <w:t> based on just 2 common items. This is statistically meaningless.</w:t>
      </w:r>
    </w:p>
    <w:p w14:paraId="4BF82FA6" w14:textId="4C6A9B61"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b/>
          <w:bCs/>
          <w:sz w:val="24"/>
          <w:szCs w:val="24"/>
        </w:rPr>
        <w:t>Solution</w:t>
      </w:r>
      <w:r w:rsidRPr="001E14F8">
        <w:rPr>
          <w:rFonts w:asciiTheme="minorBidi" w:hAnsiTheme="minorBidi"/>
          <w:sz w:val="24"/>
          <w:szCs w:val="24"/>
        </w:rPr>
        <w:t>: Use Discounted Similarity (DS) or Significance Weighting (filtering </w:t>
      </w:r>
      <m:oMath>
        <m:r>
          <w:rPr>
            <w:rFonts w:ascii="Cambria Math" w:hAnsi="Cambria Math"/>
            <w:sz w:val="24"/>
            <w:szCs w:val="24"/>
          </w:rPr>
          <m:t>n&lt;beta</m:t>
        </m:r>
      </m:oMath>
      <w:r w:rsidRPr="001E14F8">
        <w:rPr>
          <w:rFonts w:asciiTheme="minorBidi" w:hAnsiTheme="minorBidi"/>
          <w:sz w:val="24"/>
          <w:szCs w:val="24"/>
        </w:rPr>
        <w:t xml:space="preserve"> to mitigate this</w:t>
      </w:r>
    </w:p>
    <w:p w14:paraId="0100D4EA" w14:textId="77777777" w:rsidR="001E14F8" w:rsidRDefault="001E14F8" w:rsidP="00EE6187">
      <w:pPr>
        <w:rPr>
          <w:rFonts w:asciiTheme="minorBidi" w:hAnsiTheme="minorBidi"/>
          <w:sz w:val="24"/>
          <w:szCs w:val="24"/>
        </w:rPr>
      </w:pPr>
    </w:p>
    <w:p w14:paraId="6A0D4CBF" w14:textId="298C1300"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 xml:space="preserve">3.11- </w:t>
      </w:r>
    </w:p>
    <w:p w14:paraId="392AF749" w14:textId="5139D84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Different Rating Scales </w:t>
      </w:r>
    </w:p>
    <w:p w14:paraId="405D7B52" w14:textId="77777777" w:rsidR="001E14F8" w:rsidRPr="001E14F8" w:rsidRDefault="001E14F8" w:rsidP="001E14F8">
      <w:pPr>
        <w:rPr>
          <w:rFonts w:asciiTheme="minorBidi" w:hAnsiTheme="minorBidi"/>
          <w:sz w:val="24"/>
          <w:szCs w:val="24"/>
        </w:rPr>
      </w:pPr>
      <w:r w:rsidRPr="001E14F8">
        <w:rPr>
          <w:rFonts w:asciiTheme="minorBidi" w:hAnsiTheme="minorBidi"/>
          <w:b/>
          <w:bCs/>
          <w:sz w:val="24"/>
          <w:szCs w:val="24"/>
        </w:rPr>
        <w:t>Generous vs Strict Users</w:t>
      </w:r>
      <w:r w:rsidRPr="001E14F8">
        <w:rPr>
          <w:rFonts w:asciiTheme="minorBidi" w:hAnsiTheme="minorBidi"/>
          <w:sz w:val="24"/>
          <w:szCs w:val="24"/>
        </w:rPr>
        <w:t>:</w:t>
      </w:r>
    </w:p>
    <w:p w14:paraId="5D50BD6C" w14:textId="30D7B5C0" w:rsidR="001E14F8" w:rsidRPr="001E14F8" w:rsidRDefault="001E14F8" w:rsidP="001E14F8">
      <w:pPr>
        <w:numPr>
          <w:ilvl w:val="0"/>
          <w:numId w:val="47"/>
        </w:numPr>
        <w:rPr>
          <w:rFonts w:asciiTheme="minorBidi" w:hAnsiTheme="minorBidi"/>
          <w:sz w:val="24"/>
          <w:szCs w:val="24"/>
        </w:rPr>
      </w:pPr>
      <w:r w:rsidRPr="001E14F8">
        <w:rPr>
          <w:rFonts w:asciiTheme="minorBidi" w:hAnsiTheme="minorBidi"/>
          <w:sz w:val="24"/>
          <w:szCs w:val="24"/>
        </w:rPr>
        <w:t>Found Target User 27768 (Mean 3.26) and Neighbor 139483 (Mean 1.50) with </w:t>
      </w:r>
      <w:r w:rsidRPr="001E14F8">
        <w:rPr>
          <w:rFonts w:asciiTheme="minorBidi" w:hAnsiTheme="minorBidi"/>
          <w:b/>
          <w:bCs/>
          <w:sz w:val="24"/>
          <w:szCs w:val="24"/>
        </w:rPr>
        <w:t>Similarity = 1.0</w:t>
      </w:r>
      <w:r w:rsidRPr="001E14F8">
        <w:rPr>
          <w:rFonts w:asciiTheme="minorBidi" w:hAnsiTheme="minorBidi"/>
          <w:sz w:val="24"/>
          <w:szCs w:val="24"/>
        </w:rPr>
        <w:t>.</w:t>
      </w:r>
    </w:p>
    <w:p w14:paraId="7D7FC0C2" w14:textId="5E645499" w:rsidR="001E14F8" w:rsidRPr="001E14F8" w:rsidRDefault="001E14F8" w:rsidP="001E14F8">
      <w:pPr>
        <w:numPr>
          <w:ilvl w:val="0"/>
          <w:numId w:val="47"/>
        </w:numPr>
        <w:rPr>
          <w:rFonts w:asciiTheme="minorBidi" w:hAnsiTheme="minorBidi"/>
          <w:sz w:val="24"/>
          <w:szCs w:val="24"/>
        </w:rPr>
      </w:pPr>
      <w:r w:rsidRPr="001E14F8">
        <w:rPr>
          <w:rFonts w:asciiTheme="minorBidi" w:hAnsiTheme="minorBidi"/>
          <w:sz w:val="24"/>
          <w:szCs w:val="24"/>
        </w:rPr>
        <w:t>This is the core strength of Pearson. It is </w:t>
      </w:r>
      <w:r w:rsidRPr="001E14F8">
        <w:rPr>
          <w:rFonts w:asciiTheme="minorBidi" w:hAnsiTheme="minorBidi"/>
          <w:b/>
          <w:bCs/>
          <w:sz w:val="24"/>
          <w:szCs w:val="24"/>
        </w:rPr>
        <w:t>invariant to location and scale</w:t>
      </w:r>
      <w:r w:rsidRPr="001E14F8">
        <w:rPr>
          <w:rFonts w:asciiTheme="minorBidi" w:hAnsiTheme="minorBidi"/>
          <w:sz w:val="24"/>
          <w:szCs w:val="24"/>
        </w:rPr>
        <w:t>.</w:t>
      </w:r>
    </w:p>
    <w:p w14:paraId="2912BB3A" w14:textId="77777777" w:rsidR="001E14F8" w:rsidRPr="001E14F8" w:rsidRDefault="001E14F8" w:rsidP="001E14F8">
      <w:pPr>
        <w:numPr>
          <w:ilvl w:val="1"/>
          <w:numId w:val="47"/>
        </w:numPr>
        <w:rPr>
          <w:rFonts w:asciiTheme="minorBidi" w:hAnsiTheme="minorBidi"/>
          <w:sz w:val="24"/>
          <w:szCs w:val="24"/>
        </w:rPr>
      </w:pPr>
      <w:r w:rsidRPr="001E14F8">
        <w:rPr>
          <w:rFonts w:asciiTheme="minorBidi" w:hAnsiTheme="minorBidi"/>
          <w:sz w:val="24"/>
          <w:szCs w:val="24"/>
        </w:rPr>
        <w:t>If User A rates {3, 4, 5} and User B rates {1, 2, 3}, they have perfect correlation (1.0).</w:t>
      </w:r>
    </w:p>
    <w:p w14:paraId="4EA57783" w14:textId="77777777" w:rsidR="001E14F8" w:rsidRPr="001E14F8" w:rsidRDefault="001E14F8" w:rsidP="001E14F8">
      <w:pPr>
        <w:numPr>
          <w:ilvl w:val="1"/>
          <w:numId w:val="47"/>
        </w:numPr>
        <w:rPr>
          <w:rFonts w:asciiTheme="minorBidi" w:hAnsiTheme="minorBidi"/>
          <w:sz w:val="24"/>
          <w:szCs w:val="24"/>
        </w:rPr>
      </w:pPr>
      <w:r w:rsidRPr="001E14F8">
        <w:rPr>
          <w:rFonts w:asciiTheme="minorBidi" w:hAnsiTheme="minorBidi"/>
          <w:sz w:val="24"/>
          <w:szCs w:val="24"/>
        </w:rPr>
        <w:t>Pearson correctly identifies that they agree on the relative quality of items, despite the absolute difference in strictness.</w:t>
      </w:r>
    </w:p>
    <w:p w14:paraId="3CE6B575" w14:textId="77777777" w:rsidR="001E14F8" w:rsidRPr="001E14F8" w:rsidRDefault="001E14F8" w:rsidP="001E14F8">
      <w:pPr>
        <w:numPr>
          <w:ilvl w:val="1"/>
          <w:numId w:val="47"/>
        </w:numPr>
        <w:rPr>
          <w:rFonts w:asciiTheme="minorBidi" w:hAnsiTheme="minorBidi"/>
          <w:sz w:val="24"/>
          <w:szCs w:val="24"/>
        </w:rPr>
      </w:pPr>
      <w:r w:rsidRPr="001E14F8">
        <w:rPr>
          <w:rFonts w:asciiTheme="minorBidi" w:hAnsiTheme="minorBidi"/>
          <w:sz w:val="24"/>
          <w:szCs w:val="24"/>
        </w:rPr>
        <w:t>Raw Cosine would penalize this pair due to the magnitude difference.</w:t>
      </w:r>
    </w:p>
    <w:p w14:paraId="57AD5C22" w14:textId="77777777" w:rsidR="001E14F8" w:rsidRDefault="001E14F8" w:rsidP="00EE6187">
      <w:pPr>
        <w:rPr>
          <w:rFonts w:asciiTheme="minorBidi" w:hAnsiTheme="minorBidi"/>
          <w:sz w:val="24"/>
          <w:szCs w:val="24"/>
        </w:rPr>
      </w:pPr>
    </w:p>
    <w:p w14:paraId="59DC1D3A" w14:textId="0A834723"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3.12-</w:t>
      </w:r>
    </w:p>
    <w:p w14:paraId="705EBB6D" w14:textId="083C8B5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Opposite Patterns on Small Data </w:t>
      </w:r>
    </w:p>
    <w:p w14:paraId="7CA25815" w14:textId="62C916F9" w:rsidR="001E14F8" w:rsidRPr="001E14F8" w:rsidRDefault="001E14F8" w:rsidP="001E14F8">
      <w:pPr>
        <w:numPr>
          <w:ilvl w:val="0"/>
          <w:numId w:val="48"/>
        </w:numPr>
        <w:rPr>
          <w:rFonts w:asciiTheme="minorBidi" w:hAnsiTheme="minorBidi"/>
          <w:sz w:val="24"/>
          <w:szCs w:val="24"/>
        </w:rPr>
      </w:pPr>
      <w:r w:rsidRPr="001E14F8">
        <w:rPr>
          <w:rFonts w:asciiTheme="minorBidi" w:hAnsiTheme="minorBidi"/>
          <w:sz w:val="24"/>
          <w:szCs w:val="24"/>
        </w:rPr>
        <w:t>We found cases where Pearson detected opposite patterns (Neg</w:t>
      </w:r>
      <w:r>
        <w:rPr>
          <w:rFonts w:asciiTheme="minorBidi" w:hAnsiTheme="minorBidi"/>
          <w:sz w:val="24"/>
          <w:szCs w:val="24"/>
        </w:rPr>
        <w:t>ative</w:t>
      </w:r>
      <w:r w:rsidRPr="001E14F8">
        <w:rPr>
          <w:rFonts w:asciiTheme="minorBidi" w:hAnsiTheme="minorBidi"/>
          <w:sz w:val="24"/>
          <w:szCs w:val="24"/>
        </w:rPr>
        <w:t xml:space="preserve"> Sim</w:t>
      </w:r>
      <w:r>
        <w:rPr>
          <w:rFonts w:asciiTheme="minorBidi" w:hAnsiTheme="minorBidi"/>
          <w:sz w:val="24"/>
          <w:szCs w:val="24"/>
        </w:rPr>
        <w:t>ilarity</w:t>
      </w:r>
      <w:r w:rsidRPr="001E14F8">
        <w:rPr>
          <w:rFonts w:asciiTheme="minorBidi" w:hAnsiTheme="minorBidi"/>
          <w:sz w:val="24"/>
          <w:szCs w:val="24"/>
        </w:rPr>
        <w:t>) compared to Positive Cosine on small samples (</w:t>
      </w:r>
      <m:oMath>
        <m:r>
          <w:rPr>
            <w:rFonts w:ascii="Cambria Math" w:hAnsi="Cambria Math"/>
            <w:sz w:val="24"/>
            <w:szCs w:val="24"/>
          </w:rPr>
          <m:t>n&lt;5</m:t>
        </m:r>
      </m:oMath>
      <w:r w:rsidRPr="001E14F8">
        <w:rPr>
          <w:rFonts w:asciiTheme="minorBidi" w:hAnsiTheme="minorBidi"/>
          <w:sz w:val="24"/>
          <w:szCs w:val="24"/>
        </w:rPr>
        <w:t>).</w:t>
      </w:r>
    </w:p>
    <w:p w14:paraId="7B1A10A4" w14:textId="59D1716C" w:rsidR="001E14F8" w:rsidRPr="001E14F8" w:rsidRDefault="001E14F8" w:rsidP="001E14F8">
      <w:pPr>
        <w:numPr>
          <w:ilvl w:val="0"/>
          <w:numId w:val="48"/>
        </w:numPr>
        <w:rPr>
          <w:rFonts w:asciiTheme="minorBidi" w:hAnsiTheme="minorBidi"/>
          <w:sz w:val="24"/>
          <w:szCs w:val="24"/>
        </w:rPr>
      </w:pPr>
      <w:r w:rsidRPr="001E14F8">
        <w:rPr>
          <w:rFonts w:asciiTheme="minorBidi" w:hAnsiTheme="minorBidi"/>
          <w:b/>
          <w:bCs/>
          <w:sz w:val="24"/>
          <w:szCs w:val="24"/>
        </w:rPr>
        <w:t xml:space="preserve">Do we trust </w:t>
      </w:r>
      <w:proofErr w:type="gramStart"/>
      <w:r w:rsidRPr="001E14F8">
        <w:rPr>
          <w:rFonts w:asciiTheme="minorBidi" w:hAnsiTheme="minorBidi"/>
          <w:b/>
          <w:bCs/>
          <w:sz w:val="24"/>
          <w:szCs w:val="24"/>
        </w:rPr>
        <w:t>it?</w:t>
      </w:r>
      <w:r w:rsidRPr="001E14F8">
        <w:rPr>
          <w:rFonts w:asciiTheme="minorBidi" w:hAnsiTheme="minorBidi"/>
          <w:sz w:val="24"/>
          <w:szCs w:val="24"/>
        </w:rPr>
        <w:t>:</w:t>
      </w:r>
      <w:proofErr w:type="gramEnd"/>
      <w:r w:rsidRPr="001E14F8">
        <w:rPr>
          <w:rFonts w:asciiTheme="minorBidi" w:hAnsiTheme="minorBidi"/>
          <w:sz w:val="24"/>
          <w:szCs w:val="24"/>
        </w:rPr>
        <w:t> </w:t>
      </w:r>
      <w:r w:rsidRPr="001E14F8">
        <w:rPr>
          <w:rFonts w:asciiTheme="minorBidi" w:hAnsiTheme="minorBidi"/>
          <w:b/>
          <w:bCs/>
          <w:sz w:val="24"/>
          <w:szCs w:val="24"/>
        </w:rPr>
        <w:t>No</w:t>
      </w:r>
      <w:r w:rsidRPr="001E14F8">
        <w:rPr>
          <w:rFonts w:asciiTheme="minorBidi" w:hAnsiTheme="minorBidi"/>
          <w:sz w:val="24"/>
          <w:szCs w:val="24"/>
        </w:rPr>
        <w:t>. With </w:t>
      </w:r>
      <m:oMath>
        <m:r>
          <w:rPr>
            <w:rFonts w:ascii="Cambria Math" w:hAnsi="Cambria Math"/>
            <w:sz w:val="24"/>
            <w:szCs w:val="24"/>
          </w:rPr>
          <m:t>n&lt;5</m:t>
        </m:r>
      </m:oMath>
      <w:r w:rsidRPr="001E14F8">
        <w:rPr>
          <w:rFonts w:asciiTheme="minorBidi" w:hAnsiTheme="minorBidi"/>
          <w:sz w:val="24"/>
          <w:szCs w:val="24"/>
        </w:rPr>
        <w:t>, the "pattern" is likely noise. A correlation of -1.0 on 2 items just means "lines crossed". It doesn't predict future disagreement reliably.</w:t>
      </w:r>
    </w:p>
    <w:p w14:paraId="31FD5CE3" w14:textId="5783448B" w:rsidR="001E14F8" w:rsidRPr="001E14F8" w:rsidRDefault="001E14F8" w:rsidP="001E14F8">
      <w:pPr>
        <w:numPr>
          <w:ilvl w:val="0"/>
          <w:numId w:val="48"/>
        </w:numPr>
        <w:rPr>
          <w:rFonts w:asciiTheme="minorBidi" w:hAnsiTheme="minorBidi"/>
          <w:sz w:val="24"/>
          <w:szCs w:val="24"/>
        </w:rPr>
      </w:pPr>
      <w:r w:rsidRPr="001E14F8">
        <w:rPr>
          <w:rFonts w:asciiTheme="minorBidi" w:hAnsiTheme="minorBidi"/>
          <w:sz w:val="24"/>
          <w:szCs w:val="24"/>
        </w:rPr>
        <w:lastRenderedPageBreak/>
        <w:t>Do not trust Pearson (positive or negative) without a minimum support threshold (e.g., </w:t>
      </w:r>
      <m:oMath>
        <m:r>
          <w:rPr>
            <w:rFonts w:ascii="Cambria Math" w:hAnsi="Cambria Math"/>
            <w:sz w:val="24"/>
            <w:szCs w:val="24"/>
          </w:rPr>
          <m:t>n≥10</m:t>
        </m:r>
      </m:oMath>
      <w:r w:rsidRPr="001E14F8">
        <w:rPr>
          <w:rFonts w:asciiTheme="minorBidi" w:hAnsiTheme="minorBidi"/>
          <w:sz w:val="24"/>
          <w:szCs w:val="24"/>
        </w:rPr>
        <w:t> or </w:t>
      </w:r>
      <m:oMath>
        <m:r>
          <w:rPr>
            <w:rFonts w:ascii="Cambria Math" w:hAnsi="Cambria Math"/>
            <w:sz w:val="24"/>
            <w:szCs w:val="24"/>
          </w:rPr>
          <m:t>n≥β</m:t>
        </m:r>
      </m:oMath>
      <w:r w:rsidRPr="001E14F8">
        <w:rPr>
          <w:rFonts w:asciiTheme="minorBidi" w:hAnsiTheme="minorBidi"/>
          <w:sz w:val="24"/>
          <w:szCs w:val="24"/>
        </w:rPr>
        <w:t>).</w:t>
      </w:r>
    </w:p>
    <w:p w14:paraId="6838E98E" w14:textId="77777777" w:rsidR="001E14F8" w:rsidRDefault="001E14F8" w:rsidP="00EE6187">
      <w:pPr>
        <w:rPr>
          <w:rFonts w:asciiTheme="minorBidi" w:hAnsiTheme="minorBidi"/>
          <w:sz w:val="24"/>
          <w:szCs w:val="24"/>
        </w:rPr>
      </w:pPr>
    </w:p>
    <w:p w14:paraId="5816173B" w14:textId="422AB9A4"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3.13-</w:t>
      </w:r>
    </w:p>
    <w:p w14:paraId="4A1E21A1" w14:textId="6C045F32" w:rsidR="001E14F8" w:rsidRDefault="001E14F8" w:rsidP="001E14F8">
      <w:pPr>
        <w:rPr>
          <w:rFonts w:asciiTheme="minorBidi" w:hAnsiTheme="minorBidi"/>
          <w:sz w:val="24"/>
          <w:szCs w:val="24"/>
        </w:rPr>
      </w:pPr>
      <w:r>
        <w:rPr>
          <w:rFonts w:asciiTheme="minorBidi" w:hAnsiTheme="minorBidi"/>
          <w:sz w:val="24"/>
          <w:szCs w:val="24"/>
        </w:rPr>
        <w:t>P</w:t>
      </w:r>
      <w:r w:rsidRPr="001E14F8">
        <w:rPr>
          <w:rFonts w:asciiTheme="minorBidi" w:hAnsiTheme="minorBidi"/>
          <w:sz w:val="24"/>
          <w:szCs w:val="24"/>
        </w:rPr>
        <w:t xml:space="preserve">earson CF is theoretically superior to Raw Cosine for handling user bias (strictness/generosity). However, it introduces a reliance on variance and overlap size. Pure Pearson is dangerous in sparse datasets due to high variance on low-overlap pairs. The application of Discounted Similarity (DS) is essential to </w:t>
      </w:r>
      <w:r>
        <w:rPr>
          <w:rFonts w:asciiTheme="minorBidi" w:hAnsiTheme="minorBidi"/>
          <w:sz w:val="24"/>
          <w:szCs w:val="24"/>
        </w:rPr>
        <w:t>gain</w:t>
      </w:r>
      <w:r w:rsidRPr="001E14F8">
        <w:rPr>
          <w:rFonts w:asciiTheme="minorBidi" w:hAnsiTheme="minorBidi"/>
          <w:sz w:val="24"/>
          <w:szCs w:val="24"/>
        </w:rPr>
        <w:t xml:space="preserve"> the benefits of Pearson (bias removal) while </w:t>
      </w:r>
      <w:r>
        <w:rPr>
          <w:rFonts w:asciiTheme="minorBidi" w:hAnsiTheme="minorBidi"/>
          <w:sz w:val="24"/>
          <w:szCs w:val="24"/>
        </w:rPr>
        <w:t>avoiding</w:t>
      </w:r>
      <w:r w:rsidRPr="001E14F8">
        <w:rPr>
          <w:rFonts w:asciiTheme="minorBidi" w:hAnsiTheme="minorBidi"/>
          <w:sz w:val="24"/>
          <w:szCs w:val="24"/>
        </w:rPr>
        <w:t xml:space="preserve"> its weakness (sensitivity to sparsity).</w:t>
      </w:r>
    </w:p>
    <w:p w14:paraId="53F9C724" w14:textId="77777777" w:rsidR="00950570" w:rsidRDefault="00950570" w:rsidP="00EE6187">
      <w:pPr>
        <w:rPr>
          <w:rFonts w:asciiTheme="minorBidi" w:hAnsiTheme="minorBidi"/>
          <w:sz w:val="24"/>
          <w:szCs w:val="24"/>
        </w:rPr>
      </w:pPr>
    </w:p>
    <w:p w14:paraId="2FC1E988" w14:textId="5D9A182B" w:rsidR="00CA6499" w:rsidRDefault="00E46C92" w:rsidP="00EE6187">
      <w:pPr>
        <w:rPr>
          <w:rFonts w:asciiTheme="minorBidi" w:hAnsiTheme="minorBidi"/>
          <w:b/>
          <w:bCs/>
          <w:sz w:val="24"/>
          <w:szCs w:val="24"/>
        </w:rPr>
      </w:pPr>
      <w:r>
        <w:rPr>
          <w:rFonts w:asciiTheme="minorBidi" w:hAnsiTheme="minorBidi"/>
          <w:b/>
          <w:bCs/>
          <w:sz w:val="24"/>
          <w:szCs w:val="24"/>
        </w:rPr>
        <w:t xml:space="preserve"> </w:t>
      </w:r>
    </w:p>
    <w:p w14:paraId="7873F25D" w14:textId="5F80B5BA" w:rsidR="00950570" w:rsidRPr="00CA6499" w:rsidRDefault="00CA6499" w:rsidP="00EE6187">
      <w:pPr>
        <w:rPr>
          <w:rFonts w:asciiTheme="minorBidi" w:hAnsiTheme="minorBidi"/>
          <w:b/>
          <w:bCs/>
          <w:sz w:val="24"/>
          <w:szCs w:val="24"/>
        </w:rPr>
      </w:pPr>
      <w:bookmarkStart w:id="6" w:name="_Hlk215883442"/>
      <w:r w:rsidRPr="00CA6499">
        <w:rPr>
          <w:rFonts w:asciiTheme="minorBidi" w:hAnsiTheme="minorBidi"/>
          <w:b/>
          <w:bCs/>
          <w:sz w:val="24"/>
          <w:szCs w:val="24"/>
        </w:rPr>
        <w:t>Final Task for Section 2 Part 1</w:t>
      </w:r>
      <w:r w:rsidR="00E46C92">
        <w:rPr>
          <w:rFonts w:asciiTheme="minorBidi" w:hAnsiTheme="minorBidi"/>
          <w:b/>
          <w:bCs/>
          <w:sz w:val="24"/>
          <w:szCs w:val="24"/>
        </w:rPr>
        <w:t xml:space="preserve"> (Comparison)</w:t>
      </w:r>
    </w:p>
    <w:bookmarkEnd w:id="6"/>
    <w:p w14:paraId="2E2890A9" w14:textId="77777777" w:rsidR="00950570" w:rsidRDefault="00950570" w:rsidP="00EE6187">
      <w:pPr>
        <w:rPr>
          <w:rFonts w:asciiTheme="minorBidi" w:hAnsiTheme="minorBidi"/>
          <w:sz w:val="24"/>
          <w:szCs w:val="24"/>
        </w:rPr>
      </w:pPr>
    </w:p>
    <w:p w14:paraId="67D18CC9" w14:textId="77777777" w:rsidR="00E46C92" w:rsidRPr="00E46C92" w:rsidRDefault="00E46C92" w:rsidP="00E46C92">
      <w:pPr>
        <w:numPr>
          <w:ilvl w:val="0"/>
          <w:numId w:val="49"/>
        </w:numPr>
        <w:rPr>
          <w:rFonts w:asciiTheme="minorBidi" w:hAnsiTheme="minorBidi"/>
          <w:sz w:val="24"/>
          <w:szCs w:val="24"/>
        </w:rPr>
      </w:pPr>
      <w:r w:rsidRPr="00E46C92">
        <w:rPr>
          <w:rFonts w:asciiTheme="minorBidi" w:hAnsiTheme="minorBidi"/>
          <w:b/>
          <w:bCs/>
          <w:sz w:val="24"/>
          <w:szCs w:val="24"/>
        </w:rPr>
        <w:t>Case Study 1</w:t>
      </w:r>
      <w:r w:rsidRPr="00E46C92">
        <w:rPr>
          <w:rFonts w:asciiTheme="minorBidi" w:hAnsiTheme="minorBidi"/>
          <w:sz w:val="24"/>
          <w:szCs w:val="24"/>
        </w:rPr>
        <w:t>: Raw Cosine Similarity.</w:t>
      </w:r>
    </w:p>
    <w:p w14:paraId="6D12E4BE" w14:textId="77777777" w:rsidR="00E46C92" w:rsidRPr="00E46C92" w:rsidRDefault="00E46C92" w:rsidP="00E46C92">
      <w:pPr>
        <w:numPr>
          <w:ilvl w:val="0"/>
          <w:numId w:val="49"/>
        </w:numPr>
        <w:rPr>
          <w:rFonts w:asciiTheme="minorBidi" w:hAnsiTheme="minorBidi"/>
          <w:sz w:val="24"/>
          <w:szCs w:val="24"/>
        </w:rPr>
      </w:pPr>
      <w:r w:rsidRPr="00E46C92">
        <w:rPr>
          <w:rFonts w:asciiTheme="minorBidi" w:hAnsiTheme="minorBidi"/>
          <w:b/>
          <w:bCs/>
          <w:sz w:val="24"/>
          <w:szCs w:val="24"/>
        </w:rPr>
        <w:t>Case Study 2</w:t>
      </w:r>
      <w:r w:rsidRPr="00E46C92">
        <w:rPr>
          <w:rFonts w:asciiTheme="minorBidi" w:hAnsiTheme="minorBidi"/>
          <w:sz w:val="24"/>
          <w:szCs w:val="24"/>
        </w:rPr>
        <w:t>: Mean-Centered Cosine Similarity (Pearson logic, centered prediction).</w:t>
      </w:r>
    </w:p>
    <w:p w14:paraId="08DE322E" w14:textId="77777777" w:rsidR="00E46C92" w:rsidRPr="00E46C92" w:rsidRDefault="00E46C92" w:rsidP="00E46C92">
      <w:pPr>
        <w:numPr>
          <w:ilvl w:val="0"/>
          <w:numId w:val="49"/>
        </w:numPr>
        <w:rPr>
          <w:rFonts w:asciiTheme="minorBidi" w:hAnsiTheme="minorBidi"/>
          <w:sz w:val="24"/>
          <w:szCs w:val="24"/>
        </w:rPr>
      </w:pPr>
      <w:r w:rsidRPr="00E46C92">
        <w:rPr>
          <w:rFonts w:asciiTheme="minorBidi" w:hAnsiTheme="minorBidi"/>
          <w:b/>
          <w:bCs/>
          <w:sz w:val="24"/>
          <w:szCs w:val="24"/>
        </w:rPr>
        <w:t>Case Study 3</w:t>
      </w:r>
      <w:r w:rsidRPr="00E46C92">
        <w:rPr>
          <w:rFonts w:asciiTheme="minorBidi" w:hAnsiTheme="minorBidi"/>
          <w:sz w:val="24"/>
          <w:szCs w:val="24"/>
        </w:rPr>
        <w:t>: Pearson Correlation Coefficient (PCC) with specific focus on bias and correlation properties.</w:t>
      </w:r>
    </w:p>
    <w:p w14:paraId="4F37CA94" w14:textId="17F5794E"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studies, we also evaluated the impact of </w:t>
      </w:r>
      <w:r w:rsidRPr="00E46C92">
        <w:rPr>
          <w:rFonts w:asciiTheme="minorBidi" w:hAnsiTheme="minorBidi"/>
          <w:b/>
          <w:bCs/>
          <w:sz w:val="24"/>
          <w:szCs w:val="24"/>
        </w:rPr>
        <w:t>Discounted Similarity (DS)</w:t>
      </w:r>
      <w:r w:rsidRPr="00E46C92">
        <w:rPr>
          <w:rFonts w:asciiTheme="minorBidi" w:hAnsiTheme="minorBidi"/>
          <w:sz w:val="24"/>
          <w:szCs w:val="24"/>
        </w:rPr>
        <w:t>, which penalizes similarities based on low common item counts</w:t>
      </w:r>
      <w:r>
        <w:rPr>
          <w:rFonts w:asciiTheme="minorBidi" w:hAnsiTheme="minorBidi"/>
          <w:sz w:val="24"/>
          <w:szCs w:val="24"/>
        </w:rPr>
        <w:t xml:space="preserve"> (small overlaps)</w:t>
      </w:r>
      <w:r w:rsidRPr="00E46C92">
        <w:rPr>
          <w:rFonts w:asciiTheme="minorBidi" w:hAnsiTheme="minorBidi"/>
          <w:sz w:val="24"/>
          <w:szCs w:val="24"/>
        </w:rPr>
        <w:t>.</w:t>
      </w:r>
    </w:p>
    <w:p w14:paraId="143A5B38" w14:textId="77777777" w:rsidR="00E46C92" w:rsidRDefault="00E46C92" w:rsidP="00EE6187">
      <w:pPr>
        <w:rPr>
          <w:rFonts w:asciiTheme="minorBidi" w:hAnsiTheme="minorBidi"/>
          <w:sz w:val="24"/>
          <w:szCs w:val="24"/>
        </w:rPr>
      </w:pPr>
    </w:p>
    <w:p w14:paraId="2A35B923" w14:textId="77777777" w:rsidR="00E46C92" w:rsidRPr="00E46C92" w:rsidRDefault="00E46C92" w:rsidP="00EE6187">
      <w:pPr>
        <w:rPr>
          <w:rFonts w:asciiTheme="minorBidi" w:hAnsiTheme="minorBidi"/>
          <w:sz w:val="24"/>
          <w:szCs w:val="24"/>
        </w:rPr>
      </w:pPr>
    </w:p>
    <w:p w14:paraId="682F633B"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Comparison of Similarity Metrics</w:t>
      </w:r>
    </w:p>
    <w:tbl>
      <w:tblPr>
        <w:tblW w:w="0" w:type="auto"/>
        <w:tblCellMar>
          <w:top w:w="15" w:type="dxa"/>
          <w:left w:w="15" w:type="dxa"/>
          <w:bottom w:w="15" w:type="dxa"/>
          <w:right w:w="15" w:type="dxa"/>
        </w:tblCellMar>
        <w:tblLook w:val="04A0" w:firstRow="1" w:lastRow="0" w:firstColumn="1" w:lastColumn="0" w:noHBand="0" w:noVBand="1"/>
      </w:tblPr>
      <w:tblGrid>
        <w:gridCol w:w="1392"/>
        <w:gridCol w:w="2896"/>
        <w:gridCol w:w="3219"/>
        <w:gridCol w:w="2153"/>
      </w:tblGrid>
      <w:tr w:rsidR="00E46C92" w:rsidRPr="00E46C92" w14:paraId="5FA4DF78" w14:textId="77777777">
        <w:trPr>
          <w:tblHeader/>
        </w:trPr>
        <w:tc>
          <w:tcPr>
            <w:tcW w:w="0" w:type="auto"/>
            <w:tcMar>
              <w:top w:w="75" w:type="dxa"/>
              <w:left w:w="150" w:type="dxa"/>
              <w:bottom w:w="75" w:type="dxa"/>
              <w:right w:w="150" w:type="dxa"/>
            </w:tcMar>
            <w:vAlign w:val="center"/>
            <w:hideMark/>
          </w:tcPr>
          <w:p w14:paraId="7CFEBCF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3A3B368"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Handling User Bias</w:t>
            </w:r>
          </w:p>
        </w:tc>
        <w:tc>
          <w:tcPr>
            <w:tcW w:w="0" w:type="auto"/>
            <w:tcMar>
              <w:top w:w="75" w:type="dxa"/>
              <w:left w:w="150" w:type="dxa"/>
              <w:bottom w:w="75" w:type="dxa"/>
              <w:right w:w="150" w:type="dxa"/>
            </w:tcMar>
            <w:vAlign w:val="center"/>
            <w:hideMark/>
          </w:tcPr>
          <w:p w14:paraId="4A2683CF"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Reliability with Sparse Data</w:t>
            </w:r>
          </w:p>
        </w:tc>
        <w:tc>
          <w:tcPr>
            <w:tcW w:w="0" w:type="auto"/>
            <w:tcMar>
              <w:top w:w="75" w:type="dxa"/>
              <w:left w:w="150" w:type="dxa"/>
              <w:bottom w:w="75" w:type="dxa"/>
              <w:right w:w="150" w:type="dxa"/>
            </w:tcMar>
            <w:vAlign w:val="center"/>
            <w:hideMark/>
          </w:tcPr>
          <w:p w14:paraId="429B6C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Key Characteristic</w:t>
            </w:r>
          </w:p>
        </w:tc>
      </w:tr>
      <w:tr w:rsidR="00E46C92" w:rsidRPr="00E46C92" w14:paraId="2EF9DBEB" w14:textId="77777777">
        <w:tc>
          <w:tcPr>
            <w:tcW w:w="0" w:type="auto"/>
            <w:tcMar>
              <w:top w:w="75" w:type="dxa"/>
              <w:left w:w="150" w:type="dxa"/>
              <w:bottom w:w="75" w:type="dxa"/>
              <w:right w:w="150" w:type="dxa"/>
            </w:tcMar>
            <w:vAlign w:val="center"/>
            <w:hideMark/>
          </w:tcPr>
          <w:p w14:paraId="531DE864"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Raw Cosine</w:t>
            </w:r>
          </w:p>
        </w:tc>
        <w:tc>
          <w:tcPr>
            <w:tcW w:w="0" w:type="auto"/>
            <w:tcMar>
              <w:top w:w="75" w:type="dxa"/>
              <w:left w:w="150" w:type="dxa"/>
              <w:bottom w:w="75" w:type="dxa"/>
              <w:right w:w="150" w:type="dxa"/>
            </w:tcMar>
            <w:vAlign w:val="center"/>
            <w:hideMark/>
          </w:tcPr>
          <w:p w14:paraId="3D693073" w14:textId="030D5328"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Treats users with ratings (1,1) and (5,5) as identical (Sim=1). Ignores strictness/generosity.</w:t>
            </w:r>
          </w:p>
        </w:tc>
        <w:tc>
          <w:tcPr>
            <w:tcW w:w="0" w:type="auto"/>
            <w:tcMar>
              <w:top w:w="75" w:type="dxa"/>
              <w:left w:w="150" w:type="dxa"/>
              <w:bottom w:w="75" w:type="dxa"/>
              <w:right w:w="150" w:type="dxa"/>
            </w:tcMar>
            <w:vAlign w:val="center"/>
            <w:hideMark/>
          </w:tcPr>
          <w:p w14:paraId="077489BE"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Moderate</w:t>
            </w:r>
            <w:r w:rsidRPr="00E46C92">
              <w:rPr>
                <w:rFonts w:asciiTheme="minorBidi" w:hAnsiTheme="minorBidi"/>
                <w:sz w:val="24"/>
                <w:szCs w:val="24"/>
              </w:rPr>
              <w:t>. Less likely to find negative correlations, but prone to high similarity on small subsets if ratings are non-negative.</w:t>
            </w:r>
          </w:p>
        </w:tc>
        <w:tc>
          <w:tcPr>
            <w:tcW w:w="0" w:type="auto"/>
            <w:tcMar>
              <w:top w:w="75" w:type="dxa"/>
              <w:left w:w="150" w:type="dxa"/>
              <w:bottom w:w="75" w:type="dxa"/>
              <w:right w:w="150" w:type="dxa"/>
            </w:tcMar>
            <w:vAlign w:val="center"/>
            <w:hideMark/>
          </w:tcPr>
          <w:p w14:paraId="1CD4E8F6" w14:textId="692BFFA3" w:rsidR="00E46C92" w:rsidRPr="00E46C92" w:rsidRDefault="00E46C92" w:rsidP="00E46C92">
            <w:pPr>
              <w:rPr>
                <w:rFonts w:asciiTheme="minorBidi" w:hAnsiTheme="minorBidi"/>
                <w:sz w:val="24"/>
                <w:szCs w:val="24"/>
              </w:rPr>
            </w:pPr>
            <w:r w:rsidRPr="00E46C92">
              <w:rPr>
                <w:rFonts w:asciiTheme="minorBidi" w:hAnsiTheme="minorBidi"/>
                <w:sz w:val="24"/>
                <w:szCs w:val="24"/>
              </w:rPr>
              <w:t xml:space="preserve">Measures "Co-occurrence" and vector angle, it struggles to distinguish "dislike" from "like" effectively </w:t>
            </w:r>
          </w:p>
        </w:tc>
      </w:tr>
      <w:tr w:rsidR="00E46C92" w:rsidRPr="00E46C92" w14:paraId="29190C24" w14:textId="77777777">
        <w:tc>
          <w:tcPr>
            <w:tcW w:w="0" w:type="auto"/>
            <w:tcMar>
              <w:top w:w="75" w:type="dxa"/>
              <w:left w:w="150" w:type="dxa"/>
              <w:bottom w:w="75" w:type="dxa"/>
              <w:right w:w="150" w:type="dxa"/>
            </w:tcMar>
            <w:vAlign w:val="center"/>
            <w:hideMark/>
          </w:tcPr>
          <w:p w14:paraId="427682D7"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lastRenderedPageBreak/>
              <w:t>Mean-Centered / Pearson</w:t>
            </w:r>
          </w:p>
        </w:tc>
        <w:tc>
          <w:tcPr>
            <w:tcW w:w="0" w:type="auto"/>
            <w:tcMar>
              <w:top w:w="75" w:type="dxa"/>
              <w:left w:w="150" w:type="dxa"/>
              <w:bottom w:w="75" w:type="dxa"/>
              <w:right w:w="150" w:type="dxa"/>
            </w:tcMar>
            <w:vAlign w:val="center"/>
            <w:hideMark/>
          </w:tcPr>
          <w:p w14:paraId="57863BFC" w14:textId="756A705C" w:rsidR="00E46C92" w:rsidRPr="00E46C92" w:rsidRDefault="00E46C92" w:rsidP="00E46C92">
            <w:pPr>
              <w:rPr>
                <w:rFonts w:asciiTheme="minorBidi" w:hAnsiTheme="minorBidi"/>
                <w:sz w:val="24"/>
                <w:szCs w:val="24"/>
              </w:rPr>
            </w:pPr>
            <w:r>
              <w:rPr>
                <w:rFonts w:asciiTheme="minorBidi" w:hAnsiTheme="minorBidi"/>
                <w:b/>
                <w:bCs/>
                <w:sz w:val="24"/>
                <w:szCs w:val="24"/>
              </w:rPr>
              <w:t>Great</w:t>
            </w:r>
            <w:r w:rsidRPr="00E46C92">
              <w:rPr>
                <w:rFonts w:asciiTheme="minorBidi" w:hAnsiTheme="minorBidi"/>
                <w:sz w:val="24"/>
                <w:szCs w:val="24"/>
              </w:rPr>
              <w:t>. Centers ratings around user mean. (1,1) becomes negative/zero deviation, (5,5) becomes positive. Identifies true preference alignment.</w:t>
            </w:r>
          </w:p>
        </w:tc>
        <w:tc>
          <w:tcPr>
            <w:tcW w:w="0" w:type="auto"/>
            <w:tcMar>
              <w:top w:w="75" w:type="dxa"/>
              <w:left w:w="150" w:type="dxa"/>
              <w:bottom w:w="75" w:type="dxa"/>
              <w:right w:w="150" w:type="dxa"/>
            </w:tcMar>
            <w:vAlign w:val="center"/>
            <w:hideMark/>
          </w:tcPr>
          <w:p w14:paraId="53B81022" w14:textId="696FDF9E"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Extremely sensitive to low overlap (</w:t>
            </w:r>
            <m:oMath>
              <m:r>
                <w:rPr>
                  <w:rFonts w:ascii="Cambria Math" w:hAnsi="Cambria Math"/>
                  <w:sz w:val="24"/>
                  <w:szCs w:val="24"/>
                </w:rPr>
                <m:t>n&lt;3</m:t>
              </m:r>
            </m:oMath>
            <w:r w:rsidRPr="00E46C92">
              <w:rPr>
                <w:rFonts w:asciiTheme="minorBidi" w:hAnsiTheme="minorBidi"/>
                <w:sz w:val="24"/>
                <w:szCs w:val="24"/>
              </w:rPr>
              <w:t>). Can produce perfect </w:t>
            </w:r>
            <m:oMath>
              <m:r>
                <w:rPr>
                  <w:rFonts w:ascii="Cambria Math" w:hAnsi="Cambria Math"/>
                  <w:sz w:val="24"/>
                  <w:szCs w:val="24"/>
                </w:rPr>
                <m:t>±1.0</m:t>
              </m:r>
            </m:oMath>
            <w:r w:rsidRPr="00E46C92">
              <w:rPr>
                <w:rFonts w:asciiTheme="minorBidi" w:hAnsiTheme="minorBidi"/>
                <w:sz w:val="24"/>
                <w:szCs w:val="24"/>
              </w:rPr>
              <w:t> correlations by chance, leading to noisy neighborhoods.</w:t>
            </w:r>
          </w:p>
        </w:tc>
        <w:tc>
          <w:tcPr>
            <w:tcW w:w="0" w:type="auto"/>
            <w:tcMar>
              <w:top w:w="75" w:type="dxa"/>
              <w:left w:w="150" w:type="dxa"/>
              <w:bottom w:w="75" w:type="dxa"/>
              <w:right w:w="150" w:type="dxa"/>
            </w:tcMar>
            <w:vAlign w:val="center"/>
            <w:hideMark/>
          </w:tcPr>
          <w:p w14:paraId="574FBD2B" w14:textId="0FFD4B3A" w:rsidR="00E46C92" w:rsidRPr="00E46C92" w:rsidRDefault="00E46C92" w:rsidP="00E46C92">
            <w:pPr>
              <w:rPr>
                <w:rFonts w:asciiTheme="minorBidi" w:hAnsiTheme="minorBidi"/>
                <w:sz w:val="24"/>
                <w:szCs w:val="24"/>
              </w:rPr>
            </w:pPr>
            <w:r w:rsidRPr="00E46C92">
              <w:rPr>
                <w:rFonts w:asciiTheme="minorBidi" w:hAnsiTheme="minorBidi"/>
                <w:sz w:val="24"/>
                <w:szCs w:val="24"/>
              </w:rPr>
              <w:t>Measures Correlation. Invariant to shift and scale of rating distributions.</w:t>
            </w:r>
          </w:p>
        </w:tc>
      </w:tr>
    </w:tbl>
    <w:p w14:paraId="40F37B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Bias Adjustment (Mean-Centering)</w:t>
      </w:r>
    </w:p>
    <w:p w14:paraId="57DC50F8" w14:textId="3BFE578B" w:rsidR="00E46C92" w:rsidRPr="00E46C92" w:rsidRDefault="00E46C92" w:rsidP="00E46C92">
      <w:pPr>
        <w:numPr>
          <w:ilvl w:val="0"/>
          <w:numId w:val="50"/>
        </w:numPr>
        <w:rPr>
          <w:rFonts w:asciiTheme="minorBidi" w:hAnsiTheme="minorBidi"/>
          <w:sz w:val="24"/>
          <w:szCs w:val="24"/>
        </w:rPr>
      </w:pPr>
      <w:r w:rsidRPr="00E46C92">
        <w:rPr>
          <w:rFonts w:asciiTheme="minorBidi" w:hAnsiTheme="minorBidi"/>
          <w:sz w:val="24"/>
          <w:szCs w:val="24"/>
        </w:rPr>
        <w:t>Case Study 1 (Raw), users who rated everything '1' were found to be perfect neighbors of users who rated everything '5'. This is a flaw for prediction, as predicting a '5' based on a neighbor who gave a '1' (but is considered "similar") leads to inaccurate values.</w:t>
      </w:r>
    </w:p>
    <w:p w14:paraId="3A1B31FB" w14:textId="27715028" w:rsidR="00E46C92" w:rsidRPr="00E46C92" w:rsidRDefault="00E46C92" w:rsidP="00E46C92">
      <w:pPr>
        <w:numPr>
          <w:ilvl w:val="0"/>
          <w:numId w:val="50"/>
        </w:numPr>
        <w:rPr>
          <w:rFonts w:asciiTheme="minorBidi" w:hAnsiTheme="minorBidi"/>
          <w:sz w:val="24"/>
          <w:szCs w:val="24"/>
        </w:rPr>
      </w:pPr>
      <w:r w:rsidRPr="00E46C92">
        <w:rPr>
          <w:rFonts w:asciiTheme="minorBidi" w:hAnsiTheme="minorBidi"/>
          <w:sz w:val="24"/>
          <w:szCs w:val="24"/>
        </w:rPr>
        <w:t>Case Study 2 &amp; 3 (Pearson) fixed this. A widespread low-rater (avg 1.0) and high-rater (avg 5.0) would likely have 0 variance or undefined correlation, or if they had variance, the centering ensures we predict deviations from the target's mean. Prediction formula </w:t>
      </w:r>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r>
          <m:rPr>
            <m:sty m:val="p"/>
          </m:rPr>
          <w:rPr>
            <w:rFonts w:ascii="Cambria Math" w:hAnsi="Cambria Math"/>
            <w:sz w:val="24"/>
            <w:szCs w:val="24"/>
          </w:rPr>
          <m:t>Δ</m:t>
        </m:r>
      </m:oMath>
      <w:r w:rsidRPr="00E46C92">
        <w:rPr>
          <w:rFonts w:asciiTheme="minorBidi" w:hAnsiTheme="minorBidi"/>
          <w:sz w:val="24"/>
          <w:szCs w:val="24"/>
        </w:rPr>
        <w:t> correctly scales the result to the target user's baseline.</w:t>
      </w:r>
    </w:p>
    <w:p w14:paraId="405935A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Discounted Similarity (DS)</w:t>
      </w:r>
    </w:p>
    <w:p w14:paraId="396B84AF" w14:textId="293F567D"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three case studies, </w:t>
      </w:r>
      <w:r w:rsidRPr="00E46C92">
        <w:rPr>
          <w:rFonts w:asciiTheme="minorBidi" w:hAnsiTheme="minorBidi"/>
          <w:b/>
          <w:bCs/>
          <w:sz w:val="24"/>
          <w:szCs w:val="24"/>
        </w:rPr>
        <w:t>Discounted Similarity</w:t>
      </w:r>
      <w:r w:rsidRPr="00E46C92">
        <w:rPr>
          <w:rFonts w:asciiTheme="minorBidi" w:hAnsiTheme="minorBidi"/>
          <w:sz w:val="24"/>
          <w:szCs w:val="24"/>
        </w:rPr>
        <w:t> proved to be the most critical improvement</w:t>
      </w:r>
      <w:r>
        <w:rPr>
          <w:rFonts w:asciiTheme="minorBidi" w:hAnsiTheme="minorBidi"/>
          <w:sz w:val="24"/>
          <w:szCs w:val="24"/>
        </w:rPr>
        <w:t>.</w:t>
      </w:r>
    </w:p>
    <w:p w14:paraId="6CCDF893" w14:textId="77777777" w:rsidR="00E46C92" w:rsidRPr="00E46C92" w:rsidRDefault="00E46C92" w:rsidP="00E46C92">
      <w:pPr>
        <w:numPr>
          <w:ilvl w:val="0"/>
          <w:numId w:val="51"/>
        </w:numPr>
        <w:rPr>
          <w:rFonts w:asciiTheme="minorBidi" w:hAnsiTheme="minorBidi"/>
          <w:sz w:val="24"/>
          <w:szCs w:val="24"/>
        </w:rPr>
      </w:pPr>
      <w:r w:rsidRPr="00E46C92">
        <w:rPr>
          <w:rFonts w:asciiTheme="minorBidi" w:hAnsiTheme="minorBidi"/>
          <w:b/>
          <w:bCs/>
          <w:sz w:val="24"/>
          <w:szCs w:val="24"/>
        </w:rPr>
        <w:t>Problem</w:t>
      </w:r>
      <w:r w:rsidRPr="00E46C92">
        <w:rPr>
          <w:rFonts w:asciiTheme="minorBidi" w:hAnsiTheme="minorBidi"/>
          <w:sz w:val="24"/>
          <w:szCs w:val="24"/>
        </w:rPr>
        <w:t>: "Top 20%" neighbors in sparse datasets are dominated by pairs with very few common items (e.g., 2 items) who happen to agree perfectly.</w:t>
      </w:r>
    </w:p>
    <w:p w14:paraId="34C618CA" w14:textId="77777777" w:rsidR="00E46C92" w:rsidRPr="00E46C92" w:rsidRDefault="00E46C92" w:rsidP="00E46C92">
      <w:pPr>
        <w:numPr>
          <w:ilvl w:val="1"/>
          <w:numId w:val="51"/>
        </w:numPr>
        <w:rPr>
          <w:rFonts w:asciiTheme="minorBidi" w:hAnsiTheme="minorBidi"/>
          <w:sz w:val="24"/>
          <w:szCs w:val="24"/>
        </w:rPr>
      </w:pPr>
      <w:r w:rsidRPr="00E46C92">
        <w:rPr>
          <w:rFonts w:asciiTheme="minorBidi" w:hAnsiTheme="minorBidi"/>
          <w:b/>
          <w:bCs/>
          <w:sz w:val="24"/>
          <w:szCs w:val="24"/>
        </w:rPr>
        <w:t>Raw Cosine</w:t>
      </w:r>
      <w:r w:rsidRPr="00E46C92">
        <w:rPr>
          <w:rFonts w:asciiTheme="minorBidi" w:hAnsiTheme="minorBidi"/>
          <w:sz w:val="24"/>
          <w:szCs w:val="24"/>
        </w:rPr>
        <w:t>: Found many "1.0" neighbors with only 2 items.</w:t>
      </w:r>
    </w:p>
    <w:p w14:paraId="2EB1BAC0" w14:textId="77777777" w:rsidR="00E46C92" w:rsidRPr="00E46C92" w:rsidRDefault="00E46C92" w:rsidP="00E46C92">
      <w:pPr>
        <w:numPr>
          <w:ilvl w:val="1"/>
          <w:numId w:val="51"/>
        </w:numPr>
        <w:rPr>
          <w:rFonts w:asciiTheme="minorBidi" w:hAnsiTheme="minorBidi"/>
          <w:sz w:val="24"/>
          <w:szCs w:val="24"/>
        </w:rPr>
      </w:pPr>
      <w:r w:rsidRPr="00E46C92">
        <w:rPr>
          <w:rFonts w:asciiTheme="minorBidi" w:hAnsiTheme="minorBidi"/>
          <w:b/>
          <w:bCs/>
          <w:sz w:val="24"/>
          <w:szCs w:val="24"/>
        </w:rPr>
        <w:t>Pearson</w:t>
      </w:r>
      <w:r w:rsidRPr="00E46C92">
        <w:rPr>
          <w:rFonts w:asciiTheme="minorBidi" w:hAnsiTheme="minorBidi"/>
          <w:sz w:val="24"/>
          <w:szCs w:val="24"/>
        </w:rPr>
        <w:t>: Found many "1.0" (and "-1.0") neighbors with only 2 items.</w:t>
      </w:r>
    </w:p>
    <w:p w14:paraId="73562885" w14:textId="7DE5CA1B" w:rsidR="00E46C92" w:rsidRPr="00E46C92" w:rsidRDefault="00E46C92" w:rsidP="00E46C92">
      <w:pPr>
        <w:numPr>
          <w:ilvl w:val="0"/>
          <w:numId w:val="51"/>
        </w:numPr>
        <w:rPr>
          <w:rFonts w:asciiTheme="minorBidi" w:hAnsiTheme="minorBidi"/>
          <w:sz w:val="24"/>
          <w:szCs w:val="24"/>
        </w:rPr>
      </w:pPr>
      <w:r w:rsidRPr="00E46C92">
        <w:rPr>
          <w:rFonts w:asciiTheme="minorBidi" w:hAnsiTheme="minorBidi"/>
          <w:b/>
          <w:bCs/>
          <w:sz w:val="24"/>
          <w:szCs w:val="24"/>
        </w:rPr>
        <w:t>Solution</w:t>
      </w:r>
      <w:r w:rsidRPr="00E46C92">
        <w:rPr>
          <w:rFonts w:asciiTheme="minorBidi" w:hAnsiTheme="minorBidi"/>
          <w:sz w:val="24"/>
          <w:szCs w:val="24"/>
        </w:rPr>
        <w:t>: DS applies a penalty factor </w:t>
      </w:r>
    </w:p>
    <w:p w14:paraId="4B5D6F2D" w14:textId="77777777" w:rsidR="00E46C92" w:rsidRPr="00E46C92" w:rsidRDefault="00E46C92" w:rsidP="00E46C92">
      <w:pPr>
        <w:numPr>
          <w:ilvl w:val="0"/>
          <w:numId w:val="51"/>
        </w:numPr>
        <w:rPr>
          <w:rFonts w:asciiTheme="minorBidi" w:hAnsiTheme="minorBidi"/>
          <w:sz w:val="24"/>
          <w:szCs w:val="24"/>
        </w:rPr>
      </w:pPr>
      <w:r w:rsidRPr="00E46C92">
        <w:rPr>
          <w:rFonts w:asciiTheme="minorBidi" w:hAnsiTheme="minorBidi"/>
          <w:b/>
          <w:bCs/>
          <w:sz w:val="24"/>
          <w:szCs w:val="24"/>
        </w:rPr>
        <w:t>Outcome</w:t>
      </w:r>
      <w:r w:rsidRPr="00E46C92">
        <w:rPr>
          <w:rFonts w:asciiTheme="minorBidi" w:hAnsiTheme="minorBidi"/>
          <w:sz w:val="24"/>
          <w:szCs w:val="24"/>
        </w:rPr>
        <w:t>:</w:t>
      </w:r>
    </w:p>
    <w:p w14:paraId="5A7EEABC" w14:textId="2B6F3377" w:rsidR="00E46C92" w:rsidRPr="00E46C92" w:rsidRDefault="00E46C92" w:rsidP="00E46C92">
      <w:pPr>
        <w:numPr>
          <w:ilvl w:val="1"/>
          <w:numId w:val="51"/>
        </w:numPr>
        <w:rPr>
          <w:rFonts w:asciiTheme="minorBidi" w:hAnsiTheme="minorBidi"/>
          <w:sz w:val="24"/>
          <w:szCs w:val="24"/>
        </w:rPr>
      </w:pPr>
      <w:r w:rsidRPr="00E46C92">
        <w:rPr>
          <w:rFonts w:asciiTheme="minorBidi" w:hAnsiTheme="minorBidi"/>
          <w:sz w:val="24"/>
          <w:szCs w:val="24"/>
        </w:rPr>
        <w:t>The "Top 20%" list shifted dramatically (often &lt;10% overlap between Pure vs DS lists). The DS list favored users with sustained agreement (e.g., 50+ common items) even if correlation was slightly lower (e.g., 0.8 vs 1.0).</w:t>
      </w:r>
    </w:p>
    <w:p w14:paraId="520022E2" w14:textId="561AB13D" w:rsidR="00E46C92" w:rsidRDefault="00E46C92" w:rsidP="00E46C92">
      <w:pPr>
        <w:numPr>
          <w:ilvl w:val="1"/>
          <w:numId w:val="51"/>
        </w:numPr>
        <w:rPr>
          <w:rFonts w:asciiTheme="minorBidi" w:hAnsiTheme="minorBidi"/>
          <w:sz w:val="24"/>
          <w:szCs w:val="24"/>
        </w:rPr>
      </w:pPr>
      <w:r w:rsidRPr="00E46C92">
        <w:rPr>
          <w:rFonts w:asciiTheme="minorBidi" w:hAnsiTheme="minorBidi"/>
          <w:sz w:val="24"/>
          <w:szCs w:val="24"/>
        </w:rPr>
        <w:t xml:space="preserve">Recommendations changed. DS predictions are based on "trusted" neighbors rather than "lucky" ones. </w:t>
      </w:r>
    </w:p>
    <w:p w14:paraId="1898E00C" w14:textId="77777777" w:rsidR="00E46C92" w:rsidRPr="00E46C92" w:rsidRDefault="00E46C92" w:rsidP="00E46C92">
      <w:pPr>
        <w:rPr>
          <w:rFonts w:asciiTheme="minorBidi" w:hAnsiTheme="minorBidi"/>
          <w:sz w:val="24"/>
          <w:szCs w:val="24"/>
        </w:rPr>
      </w:pPr>
    </w:p>
    <w:p w14:paraId="6A472A37" w14:textId="4054B4B4" w:rsidR="00E46C92" w:rsidRPr="00E46C92" w:rsidRDefault="00E46C92" w:rsidP="00E46C92">
      <w:pPr>
        <w:rPr>
          <w:rFonts w:asciiTheme="minorBidi" w:hAnsiTheme="minorBidi"/>
          <w:b/>
          <w:bCs/>
          <w:sz w:val="24"/>
          <w:szCs w:val="24"/>
        </w:rPr>
      </w:pPr>
      <w:r>
        <w:rPr>
          <w:rFonts w:asciiTheme="minorBidi" w:hAnsiTheme="minorBidi"/>
          <w:b/>
          <w:bCs/>
          <w:sz w:val="24"/>
          <w:szCs w:val="24"/>
        </w:rPr>
        <w:lastRenderedPageBreak/>
        <w:t>Conclusion</w:t>
      </w:r>
    </w:p>
    <w:p w14:paraId="472B7252" w14:textId="64162330" w:rsidR="00E46C92" w:rsidRPr="00E46C92" w:rsidRDefault="00E46C92" w:rsidP="00E46C92">
      <w:pPr>
        <w:numPr>
          <w:ilvl w:val="0"/>
          <w:numId w:val="52"/>
        </w:numPr>
        <w:rPr>
          <w:rFonts w:asciiTheme="minorBidi" w:hAnsiTheme="minorBidi"/>
          <w:sz w:val="24"/>
          <w:szCs w:val="24"/>
        </w:rPr>
      </w:pPr>
      <w:r w:rsidRPr="00E46C92">
        <w:rPr>
          <w:rFonts w:asciiTheme="minorBidi" w:hAnsiTheme="minorBidi"/>
          <w:b/>
          <w:bCs/>
          <w:sz w:val="24"/>
          <w:szCs w:val="24"/>
        </w:rPr>
        <w:t>Pearson vs Cosine</w:t>
      </w:r>
      <w:r w:rsidRPr="00E46C92">
        <w:rPr>
          <w:rFonts w:asciiTheme="minorBidi" w:hAnsiTheme="minorBidi"/>
          <w:sz w:val="24"/>
          <w:szCs w:val="24"/>
        </w:rPr>
        <w:t xml:space="preserve">: Pearson is theoretically the correct metric for CF because it captures preference (up/down) rather than just magnitude. </w:t>
      </w:r>
    </w:p>
    <w:p w14:paraId="68CD94AB" w14:textId="020237E5" w:rsidR="00E46C92" w:rsidRPr="00E46C92" w:rsidRDefault="00E46C92" w:rsidP="00E46C92">
      <w:pPr>
        <w:numPr>
          <w:ilvl w:val="0"/>
          <w:numId w:val="52"/>
        </w:numPr>
        <w:rPr>
          <w:rFonts w:asciiTheme="minorBidi" w:hAnsiTheme="minorBidi"/>
          <w:sz w:val="24"/>
          <w:szCs w:val="24"/>
        </w:rPr>
      </w:pPr>
      <w:r w:rsidRPr="00E46C92">
        <w:rPr>
          <w:rFonts w:asciiTheme="minorBidi" w:hAnsiTheme="minorBidi"/>
          <w:b/>
          <w:bCs/>
          <w:sz w:val="24"/>
          <w:szCs w:val="24"/>
        </w:rPr>
        <w:t>Sample Size</w:t>
      </w:r>
      <w:r w:rsidRPr="00E46C92">
        <w:rPr>
          <w:rFonts w:asciiTheme="minorBidi" w:hAnsiTheme="minorBidi"/>
          <w:sz w:val="24"/>
          <w:szCs w:val="24"/>
        </w:rPr>
        <w:t>: Pearson's superiority is completely undermined in sparse data without significance weighting (DS). A correlation of 1.0 based on 2 items is statistically meaningless and nois</w:t>
      </w:r>
      <w:r>
        <w:rPr>
          <w:rFonts w:asciiTheme="minorBidi" w:hAnsiTheme="minorBidi"/>
          <w:sz w:val="24"/>
          <w:szCs w:val="24"/>
        </w:rPr>
        <w:t>y</w:t>
      </w:r>
      <w:r w:rsidRPr="00E46C92">
        <w:rPr>
          <w:rFonts w:asciiTheme="minorBidi" w:hAnsiTheme="minorBidi"/>
          <w:sz w:val="24"/>
          <w:szCs w:val="24"/>
        </w:rPr>
        <w:t>.</w:t>
      </w:r>
    </w:p>
    <w:p w14:paraId="31CD5F01" w14:textId="5D9D5834" w:rsidR="00E46C92" w:rsidRPr="00E46C92" w:rsidRDefault="00E46C92" w:rsidP="00E46C92">
      <w:pPr>
        <w:numPr>
          <w:ilvl w:val="0"/>
          <w:numId w:val="52"/>
        </w:numPr>
        <w:rPr>
          <w:rFonts w:asciiTheme="minorBidi" w:hAnsiTheme="minorBidi"/>
          <w:sz w:val="24"/>
          <w:szCs w:val="24"/>
        </w:rPr>
      </w:pPr>
      <w:r w:rsidRPr="00E46C92">
        <w:rPr>
          <w:rFonts w:asciiTheme="minorBidi" w:hAnsiTheme="minorBidi"/>
          <w:sz w:val="24"/>
          <w:szCs w:val="24"/>
        </w:rPr>
        <w:t>The optimal approach for User-Based CF in this dataset is </w:t>
      </w:r>
      <w:r w:rsidRPr="00E46C92">
        <w:rPr>
          <w:rFonts w:asciiTheme="minorBidi" w:hAnsiTheme="minorBidi"/>
          <w:b/>
          <w:bCs/>
          <w:sz w:val="24"/>
          <w:szCs w:val="24"/>
        </w:rPr>
        <w:t>Mean-Centered Cosine (Pearson) combined with Discounted Similarity (DS)</w:t>
      </w:r>
      <w:r w:rsidRPr="00E46C92">
        <w:rPr>
          <w:rFonts w:asciiTheme="minorBidi" w:hAnsiTheme="minorBidi"/>
          <w:sz w:val="24"/>
          <w:szCs w:val="24"/>
        </w:rPr>
        <w:t>. This combination handles user bias (via centering) and sparsity noise (via discounting)</w:t>
      </w:r>
      <w:r>
        <w:rPr>
          <w:rFonts w:asciiTheme="minorBidi" w:hAnsiTheme="minorBidi"/>
          <w:sz w:val="24"/>
          <w:szCs w:val="24"/>
        </w:rPr>
        <w:t>.</w:t>
      </w:r>
    </w:p>
    <w:p w14:paraId="3E058F6F" w14:textId="77777777" w:rsidR="00950570" w:rsidRDefault="00950570" w:rsidP="00EE6187">
      <w:pPr>
        <w:rPr>
          <w:rFonts w:asciiTheme="minorBidi" w:hAnsiTheme="minorBidi"/>
          <w:sz w:val="24"/>
          <w:szCs w:val="24"/>
        </w:rPr>
      </w:pPr>
    </w:p>
    <w:p w14:paraId="51136798" w14:textId="77777777" w:rsidR="00950570" w:rsidRDefault="00950570" w:rsidP="00EE6187">
      <w:pPr>
        <w:rPr>
          <w:rFonts w:asciiTheme="minorBidi" w:hAnsiTheme="minorBidi"/>
          <w:sz w:val="24"/>
          <w:szCs w:val="24"/>
        </w:rPr>
      </w:pPr>
    </w:p>
    <w:p w14:paraId="18E7C230" w14:textId="77777777" w:rsidR="00950570" w:rsidRDefault="00950570" w:rsidP="00EE6187">
      <w:pPr>
        <w:rPr>
          <w:rFonts w:asciiTheme="minorBidi" w:hAnsiTheme="minorBidi"/>
          <w:sz w:val="24"/>
          <w:szCs w:val="24"/>
        </w:rPr>
      </w:pPr>
    </w:p>
    <w:p w14:paraId="4D55F2F4" w14:textId="77777777" w:rsidR="00950570" w:rsidRDefault="00950570" w:rsidP="00EE6187">
      <w:pPr>
        <w:rPr>
          <w:rFonts w:asciiTheme="minorBidi" w:hAnsiTheme="minorBidi"/>
          <w:sz w:val="24"/>
          <w:szCs w:val="24"/>
        </w:rPr>
      </w:pPr>
    </w:p>
    <w:p w14:paraId="0B9D883D" w14:textId="77777777" w:rsidR="00950570" w:rsidRDefault="00950570" w:rsidP="00EE6187">
      <w:pPr>
        <w:rPr>
          <w:rFonts w:asciiTheme="minorBidi" w:hAnsiTheme="minorBidi"/>
          <w:sz w:val="24"/>
          <w:szCs w:val="24"/>
        </w:rPr>
      </w:pPr>
    </w:p>
    <w:p w14:paraId="154C93EC" w14:textId="77777777" w:rsidR="00950570" w:rsidRDefault="00950570" w:rsidP="00EE6187">
      <w:pPr>
        <w:rPr>
          <w:rFonts w:asciiTheme="minorBidi" w:hAnsiTheme="minorBidi"/>
          <w:sz w:val="24"/>
          <w:szCs w:val="24"/>
        </w:rPr>
      </w:pPr>
    </w:p>
    <w:p w14:paraId="0EF0A7B0" w14:textId="77777777" w:rsidR="00950570" w:rsidRDefault="00950570" w:rsidP="00EE6187">
      <w:pPr>
        <w:rPr>
          <w:rFonts w:asciiTheme="minorBidi" w:hAnsiTheme="minorBidi"/>
          <w:sz w:val="24"/>
          <w:szCs w:val="24"/>
        </w:rPr>
      </w:pPr>
    </w:p>
    <w:p w14:paraId="42C0CCCD" w14:textId="77777777" w:rsidR="00950570" w:rsidRDefault="00950570" w:rsidP="00EE6187">
      <w:pPr>
        <w:rPr>
          <w:rFonts w:asciiTheme="minorBidi" w:hAnsiTheme="minorBidi"/>
          <w:sz w:val="24"/>
          <w:szCs w:val="24"/>
        </w:rPr>
      </w:pPr>
    </w:p>
    <w:p w14:paraId="6835A678" w14:textId="77777777" w:rsidR="00950570" w:rsidRDefault="00950570" w:rsidP="00EE6187">
      <w:pPr>
        <w:rPr>
          <w:rFonts w:asciiTheme="minorBidi" w:hAnsiTheme="minorBidi"/>
          <w:sz w:val="24"/>
          <w:szCs w:val="24"/>
        </w:rPr>
      </w:pPr>
    </w:p>
    <w:p w14:paraId="5581729C" w14:textId="77777777" w:rsidR="00950570" w:rsidRDefault="00950570" w:rsidP="00EE6187">
      <w:pPr>
        <w:rPr>
          <w:rFonts w:asciiTheme="minorBidi" w:hAnsiTheme="minorBidi"/>
          <w:sz w:val="24"/>
          <w:szCs w:val="24"/>
        </w:rPr>
      </w:pPr>
    </w:p>
    <w:p w14:paraId="1A97FCEB" w14:textId="77777777" w:rsidR="00950570" w:rsidRDefault="00950570" w:rsidP="00EE6187">
      <w:pPr>
        <w:rPr>
          <w:rFonts w:asciiTheme="minorBidi" w:hAnsiTheme="minorBidi"/>
          <w:sz w:val="24"/>
          <w:szCs w:val="24"/>
        </w:rPr>
      </w:pPr>
    </w:p>
    <w:p w14:paraId="34F6DA62" w14:textId="77777777" w:rsidR="00950570" w:rsidRDefault="00950570" w:rsidP="00EE6187">
      <w:pPr>
        <w:rPr>
          <w:rFonts w:asciiTheme="minorBidi" w:hAnsiTheme="minorBidi"/>
          <w:sz w:val="24"/>
          <w:szCs w:val="24"/>
        </w:rPr>
      </w:pPr>
    </w:p>
    <w:p w14:paraId="01215ECD" w14:textId="77777777" w:rsidR="00950570" w:rsidRDefault="00950570" w:rsidP="00EE6187">
      <w:pPr>
        <w:rPr>
          <w:rFonts w:asciiTheme="minorBidi" w:hAnsiTheme="minorBidi"/>
          <w:sz w:val="24"/>
          <w:szCs w:val="24"/>
        </w:rPr>
      </w:pPr>
    </w:p>
    <w:p w14:paraId="13FBE2BF" w14:textId="77777777" w:rsidR="00950570" w:rsidRDefault="00950570" w:rsidP="00EE6187">
      <w:pPr>
        <w:rPr>
          <w:rFonts w:asciiTheme="minorBidi" w:hAnsiTheme="minorBidi"/>
          <w:sz w:val="24"/>
          <w:szCs w:val="24"/>
        </w:rPr>
      </w:pPr>
    </w:p>
    <w:p w14:paraId="60BEA329" w14:textId="77777777" w:rsidR="00950570" w:rsidRDefault="00950570" w:rsidP="00EE6187">
      <w:pPr>
        <w:rPr>
          <w:rFonts w:asciiTheme="minorBidi" w:hAnsiTheme="minorBidi"/>
          <w:sz w:val="24"/>
          <w:szCs w:val="24"/>
        </w:rPr>
      </w:pPr>
    </w:p>
    <w:p w14:paraId="17B651B5" w14:textId="77777777" w:rsidR="00950570" w:rsidRDefault="00950570" w:rsidP="00EE6187">
      <w:pPr>
        <w:rPr>
          <w:rFonts w:asciiTheme="minorBidi" w:hAnsiTheme="minorBidi"/>
          <w:sz w:val="24"/>
          <w:szCs w:val="24"/>
        </w:rPr>
      </w:pPr>
    </w:p>
    <w:p w14:paraId="0B10CF3E" w14:textId="77777777" w:rsidR="00950570" w:rsidRDefault="00950570" w:rsidP="00EE6187">
      <w:pPr>
        <w:rPr>
          <w:rFonts w:asciiTheme="minorBidi" w:hAnsiTheme="minorBidi"/>
          <w:sz w:val="24"/>
          <w:szCs w:val="24"/>
        </w:rPr>
      </w:pPr>
    </w:p>
    <w:p w14:paraId="42A93D4E" w14:textId="77777777" w:rsidR="00950570" w:rsidRDefault="00950570" w:rsidP="00EE6187">
      <w:pPr>
        <w:rPr>
          <w:rFonts w:asciiTheme="minorBidi" w:hAnsiTheme="minorBidi"/>
          <w:sz w:val="24"/>
          <w:szCs w:val="24"/>
        </w:rPr>
      </w:pPr>
    </w:p>
    <w:p w14:paraId="67227ED7" w14:textId="77777777" w:rsidR="00E46C92" w:rsidRDefault="00E46C92" w:rsidP="00EE6187">
      <w:pPr>
        <w:rPr>
          <w:rFonts w:asciiTheme="minorBidi" w:hAnsiTheme="minorBidi"/>
          <w:sz w:val="24"/>
          <w:szCs w:val="24"/>
        </w:rPr>
      </w:pPr>
    </w:p>
    <w:p w14:paraId="1EDDA8D4" w14:textId="77777777" w:rsidR="00E46C92" w:rsidRDefault="00E46C92" w:rsidP="00EE6187">
      <w:pPr>
        <w:rPr>
          <w:rFonts w:asciiTheme="minorBidi" w:hAnsiTheme="minorBidi"/>
          <w:sz w:val="24"/>
          <w:szCs w:val="24"/>
        </w:rPr>
      </w:pPr>
    </w:p>
    <w:p w14:paraId="66441EFC" w14:textId="7693FDA3" w:rsidR="004F2ECD" w:rsidRDefault="004F2ECD" w:rsidP="004F2ECD">
      <w:pPr>
        <w:rPr>
          <w:rFonts w:asciiTheme="minorBidi" w:hAnsiTheme="minorBidi"/>
          <w:b/>
          <w:bCs/>
          <w:sz w:val="24"/>
          <w:szCs w:val="24"/>
        </w:rPr>
      </w:pPr>
      <w:r>
        <w:rPr>
          <w:rFonts w:asciiTheme="minorBidi" w:hAnsiTheme="minorBidi"/>
          <w:b/>
          <w:bCs/>
          <w:sz w:val="24"/>
          <w:szCs w:val="24"/>
        </w:rPr>
        <w:lastRenderedPageBreak/>
        <w:t>Part 2: item</w:t>
      </w:r>
      <w:r w:rsidRPr="000340FD">
        <w:rPr>
          <w:rFonts w:asciiTheme="minorBidi" w:hAnsiTheme="minorBidi"/>
          <w:b/>
          <w:bCs/>
          <w:sz w:val="24"/>
          <w:szCs w:val="24"/>
        </w:rPr>
        <w:t>-Based Collaborative Filtering</w:t>
      </w:r>
      <w:r>
        <w:rPr>
          <w:rFonts w:asciiTheme="minorBidi" w:hAnsiTheme="minorBidi"/>
          <w:b/>
          <w:bCs/>
          <w:sz w:val="24"/>
          <w:szCs w:val="24"/>
        </w:rPr>
        <w:t xml:space="preserve"> </w:t>
      </w:r>
    </w:p>
    <w:p w14:paraId="3E99AFAB" w14:textId="3771787A" w:rsidR="00DD3E30" w:rsidRPr="00DD3E30" w:rsidRDefault="004F2ECD" w:rsidP="00DD3E30">
      <w:pPr>
        <w:rPr>
          <w:rFonts w:asciiTheme="minorBidi" w:hAnsiTheme="minorBidi"/>
          <w:b/>
          <w:bCs/>
          <w:sz w:val="24"/>
          <w:szCs w:val="24"/>
        </w:rPr>
      </w:pPr>
      <w:bookmarkStart w:id="7" w:name="_Hlk215883168"/>
      <w:r>
        <w:rPr>
          <w:rFonts w:asciiTheme="minorBidi" w:hAnsiTheme="minorBidi"/>
          <w:b/>
          <w:bCs/>
          <w:sz w:val="24"/>
          <w:szCs w:val="24"/>
        </w:rPr>
        <w:t>Case Study 1:</w:t>
      </w:r>
      <w:r w:rsidR="00DD3E30" w:rsidRPr="00DD3E30">
        <w:rPr>
          <w:rFonts w:ascii="Segoe UI" w:eastAsia="Times New Roman" w:hAnsi="Segoe UI" w:cs="Segoe UI"/>
          <w:b/>
          <w:bCs/>
          <w:color w:val="CCCCCC"/>
          <w:kern w:val="0"/>
          <w:sz w:val="36"/>
          <w:szCs w:val="36"/>
          <w14:ligatures w14:val="none"/>
        </w:rPr>
        <w:t xml:space="preserve"> </w:t>
      </w:r>
      <w:r w:rsidR="00DD3E30" w:rsidRPr="00DD3E30">
        <w:rPr>
          <w:rFonts w:asciiTheme="minorBidi" w:hAnsiTheme="minorBidi"/>
          <w:b/>
          <w:bCs/>
          <w:sz w:val="24"/>
          <w:szCs w:val="24"/>
        </w:rPr>
        <w:t>Item-Based CF with Mean-Center</w:t>
      </w:r>
    </w:p>
    <w:bookmarkEnd w:id="7"/>
    <w:p w14:paraId="5E659A3D" w14:textId="28F51AE6" w:rsidR="004F2ECD" w:rsidRDefault="004F2ECD" w:rsidP="004F2ECD">
      <w:pPr>
        <w:rPr>
          <w:rFonts w:asciiTheme="minorBidi" w:hAnsiTheme="minorBidi"/>
          <w:b/>
          <w:bCs/>
          <w:sz w:val="24"/>
          <w:szCs w:val="24"/>
        </w:rPr>
      </w:pPr>
    </w:p>
    <w:p w14:paraId="50474F7E" w14:textId="0D1A5C7E"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w:t>
      </w:r>
      <w:r>
        <w:rPr>
          <w:rFonts w:asciiTheme="minorBidi" w:hAnsiTheme="minorBidi"/>
          <w:b/>
          <w:bCs/>
          <w:sz w:val="24"/>
          <w:szCs w:val="24"/>
        </w:rPr>
        <w:t>2.</w:t>
      </w:r>
      <w:r w:rsidRPr="00DD3E30">
        <w:rPr>
          <w:rFonts w:asciiTheme="minorBidi" w:hAnsiTheme="minorBidi"/>
          <w:b/>
          <w:bCs/>
          <w:sz w:val="24"/>
          <w:szCs w:val="24"/>
        </w:rPr>
        <w:t>1.7-</w:t>
      </w:r>
    </w:p>
    <w:p w14:paraId="637F75A5"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2BD116BB" w14:textId="7CA028E1" w:rsidR="00DD3E30" w:rsidRPr="00DD3E30" w:rsidRDefault="00DD3E30" w:rsidP="00DD3E30">
      <w:pPr>
        <w:numPr>
          <w:ilvl w:val="0"/>
          <w:numId w:val="53"/>
        </w:numPr>
        <w:rPr>
          <w:rFonts w:asciiTheme="minorBidi" w:hAnsiTheme="minorBidi"/>
          <w:sz w:val="24"/>
          <w:szCs w:val="24"/>
        </w:rPr>
      </w:pPr>
      <w:r w:rsidRPr="00DD3E30">
        <w:rPr>
          <w:rFonts w:asciiTheme="minorBidi" w:hAnsiTheme="minorBidi"/>
          <w:b/>
          <w:bCs/>
          <w:sz w:val="24"/>
          <w:szCs w:val="24"/>
        </w:rPr>
        <w:t>Step 2 (Raw Similarity):</w:t>
      </w:r>
      <w:r w:rsidRPr="00DD3E30">
        <w:rPr>
          <w:rFonts w:asciiTheme="minorBidi" w:hAnsiTheme="minorBidi"/>
          <w:sz w:val="24"/>
          <w:szCs w:val="24"/>
        </w:rPr>
        <w:t> The top neighbors are dominated by items with a perfect similarity score of </w:t>
      </w:r>
      <w:r w:rsidRPr="00DD3E30">
        <w:rPr>
          <w:rFonts w:asciiTheme="minorBidi" w:hAnsiTheme="minorBidi"/>
          <w:b/>
          <w:bCs/>
          <w:sz w:val="24"/>
          <w:szCs w:val="24"/>
        </w:rPr>
        <w:t>1</w:t>
      </w:r>
    </w:p>
    <w:p w14:paraId="0F61CAF8" w14:textId="280B04BD"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sz w:val="24"/>
          <w:szCs w:val="24"/>
        </w:rPr>
        <w:t>Example (Target 1333): Neighbors 165, 256, 379 all have score 1</w:t>
      </w:r>
    </w:p>
    <w:p w14:paraId="35B44710" w14:textId="21404251"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sz w:val="24"/>
          <w:szCs w:val="24"/>
        </w:rPr>
        <w:t xml:space="preserve"> These are likely items with very sparse ratings (e.g., rated by only 1-2 users who also rated the target item exactly the same). </w:t>
      </w:r>
      <w:proofErr w:type="gramStart"/>
      <w:r w:rsidRPr="00DD3E30">
        <w:rPr>
          <w:rFonts w:asciiTheme="minorBidi" w:hAnsiTheme="minorBidi"/>
          <w:sz w:val="24"/>
          <w:szCs w:val="24"/>
        </w:rPr>
        <w:t>This  perfection</w:t>
      </w:r>
      <w:proofErr w:type="gramEnd"/>
      <w:r w:rsidRPr="00DD3E30">
        <w:rPr>
          <w:rFonts w:asciiTheme="minorBidi" w:hAnsiTheme="minorBidi"/>
          <w:sz w:val="24"/>
          <w:szCs w:val="24"/>
        </w:rPr>
        <w:t xml:space="preserve"> pushes them to the top of the list despite low confidence.</w:t>
      </w:r>
    </w:p>
    <w:p w14:paraId="601708C7" w14:textId="77777777" w:rsidR="00DD3E30" w:rsidRPr="00DD3E30" w:rsidRDefault="00DD3E30" w:rsidP="00DD3E30">
      <w:pPr>
        <w:numPr>
          <w:ilvl w:val="0"/>
          <w:numId w:val="53"/>
        </w:numPr>
        <w:rPr>
          <w:rFonts w:asciiTheme="minorBidi" w:hAnsiTheme="minorBidi"/>
          <w:sz w:val="24"/>
          <w:szCs w:val="24"/>
        </w:rPr>
      </w:pPr>
      <w:r w:rsidRPr="00DD3E30">
        <w:rPr>
          <w:rFonts w:asciiTheme="minorBidi" w:hAnsiTheme="minorBidi"/>
          <w:b/>
          <w:bCs/>
          <w:sz w:val="24"/>
          <w:szCs w:val="24"/>
        </w:rPr>
        <w:t>Step 5 (Discounted Similarity - DS):</w:t>
      </w:r>
      <w:r w:rsidRPr="00DD3E30">
        <w:rPr>
          <w:rFonts w:asciiTheme="minorBidi" w:hAnsiTheme="minorBidi"/>
          <w:sz w:val="24"/>
          <w:szCs w:val="24"/>
        </w:rPr>
        <w:t> The top neighbors are completely different and have much lower, but more realistic scores.</w:t>
      </w:r>
    </w:p>
    <w:p w14:paraId="6EB89D92" w14:textId="77777777"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sz w:val="24"/>
          <w:szCs w:val="24"/>
        </w:rPr>
        <w:t>Example (Target 1333): The top neighbors become 22 (0.1317), 316 (0.1279), 1175 (0.1096).</w:t>
      </w:r>
    </w:p>
    <w:p w14:paraId="3B81DDBB" w14:textId="45068C47"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i/>
          <w:iCs/>
          <w:sz w:val="24"/>
          <w:szCs w:val="24"/>
        </w:rPr>
        <w:t>:</w:t>
      </w:r>
      <w:r w:rsidRPr="00DD3E30">
        <w:rPr>
          <w:rFonts w:asciiTheme="minorBidi" w:hAnsiTheme="minorBidi"/>
          <w:sz w:val="24"/>
          <w:szCs w:val="24"/>
        </w:rPr>
        <w:t> The DS metric (using beta) effectively penalized the sparse 1</w:t>
      </w:r>
      <w:r>
        <w:rPr>
          <w:rFonts w:asciiTheme="minorBidi" w:hAnsiTheme="minorBidi"/>
          <w:sz w:val="24"/>
          <w:szCs w:val="24"/>
        </w:rPr>
        <w:t xml:space="preserve"> </w:t>
      </w:r>
      <w:proofErr w:type="gramStart"/>
      <w:r w:rsidRPr="00DD3E30">
        <w:rPr>
          <w:rFonts w:asciiTheme="minorBidi" w:hAnsiTheme="minorBidi"/>
          <w:sz w:val="24"/>
          <w:szCs w:val="24"/>
        </w:rPr>
        <w:t>matches</w:t>
      </w:r>
      <w:proofErr w:type="gramEnd"/>
      <w:r w:rsidRPr="00DD3E30">
        <w:rPr>
          <w:rFonts w:asciiTheme="minorBidi" w:hAnsiTheme="minorBidi"/>
          <w:sz w:val="24"/>
          <w:szCs w:val="24"/>
        </w:rPr>
        <w:t>. The new top items are those that have a significant number of co-ratings with the target, even if their raw similarity is lower (e.g., ~0.1 - 0.2).</w:t>
      </w:r>
    </w:p>
    <w:p w14:paraId="002413CC" w14:textId="5D087852" w:rsidR="00DD3E30" w:rsidRPr="00DD3E30" w:rsidRDefault="00DD3E30" w:rsidP="00DD3E30">
      <w:pPr>
        <w:rPr>
          <w:rFonts w:asciiTheme="minorBidi" w:hAnsiTheme="minorBidi"/>
          <w:sz w:val="24"/>
          <w:szCs w:val="24"/>
        </w:rPr>
      </w:pPr>
      <w:r w:rsidRPr="00DD3E30">
        <w:rPr>
          <w:rFonts w:asciiTheme="minorBidi" w:hAnsiTheme="minorBidi"/>
          <w:sz w:val="24"/>
          <w:szCs w:val="24"/>
        </w:rPr>
        <w:t xml:space="preserve">The pattern shows that raw similarity is highly </w:t>
      </w:r>
      <w:r>
        <w:rPr>
          <w:rFonts w:asciiTheme="minorBidi" w:hAnsiTheme="minorBidi"/>
          <w:sz w:val="24"/>
          <w:szCs w:val="24"/>
        </w:rPr>
        <w:t>prone</w:t>
      </w:r>
      <w:r w:rsidRPr="00DD3E30">
        <w:rPr>
          <w:rFonts w:asciiTheme="minorBidi" w:hAnsiTheme="minorBidi"/>
          <w:sz w:val="24"/>
          <w:szCs w:val="24"/>
        </w:rPr>
        <w:t xml:space="preserve"> to noise in sparse datasets. Step 5 (DS) successfully acts as a filter, removing "too good " neighbors and elevating "reliable" neighbors.</w:t>
      </w:r>
    </w:p>
    <w:p w14:paraId="4CDCAF18" w14:textId="77777777" w:rsidR="00DD3E30" w:rsidRPr="004F2ECD" w:rsidRDefault="00DD3E30" w:rsidP="00EE6187">
      <w:pPr>
        <w:rPr>
          <w:rFonts w:asciiTheme="minorBidi" w:hAnsiTheme="minorBidi"/>
          <w:sz w:val="24"/>
          <w:szCs w:val="24"/>
        </w:rPr>
      </w:pPr>
    </w:p>
    <w:p w14:paraId="4A75466E" w14:textId="4AD6C612"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2.2.1.</w:t>
      </w:r>
      <w:r>
        <w:rPr>
          <w:rFonts w:asciiTheme="minorBidi" w:hAnsiTheme="minorBidi"/>
          <w:b/>
          <w:bCs/>
          <w:sz w:val="24"/>
          <w:szCs w:val="24"/>
        </w:rPr>
        <w:t>8</w:t>
      </w:r>
      <w:r w:rsidRPr="00DD3E30">
        <w:rPr>
          <w:rFonts w:asciiTheme="minorBidi" w:hAnsiTheme="minorBidi"/>
          <w:b/>
          <w:bCs/>
          <w:sz w:val="24"/>
          <w:szCs w:val="24"/>
        </w:rPr>
        <w:t>-</w:t>
      </w:r>
    </w:p>
    <w:p w14:paraId="07DB20A3" w14:textId="77777777" w:rsidR="00DD3E30" w:rsidRDefault="00DD3E30" w:rsidP="00EE6187">
      <w:pPr>
        <w:rPr>
          <w:rFonts w:asciiTheme="minorBidi" w:hAnsiTheme="minorBidi"/>
          <w:sz w:val="24"/>
          <w:szCs w:val="24"/>
        </w:rPr>
      </w:pPr>
    </w:p>
    <w:p w14:paraId="7D06A5EB"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031830AB" w14:textId="7F2FFE36" w:rsidR="00DD3E30" w:rsidRPr="00DD3E30" w:rsidRDefault="00DD3E30" w:rsidP="00DD3E30">
      <w:pPr>
        <w:numPr>
          <w:ilvl w:val="0"/>
          <w:numId w:val="54"/>
        </w:numPr>
        <w:rPr>
          <w:rFonts w:asciiTheme="minorBidi" w:hAnsiTheme="minorBidi"/>
          <w:sz w:val="24"/>
          <w:szCs w:val="24"/>
        </w:rPr>
      </w:pPr>
      <w:r w:rsidRPr="00DD3E30">
        <w:rPr>
          <w:rFonts w:asciiTheme="minorBidi" w:hAnsiTheme="minorBidi"/>
          <w:sz w:val="24"/>
          <w:szCs w:val="24"/>
        </w:rPr>
        <w:t>For some users, predictions remained identical or very close.</w:t>
      </w:r>
    </w:p>
    <w:p w14:paraId="520FD32E"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82287: Sim-Pred 5.00 -&gt; DS-Pred 5.00.</w:t>
      </w:r>
    </w:p>
    <w:p w14:paraId="44257B5B"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112281: Sim-Pred 4.00 -&gt; DS-Pred 4.00.</w:t>
      </w:r>
    </w:p>
    <w:p w14:paraId="6CFA3543" w14:textId="6F38502E" w:rsidR="00DD3E30" w:rsidRPr="00DD3E30" w:rsidRDefault="00DD3E30" w:rsidP="00DD3E30">
      <w:pPr>
        <w:numPr>
          <w:ilvl w:val="0"/>
          <w:numId w:val="54"/>
        </w:numPr>
        <w:rPr>
          <w:rFonts w:asciiTheme="minorBidi" w:hAnsiTheme="minorBidi"/>
          <w:sz w:val="24"/>
          <w:szCs w:val="24"/>
        </w:rPr>
      </w:pPr>
      <w:r w:rsidRPr="00DD3E30">
        <w:rPr>
          <w:rFonts w:asciiTheme="minorBidi" w:hAnsiTheme="minorBidi"/>
          <w:sz w:val="24"/>
          <w:szCs w:val="24"/>
        </w:rPr>
        <w:t>For others, there were notable corrections.</w:t>
      </w:r>
    </w:p>
    <w:p w14:paraId="55DA380F"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54136: Sim-Pred 2.55 -&gt; DS-Pred 3.28.</w:t>
      </w:r>
    </w:p>
    <w:p w14:paraId="2FA586DE"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36844: Sim-Pred 3.69 -&gt; DS-Pred 3.00.</w:t>
      </w:r>
    </w:p>
    <w:p w14:paraId="7C33D04E" w14:textId="25B066E7" w:rsidR="00DD3E30" w:rsidRDefault="00DD3E30" w:rsidP="00DD3E30">
      <w:pPr>
        <w:rPr>
          <w:rFonts w:asciiTheme="minorBidi" w:hAnsiTheme="minorBidi"/>
          <w:sz w:val="24"/>
          <w:szCs w:val="24"/>
        </w:rPr>
      </w:pPr>
      <w:r w:rsidRPr="00DD3E30">
        <w:rPr>
          <w:rFonts w:asciiTheme="minorBidi" w:hAnsiTheme="minorBidi"/>
          <w:sz w:val="24"/>
          <w:szCs w:val="24"/>
        </w:rPr>
        <w:lastRenderedPageBreak/>
        <w:t xml:space="preserve">The shift in predictions (e.g., User 54136 increasing by 0.73) indicates that the raw neighborhood was likely dragging the prediction down (or up) based on </w:t>
      </w:r>
      <w:r>
        <w:rPr>
          <w:rFonts w:asciiTheme="minorBidi" w:hAnsiTheme="minorBidi"/>
          <w:sz w:val="24"/>
          <w:szCs w:val="24"/>
        </w:rPr>
        <w:t>low</w:t>
      </w:r>
      <w:r w:rsidRPr="00DD3E30">
        <w:rPr>
          <w:rFonts w:asciiTheme="minorBidi" w:hAnsiTheme="minorBidi"/>
          <w:sz w:val="24"/>
          <w:szCs w:val="24"/>
        </w:rPr>
        <w:t xml:space="preserve"> evidence. By switching to the DS neighborhood, the prediction relied on a more trustworthy set of items, likely resulting in a rating that better reflects the user's actual preference trend for that type of item.</w:t>
      </w:r>
    </w:p>
    <w:p w14:paraId="6E3D3611" w14:textId="77777777" w:rsidR="00DD3E30" w:rsidRDefault="00DD3E30" w:rsidP="00DD3E30">
      <w:pPr>
        <w:rPr>
          <w:rFonts w:asciiTheme="minorBidi" w:hAnsiTheme="minorBidi"/>
          <w:sz w:val="24"/>
          <w:szCs w:val="24"/>
        </w:rPr>
      </w:pPr>
    </w:p>
    <w:p w14:paraId="46F822AD" w14:textId="52894E04" w:rsidR="00DD3E30" w:rsidRPr="00DD3E30" w:rsidRDefault="00DD3E30" w:rsidP="00DD3E30">
      <w:pPr>
        <w:rPr>
          <w:rFonts w:asciiTheme="minorBidi" w:hAnsiTheme="minorBidi"/>
          <w:b/>
          <w:bCs/>
          <w:sz w:val="24"/>
          <w:szCs w:val="24"/>
        </w:rPr>
      </w:pPr>
      <w:r w:rsidRPr="00DD3E30">
        <w:rPr>
          <w:rFonts w:asciiTheme="minorBidi" w:hAnsiTheme="minorBidi"/>
          <w:b/>
          <w:bCs/>
          <w:sz w:val="24"/>
          <w:szCs w:val="24"/>
        </w:rPr>
        <w:t>2.2.1.9-</w:t>
      </w:r>
    </w:p>
    <w:p w14:paraId="19567355" w14:textId="7E49C17F" w:rsidR="00DD3E30" w:rsidRPr="00DD3E30" w:rsidRDefault="00DD3E30" w:rsidP="00DD3E30">
      <w:pPr>
        <w:numPr>
          <w:ilvl w:val="0"/>
          <w:numId w:val="55"/>
        </w:numPr>
        <w:rPr>
          <w:rFonts w:asciiTheme="minorBidi" w:hAnsiTheme="minorBidi"/>
          <w:sz w:val="24"/>
          <w:szCs w:val="24"/>
        </w:rPr>
      </w:pPr>
      <w:r w:rsidRPr="00DD3E30">
        <w:rPr>
          <w:rFonts w:asciiTheme="minorBidi" w:hAnsiTheme="minorBidi"/>
          <w:b/>
          <w:bCs/>
          <w:sz w:val="24"/>
          <w:szCs w:val="24"/>
        </w:rPr>
        <w:t>Impact of DS:</w:t>
      </w:r>
      <w:r w:rsidRPr="00DD3E30">
        <w:rPr>
          <w:rFonts w:asciiTheme="minorBidi" w:hAnsiTheme="minorBidi"/>
          <w:sz w:val="24"/>
          <w:szCs w:val="24"/>
        </w:rPr>
        <w:t xml:space="preserve"> The </w:t>
      </w:r>
      <w:r>
        <w:rPr>
          <w:rFonts w:asciiTheme="minorBidi" w:hAnsiTheme="minorBidi"/>
          <w:sz w:val="24"/>
          <w:szCs w:val="24"/>
        </w:rPr>
        <w:t>DS</w:t>
      </w:r>
      <w:r w:rsidRPr="00DD3E30">
        <w:rPr>
          <w:rFonts w:asciiTheme="minorBidi" w:hAnsiTheme="minorBidi"/>
          <w:sz w:val="24"/>
          <w:szCs w:val="24"/>
        </w:rPr>
        <w:t xml:space="preserve"> transformation is critical for Item-Based CF.</w:t>
      </w:r>
    </w:p>
    <w:p w14:paraId="24933123" w14:textId="7ED131D6" w:rsidR="00DD3E30" w:rsidRPr="00DD3E30" w:rsidRDefault="00DD3E30" w:rsidP="00DD3E30">
      <w:pPr>
        <w:numPr>
          <w:ilvl w:val="0"/>
          <w:numId w:val="55"/>
        </w:numPr>
        <w:rPr>
          <w:rFonts w:asciiTheme="minorBidi" w:hAnsiTheme="minorBidi"/>
          <w:sz w:val="24"/>
          <w:szCs w:val="24"/>
        </w:rPr>
      </w:pPr>
      <w:r w:rsidRPr="00DD3E30">
        <w:rPr>
          <w:rFonts w:asciiTheme="minorBidi" w:hAnsiTheme="minorBidi"/>
          <w:sz w:val="24"/>
          <w:szCs w:val="24"/>
        </w:rPr>
        <w:t xml:space="preserve">The Mean-Centered prediction approach works well when combined with DS, producing stable </w:t>
      </w:r>
      <w:proofErr w:type="gramStart"/>
      <w:r w:rsidRPr="00DD3E30">
        <w:rPr>
          <w:rFonts w:asciiTheme="minorBidi" w:hAnsiTheme="minorBidi"/>
          <w:sz w:val="24"/>
          <w:szCs w:val="24"/>
        </w:rPr>
        <w:t xml:space="preserve">ratings </w:t>
      </w:r>
      <w:r>
        <w:rPr>
          <w:rFonts w:asciiTheme="minorBidi" w:hAnsiTheme="minorBidi"/>
          <w:sz w:val="24"/>
          <w:szCs w:val="24"/>
        </w:rPr>
        <w:t>.</w:t>
      </w:r>
      <w:proofErr w:type="gramEnd"/>
    </w:p>
    <w:p w14:paraId="4E84DBFE" w14:textId="77777777" w:rsidR="00DD3E30" w:rsidRPr="00DD3E30" w:rsidRDefault="00DD3E30" w:rsidP="00DD3E30">
      <w:pPr>
        <w:rPr>
          <w:rFonts w:asciiTheme="minorBidi" w:hAnsiTheme="minorBidi"/>
          <w:sz w:val="24"/>
          <w:szCs w:val="24"/>
        </w:rPr>
      </w:pPr>
    </w:p>
    <w:p w14:paraId="44F0E857" w14:textId="54655E51" w:rsidR="00DD3E30" w:rsidRPr="00DD3E30" w:rsidRDefault="00DD3E30" w:rsidP="00DD3E30">
      <w:pPr>
        <w:rPr>
          <w:rFonts w:asciiTheme="minorBidi" w:hAnsiTheme="minorBidi"/>
          <w:b/>
          <w:bCs/>
          <w:sz w:val="24"/>
          <w:szCs w:val="24"/>
        </w:rPr>
      </w:pPr>
      <w:r>
        <w:rPr>
          <w:rFonts w:asciiTheme="minorBidi" w:hAnsiTheme="minorBidi"/>
          <w:b/>
          <w:bCs/>
          <w:sz w:val="24"/>
          <w:szCs w:val="24"/>
        </w:rPr>
        <w:t>Case Study 2:</w:t>
      </w:r>
      <w:r w:rsidRPr="00DD3E30">
        <w:rPr>
          <w:rFonts w:ascii="Segoe UI" w:eastAsia="Times New Roman" w:hAnsi="Segoe UI" w:cs="Segoe UI"/>
          <w:b/>
          <w:bCs/>
          <w:color w:val="CCCCCC"/>
          <w:kern w:val="0"/>
          <w:sz w:val="36"/>
          <w:szCs w:val="36"/>
          <w14:ligatures w14:val="none"/>
        </w:rPr>
        <w:t xml:space="preserve"> </w:t>
      </w:r>
      <w:r w:rsidRPr="00DD3E30">
        <w:rPr>
          <w:rFonts w:asciiTheme="minorBidi" w:hAnsiTheme="minorBidi"/>
          <w:b/>
          <w:bCs/>
          <w:sz w:val="24"/>
          <w:szCs w:val="24"/>
        </w:rPr>
        <w:t xml:space="preserve">Item-Based CF with </w:t>
      </w:r>
      <w:r>
        <w:rPr>
          <w:rFonts w:asciiTheme="minorBidi" w:hAnsiTheme="minorBidi"/>
          <w:b/>
          <w:bCs/>
          <w:sz w:val="24"/>
          <w:szCs w:val="24"/>
        </w:rPr>
        <w:t>PCC</w:t>
      </w:r>
    </w:p>
    <w:p w14:paraId="64F604E9" w14:textId="77777777" w:rsidR="00950570" w:rsidRDefault="00950570" w:rsidP="00EE6187">
      <w:pPr>
        <w:rPr>
          <w:rFonts w:asciiTheme="minorBidi" w:hAnsiTheme="minorBidi"/>
          <w:sz w:val="24"/>
          <w:szCs w:val="24"/>
        </w:rPr>
      </w:pPr>
    </w:p>
    <w:p w14:paraId="67DA9529" w14:textId="16D391FF" w:rsidR="00DD3E30" w:rsidRPr="00DD3E30" w:rsidRDefault="00DD3E30" w:rsidP="00EE6187">
      <w:pPr>
        <w:rPr>
          <w:rFonts w:asciiTheme="minorBidi" w:hAnsiTheme="minorBidi"/>
          <w:b/>
          <w:bCs/>
          <w:sz w:val="24"/>
          <w:szCs w:val="24"/>
        </w:rPr>
      </w:pPr>
      <w:bookmarkStart w:id="8" w:name="_Hlk215883293"/>
      <w:r w:rsidRPr="00DD3E30">
        <w:rPr>
          <w:rFonts w:asciiTheme="minorBidi" w:hAnsiTheme="minorBidi"/>
          <w:b/>
          <w:bCs/>
          <w:sz w:val="24"/>
          <w:szCs w:val="24"/>
        </w:rPr>
        <w:t>2.2.2.7-</w:t>
      </w:r>
    </w:p>
    <w:bookmarkEnd w:id="8"/>
    <w:p w14:paraId="1C18574B" w14:textId="414C860B" w:rsidR="00DD3E30" w:rsidRPr="00DD3E30" w:rsidRDefault="00DD3E30" w:rsidP="00DD3E30">
      <w:pPr>
        <w:numPr>
          <w:ilvl w:val="0"/>
          <w:numId w:val="56"/>
        </w:numPr>
        <w:rPr>
          <w:rFonts w:asciiTheme="minorBidi" w:hAnsiTheme="minorBidi"/>
          <w:sz w:val="24"/>
          <w:szCs w:val="24"/>
        </w:rPr>
      </w:pPr>
      <w:r w:rsidRPr="00DD3E30">
        <w:rPr>
          <w:rFonts w:asciiTheme="minorBidi" w:hAnsiTheme="minorBidi"/>
          <w:b/>
          <w:bCs/>
          <w:sz w:val="24"/>
          <w:szCs w:val="24"/>
        </w:rPr>
        <w:t>Step 2 (Raw Pearson):</w:t>
      </w:r>
      <w:r w:rsidRPr="00DD3E30">
        <w:rPr>
          <w:rFonts w:asciiTheme="minorBidi" w:hAnsiTheme="minorBidi"/>
          <w:sz w:val="24"/>
          <w:szCs w:val="24"/>
        </w:rPr>
        <w:t xml:space="preserve"> We observed the same </w:t>
      </w:r>
      <w:r w:rsidRPr="00DD3E30">
        <w:rPr>
          <w:rFonts w:asciiTheme="minorBidi" w:hAnsiTheme="minorBidi"/>
          <w:b/>
          <w:bCs/>
          <w:sz w:val="24"/>
          <w:szCs w:val="24"/>
        </w:rPr>
        <w:t>1</w:t>
      </w:r>
      <w:r w:rsidRPr="00DD3E30">
        <w:rPr>
          <w:rFonts w:asciiTheme="minorBidi" w:hAnsiTheme="minorBidi"/>
          <w:sz w:val="24"/>
          <w:szCs w:val="24"/>
        </w:rPr>
        <w:t> similarity neighbors. This confirms that Pearson correlation, like Cosine, yields perfect 1.0 scores when the sample size (co-rated users) is essentially 2 points forming a line, or very consistent small samples.</w:t>
      </w:r>
    </w:p>
    <w:p w14:paraId="6CD99AEE" w14:textId="77777777" w:rsidR="00DD3E30" w:rsidRPr="00DD3E30" w:rsidRDefault="00DD3E30" w:rsidP="00DD3E30">
      <w:pPr>
        <w:numPr>
          <w:ilvl w:val="0"/>
          <w:numId w:val="56"/>
        </w:numPr>
        <w:rPr>
          <w:rFonts w:asciiTheme="minorBidi" w:hAnsiTheme="minorBidi"/>
          <w:sz w:val="24"/>
          <w:szCs w:val="24"/>
        </w:rPr>
      </w:pPr>
      <w:r w:rsidRPr="00DD3E30">
        <w:rPr>
          <w:rFonts w:asciiTheme="minorBidi" w:hAnsiTheme="minorBidi"/>
          <w:b/>
          <w:bCs/>
          <w:sz w:val="24"/>
          <w:szCs w:val="24"/>
        </w:rPr>
        <w:t>Step 5 (DS Pearson):</w:t>
      </w:r>
      <w:r w:rsidRPr="00DD3E30">
        <w:rPr>
          <w:rFonts w:asciiTheme="minorBidi" w:hAnsiTheme="minorBidi"/>
          <w:sz w:val="24"/>
          <w:szCs w:val="24"/>
        </w:rPr>
        <w:t> The list was reranked to favor items with higher support. For Target 1162, the top neighbor switched from 497 (1.0) to 623 (0.1719).</w:t>
      </w:r>
    </w:p>
    <w:p w14:paraId="73198F9F" w14:textId="4701C201" w:rsidR="00DD3E30" w:rsidRDefault="00DD3E30" w:rsidP="00DD3E30">
      <w:pPr>
        <w:rPr>
          <w:rFonts w:asciiTheme="minorBidi" w:hAnsiTheme="minorBidi"/>
          <w:sz w:val="24"/>
          <w:szCs w:val="24"/>
        </w:rPr>
      </w:pPr>
      <w:r w:rsidRPr="00DD3E30">
        <w:rPr>
          <w:rFonts w:asciiTheme="minorBidi" w:hAnsiTheme="minorBidi"/>
          <w:sz w:val="24"/>
          <w:szCs w:val="24"/>
        </w:rPr>
        <w:t>Regardless of the similarity measure (Cosine vs Pearson), the </w:t>
      </w:r>
      <w:r w:rsidRPr="00DD3E30">
        <w:rPr>
          <w:rFonts w:asciiTheme="minorBidi" w:hAnsiTheme="minorBidi"/>
          <w:b/>
          <w:bCs/>
          <w:sz w:val="24"/>
          <w:szCs w:val="24"/>
        </w:rPr>
        <w:t>necessity of a significance weight (DS/Beta)</w:t>
      </w:r>
      <w:r w:rsidRPr="00DD3E30">
        <w:rPr>
          <w:rFonts w:asciiTheme="minorBidi" w:hAnsiTheme="minorBidi"/>
          <w:sz w:val="24"/>
          <w:szCs w:val="24"/>
        </w:rPr>
        <w:t xml:space="preserve"> remains constant. </w:t>
      </w:r>
    </w:p>
    <w:p w14:paraId="263DFC04" w14:textId="77777777" w:rsidR="00875889" w:rsidRDefault="00875889" w:rsidP="00DD3E30">
      <w:pPr>
        <w:rPr>
          <w:rFonts w:asciiTheme="minorBidi" w:hAnsiTheme="minorBidi"/>
          <w:sz w:val="24"/>
          <w:szCs w:val="24"/>
        </w:rPr>
      </w:pPr>
    </w:p>
    <w:p w14:paraId="7DF85A86" w14:textId="75E18831" w:rsidR="00875889" w:rsidRPr="00DD3E30" w:rsidRDefault="00875889" w:rsidP="00875889">
      <w:pPr>
        <w:rPr>
          <w:rFonts w:asciiTheme="minorBidi" w:hAnsiTheme="minorBidi"/>
          <w:b/>
          <w:bCs/>
          <w:sz w:val="24"/>
          <w:szCs w:val="24"/>
        </w:rPr>
      </w:pPr>
      <w:r w:rsidRPr="00DD3E30">
        <w:rPr>
          <w:rFonts w:asciiTheme="minorBidi" w:hAnsiTheme="minorBidi"/>
          <w:b/>
          <w:bCs/>
          <w:sz w:val="24"/>
          <w:szCs w:val="24"/>
        </w:rPr>
        <w:t>2.2.2.</w:t>
      </w:r>
      <w:r>
        <w:rPr>
          <w:rFonts w:asciiTheme="minorBidi" w:hAnsiTheme="minorBidi"/>
          <w:b/>
          <w:bCs/>
          <w:sz w:val="24"/>
          <w:szCs w:val="24"/>
        </w:rPr>
        <w:t>8</w:t>
      </w:r>
      <w:r w:rsidRPr="00DD3E30">
        <w:rPr>
          <w:rFonts w:asciiTheme="minorBidi" w:hAnsiTheme="minorBidi"/>
          <w:b/>
          <w:bCs/>
          <w:sz w:val="24"/>
          <w:szCs w:val="24"/>
        </w:rPr>
        <w:t>-</w:t>
      </w:r>
    </w:p>
    <w:p w14:paraId="0B4DF2D4"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w:t>
      </w:r>
      <w:r w:rsidRPr="00875889">
        <w:rPr>
          <w:rFonts w:asciiTheme="minorBidi" w:hAnsiTheme="minorBidi"/>
          <w:sz w:val="24"/>
          <w:szCs w:val="24"/>
        </w:rPr>
        <w:t> The predictions generated using the Pearson formula showed similar trends to Case 1 but with different specific values:</w:t>
      </w:r>
    </w:p>
    <w:p w14:paraId="486972C0" w14:textId="77777777" w:rsidR="00875889" w:rsidRPr="00875889" w:rsidRDefault="00875889" w:rsidP="00875889">
      <w:pPr>
        <w:numPr>
          <w:ilvl w:val="0"/>
          <w:numId w:val="57"/>
        </w:numPr>
        <w:rPr>
          <w:rFonts w:asciiTheme="minorBidi" w:hAnsiTheme="minorBidi"/>
          <w:sz w:val="24"/>
          <w:szCs w:val="24"/>
        </w:rPr>
      </w:pPr>
      <w:r w:rsidRPr="00875889">
        <w:rPr>
          <w:rFonts w:asciiTheme="minorBidi" w:hAnsiTheme="minorBidi"/>
          <w:sz w:val="24"/>
          <w:szCs w:val="24"/>
        </w:rPr>
        <w:t>User 54136: Sim-Pred 2.97 -&gt; DS-Pred 3.23. (Case 1 was 2.55 -&gt; 3.28).</w:t>
      </w:r>
    </w:p>
    <w:p w14:paraId="10641163" w14:textId="77777777" w:rsidR="00875889" w:rsidRPr="00875889" w:rsidRDefault="00875889" w:rsidP="00875889">
      <w:pPr>
        <w:numPr>
          <w:ilvl w:val="0"/>
          <w:numId w:val="57"/>
        </w:numPr>
        <w:rPr>
          <w:rFonts w:asciiTheme="minorBidi" w:hAnsiTheme="minorBidi"/>
          <w:sz w:val="24"/>
          <w:szCs w:val="24"/>
        </w:rPr>
      </w:pPr>
      <w:r w:rsidRPr="00875889">
        <w:rPr>
          <w:rFonts w:asciiTheme="minorBidi" w:hAnsiTheme="minorBidi"/>
          <w:sz w:val="24"/>
          <w:szCs w:val="24"/>
        </w:rPr>
        <w:t>User 36844: Sim-Pred 3.69 -&gt; DS-Pred 3.17. (Case 1 was 3.69 -&gt; 3.00).</w:t>
      </w:r>
    </w:p>
    <w:p w14:paraId="69FBAA13"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Insights:</w:t>
      </w:r>
    </w:p>
    <w:p w14:paraId="76B8940F" w14:textId="5560DB6B" w:rsidR="00875889" w:rsidRPr="00875889" w:rsidRDefault="00875889" w:rsidP="00875889">
      <w:pPr>
        <w:numPr>
          <w:ilvl w:val="0"/>
          <w:numId w:val="58"/>
        </w:numPr>
        <w:rPr>
          <w:rFonts w:asciiTheme="minorBidi" w:hAnsiTheme="minorBidi"/>
          <w:sz w:val="24"/>
          <w:szCs w:val="24"/>
        </w:rPr>
      </w:pPr>
      <w:r w:rsidRPr="00875889">
        <w:rPr>
          <w:rFonts w:asciiTheme="minorBidi" w:hAnsiTheme="minorBidi"/>
          <w:sz w:val="24"/>
          <w:szCs w:val="24"/>
        </w:rPr>
        <w:t>the DS predictions for Case 1 (3.28, 3.00) and Case 2 (3.23, 3.17) are closer to each other than the Raw predictions (2.55 vs 2.97).</w:t>
      </w:r>
    </w:p>
    <w:p w14:paraId="2214F8A4" w14:textId="7FCE7A79" w:rsidR="00875889" w:rsidRPr="00875889" w:rsidRDefault="00875889" w:rsidP="00875889">
      <w:pPr>
        <w:numPr>
          <w:ilvl w:val="0"/>
          <w:numId w:val="58"/>
        </w:numPr>
        <w:rPr>
          <w:rFonts w:asciiTheme="minorBidi" w:hAnsiTheme="minorBidi"/>
          <w:sz w:val="24"/>
          <w:szCs w:val="24"/>
        </w:rPr>
      </w:pPr>
      <w:r w:rsidRPr="00875889">
        <w:rPr>
          <w:rFonts w:asciiTheme="minorBidi" w:hAnsiTheme="minorBidi"/>
          <w:sz w:val="24"/>
          <w:szCs w:val="24"/>
        </w:rPr>
        <w:t>This suggests that </w:t>
      </w:r>
      <w:r w:rsidRPr="00875889">
        <w:rPr>
          <w:rFonts w:asciiTheme="minorBidi" w:hAnsiTheme="minorBidi"/>
          <w:b/>
          <w:bCs/>
          <w:sz w:val="24"/>
          <w:szCs w:val="24"/>
        </w:rPr>
        <w:t>Neighborhood Selection</w:t>
      </w:r>
      <w:r w:rsidRPr="00875889">
        <w:rPr>
          <w:rFonts w:asciiTheme="minorBidi" w:hAnsiTheme="minorBidi"/>
          <w:sz w:val="24"/>
          <w:szCs w:val="24"/>
        </w:rPr>
        <w:t xml:space="preserve"> (Step 5) is the dominant factor in improving system stability. Once the "correct" (trustworthy) neighbors are </w:t>
      </w:r>
      <w:r w:rsidRPr="00875889">
        <w:rPr>
          <w:rFonts w:asciiTheme="minorBidi" w:hAnsiTheme="minorBidi"/>
          <w:sz w:val="24"/>
          <w:szCs w:val="24"/>
        </w:rPr>
        <w:lastRenderedPageBreak/>
        <w:t>selected, the specific prediction formula (Mean-Centered VS Pearson) has a secondary effect, fine-tuning the value rather than drastically changing it.</w:t>
      </w:r>
    </w:p>
    <w:p w14:paraId="48DB2743" w14:textId="77777777" w:rsidR="00875889" w:rsidRDefault="00875889" w:rsidP="00DD3E30">
      <w:pPr>
        <w:rPr>
          <w:rFonts w:asciiTheme="minorBidi" w:hAnsiTheme="minorBidi"/>
          <w:sz w:val="24"/>
          <w:szCs w:val="24"/>
        </w:rPr>
      </w:pPr>
    </w:p>
    <w:p w14:paraId="63D7980E" w14:textId="74A19822" w:rsidR="00875889" w:rsidRPr="00875889" w:rsidRDefault="00875889" w:rsidP="00875889">
      <w:pPr>
        <w:rPr>
          <w:rFonts w:asciiTheme="minorBidi" w:hAnsiTheme="minorBidi"/>
          <w:b/>
          <w:bCs/>
          <w:sz w:val="24"/>
          <w:szCs w:val="24"/>
        </w:rPr>
      </w:pPr>
      <w:r w:rsidRPr="00875889">
        <w:rPr>
          <w:rFonts w:asciiTheme="minorBidi" w:hAnsiTheme="minorBidi"/>
          <w:b/>
          <w:bCs/>
          <w:sz w:val="24"/>
          <w:szCs w:val="24"/>
        </w:rPr>
        <w:t>2.2.2.</w:t>
      </w:r>
      <w:r>
        <w:rPr>
          <w:rFonts w:asciiTheme="minorBidi" w:hAnsiTheme="minorBidi"/>
          <w:b/>
          <w:bCs/>
          <w:sz w:val="24"/>
          <w:szCs w:val="24"/>
        </w:rPr>
        <w:t>9</w:t>
      </w:r>
      <w:r w:rsidRPr="00875889">
        <w:rPr>
          <w:rFonts w:asciiTheme="minorBidi" w:hAnsiTheme="minorBidi"/>
          <w:b/>
          <w:bCs/>
          <w:sz w:val="24"/>
          <w:szCs w:val="24"/>
        </w:rPr>
        <w:t>-</w:t>
      </w:r>
    </w:p>
    <w:p w14:paraId="2A55DBA6" w14:textId="396B4078" w:rsidR="00875889" w:rsidRPr="00875889" w:rsidRDefault="00875889" w:rsidP="00875889">
      <w:pPr>
        <w:numPr>
          <w:ilvl w:val="0"/>
          <w:numId w:val="59"/>
        </w:numPr>
        <w:rPr>
          <w:rFonts w:asciiTheme="minorBidi" w:hAnsiTheme="minorBidi"/>
          <w:sz w:val="24"/>
          <w:szCs w:val="24"/>
        </w:rPr>
      </w:pPr>
      <w:r w:rsidRPr="00875889">
        <w:rPr>
          <w:rFonts w:asciiTheme="minorBidi" w:hAnsiTheme="minorBidi"/>
          <w:sz w:val="24"/>
          <w:szCs w:val="24"/>
        </w:rPr>
        <w:t>Case 2 reinforces the finding that </w:t>
      </w:r>
      <w:r w:rsidRPr="00875889">
        <w:rPr>
          <w:rFonts w:asciiTheme="minorBidi" w:hAnsiTheme="minorBidi"/>
          <w:b/>
          <w:bCs/>
          <w:sz w:val="24"/>
          <w:szCs w:val="24"/>
        </w:rPr>
        <w:t>Feature Selection</w:t>
      </w:r>
      <w:r w:rsidRPr="00875889">
        <w:rPr>
          <w:rFonts w:asciiTheme="minorBidi" w:hAnsiTheme="minorBidi"/>
          <w:sz w:val="24"/>
          <w:szCs w:val="24"/>
        </w:rPr>
        <w:t> (selecting the right neighbors via DS) is more important than </w:t>
      </w:r>
      <w:r w:rsidRPr="00875889">
        <w:rPr>
          <w:rFonts w:asciiTheme="minorBidi" w:hAnsiTheme="minorBidi"/>
          <w:b/>
          <w:bCs/>
          <w:sz w:val="24"/>
          <w:szCs w:val="24"/>
        </w:rPr>
        <w:t>Feature Engineering</w:t>
      </w:r>
      <w:r w:rsidRPr="00875889">
        <w:rPr>
          <w:rFonts w:asciiTheme="minorBidi" w:hAnsiTheme="minorBidi"/>
          <w:sz w:val="24"/>
          <w:szCs w:val="24"/>
        </w:rPr>
        <w:t xml:space="preserve"> (choosing between Cosine/Pearson) </w:t>
      </w:r>
    </w:p>
    <w:p w14:paraId="36EFA987" w14:textId="77777777" w:rsidR="00875889" w:rsidRPr="00DD3E30" w:rsidRDefault="00875889" w:rsidP="00DD3E30">
      <w:pPr>
        <w:rPr>
          <w:rFonts w:asciiTheme="minorBidi" w:hAnsiTheme="minorBidi"/>
          <w:sz w:val="24"/>
          <w:szCs w:val="24"/>
        </w:rPr>
      </w:pPr>
    </w:p>
    <w:p w14:paraId="27CDA3F7" w14:textId="142B2DB9" w:rsidR="00875889" w:rsidRPr="00CA6499" w:rsidRDefault="00875889" w:rsidP="00875889">
      <w:pPr>
        <w:rPr>
          <w:rFonts w:asciiTheme="minorBidi" w:hAnsiTheme="minorBidi"/>
          <w:b/>
          <w:bCs/>
          <w:sz w:val="24"/>
          <w:szCs w:val="24"/>
        </w:rPr>
      </w:pPr>
      <w:r w:rsidRPr="00CA6499">
        <w:rPr>
          <w:rFonts w:asciiTheme="minorBidi" w:hAnsiTheme="minorBidi"/>
          <w:b/>
          <w:bCs/>
          <w:sz w:val="24"/>
          <w:szCs w:val="24"/>
        </w:rPr>
        <w:t xml:space="preserve">Final Task for Section 2 Part </w:t>
      </w:r>
      <w:r>
        <w:rPr>
          <w:rFonts w:asciiTheme="minorBidi" w:hAnsiTheme="minorBidi"/>
          <w:b/>
          <w:bCs/>
          <w:sz w:val="24"/>
          <w:szCs w:val="24"/>
        </w:rPr>
        <w:t>2 (Comparison)</w:t>
      </w:r>
    </w:p>
    <w:p w14:paraId="5AEE68C1" w14:textId="77777777" w:rsidR="00DD3E30" w:rsidRDefault="00DD3E30" w:rsidP="00EE6187">
      <w:pPr>
        <w:rPr>
          <w:rFonts w:asciiTheme="minorBidi" w:hAnsiTheme="minorBidi"/>
          <w:sz w:val="24"/>
          <w:szCs w:val="24"/>
        </w:rPr>
      </w:pPr>
    </w:p>
    <w:p w14:paraId="013A60D7" w14:textId="2851E582"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 of Outcomes:</w:t>
      </w:r>
      <w:r w:rsidRPr="00875889">
        <w:rPr>
          <w:rFonts w:asciiTheme="minorBidi" w:hAnsiTheme="minorBidi"/>
          <w:sz w:val="24"/>
          <w:szCs w:val="24"/>
        </w:rPr>
        <w:t> Both case</w:t>
      </w:r>
      <w:r>
        <w:rPr>
          <w:rFonts w:asciiTheme="minorBidi" w:hAnsiTheme="minorBidi"/>
          <w:sz w:val="24"/>
          <w:szCs w:val="24"/>
        </w:rPr>
        <w:t xml:space="preserve">s </w:t>
      </w:r>
      <w:r w:rsidRPr="00875889">
        <w:rPr>
          <w:rFonts w:asciiTheme="minorBidi" w:hAnsiTheme="minorBidi"/>
          <w:sz w:val="24"/>
          <w:szCs w:val="24"/>
        </w:rPr>
        <w:t xml:space="preserve">confirmed that the selection of neighbors (Standard vs Discounted) had a significantly greater magnitude of impact on the final ratings than the specific choice of prediction algorithm. However, comparing the final Discounted Similarity (DS) predictions reveals </w:t>
      </w:r>
      <w:r>
        <w:rPr>
          <w:rFonts w:asciiTheme="minorBidi" w:hAnsiTheme="minorBidi"/>
          <w:sz w:val="24"/>
          <w:szCs w:val="24"/>
        </w:rPr>
        <w:t>the following</w:t>
      </w:r>
      <w:r w:rsidRPr="00875889">
        <w:rPr>
          <w:rFonts w:asciiTheme="minorBidi" w:hAnsiTheme="minorBidi"/>
          <w:sz w:val="24"/>
          <w:szCs w:val="24"/>
        </w:rPr>
        <w:t>:</w:t>
      </w:r>
    </w:p>
    <w:p w14:paraId="37A1D852" w14:textId="77777777" w:rsidR="00875889" w:rsidRPr="00875889" w:rsidRDefault="00875889" w:rsidP="00875889">
      <w:pPr>
        <w:numPr>
          <w:ilvl w:val="0"/>
          <w:numId w:val="60"/>
        </w:numPr>
        <w:rPr>
          <w:rFonts w:asciiTheme="minorBidi" w:hAnsiTheme="minorBidi"/>
          <w:sz w:val="24"/>
          <w:szCs w:val="24"/>
        </w:rPr>
      </w:pPr>
      <w:r w:rsidRPr="00875889">
        <w:rPr>
          <w:rFonts w:asciiTheme="minorBidi" w:hAnsiTheme="minorBidi"/>
          <w:b/>
          <w:bCs/>
          <w:sz w:val="24"/>
          <w:szCs w:val="24"/>
        </w:rPr>
        <w:t>Case 1 (Mean-Centered Prediction):</w:t>
      </w:r>
      <w:r w:rsidRPr="00875889">
        <w:rPr>
          <w:rFonts w:asciiTheme="minorBidi" w:hAnsiTheme="minorBidi"/>
          <w:sz w:val="24"/>
          <w:szCs w:val="24"/>
        </w:rPr>
        <w:t> Produced predictions that were slightly more varied. For example, for User 36844, the prediction was 3.00.</w:t>
      </w:r>
    </w:p>
    <w:p w14:paraId="56F48ED1" w14:textId="77777777" w:rsidR="00875889" w:rsidRPr="00875889" w:rsidRDefault="00875889" w:rsidP="00875889">
      <w:pPr>
        <w:numPr>
          <w:ilvl w:val="0"/>
          <w:numId w:val="60"/>
        </w:numPr>
        <w:rPr>
          <w:rFonts w:asciiTheme="minorBidi" w:hAnsiTheme="minorBidi"/>
          <w:sz w:val="24"/>
          <w:szCs w:val="24"/>
        </w:rPr>
      </w:pPr>
      <w:r w:rsidRPr="00875889">
        <w:rPr>
          <w:rFonts w:asciiTheme="minorBidi" w:hAnsiTheme="minorBidi"/>
          <w:b/>
          <w:bCs/>
          <w:sz w:val="24"/>
          <w:szCs w:val="24"/>
        </w:rPr>
        <w:t>Case 2 (Pearson Prediction):</w:t>
      </w:r>
      <w:r w:rsidRPr="00875889">
        <w:rPr>
          <w:rFonts w:asciiTheme="minorBidi" w:hAnsiTheme="minorBidi"/>
          <w:sz w:val="24"/>
          <w:szCs w:val="24"/>
        </w:rPr>
        <w:t> Produced predictions that were slightly closer to the mean. For the same User 36844, the prediction was 3.17.</w:t>
      </w:r>
    </w:p>
    <w:p w14:paraId="7F17C2BC"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Impact of Similarity Measures &amp; Mean-Centering:</w:t>
      </w:r>
    </w:p>
    <w:p w14:paraId="4D96AC31" w14:textId="77777777" w:rsidR="00875889" w:rsidRPr="00875889" w:rsidRDefault="00875889" w:rsidP="00875889">
      <w:pPr>
        <w:numPr>
          <w:ilvl w:val="0"/>
          <w:numId w:val="61"/>
        </w:numPr>
        <w:rPr>
          <w:rFonts w:asciiTheme="minorBidi" w:hAnsiTheme="minorBidi"/>
          <w:sz w:val="24"/>
          <w:szCs w:val="24"/>
        </w:rPr>
      </w:pPr>
      <w:r w:rsidRPr="00875889">
        <w:rPr>
          <w:rFonts w:asciiTheme="minorBidi" w:hAnsiTheme="minorBidi"/>
          <w:b/>
          <w:bCs/>
          <w:sz w:val="24"/>
          <w:szCs w:val="24"/>
        </w:rPr>
        <w:t>Similarity Measures:</w:t>
      </w:r>
    </w:p>
    <w:p w14:paraId="2858C46B" w14:textId="68DE7AE7"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sz w:val="24"/>
          <w:szCs w:val="24"/>
        </w:rPr>
        <w:t>the implementation used Pearson correlation for neighbor selection in both cases. This control allows us to isolate the effect of the </w:t>
      </w:r>
      <w:r w:rsidRPr="00875889">
        <w:rPr>
          <w:rFonts w:asciiTheme="minorBidi" w:hAnsiTheme="minorBidi"/>
          <w:b/>
          <w:bCs/>
          <w:sz w:val="24"/>
          <w:szCs w:val="24"/>
        </w:rPr>
        <w:t>Prediction Formula</w:t>
      </w:r>
      <w:r w:rsidRPr="00875889">
        <w:rPr>
          <w:rFonts w:asciiTheme="minorBidi" w:hAnsiTheme="minorBidi"/>
          <w:sz w:val="24"/>
          <w:szCs w:val="24"/>
        </w:rPr>
        <w:t>.</w:t>
      </w:r>
    </w:p>
    <w:p w14:paraId="707416EF" w14:textId="77777777"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sz w:val="24"/>
          <w:szCs w:val="24"/>
        </w:rPr>
        <w:t>The structural weakness of raw measures (whether Cosine or Pearson) on sparse data was the primary bottleneck, which Beta/DS solved in both cases.</w:t>
      </w:r>
    </w:p>
    <w:p w14:paraId="30A0B567" w14:textId="77777777" w:rsidR="00875889" w:rsidRPr="00875889" w:rsidRDefault="00875889" w:rsidP="00875889">
      <w:pPr>
        <w:numPr>
          <w:ilvl w:val="0"/>
          <w:numId w:val="61"/>
        </w:numPr>
        <w:rPr>
          <w:rFonts w:asciiTheme="minorBidi" w:hAnsiTheme="minorBidi"/>
          <w:sz w:val="24"/>
          <w:szCs w:val="24"/>
        </w:rPr>
      </w:pPr>
      <w:r w:rsidRPr="00875889">
        <w:rPr>
          <w:rFonts w:asciiTheme="minorBidi" w:hAnsiTheme="minorBidi"/>
          <w:b/>
          <w:bCs/>
          <w:sz w:val="24"/>
          <w:szCs w:val="24"/>
        </w:rPr>
        <w:t>Mean-Centering:</w:t>
      </w:r>
    </w:p>
    <w:p w14:paraId="205BFD85" w14:textId="25AC33D0"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sz w:val="24"/>
          <w:szCs w:val="24"/>
        </w:rPr>
        <w:t>is the crucial step that allows Item-Based CF to work across users with different rating baselines (e.g., a critical user vs a lenient user).</w:t>
      </w:r>
    </w:p>
    <w:p w14:paraId="0419ADA3" w14:textId="77777777"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b/>
          <w:bCs/>
          <w:sz w:val="24"/>
          <w:szCs w:val="24"/>
        </w:rPr>
        <w:t>Difference:</w:t>
      </w:r>
    </w:p>
    <w:p w14:paraId="68270347" w14:textId="5A4C7027" w:rsidR="00875889" w:rsidRPr="00875889" w:rsidRDefault="00875889" w:rsidP="00875889">
      <w:pPr>
        <w:numPr>
          <w:ilvl w:val="2"/>
          <w:numId w:val="61"/>
        </w:numPr>
        <w:rPr>
          <w:rFonts w:asciiTheme="minorBidi" w:hAnsiTheme="minorBidi"/>
          <w:sz w:val="24"/>
          <w:szCs w:val="24"/>
        </w:rPr>
      </w:pPr>
      <w:r w:rsidRPr="00875889">
        <w:rPr>
          <w:rFonts w:asciiTheme="minorBidi" w:hAnsiTheme="minorBidi"/>
          <w:b/>
          <w:bCs/>
          <w:sz w:val="24"/>
          <w:szCs w:val="24"/>
        </w:rPr>
        <w:t>Case 1</w:t>
      </w:r>
      <w:r w:rsidRPr="00875889">
        <w:rPr>
          <w:rFonts w:asciiTheme="minorBidi" w:hAnsiTheme="minorBidi"/>
          <w:sz w:val="24"/>
          <w:szCs w:val="24"/>
        </w:rPr>
        <w:t> explicitly subtracted the user's mean from ratings and computed a weighted average of these deviations.</w:t>
      </w:r>
    </w:p>
    <w:p w14:paraId="3BB5BC6B" w14:textId="1DBDE3F8" w:rsidR="00875889" w:rsidRPr="00875889" w:rsidRDefault="00875889" w:rsidP="00875889">
      <w:pPr>
        <w:numPr>
          <w:ilvl w:val="2"/>
          <w:numId w:val="61"/>
        </w:numPr>
        <w:rPr>
          <w:rFonts w:asciiTheme="minorBidi" w:hAnsiTheme="minorBidi"/>
          <w:sz w:val="24"/>
          <w:szCs w:val="24"/>
        </w:rPr>
      </w:pPr>
      <w:r w:rsidRPr="00875889">
        <w:rPr>
          <w:rFonts w:asciiTheme="minorBidi" w:hAnsiTheme="minorBidi"/>
          <w:b/>
          <w:bCs/>
          <w:sz w:val="24"/>
          <w:szCs w:val="24"/>
        </w:rPr>
        <w:lastRenderedPageBreak/>
        <w:t>Case 2 (Pearson)</w:t>
      </w:r>
      <w:r w:rsidRPr="00875889">
        <w:rPr>
          <w:rFonts w:asciiTheme="minorBidi" w:hAnsiTheme="minorBidi"/>
          <w:sz w:val="24"/>
          <w:szCs w:val="24"/>
        </w:rPr>
        <w:t> implicitly handles both mean-centering and </w:t>
      </w:r>
      <w:r w:rsidRPr="00875889">
        <w:rPr>
          <w:rFonts w:asciiTheme="minorBidi" w:hAnsiTheme="minorBidi"/>
          <w:b/>
          <w:bCs/>
          <w:sz w:val="24"/>
          <w:szCs w:val="24"/>
        </w:rPr>
        <w:t>variance scaling</w:t>
      </w:r>
      <w:r w:rsidRPr="00875889">
        <w:rPr>
          <w:rFonts w:asciiTheme="minorBidi" w:hAnsiTheme="minorBidi"/>
          <w:sz w:val="24"/>
          <w:szCs w:val="24"/>
        </w:rPr>
        <w:t> </w:t>
      </w:r>
    </w:p>
    <w:p w14:paraId="460A37DA" w14:textId="77777777" w:rsidR="00875889" w:rsidRPr="00875889" w:rsidRDefault="00875889" w:rsidP="00875889">
      <w:pPr>
        <w:numPr>
          <w:ilvl w:val="1"/>
          <w:numId w:val="61"/>
        </w:numPr>
        <w:rPr>
          <w:rFonts w:asciiTheme="minorBidi" w:hAnsiTheme="minorBidi"/>
          <w:b/>
          <w:bCs/>
          <w:sz w:val="24"/>
          <w:szCs w:val="24"/>
        </w:rPr>
      </w:pPr>
      <w:r w:rsidRPr="00875889">
        <w:rPr>
          <w:rFonts w:asciiTheme="minorBidi" w:hAnsiTheme="minorBidi"/>
          <w:b/>
          <w:bCs/>
          <w:sz w:val="24"/>
          <w:szCs w:val="24"/>
        </w:rPr>
        <w:t>Conclusion:</w:t>
      </w:r>
      <w:r w:rsidRPr="00875889">
        <w:rPr>
          <w:rFonts w:asciiTheme="minorBidi" w:hAnsiTheme="minorBidi"/>
          <w:sz w:val="24"/>
          <w:szCs w:val="24"/>
        </w:rPr>
        <w:t> The similarity in results (e.g., 3.28 vs 3.23) suggests that while variance scaling (used in Case 2) is theoretically superior, the </w:t>
      </w:r>
      <w:r w:rsidRPr="00875889">
        <w:rPr>
          <w:rFonts w:asciiTheme="minorBidi" w:hAnsiTheme="minorBidi"/>
          <w:b/>
          <w:bCs/>
          <w:sz w:val="24"/>
          <w:szCs w:val="24"/>
        </w:rPr>
        <w:t>Mean-Centering</w:t>
      </w:r>
      <w:r w:rsidRPr="00875889">
        <w:rPr>
          <w:rFonts w:asciiTheme="minorBidi" w:hAnsiTheme="minorBidi"/>
          <w:sz w:val="24"/>
          <w:szCs w:val="24"/>
        </w:rPr>
        <w:t xml:space="preserve"> component (used in both) accounts for the vast majority of the accuracy gain. </w:t>
      </w:r>
      <w:r w:rsidRPr="00875889">
        <w:rPr>
          <w:rFonts w:asciiTheme="minorBidi" w:hAnsiTheme="minorBidi"/>
          <w:b/>
          <w:bCs/>
          <w:sz w:val="24"/>
          <w:szCs w:val="24"/>
        </w:rPr>
        <w:t>Simple mean-centering is highly effective even without the full Pearson normalization.</w:t>
      </w:r>
    </w:p>
    <w:p w14:paraId="00E32E38" w14:textId="77777777" w:rsidR="000340FD" w:rsidRDefault="000340FD" w:rsidP="00EE6187">
      <w:pPr>
        <w:rPr>
          <w:rFonts w:asciiTheme="minorBidi" w:hAnsiTheme="minorBidi"/>
          <w:b/>
          <w:bCs/>
          <w:sz w:val="24"/>
          <w:szCs w:val="24"/>
        </w:rPr>
      </w:pPr>
    </w:p>
    <w:p w14:paraId="4F920E9A" w14:textId="2B8E6FC1" w:rsidR="000340FD" w:rsidRDefault="00BD5B15" w:rsidP="00EE6187">
      <w:pPr>
        <w:rPr>
          <w:rFonts w:asciiTheme="minorBidi" w:hAnsiTheme="minorBidi"/>
          <w:b/>
          <w:bCs/>
          <w:sz w:val="24"/>
          <w:szCs w:val="24"/>
        </w:rPr>
      </w:pPr>
      <w:r>
        <w:rPr>
          <w:rFonts w:asciiTheme="minorBidi" w:hAnsiTheme="minorBidi"/>
          <w:b/>
          <w:bCs/>
          <w:sz w:val="24"/>
          <w:szCs w:val="24"/>
        </w:rPr>
        <w:t xml:space="preserve">Section 2 </w:t>
      </w:r>
      <w:r w:rsidRPr="00BD5B15">
        <w:rPr>
          <w:rFonts w:asciiTheme="minorBidi" w:hAnsiTheme="minorBidi"/>
          <w:b/>
          <w:bCs/>
          <w:sz w:val="24"/>
          <w:szCs w:val="24"/>
        </w:rPr>
        <w:t>Discussion and Conclusion:</w:t>
      </w:r>
    </w:p>
    <w:p w14:paraId="0C285AA4" w14:textId="77777777" w:rsidR="000340FD" w:rsidRDefault="000340FD" w:rsidP="00EE6187">
      <w:pPr>
        <w:rPr>
          <w:rFonts w:asciiTheme="minorBidi" w:hAnsiTheme="minorBidi"/>
          <w:b/>
          <w:bCs/>
          <w:sz w:val="24"/>
          <w:szCs w:val="24"/>
        </w:rPr>
      </w:pPr>
    </w:p>
    <w:p w14:paraId="04EAAD57"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1. Outcomes</w:t>
      </w:r>
    </w:p>
    <w:p w14:paraId="74AC49BB" w14:textId="77777777" w:rsidR="00BD5B15" w:rsidRPr="00BD5B15" w:rsidRDefault="00BD5B15" w:rsidP="00BD5B15">
      <w:pPr>
        <w:numPr>
          <w:ilvl w:val="0"/>
          <w:numId w:val="62"/>
        </w:numPr>
        <w:rPr>
          <w:rFonts w:asciiTheme="minorBidi" w:hAnsiTheme="minorBidi"/>
          <w:sz w:val="24"/>
          <w:szCs w:val="24"/>
        </w:rPr>
      </w:pPr>
      <w:r w:rsidRPr="00BD5B15">
        <w:rPr>
          <w:rFonts w:asciiTheme="minorBidi" w:hAnsiTheme="minorBidi"/>
          <w:b/>
          <w:bCs/>
          <w:sz w:val="24"/>
          <w:szCs w:val="24"/>
        </w:rPr>
        <w:t>Metric Sensitivity:</w:t>
      </w:r>
    </w:p>
    <w:p w14:paraId="109589A4" w14:textId="5AACE01C"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b/>
          <w:bCs/>
          <w:sz w:val="24"/>
          <w:szCs w:val="24"/>
        </w:rPr>
        <w:t>Raw Cosine Similarity</w:t>
      </w:r>
      <w:r w:rsidRPr="00BD5B15">
        <w:rPr>
          <w:rFonts w:asciiTheme="minorBidi" w:hAnsiTheme="minorBidi"/>
          <w:sz w:val="24"/>
          <w:szCs w:val="24"/>
        </w:rPr>
        <w:t> failed to distinguish between user strictness (e.g., a constant rater of 1 vs 5), leading to flawed neighborhoods in User-Based CF.</w:t>
      </w:r>
    </w:p>
    <w:p w14:paraId="53CE120C" w14:textId="0C1EA12E"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b/>
          <w:bCs/>
          <w:sz w:val="24"/>
          <w:szCs w:val="24"/>
        </w:rPr>
        <w:t>Pearson / Mean-Centered Cosine</w:t>
      </w:r>
      <w:r w:rsidRPr="00BD5B15">
        <w:rPr>
          <w:rFonts w:asciiTheme="minorBidi" w:hAnsiTheme="minorBidi"/>
          <w:sz w:val="24"/>
          <w:szCs w:val="24"/>
        </w:rPr>
        <w:t xml:space="preserve"> handled bias by focusing on deviations from the mean. </w:t>
      </w:r>
      <w:r>
        <w:rPr>
          <w:rFonts w:asciiTheme="minorBidi" w:hAnsiTheme="minorBidi"/>
          <w:sz w:val="24"/>
          <w:szCs w:val="24"/>
        </w:rPr>
        <w:t>but</w:t>
      </w:r>
      <w:r w:rsidRPr="00BD5B15">
        <w:rPr>
          <w:rFonts w:asciiTheme="minorBidi" w:hAnsiTheme="minorBidi"/>
          <w:sz w:val="24"/>
          <w:szCs w:val="24"/>
        </w:rPr>
        <w:t xml:space="preserve"> it was extremely sensitive to sparsity, producing perfect 1 or -1 correlations from statistically </w:t>
      </w:r>
      <w:r>
        <w:rPr>
          <w:rFonts w:asciiTheme="minorBidi" w:hAnsiTheme="minorBidi"/>
          <w:sz w:val="24"/>
          <w:szCs w:val="24"/>
        </w:rPr>
        <w:t>low</w:t>
      </w:r>
      <w:r w:rsidRPr="00BD5B15">
        <w:rPr>
          <w:rFonts w:asciiTheme="minorBidi" w:hAnsiTheme="minorBidi"/>
          <w:sz w:val="24"/>
          <w:szCs w:val="24"/>
        </w:rPr>
        <w:t xml:space="preserve"> overlaps (e.g., </w:t>
      </w:r>
      <m:oMath>
        <m:r>
          <w:rPr>
            <w:rFonts w:ascii="Cambria Math" w:hAnsi="Cambria Math"/>
            <w:sz w:val="24"/>
            <w:szCs w:val="24"/>
          </w:rPr>
          <m:t>n=2</m:t>
        </m:r>
      </m:oMath>
      <w:r w:rsidRPr="00BD5B15">
        <w:rPr>
          <w:rFonts w:asciiTheme="minorBidi" w:hAnsiTheme="minorBidi"/>
          <w:sz w:val="24"/>
          <w:szCs w:val="24"/>
        </w:rPr>
        <w:t>).</w:t>
      </w:r>
    </w:p>
    <w:p w14:paraId="23973C6A" w14:textId="77777777" w:rsidR="00BD5B15" w:rsidRPr="00BD5B15" w:rsidRDefault="00BD5B15" w:rsidP="00BD5B15">
      <w:pPr>
        <w:numPr>
          <w:ilvl w:val="0"/>
          <w:numId w:val="62"/>
        </w:numPr>
        <w:rPr>
          <w:rFonts w:asciiTheme="minorBidi" w:hAnsiTheme="minorBidi"/>
          <w:sz w:val="24"/>
          <w:szCs w:val="24"/>
        </w:rPr>
      </w:pPr>
      <w:r w:rsidRPr="00BD5B15">
        <w:rPr>
          <w:rFonts w:asciiTheme="minorBidi" w:hAnsiTheme="minorBidi"/>
          <w:b/>
          <w:bCs/>
          <w:sz w:val="24"/>
          <w:szCs w:val="24"/>
        </w:rPr>
        <w:t>Sparsity &amp; Noise:</w:t>
      </w:r>
    </w:p>
    <w:p w14:paraId="7BF5711E" w14:textId="134702C2"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sz w:val="24"/>
          <w:szCs w:val="24"/>
        </w:rPr>
        <w:t>In both User-Based and Item-Based approaches, the "Top 20%" neighborhoods were initially dominated by pairs with almost no overlap (often just 1 or 2 items) but perfect similarity scores.</w:t>
      </w:r>
    </w:p>
    <w:p w14:paraId="5D6915A5" w14:textId="77777777" w:rsidR="00BD5B15" w:rsidRPr="00BD5B15" w:rsidRDefault="00BD5B15" w:rsidP="00BD5B15">
      <w:pPr>
        <w:numPr>
          <w:ilvl w:val="0"/>
          <w:numId w:val="62"/>
        </w:numPr>
        <w:rPr>
          <w:rFonts w:asciiTheme="minorBidi" w:hAnsiTheme="minorBidi"/>
          <w:sz w:val="24"/>
          <w:szCs w:val="24"/>
        </w:rPr>
      </w:pPr>
      <w:r w:rsidRPr="00BD5B15">
        <w:rPr>
          <w:rFonts w:asciiTheme="minorBidi" w:hAnsiTheme="minorBidi"/>
          <w:b/>
          <w:bCs/>
          <w:sz w:val="24"/>
          <w:szCs w:val="24"/>
        </w:rPr>
        <w:t>Effectiveness of Discounting:</w:t>
      </w:r>
    </w:p>
    <w:p w14:paraId="23704E7C" w14:textId="353F2E2A"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b/>
          <w:bCs/>
          <w:sz w:val="24"/>
          <w:szCs w:val="24"/>
        </w:rPr>
        <w:t>Discounted Similarity (DS)</w:t>
      </w:r>
      <w:r w:rsidRPr="00BD5B15">
        <w:rPr>
          <w:rFonts w:asciiTheme="minorBidi" w:hAnsiTheme="minorBidi"/>
          <w:sz w:val="24"/>
          <w:szCs w:val="24"/>
        </w:rPr>
        <w:t xml:space="preserve"> was the most effective in the entire study. By applying a penalty </w:t>
      </w:r>
      <w:proofErr w:type="gramStart"/>
      <w:r w:rsidRPr="00BD5B15">
        <w:rPr>
          <w:rFonts w:asciiTheme="minorBidi" w:hAnsiTheme="minorBidi"/>
          <w:sz w:val="24"/>
          <w:szCs w:val="24"/>
        </w:rPr>
        <w:t>factor</w:t>
      </w:r>
      <w:proofErr w:type="gramEnd"/>
      <w:r w:rsidRPr="00BD5B15">
        <w:rPr>
          <w:rFonts w:asciiTheme="minorBidi" w:hAnsiTheme="minorBidi"/>
          <w:sz w:val="24"/>
          <w:szCs w:val="24"/>
        </w:rPr>
        <w:t xml:space="preserve"> it successfully filtered out the low</w:t>
      </w:r>
      <w:r w:rsidR="00AD73CC">
        <w:rPr>
          <w:rFonts w:asciiTheme="minorBidi" w:hAnsiTheme="minorBidi"/>
          <w:sz w:val="24"/>
          <w:szCs w:val="24"/>
        </w:rPr>
        <w:t xml:space="preserve"> </w:t>
      </w:r>
      <w:r w:rsidRPr="00BD5B15">
        <w:rPr>
          <w:rFonts w:asciiTheme="minorBidi" w:hAnsiTheme="minorBidi"/>
          <w:sz w:val="24"/>
          <w:szCs w:val="24"/>
        </w:rPr>
        <w:t>confidence neighbors.</w:t>
      </w:r>
    </w:p>
    <w:p w14:paraId="267FA1F9" w14:textId="3E698CA3"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sz w:val="24"/>
          <w:szCs w:val="24"/>
        </w:rPr>
        <w:t xml:space="preserve">Recommendations generated using DS shifted to being reliable </w:t>
      </w:r>
    </w:p>
    <w:p w14:paraId="09758668" w14:textId="5FCFD783" w:rsidR="00BD5B15" w:rsidRPr="00BD5B15" w:rsidRDefault="00BD5B15" w:rsidP="00BD5B15">
      <w:pPr>
        <w:rPr>
          <w:rFonts w:asciiTheme="minorBidi" w:hAnsiTheme="minorBidi"/>
          <w:sz w:val="24"/>
          <w:szCs w:val="24"/>
        </w:rPr>
      </w:pPr>
    </w:p>
    <w:p w14:paraId="7CB1F90D"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2. Summary of the Comparison of Part 1 and Part 2</w:t>
      </w:r>
    </w:p>
    <w:p w14:paraId="3BF35738" w14:textId="77777777" w:rsidR="00BD5B15" w:rsidRPr="00BD5B15" w:rsidRDefault="00BD5B15" w:rsidP="00BD5B15">
      <w:pPr>
        <w:numPr>
          <w:ilvl w:val="0"/>
          <w:numId w:val="63"/>
        </w:numPr>
        <w:rPr>
          <w:rFonts w:asciiTheme="minorBidi" w:hAnsiTheme="minorBidi"/>
          <w:sz w:val="24"/>
          <w:szCs w:val="24"/>
        </w:rPr>
      </w:pPr>
      <w:r w:rsidRPr="00BD5B15">
        <w:rPr>
          <w:rFonts w:asciiTheme="minorBidi" w:hAnsiTheme="minorBidi"/>
          <w:b/>
          <w:bCs/>
          <w:sz w:val="24"/>
          <w:szCs w:val="24"/>
        </w:rPr>
        <w:t>Common Failure Mode:</w:t>
      </w:r>
    </w:p>
    <w:p w14:paraId="0165E480" w14:textId="77777777"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b/>
          <w:bCs/>
          <w:sz w:val="24"/>
          <w:szCs w:val="24"/>
        </w:rPr>
        <w:t>Part 1 (User-Based):</w:t>
      </w:r>
      <w:r w:rsidRPr="00BD5B15">
        <w:rPr>
          <w:rFonts w:asciiTheme="minorBidi" w:hAnsiTheme="minorBidi"/>
          <w:sz w:val="24"/>
          <w:szCs w:val="24"/>
        </w:rPr>
        <w:t> Suffered from "lucky matches" where a target user was paired with a neighbor who had only rated 1 common item identically.</w:t>
      </w:r>
    </w:p>
    <w:p w14:paraId="3CFBBE38" w14:textId="60D4A7F7"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b/>
          <w:bCs/>
          <w:sz w:val="24"/>
          <w:szCs w:val="24"/>
        </w:rPr>
        <w:lastRenderedPageBreak/>
        <w:t>Part 2 (Item-Based):</w:t>
      </w:r>
      <w:r w:rsidRPr="00BD5B15">
        <w:rPr>
          <w:rFonts w:asciiTheme="minorBidi" w:hAnsiTheme="minorBidi"/>
          <w:sz w:val="24"/>
          <w:szCs w:val="24"/>
        </w:rPr>
        <w:t> Suffered from "sparse matches" where target items were deemed identical to items rated by only 1 user.</w:t>
      </w:r>
    </w:p>
    <w:p w14:paraId="20BD3B45" w14:textId="77777777"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sz w:val="24"/>
          <w:szCs w:val="24"/>
        </w:rPr>
        <w:t>Insight: Both paradigms fail in the exact same way when raw similarity is trusted blindly on sparse data.</w:t>
      </w:r>
    </w:p>
    <w:p w14:paraId="16978B9A" w14:textId="420BC5DD" w:rsidR="00BD5B15" w:rsidRPr="00BD5B15" w:rsidRDefault="00BD5B15" w:rsidP="00BD5B15">
      <w:pPr>
        <w:numPr>
          <w:ilvl w:val="0"/>
          <w:numId w:val="63"/>
        </w:numPr>
        <w:rPr>
          <w:rFonts w:asciiTheme="minorBidi" w:hAnsiTheme="minorBidi"/>
          <w:sz w:val="24"/>
          <w:szCs w:val="24"/>
        </w:rPr>
      </w:pPr>
      <w:r w:rsidRPr="00BD5B15">
        <w:rPr>
          <w:rFonts w:asciiTheme="minorBidi" w:hAnsiTheme="minorBidi"/>
          <w:b/>
          <w:bCs/>
          <w:sz w:val="24"/>
          <w:szCs w:val="24"/>
        </w:rPr>
        <w:t>Impact of Significance Weighting</w:t>
      </w:r>
      <w:r w:rsidR="00AD73CC">
        <w:rPr>
          <w:rFonts w:asciiTheme="minorBidi" w:hAnsiTheme="minorBidi"/>
          <w:b/>
          <w:bCs/>
          <w:sz w:val="24"/>
          <w:szCs w:val="24"/>
        </w:rPr>
        <w:t>:</w:t>
      </w:r>
    </w:p>
    <w:p w14:paraId="4ED35C00" w14:textId="55BBF15B"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b/>
          <w:bCs/>
          <w:sz w:val="24"/>
          <w:szCs w:val="24"/>
        </w:rPr>
        <w:t>User-Based (Part 1):</w:t>
      </w:r>
      <w:r w:rsidRPr="00BD5B15">
        <w:rPr>
          <w:rFonts w:asciiTheme="minorBidi" w:hAnsiTheme="minorBidi"/>
          <w:sz w:val="24"/>
          <w:szCs w:val="24"/>
        </w:rPr>
        <w:t> DS shifted trust towards users with a shared history who could provide coverage for unrated items. This improved the </w:t>
      </w:r>
      <w:r w:rsidRPr="00BD5B15">
        <w:rPr>
          <w:rFonts w:asciiTheme="minorBidi" w:hAnsiTheme="minorBidi"/>
          <w:b/>
          <w:bCs/>
          <w:sz w:val="24"/>
          <w:szCs w:val="24"/>
        </w:rPr>
        <w:t>Trustworthiness</w:t>
      </w:r>
      <w:r w:rsidRPr="00BD5B15">
        <w:rPr>
          <w:rFonts w:asciiTheme="minorBidi" w:hAnsiTheme="minorBidi"/>
          <w:sz w:val="24"/>
          <w:szCs w:val="24"/>
        </w:rPr>
        <w:t> of recommendations.</w:t>
      </w:r>
    </w:p>
    <w:p w14:paraId="1D7D49AA" w14:textId="4237F3CA"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b/>
          <w:bCs/>
          <w:sz w:val="24"/>
          <w:szCs w:val="24"/>
        </w:rPr>
        <w:t>Item-Based (Part 2):</w:t>
      </w:r>
      <w:r w:rsidRPr="00BD5B15">
        <w:rPr>
          <w:rFonts w:asciiTheme="minorBidi" w:hAnsiTheme="minorBidi"/>
          <w:sz w:val="24"/>
          <w:szCs w:val="24"/>
        </w:rPr>
        <w:t> DS was even more critical here due to the extreme sparsity of the item interaction matrix (the "long tail"). It stabilized predictions, reducing variance and eliminating outlier predictions</w:t>
      </w:r>
    </w:p>
    <w:p w14:paraId="6A7FB42E" w14:textId="558C7BD0"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sz w:val="24"/>
          <w:szCs w:val="24"/>
        </w:rPr>
        <w:t>Comparison: While Mean-Centering was crucial for </w:t>
      </w:r>
      <w:proofErr w:type="gramStart"/>
      <w:r w:rsidRPr="00BD5B15">
        <w:rPr>
          <w:rFonts w:asciiTheme="minorBidi" w:hAnsiTheme="minorBidi"/>
          <w:sz w:val="24"/>
          <w:szCs w:val="24"/>
        </w:rPr>
        <w:t>accuracy </w:t>
      </w:r>
      <w:r w:rsidR="00AD73CC">
        <w:rPr>
          <w:rFonts w:asciiTheme="minorBidi" w:hAnsiTheme="minorBidi"/>
          <w:sz w:val="24"/>
          <w:szCs w:val="24"/>
        </w:rPr>
        <w:t>,</w:t>
      </w:r>
      <w:proofErr w:type="gramEnd"/>
      <w:r w:rsidR="00AD73CC">
        <w:rPr>
          <w:rFonts w:asciiTheme="minorBidi" w:hAnsiTheme="minorBidi"/>
          <w:sz w:val="24"/>
          <w:szCs w:val="24"/>
        </w:rPr>
        <w:t xml:space="preserve"> </w:t>
      </w:r>
      <w:r w:rsidRPr="00BD5B15">
        <w:rPr>
          <w:rFonts w:asciiTheme="minorBidi" w:hAnsiTheme="minorBidi"/>
          <w:sz w:val="24"/>
          <w:szCs w:val="24"/>
        </w:rPr>
        <w:t>Discounting was crucial for validity</w:t>
      </w:r>
      <w:r w:rsidR="00AD73CC">
        <w:rPr>
          <w:rFonts w:asciiTheme="minorBidi" w:hAnsiTheme="minorBidi"/>
          <w:sz w:val="24"/>
          <w:szCs w:val="24"/>
        </w:rPr>
        <w:t>.</w:t>
      </w:r>
    </w:p>
    <w:p w14:paraId="4030361B" w14:textId="20FB2BB5" w:rsidR="00BD5B15" w:rsidRPr="00BD5B15" w:rsidRDefault="00BD5B15" w:rsidP="00BD5B15">
      <w:pPr>
        <w:numPr>
          <w:ilvl w:val="0"/>
          <w:numId w:val="63"/>
        </w:numPr>
        <w:rPr>
          <w:rFonts w:asciiTheme="minorBidi" w:hAnsiTheme="minorBidi"/>
          <w:sz w:val="24"/>
          <w:szCs w:val="24"/>
        </w:rPr>
      </w:pPr>
      <w:r w:rsidRPr="00BD5B15">
        <w:rPr>
          <w:rFonts w:asciiTheme="minorBidi" w:hAnsiTheme="minorBidi"/>
          <w:b/>
          <w:bCs/>
          <w:sz w:val="24"/>
          <w:szCs w:val="24"/>
        </w:rPr>
        <w:t>Predictio</w:t>
      </w:r>
      <w:r w:rsidR="00AD73CC">
        <w:rPr>
          <w:rFonts w:asciiTheme="minorBidi" w:hAnsiTheme="minorBidi"/>
          <w:b/>
          <w:bCs/>
          <w:sz w:val="24"/>
          <w:szCs w:val="24"/>
        </w:rPr>
        <w:t>ns</w:t>
      </w:r>
      <w:r w:rsidRPr="00BD5B15">
        <w:rPr>
          <w:rFonts w:asciiTheme="minorBidi" w:hAnsiTheme="minorBidi"/>
          <w:b/>
          <w:bCs/>
          <w:sz w:val="24"/>
          <w:szCs w:val="24"/>
        </w:rPr>
        <w:t>:</w:t>
      </w:r>
    </w:p>
    <w:p w14:paraId="14988B25" w14:textId="68796E6B"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sz w:val="24"/>
          <w:szCs w:val="24"/>
        </w:rPr>
        <w:t>Item-Based CF, when combined with Mean-Centering and DS, showed more stability than User-Based CF. This is often because item-item relationships (e.g., "Movie A is like Movie B") are more robust than user-user relationships ("User A is like User B"), provided that the item similarity is calculated on a sufficient sample size</w:t>
      </w:r>
    </w:p>
    <w:p w14:paraId="3B1EBC0B" w14:textId="438BAB09" w:rsidR="00BD5B15" w:rsidRPr="00BD5B15" w:rsidRDefault="00BD5B15" w:rsidP="00BD5B15">
      <w:pPr>
        <w:rPr>
          <w:rFonts w:asciiTheme="minorBidi" w:hAnsiTheme="minorBidi"/>
          <w:sz w:val="24"/>
          <w:szCs w:val="24"/>
        </w:rPr>
      </w:pPr>
    </w:p>
    <w:p w14:paraId="2520D547"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3. Conclusion</w:t>
      </w:r>
    </w:p>
    <w:p w14:paraId="3C63B41F" w14:textId="158DFDCD" w:rsidR="00BD5B15" w:rsidRPr="00BD5B15" w:rsidRDefault="00BD5B15" w:rsidP="00BD5B15">
      <w:pPr>
        <w:numPr>
          <w:ilvl w:val="0"/>
          <w:numId w:val="64"/>
        </w:numPr>
        <w:rPr>
          <w:rFonts w:asciiTheme="minorBidi" w:hAnsiTheme="minorBidi"/>
          <w:sz w:val="24"/>
          <w:szCs w:val="24"/>
        </w:rPr>
      </w:pPr>
      <w:r w:rsidRPr="00BD5B15">
        <w:rPr>
          <w:rFonts w:asciiTheme="minorBidi" w:hAnsiTheme="minorBidi"/>
          <w:b/>
          <w:bCs/>
          <w:sz w:val="24"/>
          <w:szCs w:val="24"/>
        </w:rPr>
        <w:t>Significance Weighting:</w:t>
      </w:r>
    </w:p>
    <w:p w14:paraId="5801E067" w14:textId="081388E4" w:rsidR="00BD5B15" w:rsidRPr="00BD5B15" w:rsidRDefault="00BD5B15" w:rsidP="00BD5B15">
      <w:pPr>
        <w:numPr>
          <w:ilvl w:val="1"/>
          <w:numId w:val="64"/>
        </w:numPr>
        <w:rPr>
          <w:rFonts w:asciiTheme="minorBidi" w:hAnsiTheme="minorBidi"/>
          <w:sz w:val="24"/>
          <w:szCs w:val="24"/>
        </w:rPr>
      </w:pPr>
      <w:r w:rsidRPr="00BD5B15">
        <w:rPr>
          <w:rFonts w:asciiTheme="minorBidi" w:hAnsiTheme="minorBidi"/>
          <w:sz w:val="24"/>
          <w:szCs w:val="24"/>
        </w:rPr>
        <w:t>The "Standard" formulas for Cosine and Pearson are practically dangerous for real-world sparse datasets. They assume statistical significance that rarely exists in the long tail.</w:t>
      </w:r>
    </w:p>
    <w:p w14:paraId="5B0AB2C6" w14:textId="24C5074D" w:rsidR="00BD5B15" w:rsidRPr="00BD5B15" w:rsidRDefault="00BD5B15" w:rsidP="00BD5B15">
      <w:pPr>
        <w:numPr>
          <w:ilvl w:val="1"/>
          <w:numId w:val="64"/>
        </w:numPr>
        <w:rPr>
          <w:rFonts w:asciiTheme="minorBidi" w:hAnsiTheme="minorBidi"/>
          <w:sz w:val="24"/>
          <w:szCs w:val="24"/>
        </w:rPr>
      </w:pPr>
      <w:r w:rsidRPr="00BD5B15">
        <w:rPr>
          <w:rFonts w:asciiTheme="minorBidi" w:hAnsiTheme="minorBidi"/>
          <w:b/>
          <w:bCs/>
          <w:sz w:val="24"/>
          <w:szCs w:val="24"/>
        </w:rPr>
        <w:t>Discounted Similarity is requirement.</w:t>
      </w:r>
      <w:r w:rsidRPr="00BD5B15">
        <w:rPr>
          <w:rFonts w:asciiTheme="minorBidi" w:hAnsiTheme="minorBidi"/>
          <w:sz w:val="24"/>
          <w:szCs w:val="24"/>
        </w:rPr>
        <w:t> </w:t>
      </w:r>
      <w:r w:rsidR="00AD73CC">
        <w:rPr>
          <w:rFonts w:asciiTheme="minorBidi" w:hAnsiTheme="minorBidi"/>
          <w:sz w:val="24"/>
          <w:szCs w:val="24"/>
        </w:rPr>
        <w:t>an</w:t>
      </w:r>
      <w:r w:rsidRPr="00BD5B15">
        <w:rPr>
          <w:rFonts w:asciiTheme="minorBidi" w:hAnsiTheme="minorBidi"/>
          <w:sz w:val="24"/>
          <w:szCs w:val="24"/>
        </w:rPr>
        <w:t xml:space="preserve"> implementation without a significance threshold will amplify noise.</w:t>
      </w:r>
    </w:p>
    <w:p w14:paraId="44792A39" w14:textId="77777777" w:rsidR="00BD5B15" w:rsidRPr="00BD5B15" w:rsidRDefault="00BD5B15" w:rsidP="00BD5B15">
      <w:pPr>
        <w:numPr>
          <w:ilvl w:val="0"/>
          <w:numId w:val="64"/>
        </w:numPr>
        <w:rPr>
          <w:rFonts w:asciiTheme="minorBidi" w:hAnsiTheme="minorBidi"/>
          <w:sz w:val="24"/>
          <w:szCs w:val="24"/>
        </w:rPr>
      </w:pPr>
      <w:r w:rsidRPr="00BD5B15">
        <w:rPr>
          <w:rFonts w:asciiTheme="minorBidi" w:hAnsiTheme="minorBidi"/>
          <w:b/>
          <w:bCs/>
          <w:sz w:val="24"/>
          <w:szCs w:val="24"/>
        </w:rPr>
        <w:t>Practical Value:</w:t>
      </w:r>
    </w:p>
    <w:p w14:paraId="7755B3CE" w14:textId="5463870D" w:rsidR="00BD5B15" w:rsidRPr="00BD5B15" w:rsidRDefault="00BD5B15" w:rsidP="00BD5B15">
      <w:pPr>
        <w:numPr>
          <w:ilvl w:val="1"/>
          <w:numId w:val="64"/>
        </w:numPr>
        <w:rPr>
          <w:rFonts w:asciiTheme="minorBidi" w:hAnsiTheme="minorBidi"/>
          <w:sz w:val="24"/>
          <w:szCs w:val="24"/>
        </w:rPr>
      </w:pPr>
      <w:r w:rsidRPr="00BD5B15">
        <w:rPr>
          <w:rFonts w:asciiTheme="minorBidi" w:hAnsiTheme="minorBidi"/>
          <w:sz w:val="24"/>
          <w:szCs w:val="24"/>
        </w:rPr>
        <w:t>In a real system, I would prioritize </w:t>
      </w:r>
      <w:r w:rsidR="00AD73CC" w:rsidRPr="00AD73CC">
        <w:rPr>
          <w:rFonts w:asciiTheme="minorBidi" w:hAnsiTheme="minorBidi"/>
          <w:sz w:val="24"/>
          <w:szCs w:val="24"/>
        </w:rPr>
        <w:t xml:space="preserve">using </w:t>
      </w:r>
      <w:r w:rsidRPr="00BD5B15">
        <w:rPr>
          <w:rFonts w:asciiTheme="minorBidi" w:hAnsiTheme="minorBidi"/>
          <w:sz w:val="24"/>
          <w:szCs w:val="24"/>
        </w:rPr>
        <w:t>DS</w:t>
      </w:r>
    </w:p>
    <w:p w14:paraId="012CE386" w14:textId="286A485C" w:rsidR="00BD5B15" w:rsidRPr="00BD5B15" w:rsidRDefault="00BD5B15" w:rsidP="00BD5B15">
      <w:pPr>
        <w:numPr>
          <w:ilvl w:val="1"/>
          <w:numId w:val="64"/>
        </w:numPr>
        <w:rPr>
          <w:rFonts w:asciiTheme="minorBidi" w:hAnsiTheme="minorBidi"/>
          <w:sz w:val="24"/>
          <w:szCs w:val="24"/>
        </w:rPr>
      </w:pPr>
      <w:r w:rsidRPr="00BD5B15">
        <w:rPr>
          <w:rFonts w:asciiTheme="minorBidi" w:hAnsiTheme="minorBidi"/>
          <w:b/>
          <w:bCs/>
          <w:sz w:val="24"/>
          <w:szCs w:val="24"/>
        </w:rPr>
        <w:t>Final Recommendation:</w:t>
      </w:r>
      <w:r w:rsidRPr="00BD5B15">
        <w:rPr>
          <w:rFonts w:asciiTheme="minorBidi" w:hAnsiTheme="minorBidi"/>
          <w:sz w:val="24"/>
          <w:szCs w:val="24"/>
        </w:rPr>
        <w:t> A robust Neighborhood CF system should use </w:t>
      </w:r>
      <w:r w:rsidRPr="00BD5B15">
        <w:rPr>
          <w:rFonts w:asciiTheme="minorBidi" w:hAnsiTheme="minorBidi"/>
          <w:b/>
          <w:bCs/>
          <w:sz w:val="24"/>
          <w:szCs w:val="24"/>
        </w:rPr>
        <w:t>Mean-Centered Cosine</w:t>
      </w:r>
      <w:r w:rsidRPr="00BD5B15">
        <w:rPr>
          <w:rFonts w:asciiTheme="minorBidi" w:hAnsiTheme="minorBidi"/>
          <w:sz w:val="24"/>
          <w:szCs w:val="24"/>
        </w:rPr>
        <w:t> (to handle bias) combined with </w:t>
      </w:r>
      <w:r w:rsidRPr="00BD5B15">
        <w:rPr>
          <w:rFonts w:asciiTheme="minorBidi" w:hAnsiTheme="minorBidi"/>
          <w:b/>
          <w:bCs/>
          <w:sz w:val="24"/>
          <w:szCs w:val="24"/>
        </w:rPr>
        <w:t>Discounted Similarity</w:t>
      </w:r>
      <w:r w:rsidRPr="00BD5B15">
        <w:rPr>
          <w:rFonts w:asciiTheme="minorBidi" w:hAnsiTheme="minorBidi"/>
          <w:sz w:val="24"/>
          <w:szCs w:val="24"/>
        </w:rPr>
        <w:t xml:space="preserve"> (to handle sparsity). This combination outperformed all other </w:t>
      </w:r>
      <w:proofErr w:type="gramStart"/>
      <w:r w:rsidRPr="00BD5B15">
        <w:rPr>
          <w:rFonts w:asciiTheme="minorBidi" w:hAnsiTheme="minorBidi"/>
          <w:sz w:val="24"/>
          <w:szCs w:val="24"/>
        </w:rPr>
        <w:t xml:space="preserve">variants </w:t>
      </w:r>
      <w:r w:rsidR="00AD73CC">
        <w:rPr>
          <w:rFonts w:asciiTheme="minorBidi" w:hAnsiTheme="minorBidi"/>
          <w:sz w:val="24"/>
          <w:szCs w:val="24"/>
        </w:rPr>
        <w:t>.</w:t>
      </w:r>
      <w:proofErr w:type="gramEnd"/>
    </w:p>
    <w:p w14:paraId="53C3CF98" w14:textId="77777777" w:rsidR="00BD5B15" w:rsidRPr="00BD5B15" w:rsidRDefault="00BD5B15" w:rsidP="00EE6187">
      <w:pPr>
        <w:rPr>
          <w:rFonts w:asciiTheme="minorBidi" w:hAnsiTheme="minorBidi"/>
          <w:sz w:val="24"/>
          <w:szCs w:val="24"/>
        </w:rPr>
      </w:pPr>
    </w:p>
    <w:p w14:paraId="245A77A2" w14:textId="01AA0BAD" w:rsidR="00895687" w:rsidRDefault="00895687" w:rsidP="00895687">
      <w:pPr>
        <w:jc w:val="center"/>
        <w:rPr>
          <w:rFonts w:asciiTheme="minorBidi" w:hAnsiTheme="minorBidi"/>
          <w:b/>
          <w:bCs/>
          <w:sz w:val="24"/>
          <w:szCs w:val="24"/>
        </w:rPr>
      </w:pPr>
      <w:r w:rsidRPr="000340FD">
        <w:rPr>
          <w:rFonts w:asciiTheme="minorBidi" w:hAnsiTheme="minorBidi"/>
          <w:b/>
          <w:bCs/>
          <w:sz w:val="24"/>
          <w:szCs w:val="24"/>
        </w:rPr>
        <w:lastRenderedPageBreak/>
        <w:t xml:space="preserve">Section </w:t>
      </w:r>
      <w:r>
        <w:rPr>
          <w:rFonts w:asciiTheme="minorBidi" w:hAnsiTheme="minorBidi"/>
          <w:b/>
          <w:bCs/>
          <w:sz w:val="24"/>
          <w:szCs w:val="24"/>
        </w:rPr>
        <w:t>3</w:t>
      </w:r>
      <w:r w:rsidRPr="000340FD">
        <w:rPr>
          <w:rFonts w:asciiTheme="minorBidi" w:hAnsiTheme="minorBidi"/>
          <w:b/>
          <w:bCs/>
          <w:sz w:val="24"/>
          <w:szCs w:val="24"/>
        </w:rPr>
        <w:t xml:space="preserve">: </w:t>
      </w:r>
      <w:r>
        <w:rPr>
          <w:rFonts w:asciiTheme="minorBidi" w:hAnsiTheme="minorBidi"/>
          <w:b/>
          <w:bCs/>
          <w:sz w:val="24"/>
          <w:szCs w:val="24"/>
        </w:rPr>
        <w:t>C</w:t>
      </w:r>
      <w:r w:rsidRPr="00895687">
        <w:rPr>
          <w:rFonts w:asciiTheme="minorBidi" w:hAnsiTheme="minorBidi"/>
          <w:b/>
          <w:bCs/>
          <w:sz w:val="24"/>
          <w:szCs w:val="24"/>
        </w:rPr>
        <w:t>lustering-based Collaborative Filters</w:t>
      </w:r>
    </w:p>
    <w:p w14:paraId="7F1E7EE8" w14:textId="77777777" w:rsidR="000340FD" w:rsidRPr="00DB6D1F" w:rsidRDefault="000340FD" w:rsidP="00EE6187">
      <w:pPr>
        <w:rPr>
          <w:rFonts w:asciiTheme="minorBidi" w:hAnsiTheme="minorBidi"/>
          <w:sz w:val="24"/>
          <w:szCs w:val="24"/>
        </w:rPr>
      </w:pPr>
    </w:p>
    <w:p w14:paraId="64D3B361" w14:textId="5A54349F" w:rsidR="000340FD" w:rsidRPr="00895687" w:rsidRDefault="00895687" w:rsidP="00EE6187">
      <w:pPr>
        <w:rPr>
          <w:rFonts w:asciiTheme="minorBidi" w:hAnsiTheme="minorBidi"/>
          <w:b/>
          <w:bCs/>
          <w:sz w:val="24"/>
          <w:szCs w:val="24"/>
        </w:rPr>
      </w:pPr>
      <w:r w:rsidRPr="00895687">
        <w:rPr>
          <w:rFonts w:asciiTheme="minorBidi" w:hAnsiTheme="minorBidi"/>
          <w:b/>
          <w:bCs/>
          <w:sz w:val="24"/>
          <w:szCs w:val="24"/>
        </w:rPr>
        <w:t>Part 1: K-means Clustering based on average number of user ratings</w:t>
      </w:r>
    </w:p>
    <w:p w14:paraId="67F29E81" w14:textId="77777777" w:rsidR="00895687" w:rsidRDefault="00895687" w:rsidP="00EE6187">
      <w:pPr>
        <w:rPr>
          <w:rFonts w:asciiTheme="minorBidi" w:hAnsiTheme="minorBidi"/>
          <w:sz w:val="24"/>
          <w:szCs w:val="24"/>
        </w:rPr>
      </w:pPr>
    </w:p>
    <w:p w14:paraId="30AC6C4D" w14:textId="126DEC1D" w:rsidR="00706CF9" w:rsidRDefault="00706CF9" w:rsidP="00706CF9">
      <w:pPr>
        <w:rPr>
          <w:rFonts w:asciiTheme="minorBidi" w:hAnsiTheme="minorBidi"/>
          <w:b/>
          <w:bCs/>
          <w:sz w:val="24"/>
          <w:szCs w:val="24"/>
        </w:rPr>
      </w:pPr>
      <w:r w:rsidRPr="00706CF9">
        <w:rPr>
          <w:rFonts w:asciiTheme="minorBidi" w:hAnsiTheme="minorBidi"/>
          <w:b/>
          <w:bCs/>
          <w:sz w:val="24"/>
          <w:szCs w:val="24"/>
        </w:rPr>
        <w:t>Mathematical Calculations</w:t>
      </w:r>
      <w:r>
        <w:rPr>
          <w:rFonts w:asciiTheme="minorBidi" w:hAnsiTheme="minorBidi"/>
          <w:b/>
          <w:bCs/>
          <w:sz w:val="24"/>
          <w:szCs w:val="24"/>
        </w:rPr>
        <w:t>:</w:t>
      </w:r>
    </w:p>
    <w:p w14:paraId="29C55581" w14:textId="77777777" w:rsidR="00706CF9" w:rsidRDefault="00706CF9" w:rsidP="00706CF9">
      <w:pPr>
        <w:rPr>
          <w:rFonts w:asciiTheme="minorBidi" w:hAnsiTheme="minorBidi"/>
          <w:b/>
          <w:bCs/>
          <w:sz w:val="24"/>
          <w:szCs w:val="24"/>
        </w:rPr>
      </w:pPr>
    </w:p>
    <w:p w14:paraId="56174EA0" w14:textId="61C3A607"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Similarity Measure</w:t>
      </w:r>
    </w:p>
    <w:p w14:paraId="57303667" w14:textId="4B628A16" w:rsidR="00706CF9" w:rsidRPr="00706CF9" w:rsidRDefault="00706CF9" w:rsidP="00706CF9">
      <w:pPr>
        <w:rPr>
          <w:rFonts w:asciiTheme="minorBidi" w:hAnsiTheme="minorBidi"/>
          <w:sz w:val="24"/>
          <w:szCs w:val="24"/>
        </w:rPr>
      </w:pPr>
      <w:r w:rsidRPr="00706CF9">
        <w:rPr>
          <w:rFonts w:asciiTheme="minorBidi" w:hAnsiTheme="minorBidi"/>
          <w:sz w:val="24"/>
          <w:szCs w:val="24"/>
        </w:rPr>
        <w:t>We used </w:t>
      </w:r>
      <w:r w:rsidRPr="00706CF9">
        <w:rPr>
          <w:rFonts w:asciiTheme="minorBidi" w:hAnsiTheme="minorBidi"/>
          <w:b/>
          <w:bCs/>
          <w:sz w:val="24"/>
          <w:szCs w:val="24"/>
        </w:rPr>
        <w:t>Mean-Centered Cosine Similarity</w:t>
      </w:r>
      <w:r>
        <w:rPr>
          <w:rFonts w:asciiTheme="minorBidi" w:hAnsiTheme="minorBidi"/>
          <w:sz w:val="24"/>
          <w:szCs w:val="24"/>
        </w:rPr>
        <w:t xml:space="preserve"> to</w:t>
      </w:r>
      <w:r w:rsidRPr="00706CF9">
        <w:rPr>
          <w:rFonts w:asciiTheme="minorBidi" w:hAnsiTheme="minorBidi"/>
          <w:sz w:val="24"/>
          <w:szCs w:val="24"/>
        </w:rPr>
        <w:t xml:space="preserve"> measure the similarity between a target user </w:t>
      </w:r>
      <m:oMath>
        <m:r>
          <w:rPr>
            <w:rFonts w:ascii="Cambria Math" w:hAnsi="Cambria Math"/>
            <w:sz w:val="24"/>
            <w:szCs w:val="24"/>
          </w:rPr>
          <m:t>u</m:t>
        </m:r>
      </m:oMath>
      <w:r w:rsidRPr="00706CF9">
        <w:rPr>
          <w:rFonts w:asciiTheme="minorBidi" w:hAnsiTheme="minorBidi"/>
          <w:sz w:val="24"/>
          <w:szCs w:val="24"/>
        </w:rPr>
        <w:t> and a neighbor </w:t>
      </w:r>
      <m:oMath>
        <m:r>
          <w:rPr>
            <w:rFonts w:ascii="Cambria Math" w:hAnsi="Cambria Math"/>
            <w:sz w:val="24"/>
            <w:szCs w:val="24"/>
          </w:rPr>
          <m:t>v</m:t>
        </m:r>
      </m:oMath>
      <w:r w:rsidRPr="00706CF9">
        <w:rPr>
          <w:rFonts w:asciiTheme="minorBidi" w:hAnsiTheme="minorBidi"/>
          <w:sz w:val="24"/>
          <w:szCs w:val="24"/>
        </w:rPr>
        <w:t>:</w:t>
      </w:r>
    </w:p>
    <w:p w14:paraId="6FA3E4EE" w14:textId="31CAFB67" w:rsidR="00706CF9" w:rsidRPr="00706CF9" w:rsidRDefault="00706CF9" w:rsidP="00706CF9">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den>
          </m:f>
          <m:r>
            <m:rPr>
              <m:sty m:val="p"/>
            </m:rPr>
            <w:rPr>
              <w:rFonts w:asciiTheme="minorBidi" w:hAnsiTheme="minorBidi"/>
              <w:sz w:val="24"/>
              <w:szCs w:val="24"/>
            </w:rPr>
            <w:br/>
          </m:r>
        </m:oMath>
      </m:oMathPara>
    </w:p>
    <w:p w14:paraId="7D9284A7" w14:textId="77777777" w:rsidR="00706CF9" w:rsidRPr="00706CF9" w:rsidRDefault="00706CF9" w:rsidP="00706CF9">
      <w:pPr>
        <w:rPr>
          <w:rFonts w:asciiTheme="minorBidi" w:hAnsiTheme="minorBidi"/>
          <w:sz w:val="24"/>
          <w:szCs w:val="24"/>
        </w:rPr>
      </w:pPr>
      <w:r w:rsidRPr="00706CF9">
        <w:rPr>
          <w:rFonts w:asciiTheme="minorBidi" w:hAnsiTheme="minorBidi"/>
          <w:sz w:val="24"/>
          <w:szCs w:val="24"/>
        </w:rPr>
        <w:t>Where:</w:t>
      </w:r>
    </w:p>
    <w:p w14:paraId="78F80728" w14:textId="6F570208" w:rsidR="00706CF9" w:rsidRPr="00706CF9" w:rsidRDefault="00000000" w:rsidP="00706CF9">
      <w:pPr>
        <w:numPr>
          <w:ilvl w:val="0"/>
          <w:numId w:val="73"/>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oMath>
      <w:r w:rsidR="00706CF9" w:rsidRPr="00706CF9">
        <w:rPr>
          <w:rFonts w:asciiTheme="minorBidi" w:hAnsiTheme="minorBidi"/>
          <w:sz w:val="24"/>
          <w:szCs w:val="24"/>
        </w:rPr>
        <w:t> is the set of items rated by both users.</w:t>
      </w:r>
    </w:p>
    <w:p w14:paraId="5E37798C" w14:textId="29FFB373" w:rsidR="00706CF9" w:rsidRPr="00706CF9" w:rsidRDefault="00000000" w:rsidP="00706CF9">
      <w:pPr>
        <w:numPr>
          <w:ilvl w:val="0"/>
          <w:numId w:val="73"/>
        </w:numPr>
        <w:rPr>
          <w:rFonts w:asciiTheme="minorBidi" w:hAnsiTheme="minorBidi"/>
          <w:sz w:val="24"/>
          <w:szCs w:val="24"/>
        </w:rPr>
      </w:pP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oMath>
      <w:r w:rsidR="00706CF9" w:rsidRPr="00706CF9">
        <w:rPr>
          <w:rFonts w:asciiTheme="minorBidi" w:hAnsiTheme="minorBidi"/>
          <w:sz w:val="24"/>
          <w:szCs w:val="24"/>
        </w:rPr>
        <w:t> is the average rating of user </w:t>
      </w:r>
      <m:oMath>
        <m:r>
          <w:rPr>
            <w:rFonts w:ascii="Cambria Math" w:hAnsi="Cambria Math"/>
            <w:sz w:val="24"/>
            <w:szCs w:val="24"/>
          </w:rPr>
          <m:t>u</m:t>
        </m:r>
      </m:oMath>
      <w:r w:rsidR="00706CF9" w:rsidRPr="00706CF9">
        <w:rPr>
          <w:rFonts w:asciiTheme="minorBidi" w:hAnsiTheme="minorBidi"/>
          <w:sz w:val="24"/>
          <w:szCs w:val="24"/>
        </w:rPr>
        <w:t>.</w:t>
      </w:r>
    </w:p>
    <w:p w14:paraId="47A07289" w14:textId="77777777" w:rsidR="00706CF9" w:rsidRDefault="00706CF9" w:rsidP="00706CF9">
      <w:pPr>
        <w:rPr>
          <w:rFonts w:asciiTheme="minorBidi" w:hAnsiTheme="minorBidi"/>
          <w:b/>
          <w:bCs/>
          <w:sz w:val="24"/>
          <w:szCs w:val="24"/>
        </w:rPr>
      </w:pPr>
    </w:p>
    <w:p w14:paraId="113EDEFB" w14:textId="274971D3"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Prediction Formula</w:t>
      </w:r>
    </w:p>
    <w:p w14:paraId="33FD04F9" w14:textId="474B36FD" w:rsidR="00706CF9" w:rsidRPr="00706CF9" w:rsidRDefault="00706CF9" w:rsidP="00706CF9">
      <w:pPr>
        <w:rPr>
          <w:rFonts w:asciiTheme="minorBidi" w:hAnsiTheme="minorBidi"/>
          <w:sz w:val="24"/>
          <w:szCs w:val="24"/>
        </w:rPr>
      </w:pPr>
      <w:r w:rsidRPr="00706CF9">
        <w:rPr>
          <w:rFonts w:asciiTheme="minorBidi" w:hAnsiTheme="minorBidi"/>
          <w:sz w:val="24"/>
          <w:szCs w:val="24"/>
        </w:rPr>
        <w:t>The rating for a target user </w:t>
      </w:r>
      <m:oMath>
        <m:r>
          <w:rPr>
            <w:rFonts w:ascii="Cambria Math" w:hAnsi="Cambria Math"/>
            <w:sz w:val="24"/>
            <w:szCs w:val="24"/>
          </w:rPr>
          <m:t>u</m:t>
        </m:r>
      </m:oMath>
      <w:r w:rsidRPr="00706CF9">
        <w:rPr>
          <w:rFonts w:asciiTheme="minorBidi" w:hAnsiTheme="minorBidi"/>
          <w:sz w:val="24"/>
          <w:szCs w:val="24"/>
        </w:rPr>
        <w:t> on item </w:t>
      </w:r>
      <m:oMath>
        <m:r>
          <w:rPr>
            <w:rFonts w:ascii="Cambria Math" w:hAnsi="Cambria Math"/>
            <w:sz w:val="24"/>
            <w:szCs w:val="24"/>
          </w:rPr>
          <m:t>i</m:t>
        </m:r>
      </m:oMath>
      <w:r w:rsidRPr="00706CF9">
        <w:rPr>
          <w:rFonts w:asciiTheme="minorBidi" w:hAnsiTheme="minorBidi"/>
          <w:sz w:val="24"/>
          <w:szCs w:val="24"/>
        </w:rPr>
        <w:t> is predicted using the weighted average of deviations from the mean of the top-</w:t>
      </w:r>
      <m:oMath>
        <m:r>
          <w:rPr>
            <w:rFonts w:ascii="Cambria Math" w:hAnsi="Cambria Math"/>
            <w:sz w:val="24"/>
            <w:szCs w:val="24"/>
          </w:rPr>
          <m:t>K</m:t>
        </m:r>
      </m:oMath>
      <w:r w:rsidRPr="00706CF9">
        <w:rPr>
          <w:rFonts w:asciiTheme="minorBidi" w:hAnsiTheme="minorBidi"/>
          <w:sz w:val="24"/>
          <w:szCs w:val="24"/>
        </w:rPr>
        <w:t> neighbors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oMath>
      <w:r w:rsidRPr="00706CF9">
        <w:rPr>
          <w:rFonts w:asciiTheme="minorBidi" w:hAnsiTheme="minorBidi"/>
          <w:sz w:val="24"/>
          <w:szCs w:val="24"/>
        </w:rPr>
        <w:t>):</w:t>
      </w:r>
    </w:p>
    <w:p w14:paraId="0CB48A5E" w14:textId="2FC3619A" w:rsidR="00706CF9" w:rsidRPr="00706CF9" w:rsidRDefault="00000000" w:rsidP="00706CF9">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sub>
                <m:sup/>
                <m:e>
                  <m:r>
                    <w:rPr>
                      <w:rFonts w:ascii="Cambria Math" w:hAnsi="Cambria Math"/>
                      <w:sz w:val="24"/>
                      <w:szCs w:val="24"/>
                    </w:rPr>
                    <m:t>Sim(u,v)⋅(</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m:rPr>
              <m:sty m:val="p"/>
            </m:rPr>
            <w:rPr>
              <w:rFonts w:asciiTheme="minorBidi" w:hAnsiTheme="minorBidi"/>
              <w:sz w:val="24"/>
              <w:szCs w:val="24"/>
            </w:rPr>
            <w:br/>
          </m:r>
        </m:oMath>
      </m:oMathPara>
    </w:p>
    <w:p w14:paraId="052CFDB0" w14:textId="61E22435"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Efficiency Gain</w:t>
      </w:r>
    </w:p>
    <w:p w14:paraId="2A0CEBA2" w14:textId="77777777" w:rsidR="00706CF9" w:rsidRPr="00706CF9" w:rsidRDefault="00706CF9" w:rsidP="00706CF9">
      <w:pPr>
        <w:rPr>
          <w:rFonts w:asciiTheme="minorBidi" w:hAnsiTheme="minorBidi"/>
          <w:sz w:val="24"/>
          <w:szCs w:val="24"/>
        </w:rPr>
      </w:pPr>
      <w:r w:rsidRPr="00706CF9">
        <w:rPr>
          <w:rFonts w:asciiTheme="minorBidi" w:hAnsiTheme="minorBidi"/>
          <w:sz w:val="24"/>
          <w:szCs w:val="24"/>
        </w:rPr>
        <w:t>Efficiency gain is calculated by comparing the number of similarity computations required:</w:t>
      </w:r>
    </w:p>
    <w:p w14:paraId="4CB85D26" w14:textId="6722D874" w:rsidR="00706CF9" w:rsidRPr="00706CF9" w:rsidRDefault="00706CF9" w:rsidP="00706CF9">
      <w:pPr>
        <w:rPr>
          <w:rFonts w:asciiTheme="minorBidi" w:hAnsiTheme="minorBidi"/>
          <w:sz w:val="24"/>
          <w:szCs w:val="24"/>
        </w:rPr>
      </w:pPr>
      <m:oMathPara>
        <m:oMath>
          <m:r>
            <m:rPr>
              <m:nor/>
            </m:rPr>
            <w:rPr>
              <w:rFonts w:asciiTheme="minorBidi" w:hAnsiTheme="minorBidi"/>
              <w:sz w:val="24"/>
              <w:szCs w:val="24"/>
            </w:rPr>
            <m:t>Speedup</m:t>
          </m:r>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Baseline</m:t>
                  </m:r>
                </m:sub>
              </m:sSub>
            </m:num>
            <m:den>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Clustering</m:t>
                  </m:r>
                </m:sub>
              </m:sSub>
            </m:den>
          </m:f>
          <m:r>
            <m:rPr>
              <m:sty m:val="p"/>
            </m:rPr>
            <w:rPr>
              <w:rFonts w:asciiTheme="minorBidi" w:hAnsiTheme="minorBidi"/>
              <w:sz w:val="24"/>
              <w:szCs w:val="24"/>
            </w:rPr>
            <w:br/>
          </m:r>
        </m:oMath>
      </m:oMathPara>
    </w:p>
    <w:p w14:paraId="4CFBD97C" w14:textId="35EA8A79" w:rsidR="00706CF9" w:rsidRDefault="00706CF9" w:rsidP="00706CF9">
      <w:pPr>
        <w:rPr>
          <w:rFonts w:asciiTheme="minorBidi" w:hAnsiTheme="minorBidi"/>
          <w:sz w:val="24"/>
          <w:szCs w:val="24"/>
        </w:rPr>
      </w:pPr>
      <m:oMathPara>
        <m:oMath>
          <m:r>
            <m:rPr>
              <m:nor/>
            </m:rPr>
            <w:rPr>
              <w:rFonts w:asciiTheme="minorBidi" w:hAnsiTheme="minorBidi"/>
              <w:sz w:val="24"/>
              <w:szCs w:val="24"/>
            </w:rPr>
            <m:t>Reduction (%)</m:t>
          </m:r>
          <m:r>
            <w:rPr>
              <w:rFonts w:ascii="Cambria Math" w:hAnsi="Cambria Math"/>
              <w:sz w:val="24"/>
              <w:szCs w:val="24"/>
            </w:rPr>
            <m:t>=</m:t>
          </m:r>
          <m:d>
            <m:dPr>
              <m:sepChr m:val="−"/>
              <m:ctrlPr>
                <w:rPr>
                  <w:rFonts w:ascii="Cambria Math" w:hAnsi="Cambria Math"/>
                  <w:sz w:val="24"/>
                  <w:szCs w:val="24"/>
                </w:rPr>
              </m:ctrlPr>
            </m:dPr>
            <m:e>
              <m:r>
                <w:rPr>
                  <w:rFonts w:ascii="Cambria Math" w:hAnsi="Cambria Math"/>
                  <w:sz w:val="24"/>
                  <w:szCs w:val="24"/>
                </w:rPr>
                <m:t>1</m:t>
              </m:r>
            </m:e>
            <m:e>
              <m:f>
                <m:fPr>
                  <m:ctrlPr>
                    <w:rPr>
                      <w:rFonts w:ascii="Cambria Math" w:hAnsi="Cambria Math"/>
                      <w:sz w:val="24"/>
                      <w:szCs w:val="24"/>
                    </w:rPr>
                  </m:ctrlPr>
                </m:fPr>
                <m:num>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Clustering</m:t>
                      </m:r>
                    </m:sub>
                  </m:sSub>
                </m:num>
                <m:den>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Baseline</m:t>
                      </m:r>
                    </m:sub>
                  </m:sSub>
                </m:den>
              </m:f>
            </m:e>
          </m:d>
          <m:r>
            <w:rPr>
              <w:rFonts w:ascii="Cambria Math" w:hAnsi="Cambria Math"/>
              <w:sz w:val="24"/>
              <w:szCs w:val="24"/>
            </w:rPr>
            <m:t>×100</m:t>
          </m:r>
        </m:oMath>
      </m:oMathPara>
    </w:p>
    <w:p w14:paraId="07892DA4" w14:textId="05C4D282" w:rsidR="000340FD" w:rsidRPr="00895687" w:rsidRDefault="00895687" w:rsidP="00EE6187">
      <w:pPr>
        <w:rPr>
          <w:rFonts w:asciiTheme="minorBidi" w:hAnsiTheme="minorBidi"/>
          <w:b/>
          <w:bCs/>
          <w:sz w:val="24"/>
          <w:szCs w:val="24"/>
        </w:rPr>
      </w:pPr>
      <w:r w:rsidRPr="00895687">
        <w:rPr>
          <w:rFonts w:asciiTheme="minorBidi" w:hAnsiTheme="minorBidi"/>
          <w:b/>
          <w:bCs/>
          <w:sz w:val="24"/>
          <w:szCs w:val="24"/>
        </w:rPr>
        <w:lastRenderedPageBreak/>
        <w:t>3.1.</w:t>
      </w:r>
      <w:r w:rsidR="00D6217D">
        <w:rPr>
          <w:rFonts w:asciiTheme="minorBidi" w:hAnsiTheme="minorBidi"/>
          <w:b/>
          <w:bCs/>
          <w:sz w:val="24"/>
          <w:szCs w:val="24"/>
        </w:rPr>
        <w:t>3</w:t>
      </w:r>
      <w:r w:rsidRPr="00895687">
        <w:rPr>
          <w:rFonts w:asciiTheme="minorBidi" w:hAnsiTheme="minorBidi"/>
          <w:b/>
          <w:bCs/>
          <w:sz w:val="24"/>
          <w:szCs w:val="24"/>
        </w:rPr>
        <w:t>-</w:t>
      </w:r>
    </w:p>
    <w:p w14:paraId="59529E4A" w14:textId="77777777" w:rsidR="00D6217D" w:rsidRDefault="00D6217D" w:rsidP="00D6217D">
      <w:pPr>
        <w:rPr>
          <w:rFonts w:asciiTheme="minorBidi" w:hAnsiTheme="minorBidi"/>
          <w:sz w:val="24"/>
          <w:szCs w:val="24"/>
        </w:rPr>
      </w:pPr>
      <w:r w:rsidRPr="00D6217D">
        <w:rPr>
          <w:rFonts w:asciiTheme="minorBidi" w:hAnsiTheme="minorBidi"/>
          <w:sz w:val="24"/>
          <w:szCs w:val="24"/>
        </w:rPr>
        <w:t>Mean of users' average ratings (mu): 3.7392</w:t>
      </w:r>
    </w:p>
    <w:p w14:paraId="73AF3BF8" w14:textId="77777777" w:rsidR="00D6217D" w:rsidRPr="00D6217D" w:rsidRDefault="00D6217D" w:rsidP="00D6217D">
      <w:pPr>
        <w:rPr>
          <w:rFonts w:asciiTheme="minorBidi" w:hAnsiTheme="minorBidi"/>
          <w:sz w:val="24"/>
          <w:szCs w:val="24"/>
        </w:rPr>
      </w:pPr>
    </w:p>
    <w:p w14:paraId="7CA3E204" w14:textId="09D460D9" w:rsidR="00D6217D" w:rsidRPr="00895687" w:rsidRDefault="00D6217D" w:rsidP="00D6217D">
      <w:pPr>
        <w:rPr>
          <w:rFonts w:asciiTheme="minorBidi" w:hAnsiTheme="minorBidi"/>
          <w:b/>
          <w:bCs/>
          <w:sz w:val="24"/>
          <w:szCs w:val="24"/>
        </w:rPr>
      </w:pPr>
      <w:r w:rsidRPr="00895687">
        <w:rPr>
          <w:rFonts w:asciiTheme="minorBidi" w:hAnsiTheme="minorBidi"/>
          <w:b/>
          <w:bCs/>
          <w:sz w:val="24"/>
          <w:szCs w:val="24"/>
        </w:rPr>
        <w:t>3.1.</w:t>
      </w:r>
      <w:r>
        <w:rPr>
          <w:rFonts w:asciiTheme="minorBidi" w:hAnsiTheme="minorBidi"/>
          <w:b/>
          <w:bCs/>
          <w:sz w:val="24"/>
          <w:szCs w:val="24"/>
        </w:rPr>
        <w:t>4</w:t>
      </w:r>
      <w:r w:rsidRPr="00895687">
        <w:rPr>
          <w:rFonts w:asciiTheme="minorBidi" w:hAnsiTheme="minorBidi"/>
          <w:b/>
          <w:bCs/>
          <w:sz w:val="24"/>
          <w:szCs w:val="24"/>
        </w:rPr>
        <w:t>-</w:t>
      </w:r>
    </w:p>
    <w:p w14:paraId="6F8E90AF" w14:textId="4EB569F7" w:rsidR="000340FD" w:rsidRPr="00DB6D1F" w:rsidRDefault="00D6217D" w:rsidP="00EE6187">
      <w:pPr>
        <w:rPr>
          <w:rFonts w:asciiTheme="minorBidi" w:hAnsiTheme="minorBidi"/>
          <w:sz w:val="24"/>
          <w:szCs w:val="24"/>
        </w:rPr>
      </w:pPr>
      <w:r w:rsidRPr="00D6217D">
        <w:rPr>
          <w:rFonts w:asciiTheme="minorBidi" w:hAnsiTheme="minorBidi"/>
          <w:sz w:val="24"/>
          <w:szCs w:val="24"/>
        </w:rPr>
        <w:t>Standard deviation (sigma): 0.8240</w:t>
      </w:r>
    </w:p>
    <w:p w14:paraId="0D70BF0C" w14:textId="77777777" w:rsidR="000340FD" w:rsidRPr="00DB6D1F" w:rsidRDefault="000340FD" w:rsidP="00EE6187">
      <w:pPr>
        <w:rPr>
          <w:rFonts w:asciiTheme="minorBidi" w:hAnsiTheme="minorBidi"/>
          <w:sz w:val="24"/>
          <w:szCs w:val="24"/>
        </w:rPr>
      </w:pPr>
    </w:p>
    <w:p w14:paraId="57EB2FDE" w14:textId="2CF69B4F" w:rsidR="00DB6D1F" w:rsidRPr="00D6217D" w:rsidRDefault="00D6217D" w:rsidP="00D6217D">
      <w:pPr>
        <w:rPr>
          <w:rFonts w:asciiTheme="minorBidi" w:hAnsiTheme="minorBidi"/>
          <w:b/>
          <w:bCs/>
          <w:sz w:val="24"/>
          <w:szCs w:val="24"/>
        </w:rPr>
      </w:pPr>
      <w:r w:rsidRPr="00D6217D">
        <w:rPr>
          <w:rFonts w:asciiTheme="minorBidi" w:hAnsiTheme="minorBidi"/>
          <w:b/>
          <w:bCs/>
          <w:sz w:val="24"/>
          <w:szCs w:val="24"/>
        </w:rPr>
        <w:t>3.1.</w:t>
      </w:r>
      <w:r>
        <w:rPr>
          <w:rFonts w:asciiTheme="minorBidi" w:hAnsiTheme="minorBidi"/>
          <w:b/>
          <w:bCs/>
          <w:sz w:val="24"/>
          <w:szCs w:val="24"/>
        </w:rPr>
        <w:t xml:space="preserve">6 &amp; 3.1.7 </w:t>
      </w:r>
      <w:r w:rsidRPr="00D6217D">
        <w:rPr>
          <w:rFonts w:asciiTheme="minorBidi" w:hAnsiTheme="minorBidi"/>
          <w:b/>
          <w:bCs/>
          <w:sz w:val="24"/>
          <w:szCs w:val="24"/>
        </w:rPr>
        <w:t>-</w:t>
      </w:r>
    </w:p>
    <w:p w14:paraId="0F27E925" w14:textId="37A1AB69" w:rsidR="00DB6D1F" w:rsidRPr="00DB6D1F" w:rsidRDefault="00D6217D" w:rsidP="00D6217D">
      <w:pPr>
        <w:jc w:val="center"/>
        <w:rPr>
          <w:rFonts w:asciiTheme="minorBidi" w:hAnsiTheme="minorBidi"/>
          <w:sz w:val="24"/>
          <w:szCs w:val="24"/>
        </w:rPr>
      </w:pPr>
      <w:r w:rsidRPr="00D6217D">
        <w:rPr>
          <w:rFonts w:asciiTheme="minorBidi" w:hAnsiTheme="minorBidi"/>
          <w:noProof/>
          <w:sz w:val="24"/>
          <w:szCs w:val="24"/>
        </w:rPr>
        <w:drawing>
          <wp:inline distT="0" distB="0" distL="0" distR="0" wp14:anchorId="5039AFD0" wp14:editId="501AA224">
            <wp:extent cx="2997354" cy="1263715"/>
            <wp:effectExtent l="0" t="0" r="0" b="0"/>
            <wp:docPr id="105525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52934" name=""/>
                    <pic:cNvPicPr/>
                  </pic:nvPicPr>
                  <pic:blipFill>
                    <a:blip r:embed="rId22"/>
                    <a:stretch>
                      <a:fillRect/>
                    </a:stretch>
                  </pic:blipFill>
                  <pic:spPr>
                    <a:xfrm>
                      <a:off x="0" y="0"/>
                      <a:ext cx="2997354" cy="1263715"/>
                    </a:xfrm>
                    <a:prstGeom prst="rect">
                      <a:avLst/>
                    </a:prstGeom>
                  </pic:spPr>
                </pic:pic>
              </a:graphicData>
            </a:graphic>
          </wp:inline>
        </w:drawing>
      </w:r>
    </w:p>
    <w:p w14:paraId="2C9301D0" w14:textId="1B34DD43" w:rsidR="00D6217D" w:rsidRPr="00D6217D" w:rsidRDefault="00D6217D" w:rsidP="00D6217D">
      <w:pPr>
        <w:rPr>
          <w:rFonts w:asciiTheme="minorBidi" w:hAnsiTheme="minorBidi"/>
          <w:b/>
          <w:bCs/>
          <w:sz w:val="24"/>
          <w:szCs w:val="24"/>
        </w:rPr>
      </w:pPr>
      <w:r w:rsidRPr="00D6217D">
        <w:rPr>
          <w:rFonts w:asciiTheme="minorBidi" w:hAnsiTheme="minorBidi"/>
          <w:b/>
          <w:bCs/>
          <w:sz w:val="24"/>
          <w:szCs w:val="24"/>
        </w:rPr>
        <w:t>3.1.</w:t>
      </w:r>
      <w:r>
        <w:rPr>
          <w:rFonts w:asciiTheme="minorBidi" w:hAnsiTheme="minorBidi"/>
          <w:b/>
          <w:bCs/>
          <w:sz w:val="24"/>
          <w:szCs w:val="24"/>
        </w:rPr>
        <w:t>8</w:t>
      </w:r>
      <w:r w:rsidRPr="00D6217D">
        <w:rPr>
          <w:rFonts w:asciiTheme="minorBidi" w:hAnsiTheme="minorBidi"/>
          <w:b/>
          <w:bCs/>
          <w:sz w:val="24"/>
          <w:szCs w:val="24"/>
        </w:rPr>
        <w:t>-</w:t>
      </w:r>
    </w:p>
    <w:p w14:paraId="59E6C579" w14:textId="523DC33B" w:rsidR="00DB6D1F" w:rsidRDefault="00D6217D" w:rsidP="00EE6187">
      <w:pPr>
        <w:rPr>
          <w:rFonts w:asciiTheme="minorBidi" w:hAnsiTheme="minorBidi"/>
          <w:sz w:val="24"/>
          <w:szCs w:val="24"/>
        </w:rPr>
      </w:pPr>
      <w:r w:rsidRPr="00D6217D">
        <w:rPr>
          <w:rFonts w:asciiTheme="minorBidi" w:hAnsiTheme="minorBidi"/>
          <w:sz w:val="24"/>
          <w:szCs w:val="24"/>
        </w:rPr>
        <w:t>Optimal K selected based on elbow method: 10</w:t>
      </w:r>
    </w:p>
    <w:p w14:paraId="4713B807" w14:textId="1F56F806" w:rsidR="00D6217D" w:rsidRPr="00D6217D" w:rsidRDefault="00D6217D" w:rsidP="00EE6187">
      <w:pPr>
        <w:rPr>
          <w:rFonts w:asciiTheme="minorBidi" w:hAnsiTheme="minorBidi"/>
          <w:b/>
          <w:bCs/>
          <w:sz w:val="24"/>
          <w:szCs w:val="24"/>
        </w:rPr>
      </w:pPr>
      <w:r>
        <w:rPr>
          <w:rFonts w:asciiTheme="minorBidi" w:hAnsiTheme="minorBidi"/>
          <w:sz w:val="24"/>
          <w:szCs w:val="24"/>
        </w:rPr>
        <w:tab/>
      </w:r>
      <w:r w:rsidRPr="00D6217D">
        <w:rPr>
          <w:rFonts w:asciiTheme="minorBidi" w:hAnsiTheme="minorBidi"/>
          <w:b/>
          <w:bCs/>
          <w:sz w:val="24"/>
          <w:szCs w:val="24"/>
        </w:rPr>
        <w:t>1-</w:t>
      </w:r>
    </w:p>
    <w:p w14:paraId="02301EAE" w14:textId="2F673C5A" w:rsidR="00DB6D1F" w:rsidRPr="00DB6D1F" w:rsidRDefault="00D6217D" w:rsidP="00D6217D">
      <w:pPr>
        <w:jc w:val="center"/>
        <w:rPr>
          <w:rFonts w:asciiTheme="minorBidi" w:hAnsiTheme="minorBidi"/>
          <w:sz w:val="24"/>
          <w:szCs w:val="24"/>
        </w:rPr>
      </w:pPr>
      <w:r w:rsidRPr="00D6217D">
        <w:rPr>
          <w:rFonts w:asciiTheme="minorBidi" w:hAnsiTheme="minorBidi"/>
          <w:noProof/>
          <w:sz w:val="24"/>
          <w:szCs w:val="24"/>
        </w:rPr>
        <w:drawing>
          <wp:inline distT="0" distB="0" distL="0" distR="0" wp14:anchorId="26830637" wp14:editId="3BF9DA17">
            <wp:extent cx="4048877" cy="2530549"/>
            <wp:effectExtent l="0" t="0" r="0" b="0"/>
            <wp:docPr id="144007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73102" name=""/>
                    <pic:cNvPicPr/>
                  </pic:nvPicPr>
                  <pic:blipFill>
                    <a:blip r:embed="rId23"/>
                    <a:stretch>
                      <a:fillRect/>
                    </a:stretch>
                  </pic:blipFill>
                  <pic:spPr>
                    <a:xfrm>
                      <a:off x="0" y="0"/>
                      <a:ext cx="4066754" cy="2541722"/>
                    </a:xfrm>
                    <a:prstGeom prst="rect">
                      <a:avLst/>
                    </a:prstGeom>
                  </pic:spPr>
                </pic:pic>
              </a:graphicData>
            </a:graphic>
          </wp:inline>
        </w:drawing>
      </w:r>
    </w:p>
    <w:p w14:paraId="569D8F7E" w14:textId="51B21551" w:rsidR="00DB6D1F" w:rsidRPr="00D6217D" w:rsidRDefault="00D6217D" w:rsidP="00EE6187">
      <w:pPr>
        <w:rPr>
          <w:rFonts w:asciiTheme="minorBidi" w:hAnsiTheme="minorBidi"/>
          <w:b/>
          <w:bCs/>
          <w:sz w:val="24"/>
          <w:szCs w:val="24"/>
        </w:rPr>
      </w:pPr>
      <w:r>
        <w:rPr>
          <w:rFonts w:asciiTheme="minorBidi" w:hAnsiTheme="minorBidi"/>
          <w:sz w:val="24"/>
          <w:szCs w:val="24"/>
        </w:rPr>
        <w:tab/>
      </w:r>
      <w:r w:rsidRPr="00D6217D">
        <w:rPr>
          <w:rFonts w:asciiTheme="minorBidi" w:hAnsiTheme="minorBidi"/>
          <w:b/>
          <w:bCs/>
          <w:sz w:val="24"/>
          <w:szCs w:val="24"/>
        </w:rPr>
        <w:t>2 &amp; 3 -</w:t>
      </w:r>
    </w:p>
    <w:p w14:paraId="67DB8559" w14:textId="1D021400" w:rsidR="00D6217D" w:rsidRPr="00DB6D1F" w:rsidRDefault="00D6217D" w:rsidP="00D6217D">
      <w:pPr>
        <w:jc w:val="center"/>
        <w:rPr>
          <w:rFonts w:asciiTheme="minorBidi" w:hAnsiTheme="minorBidi"/>
          <w:sz w:val="24"/>
          <w:szCs w:val="24"/>
        </w:rPr>
      </w:pPr>
      <w:r w:rsidRPr="00D6217D">
        <w:rPr>
          <w:rFonts w:asciiTheme="minorBidi" w:hAnsiTheme="minorBidi"/>
          <w:noProof/>
          <w:sz w:val="24"/>
          <w:szCs w:val="24"/>
        </w:rPr>
        <w:lastRenderedPageBreak/>
        <w:drawing>
          <wp:inline distT="0" distB="0" distL="0" distR="0" wp14:anchorId="73C60C3A" wp14:editId="0FD0112C">
            <wp:extent cx="3905451" cy="2038455"/>
            <wp:effectExtent l="0" t="0" r="0" b="0"/>
            <wp:docPr id="26667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74343" name=""/>
                    <pic:cNvPicPr/>
                  </pic:nvPicPr>
                  <pic:blipFill>
                    <a:blip r:embed="rId24"/>
                    <a:stretch>
                      <a:fillRect/>
                    </a:stretch>
                  </pic:blipFill>
                  <pic:spPr>
                    <a:xfrm>
                      <a:off x="0" y="0"/>
                      <a:ext cx="3905451" cy="2038455"/>
                    </a:xfrm>
                    <a:prstGeom prst="rect">
                      <a:avLst/>
                    </a:prstGeom>
                  </pic:spPr>
                </pic:pic>
              </a:graphicData>
            </a:graphic>
          </wp:inline>
        </w:drawing>
      </w:r>
    </w:p>
    <w:p w14:paraId="34EB2233" w14:textId="77777777" w:rsidR="00DB6D1F" w:rsidRPr="00DB6D1F" w:rsidRDefault="00DB6D1F" w:rsidP="00EE6187">
      <w:pPr>
        <w:rPr>
          <w:rFonts w:asciiTheme="minorBidi" w:hAnsiTheme="minorBidi"/>
          <w:sz w:val="24"/>
          <w:szCs w:val="24"/>
        </w:rPr>
      </w:pPr>
    </w:p>
    <w:p w14:paraId="7CF8B6D6" w14:textId="1C80F403" w:rsidR="00DB6D1F" w:rsidRPr="00D6217D" w:rsidRDefault="00D6217D" w:rsidP="00EE6187">
      <w:pPr>
        <w:rPr>
          <w:rFonts w:asciiTheme="minorBidi" w:hAnsiTheme="minorBidi"/>
          <w:b/>
          <w:bCs/>
          <w:sz w:val="24"/>
          <w:szCs w:val="24"/>
        </w:rPr>
      </w:pPr>
      <w:r w:rsidRPr="00D6217D">
        <w:rPr>
          <w:rFonts w:asciiTheme="minorBidi" w:hAnsiTheme="minorBidi"/>
          <w:b/>
          <w:bCs/>
          <w:sz w:val="24"/>
          <w:szCs w:val="24"/>
        </w:rPr>
        <w:t>3.1.9-</w:t>
      </w:r>
    </w:p>
    <w:p w14:paraId="35CB1072" w14:textId="1C735117" w:rsidR="00DB6D1F" w:rsidRPr="00D6217D" w:rsidRDefault="00DB6D1F" w:rsidP="00EE6187">
      <w:pPr>
        <w:rPr>
          <w:rFonts w:asciiTheme="minorBidi" w:hAnsiTheme="minorBidi"/>
          <w:b/>
          <w:bCs/>
          <w:sz w:val="24"/>
          <w:szCs w:val="24"/>
        </w:rPr>
      </w:pPr>
    </w:p>
    <w:p w14:paraId="7A3A9A1D" w14:textId="3D031A3A" w:rsidR="00DB6D1F" w:rsidRPr="00D6217D" w:rsidRDefault="00D6217D" w:rsidP="00D6217D">
      <w:pPr>
        <w:jc w:val="center"/>
        <w:rPr>
          <w:rFonts w:asciiTheme="minorBidi" w:hAnsiTheme="minorBidi"/>
          <w:b/>
          <w:bCs/>
          <w:sz w:val="24"/>
          <w:szCs w:val="24"/>
        </w:rPr>
      </w:pPr>
      <w:r w:rsidRPr="00D6217D">
        <w:rPr>
          <w:rFonts w:asciiTheme="minorBidi" w:hAnsiTheme="minorBidi"/>
          <w:b/>
          <w:bCs/>
          <w:noProof/>
          <w:sz w:val="24"/>
          <w:szCs w:val="24"/>
        </w:rPr>
        <w:drawing>
          <wp:inline distT="0" distB="0" distL="0" distR="0" wp14:anchorId="57ED518F" wp14:editId="40C0BC43">
            <wp:extent cx="3625703" cy="2797417"/>
            <wp:effectExtent l="0" t="0" r="0" b="0"/>
            <wp:docPr id="112437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71201" name=""/>
                    <pic:cNvPicPr/>
                  </pic:nvPicPr>
                  <pic:blipFill>
                    <a:blip r:embed="rId25"/>
                    <a:stretch>
                      <a:fillRect/>
                    </a:stretch>
                  </pic:blipFill>
                  <pic:spPr>
                    <a:xfrm>
                      <a:off x="0" y="0"/>
                      <a:ext cx="3645147" cy="2812419"/>
                    </a:xfrm>
                    <a:prstGeom prst="rect">
                      <a:avLst/>
                    </a:prstGeom>
                  </pic:spPr>
                </pic:pic>
              </a:graphicData>
            </a:graphic>
          </wp:inline>
        </w:drawing>
      </w:r>
    </w:p>
    <w:p w14:paraId="25A8417F" w14:textId="77777777" w:rsidR="00DB6D1F" w:rsidRPr="00DB6D1F" w:rsidRDefault="00DB6D1F" w:rsidP="00EE6187">
      <w:pPr>
        <w:rPr>
          <w:rFonts w:asciiTheme="minorBidi" w:hAnsiTheme="minorBidi"/>
          <w:sz w:val="24"/>
          <w:szCs w:val="24"/>
        </w:rPr>
      </w:pPr>
    </w:p>
    <w:p w14:paraId="7406AAE2" w14:textId="44862E39" w:rsidR="00DB6D1F" w:rsidRDefault="002E1A87" w:rsidP="00EE6187">
      <w:pPr>
        <w:rPr>
          <w:rFonts w:asciiTheme="minorBidi" w:hAnsiTheme="minorBidi"/>
          <w:b/>
          <w:bCs/>
          <w:sz w:val="24"/>
          <w:szCs w:val="24"/>
        </w:rPr>
      </w:pPr>
      <w:r w:rsidRPr="002E1A87">
        <w:rPr>
          <w:rFonts w:asciiTheme="minorBidi" w:hAnsiTheme="minorBidi"/>
          <w:b/>
          <w:bCs/>
          <w:sz w:val="24"/>
          <w:szCs w:val="24"/>
        </w:rPr>
        <w:t>3.1.10-</w:t>
      </w:r>
    </w:p>
    <w:p w14:paraId="54410A55" w14:textId="5DFBA787" w:rsidR="002E1A87" w:rsidRPr="002E1A87" w:rsidRDefault="002E1A87" w:rsidP="00EE6187">
      <w:pPr>
        <w:rPr>
          <w:rFonts w:asciiTheme="minorBidi" w:hAnsiTheme="minorBidi"/>
          <w:b/>
          <w:bCs/>
          <w:sz w:val="24"/>
          <w:szCs w:val="24"/>
        </w:rPr>
      </w:pPr>
      <w:r>
        <w:rPr>
          <w:rFonts w:asciiTheme="minorBidi" w:hAnsiTheme="minorBidi"/>
          <w:b/>
          <w:bCs/>
          <w:sz w:val="24"/>
          <w:szCs w:val="24"/>
        </w:rPr>
        <w:tab/>
        <w:t>1 &amp; 2-</w:t>
      </w:r>
    </w:p>
    <w:p w14:paraId="4E14FE46" w14:textId="12B7C3BB" w:rsidR="002E1A87" w:rsidRPr="00DB6D1F" w:rsidRDefault="002E1A87" w:rsidP="002E1A87">
      <w:pPr>
        <w:jc w:val="center"/>
        <w:rPr>
          <w:rFonts w:asciiTheme="minorBidi" w:hAnsiTheme="minorBidi"/>
          <w:sz w:val="24"/>
          <w:szCs w:val="24"/>
        </w:rPr>
      </w:pPr>
      <w:r w:rsidRPr="002E1A87">
        <w:rPr>
          <w:rFonts w:asciiTheme="minorBidi" w:hAnsiTheme="minorBidi"/>
          <w:noProof/>
          <w:sz w:val="24"/>
          <w:szCs w:val="24"/>
        </w:rPr>
        <w:lastRenderedPageBreak/>
        <w:drawing>
          <wp:inline distT="0" distB="0" distL="0" distR="0" wp14:anchorId="2EDC980E" wp14:editId="5FC210A0">
            <wp:extent cx="5346975" cy="1866996"/>
            <wp:effectExtent l="0" t="0" r="6350" b="0"/>
            <wp:docPr id="73546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6193" name=""/>
                    <pic:cNvPicPr/>
                  </pic:nvPicPr>
                  <pic:blipFill>
                    <a:blip r:embed="rId26"/>
                    <a:stretch>
                      <a:fillRect/>
                    </a:stretch>
                  </pic:blipFill>
                  <pic:spPr>
                    <a:xfrm>
                      <a:off x="0" y="0"/>
                      <a:ext cx="5346975" cy="1866996"/>
                    </a:xfrm>
                    <a:prstGeom prst="rect">
                      <a:avLst/>
                    </a:prstGeom>
                  </pic:spPr>
                </pic:pic>
              </a:graphicData>
            </a:graphic>
          </wp:inline>
        </w:drawing>
      </w:r>
    </w:p>
    <w:p w14:paraId="4BB3B7F1" w14:textId="77777777" w:rsidR="00DB6D1F" w:rsidRPr="00DB6D1F" w:rsidRDefault="00DB6D1F" w:rsidP="00EE6187">
      <w:pPr>
        <w:rPr>
          <w:rFonts w:asciiTheme="minorBidi" w:hAnsiTheme="minorBidi"/>
          <w:sz w:val="24"/>
          <w:szCs w:val="24"/>
        </w:rPr>
      </w:pPr>
    </w:p>
    <w:p w14:paraId="4F9BF990" w14:textId="6CC40712" w:rsidR="00DB6D1F" w:rsidRPr="002E1A87" w:rsidRDefault="002E1A87" w:rsidP="002E1A87">
      <w:pPr>
        <w:rPr>
          <w:rFonts w:asciiTheme="minorBidi" w:hAnsiTheme="minorBidi"/>
          <w:b/>
          <w:bCs/>
          <w:sz w:val="24"/>
          <w:szCs w:val="24"/>
        </w:rPr>
      </w:pPr>
      <w:r>
        <w:rPr>
          <w:rFonts w:asciiTheme="minorBidi" w:hAnsiTheme="minorBidi"/>
          <w:sz w:val="24"/>
          <w:szCs w:val="24"/>
        </w:rPr>
        <w:tab/>
      </w:r>
      <w:r w:rsidRPr="002E1A87">
        <w:rPr>
          <w:rFonts w:asciiTheme="minorBidi" w:hAnsiTheme="minorBidi"/>
          <w:b/>
          <w:bCs/>
          <w:sz w:val="24"/>
          <w:szCs w:val="24"/>
        </w:rPr>
        <w:t>3-</w:t>
      </w:r>
    </w:p>
    <w:p w14:paraId="295BA65B" w14:textId="3DF04062" w:rsidR="002E1A87" w:rsidRPr="002E1A87" w:rsidRDefault="002E1A87" w:rsidP="002E1A87">
      <w:pPr>
        <w:numPr>
          <w:ilvl w:val="0"/>
          <w:numId w:val="65"/>
        </w:numPr>
        <w:tabs>
          <w:tab w:val="clear" w:pos="720"/>
          <w:tab w:val="num" w:pos="1440"/>
        </w:tabs>
        <w:ind w:left="1440"/>
        <w:rPr>
          <w:rFonts w:asciiTheme="minorBidi" w:hAnsiTheme="minorBidi"/>
          <w:sz w:val="24"/>
          <w:szCs w:val="24"/>
        </w:rPr>
      </w:pPr>
      <w:r w:rsidRPr="002E1A87">
        <w:rPr>
          <w:rFonts w:asciiTheme="minorBidi" w:hAnsiTheme="minorBidi"/>
          <w:sz w:val="24"/>
          <w:szCs w:val="24"/>
        </w:rPr>
        <w:t xml:space="preserve">The prediction differences are small (Max diff ~0.24), indicating that the local cluster neighborhood contains sufficient signal to make accurate predictions </w:t>
      </w:r>
    </w:p>
    <w:p w14:paraId="0203430B" w14:textId="55FD7CF8" w:rsidR="00DB6D1F" w:rsidRDefault="00DB6D1F" w:rsidP="00EE6187">
      <w:pPr>
        <w:rPr>
          <w:rFonts w:asciiTheme="minorBidi" w:hAnsiTheme="minorBidi"/>
          <w:sz w:val="24"/>
          <w:szCs w:val="24"/>
        </w:rPr>
      </w:pPr>
    </w:p>
    <w:p w14:paraId="096E2E60" w14:textId="371E00BE" w:rsidR="00E2577A" w:rsidRPr="00E2577A" w:rsidRDefault="00E2577A" w:rsidP="00EE6187">
      <w:pPr>
        <w:rPr>
          <w:rFonts w:asciiTheme="minorBidi" w:hAnsiTheme="minorBidi"/>
          <w:b/>
          <w:bCs/>
          <w:sz w:val="24"/>
          <w:szCs w:val="24"/>
        </w:rPr>
      </w:pPr>
      <w:r w:rsidRPr="00E2577A">
        <w:rPr>
          <w:rFonts w:asciiTheme="minorBidi" w:hAnsiTheme="minorBidi"/>
          <w:b/>
          <w:bCs/>
          <w:sz w:val="24"/>
          <w:szCs w:val="24"/>
        </w:rPr>
        <w:t xml:space="preserve">3.1.11- </w:t>
      </w:r>
    </w:p>
    <w:p w14:paraId="0833A23D" w14:textId="7912F4DD"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1-</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Baseline Computations: 443,739 (Search space: ~148k users per target)</w:t>
      </w:r>
    </w:p>
    <w:p w14:paraId="3DC7B7FC" w14:textId="30988BBE"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2- Clustering Computations: 58,615 (Search space: Cluster size only)</w:t>
      </w:r>
    </w:p>
    <w:p w14:paraId="3D7B02A7" w14:textId="1BD42798"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3-</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Speedup Factor: 7.57x</w:t>
      </w:r>
    </w:p>
    <w:p w14:paraId="24D0F78C" w14:textId="479F71BA"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4-</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Efficiency Gain: 86.79%</w:t>
      </w:r>
    </w:p>
    <w:p w14:paraId="2809833E" w14:textId="7FB576F8" w:rsidR="00E2577A" w:rsidRPr="00DB6D1F" w:rsidRDefault="00E2577A" w:rsidP="00E2577A">
      <w:pPr>
        <w:ind w:firstLine="720"/>
        <w:rPr>
          <w:rFonts w:asciiTheme="minorBidi" w:hAnsiTheme="minorBidi"/>
          <w:sz w:val="24"/>
          <w:szCs w:val="24"/>
        </w:rPr>
      </w:pPr>
    </w:p>
    <w:p w14:paraId="1B0D3FF0" w14:textId="2AC19E5C" w:rsidR="00E2577A" w:rsidRPr="00E2577A" w:rsidRDefault="00E2577A" w:rsidP="00E2577A">
      <w:pPr>
        <w:rPr>
          <w:rFonts w:asciiTheme="minorBidi" w:hAnsiTheme="minorBidi"/>
          <w:b/>
          <w:bCs/>
          <w:sz w:val="24"/>
          <w:szCs w:val="24"/>
        </w:rPr>
      </w:pPr>
      <w:r w:rsidRPr="00E2577A">
        <w:rPr>
          <w:rFonts w:asciiTheme="minorBidi" w:hAnsiTheme="minorBidi"/>
          <w:b/>
          <w:bCs/>
          <w:sz w:val="24"/>
          <w:szCs w:val="24"/>
        </w:rPr>
        <w:t>3.1.12-</w:t>
      </w:r>
    </w:p>
    <w:p w14:paraId="775E9307" w14:textId="12298ECA" w:rsidR="00E2577A" w:rsidRPr="00E2577A" w:rsidRDefault="00E2577A" w:rsidP="00E2577A">
      <w:pPr>
        <w:rPr>
          <w:rFonts w:asciiTheme="minorBidi" w:hAnsiTheme="minorBidi"/>
          <w:sz w:val="24"/>
          <w:szCs w:val="24"/>
        </w:rPr>
      </w:pPr>
      <w:r w:rsidRPr="00E2577A">
        <w:rPr>
          <w:rFonts w:asciiTheme="minorBidi" w:hAnsiTheme="minorBidi"/>
          <w:b/>
          <w:bCs/>
          <w:sz w:val="24"/>
          <w:szCs w:val="24"/>
        </w:rPr>
        <w:t>1-</w:t>
      </w:r>
      <w:r>
        <w:rPr>
          <w:rFonts w:asciiTheme="minorBidi" w:hAnsiTheme="minorBidi"/>
          <w:sz w:val="24"/>
          <w:szCs w:val="24"/>
        </w:rPr>
        <w:t xml:space="preserve"> </w:t>
      </w:r>
      <w:r w:rsidRPr="00E2577A">
        <w:rPr>
          <w:rFonts w:asciiTheme="minorBidi" w:hAnsiTheme="minorBidi"/>
          <w:sz w:val="24"/>
          <w:szCs w:val="24"/>
        </w:rPr>
        <w:t>There are clusters much higher in count than other (eg. Cluster 2 with around 37k users and cluster 5 with around 3.5 users)</w:t>
      </w:r>
    </w:p>
    <w:p w14:paraId="55A085C7" w14:textId="77777777" w:rsidR="00E2577A" w:rsidRDefault="00E2577A" w:rsidP="00E2577A">
      <w:pPr>
        <w:rPr>
          <w:rFonts w:asciiTheme="minorBidi" w:hAnsiTheme="minorBidi"/>
          <w:sz w:val="24"/>
          <w:szCs w:val="24"/>
        </w:rPr>
      </w:pPr>
    </w:p>
    <w:p w14:paraId="7B6DF770" w14:textId="45825EF5" w:rsidR="00E2577A" w:rsidRPr="00E2577A" w:rsidRDefault="00E2577A" w:rsidP="00E2577A">
      <w:pPr>
        <w:rPr>
          <w:rFonts w:asciiTheme="minorBidi" w:hAnsiTheme="minorBidi"/>
          <w:sz w:val="24"/>
          <w:szCs w:val="24"/>
        </w:rPr>
      </w:pPr>
      <w:r w:rsidRPr="00E2577A">
        <w:rPr>
          <w:rFonts w:asciiTheme="minorBidi" w:hAnsiTheme="minorBidi"/>
          <w:b/>
          <w:bCs/>
          <w:sz w:val="24"/>
          <w:szCs w:val="24"/>
        </w:rPr>
        <w:t>2-</w:t>
      </w:r>
      <w:r>
        <w:rPr>
          <w:rFonts w:asciiTheme="minorBidi" w:hAnsiTheme="minorBidi"/>
          <w:sz w:val="24"/>
          <w:szCs w:val="24"/>
        </w:rPr>
        <w:t xml:space="preserve"> </w:t>
      </w:r>
      <w:r w:rsidRPr="00E2577A">
        <w:rPr>
          <w:rFonts w:asciiTheme="minorBidi" w:hAnsiTheme="minorBidi"/>
          <w:sz w:val="24"/>
          <w:szCs w:val="24"/>
        </w:rPr>
        <w:t>The high imbalance ratio (10.93) is a potential bottleneck.</w:t>
      </w:r>
    </w:p>
    <w:p w14:paraId="44BA8863" w14:textId="6F0A0C78" w:rsidR="00E2577A" w:rsidRPr="00E2577A" w:rsidRDefault="00E2577A" w:rsidP="00E2577A">
      <w:pPr>
        <w:numPr>
          <w:ilvl w:val="0"/>
          <w:numId w:val="71"/>
        </w:numPr>
        <w:tabs>
          <w:tab w:val="num" w:pos="1440"/>
        </w:tabs>
        <w:ind w:left="1080"/>
        <w:rPr>
          <w:rFonts w:asciiTheme="minorBidi" w:hAnsiTheme="minorBidi"/>
          <w:sz w:val="24"/>
          <w:szCs w:val="24"/>
        </w:rPr>
      </w:pPr>
      <w:r w:rsidRPr="00E2577A">
        <w:rPr>
          <w:rFonts w:asciiTheme="minorBidi" w:hAnsiTheme="minorBidi"/>
          <w:sz w:val="24"/>
          <w:szCs w:val="24"/>
        </w:rPr>
        <w:t>If a target user falls into the largest cluster (37k users), the speedup for that specific user is lower than if they were in a small cluster (3k users).</w:t>
      </w:r>
    </w:p>
    <w:p w14:paraId="430F0BD1" w14:textId="2CAAD83F" w:rsidR="00E2577A" w:rsidRPr="00E2577A" w:rsidRDefault="00E2577A" w:rsidP="00E2577A">
      <w:pPr>
        <w:numPr>
          <w:ilvl w:val="0"/>
          <w:numId w:val="71"/>
        </w:numPr>
        <w:tabs>
          <w:tab w:val="num" w:pos="1440"/>
        </w:tabs>
        <w:ind w:left="1080"/>
        <w:rPr>
          <w:rFonts w:asciiTheme="minorBidi" w:hAnsiTheme="minorBidi"/>
          <w:sz w:val="24"/>
          <w:szCs w:val="24"/>
        </w:rPr>
      </w:pPr>
      <w:r w:rsidRPr="00E2577A">
        <w:rPr>
          <w:rFonts w:asciiTheme="minorBidi" w:hAnsiTheme="minorBidi"/>
          <w:sz w:val="24"/>
          <w:szCs w:val="24"/>
        </w:rPr>
        <w:t>Very small clusters might suffer from the Cold Start problem if there are not enough neighbors who have rated the target item.</w:t>
      </w:r>
    </w:p>
    <w:p w14:paraId="1674CB19" w14:textId="2944FEBC" w:rsidR="00E2577A" w:rsidRPr="00E2577A" w:rsidRDefault="00E2577A" w:rsidP="00EE6187">
      <w:pPr>
        <w:rPr>
          <w:rFonts w:asciiTheme="minorBidi" w:hAnsiTheme="minorBidi"/>
          <w:b/>
          <w:bCs/>
          <w:sz w:val="24"/>
          <w:szCs w:val="24"/>
        </w:rPr>
      </w:pPr>
      <w:r w:rsidRPr="00E2577A">
        <w:rPr>
          <w:rFonts w:asciiTheme="minorBidi" w:hAnsiTheme="minorBidi"/>
          <w:b/>
          <w:bCs/>
          <w:sz w:val="24"/>
          <w:szCs w:val="24"/>
        </w:rPr>
        <w:t>3-</w:t>
      </w:r>
    </w:p>
    <w:p w14:paraId="1CD5EB00" w14:textId="3B1E9AE4" w:rsidR="00DB6D1F" w:rsidRPr="00E2577A" w:rsidRDefault="00E2577A" w:rsidP="00E2577A">
      <w:pPr>
        <w:pStyle w:val="ListParagraph"/>
        <w:numPr>
          <w:ilvl w:val="0"/>
          <w:numId w:val="72"/>
        </w:numPr>
        <w:rPr>
          <w:rFonts w:asciiTheme="minorBidi" w:hAnsiTheme="minorBidi"/>
          <w:sz w:val="24"/>
          <w:szCs w:val="24"/>
        </w:rPr>
      </w:pPr>
      <w:r w:rsidRPr="00E2577A">
        <w:rPr>
          <w:rFonts w:asciiTheme="minorBidi" w:hAnsiTheme="minorBidi"/>
          <w:sz w:val="24"/>
          <w:szCs w:val="24"/>
        </w:rPr>
        <w:lastRenderedPageBreak/>
        <w:t>Implementing a secondary clustering step or sub-clustering for the largest groups ("Generous" users) could further improve efficiency</w:t>
      </w:r>
    </w:p>
    <w:p w14:paraId="303049CD" w14:textId="3E6B28BE" w:rsidR="00E2577A" w:rsidRPr="00E2577A" w:rsidRDefault="00E2577A" w:rsidP="00E2577A">
      <w:pPr>
        <w:pStyle w:val="ListParagraph"/>
        <w:numPr>
          <w:ilvl w:val="0"/>
          <w:numId w:val="72"/>
        </w:numPr>
        <w:rPr>
          <w:rFonts w:asciiTheme="minorBidi" w:hAnsiTheme="minorBidi"/>
          <w:sz w:val="24"/>
          <w:szCs w:val="24"/>
        </w:rPr>
      </w:pPr>
      <w:r w:rsidRPr="00E2577A">
        <w:rPr>
          <w:rFonts w:asciiTheme="minorBidi" w:hAnsiTheme="minorBidi"/>
          <w:sz w:val="24"/>
          <w:szCs w:val="24"/>
        </w:rPr>
        <w:t>For users in very small clusters, fallback to the global baseline or a broader cluster merge to ensure enough neighbors are found.</w:t>
      </w:r>
    </w:p>
    <w:p w14:paraId="3AEA8B2A" w14:textId="77777777" w:rsidR="00DB6D1F" w:rsidRPr="00DB6D1F" w:rsidRDefault="00DB6D1F" w:rsidP="00EE6187">
      <w:pPr>
        <w:rPr>
          <w:rFonts w:asciiTheme="minorBidi" w:hAnsiTheme="minorBidi"/>
          <w:sz w:val="24"/>
          <w:szCs w:val="24"/>
        </w:rPr>
      </w:pPr>
    </w:p>
    <w:p w14:paraId="64A00EEA" w14:textId="58B38915" w:rsidR="00DB6D1F" w:rsidRPr="00706CF9" w:rsidRDefault="00E2577A" w:rsidP="00EE6187">
      <w:pPr>
        <w:rPr>
          <w:rFonts w:asciiTheme="minorBidi" w:hAnsiTheme="minorBidi"/>
          <w:b/>
          <w:bCs/>
          <w:sz w:val="24"/>
          <w:szCs w:val="24"/>
        </w:rPr>
      </w:pPr>
      <w:r w:rsidRPr="00706CF9">
        <w:rPr>
          <w:rFonts w:asciiTheme="minorBidi" w:hAnsiTheme="minorBidi"/>
          <w:b/>
          <w:bCs/>
          <w:sz w:val="24"/>
          <w:szCs w:val="24"/>
        </w:rPr>
        <w:t>3.1.13</w:t>
      </w:r>
      <w:r w:rsidR="00706CF9" w:rsidRPr="00706CF9">
        <w:rPr>
          <w:rFonts w:asciiTheme="minorBidi" w:hAnsiTheme="minorBidi"/>
          <w:b/>
          <w:bCs/>
          <w:sz w:val="24"/>
          <w:szCs w:val="24"/>
        </w:rPr>
        <w:t>-</w:t>
      </w:r>
    </w:p>
    <w:p w14:paraId="365DD5FD" w14:textId="7B957E70" w:rsidR="00DB6D1F" w:rsidRPr="00706CF9" w:rsidRDefault="00706CF9" w:rsidP="00EE6187">
      <w:pPr>
        <w:rPr>
          <w:rFonts w:asciiTheme="minorBidi" w:hAnsiTheme="minorBidi"/>
          <w:b/>
          <w:bCs/>
          <w:sz w:val="24"/>
          <w:szCs w:val="24"/>
        </w:rPr>
      </w:pPr>
      <w:r w:rsidRPr="00706CF9">
        <w:rPr>
          <w:rFonts w:asciiTheme="minorBidi" w:hAnsiTheme="minorBidi"/>
          <w:b/>
          <w:bCs/>
          <w:sz w:val="24"/>
          <w:szCs w:val="24"/>
        </w:rPr>
        <w:tab/>
        <w:t>1-</w:t>
      </w:r>
    </w:p>
    <w:p w14:paraId="4908334C" w14:textId="34776300" w:rsidR="00706CF9" w:rsidRPr="00706CF9" w:rsidRDefault="00706CF9" w:rsidP="00706CF9">
      <w:pPr>
        <w:jc w:val="center"/>
        <w:rPr>
          <w:rFonts w:asciiTheme="minorBidi" w:hAnsiTheme="minorBidi"/>
          <w:b/>
          <w:bCs/>
          <w:sz w:val="24"/>
          <w:szCs w:val="24"/>
        </w:rPr>
      </w:pPr>
      <w:r w:rsidRPr="00706CF9">
        <w:rPr>
          <w:rFonts w:asciiTheme="minorBidi" w:hAnsiTheme="minorBidi"/>
          <w:noProof/>
          <w:sz w:val="24"/>
          <w:szCs w:val="24"/>
        </w:rPr>
        <w:drawing>
          <wp:inline distT="0" distB="0" distL="0" distR="0" wp14:anchorId="040E63E8" wp14:editId="371B7C2C">
            <wp:extent cx="3594285" cy="4870700"/>
            <wp:effectExtent l="0" t="0" r="6350" b="6350"/>
            <wp:docPr id="148492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6311" name=""/>
                    <pic:cNvPicPr/>
                  </pic:nvPicPr>
                  <pic:blipFill>
                    <a:blip r:embed="rId27"/>
                    <a:stretch>
                      <a:fillRect/>
                    </a:stretch>
                  </pic:blipFill>
                  <pic:spPr>
                    <a:xfrm>
                      <a:off x="0" y="0"/>
                      <a:ext cx="3594285" cy="4870700"/>
                    </a:xfrm>
                    <a:prstGeom prst="rect">
                      <a:avLst/>
                    </a:prstGeom>
                  </pic:spPr>
                </pic:pic>
              </a:graphicData>
            </a:graphic>
          </wp:inline>
        </w:drawing>
      </w:r>
    </w:p>
    <w:p w14:paraId="63F5C864" w14:textId="77777777" w:rsidR="00DB6D1F" w:rsidRPr="00DB6D1F" w:rsidRDefault="00DB6D1F" w:rsidP="00EE6187">
      <w:pPr>
        <w:rPr>
          <w:rFonts w:asciiTheme="minorBidi" w:hAnsiTheme="minorBidi"/>
          <w:sz w:val="24"/>
          <w:szCs w:val="24"/>
        </w:rPr>
      </w:pPr>
    </w:p>
    <w:p w14:paraId="3EE0C5EE" w14:textId="33006022" w:rsidR="00DB6D1F" w:rsidRPr="00706CF9" w:rsidRDefault="00706CF9" w:rsidP="00EE6187">
      <w:pPr>
        <w:rPr>
          <w:rFonts w:asciiTheme="minorBidi" w:hAnsiTheme="minorBidi"/>
          <w:b/>
          <w:bCs/>
          <w:sz w:val="24"/>
          <w:szCs w:val="24"/>
        </w:rPr>
      </w:pPr>
      <w:r w:rsidRPr="00706CF9">
        <w:rPr>
          <w:rFonts w:asciiTheme="minorBidi" w:hAnsiTheme="minorBidi"/>
          <w:b/>
          <w:bCs/>
          <w:sz w:val="24"/>
          <w:szCs w:val="24"/>
        </w:rPr>
        <w:tab/>
        <w:t>2-</w:t>
      </w:r>
    </w:p>
    <w:p w14:paraId="5C28284F" w14:textId="77777777" w:rsidR="00706CF9" w:rsidRPr="00706CF9" w:rsidRDefault="00706CF9" w:rsidP="00706CF9">
      <w:pPr>
        <w:ind w:left="1440"/>
        <w:rPr>
          <w:rFonts w:asciiTheme="minorBidi" w:hAnsiTheme="minorBidi"/>
          <w:b/>
          <w:bCs/>
          <w:sz w:val="24"/>
          <w:szCs w:val="24"/>
        </w:rPr>
      </w:pPr>
      <w:r w:rsidRPr="00706CF9">
        <w:rPr>
          <w:rFonts w:asciiTheme="minorBidi" w:hAnsiTheme="minorBidi"/>
          <w:b/>
          <w:bCs/>
          <w:sz w:val="24"/>
          <w:szCs w:val="24"/>
        </w:rPr>
        <w:t>Robustness Summary:</w:t>
      </w:r>
    </w:p>
    <w:p w14:paraId="0B9F4CEC" w14:textId="4E3EB28D"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t xml:space="preserve"> Seed     </w:t>
      </w:r>
      <w:r>
        <w:rPr>
          <w:rFonts w:asciiTheme="minorBidi" w:hAnsiTheme="minorBidi"/>
          <w:sz w:val="24"/>
          <w:szCs w:val="24"/>
        </w:rPr>
        <w:t xml:space="preserve">   </w:t>
      </w:r>
      <w:r w:rsidRPr="00706CF9">
        <w:rPr>
          <w:rFonts w:asciiTheme="minorBidi" w:hAnsiTheme="minorBidi"/>
          <w:sz w:val="24"/>
          <w:szCs w:val="24"/>
        </w:rPr>
        <w:t xml:space="preserve">Inertia  </w:t>
      </w:r>
      <w:r>
        <w:rPr>
          <w:rFonts w:asciiTheme="minorBidi" w:hAnsiTheme="minorBidi"/>
          <w:sz w:val="24"/>
          <w:szCs w:val="24"/>
        </w:rPr>
        <w:t xml:space="preserve">            </w:t>
      </w:r>
      <w:r w:rsidRPr="00706CF9">
        <w:rPr>
          <w:rFonts w:asciiTheme="minorBidi" w:hAnsiTheme="minorBidi"/>
          <w:sz w:val="24"/>
          <w:szCs w:val="24"/>
        </w:rPr>
        <w:t>Cluster Size Std</w:t>
      </w:r>
    </w:p>
    <w:p w14:paraId="7956B4A0" w14:textId="0BC731BB"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t xml:space="preserve">   42 </w:t>
      </w:r>
      <w:r>
        <w:rPr>
          <w:rFonts w:asciiTheme="minorBidi" w:hAnsiTheme="minorBidi"/>
          <w:sz w:val="24"/>
          <w:szCs w:val="24"/>
        </w:rPr>
        <w:t xml:space="preserve">      </w:t>
      </w:r>
      <w:r w:rsidRPr="00706CF9">
        <w:rPr>
          <w:rFonts w:asciiTheme="minorBidi" w:hAnsiTheme="minorBidi"/>
          <w:sz w:val="24"/>
          <w:szCs w:val="24"/>
        </w:rPr>
        <w:t>1312.151001      10805.029746</w:t>
      </w:r>
    </w:p>
    <w:p w14:paraId="0E5C557D" w14:textId="6DC22F9B"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lastRenderedPageBreak/>
        <w:t xml:space="preserve">  100 </w:t>
      </w:r>
      <w:r>
        <w:rPr>
          <w:rFonts w:asciiTheme="minorBidi" w:hAnsiTheme="minorBidi"/>
          <w:sz w:val="24"/>
          <w:szCs w:val="24"/>
        </w:rPr>
        <w:t xml:space="preserve">     </w:t>
      </w:r>
      <w:r w:rsidRPr="00706CF9">
        <w:rPr>
          <w:rFonts w:asciiTheme="minorBidi" w:hAnsiTheme="minorBidi"/>
          <w:sz w:val="24"/>
          <w:szCs w:val="24"/>
        </w:rPr>
        <w:t>1309.413022      10879.281198</w:t>
      </w:r>
    </w:p>
    <w:p w14:paraId="09CAD4D8" w14:textId="2D9260F3" w:rsidR="00706CF9" w:rsidRPr="00DB6D1F" w:rsidRDefault="00706CF9" w:rsidP="00706CF9">
      <w:pPr>
        <w:ind w:left="1440"/>
        <w:rPr>
          <w:rFonts w:asciiTheme="minorBidi" w:hAnsiTheme="minorBidi"/>
          <w:sz w:val="24"/>
          <w:szCs w:val="24"/>
        </w:rPr>
      </w:pPr>
      <w:r w:rsidRPr="00706CF9">
        <w:rPr>
          <w:rFonts w:asciiTheme="minorBidi" w:hAnsiTheme="minorBidi"/>
          <w:sz w:val="24"/>
          <w:szCs w:val="24"/>
        </w:rPr>
        <w:t xml:space="preserve"> 2023 </w:t>
      </w:r>
      <w:r>
        <w:rPr>
          <w:rFonts w:asciiTheme="minorBidi" w:hAnsiTheme="minorBidi"/>
          <w:sz w:val="24"/>
          <w:szCs w:val="24"/>
        </w:rPr>
        <w:t xml:space="preserve">    </w:t>
      </w:r>
      <w:r w:rsidRPr="00706CF9">
        <w:rPr>
          <w:rFonts w:asciiTheme="minorBidi" w:hAnsiTheme="minorBidi"/>
          <w:sz w:val="24"/>
          <w:szCs w:val="24"/>
        </w:rPr>
        <w:t>1312.125028      10861.065532</w:t>
      </w:r>
    </w:p>
    <w:p w14:paraId="7B5B6FB5" w14:textId="77777777" w:rsidR="00DB6D1F" w:rsidRPr="00DB6D1F" w:rsidRDefault="00DB6D1F" w:rsidP="00EE6187">
      <w:pPr>
        <w:rPr>
          <w:rFonts w:asciiTheme="minorBidi" w:hAnsiTheme="minorBidi"/>
          <w:sz w:val="24"/>
          <w:szCs w:val="24"/>
        </w:rPr>
      </w:pPr>
    </w:p>
    <w:p w14:paraId="1B862275" w14:textId="477B0E27" w:rsidR="00DB6D1F" w:rsidRPr="00706CF9" w:rsidRDefault="00706CF9" w:rsidP="00706CF9">
      <w:pPr>
        <w:rPr>
          <w:rFonts w:asciiTheme="minorBidi" w:hAnsiTheme="minorBidi"/>
          <w:b/>
          <w:bCs/>
          <w:sz w:val="24"/>
          <w:szCs w:val="24"/>
        </w:rPr>
      </w:pPr>
      <w:r w:rsidRPr="00706CF9">
        <w:rPr>
          <w:rFonts w:asciiTheme="minorBidi" w:hAnsiTheme="minorBidi"/>
          <w:b/>
          <w:bCs/>
          <w:sz w:val="24"/>
          <w:szCs w:val="24"/>
        </w:rPr>
        <w:tab/>
        <w:t>3</w:t>
      </w:r>
      <w:r>
        <w:rPr>
          <w:rFonts w:asciiTheme="minorBidi" w:hAnsiTheme="minorBidi"/>
          <w:b/>
          <w:bCs/>
          <w:sz w:val="24"/>
          <w:szCs w:val="24"/>
        </w:rPr>
        <w:t>-</w:t>
      </w:r>
      <w:r w:rsidRPr="00706CF9">
        <w:rPr>
          <w:rFonts w:asciiTheme="minorBidi" w:hAnsiTheme="minorBidi"/>
          <w:b/>
          <w:bCs/>
          <w:sz w:val="24"/>
          <w:szCs w:val="24"/>
        </w:rPr>
        <w:t xml:space="preserve"> Clustering is Stable (Inertia varies &lt; 5%)</w:t>
      </w:r>
    </w:p>
    <w:p w14:paraId="7703A5B1" w14:textId="3663887E" w:rsidR="00DB6D1F" w:rsidRPr="00DB6D1F" w:rsidRDefault="00706CF9" w:rsidP="00EE6187">
      <w:pPr>
        <w:rPr>
          <w:rFonts w:asciiTheme="minorBidi" w:hAnsiTheme="minorBidi"/>
          <w:sz w:val="24"/>
          <w:szCs w:val="24"/>
        </w:rPr>
      </w:pPr>
      <w:r>
        <w:rPr>
          <w:rFonts w:asciiTheme="minorBidi" w:hAnsiTheme="minorBidi"/>
          <w:sz w:val="24"/>
          <w:szCs w:val="24"/>
        </w:rPr>
        <w:tab/>
      </w:r>
      <w:r>
        <w:rPr>
          <w:rFonts w:asciiTheme="minorBidi" w:hAnsiTheme="minorBidi"/>
          <w:sz w:val="24"/>
          <w:szCs w:val="24"/>
        </w:rPr>
        <w:tab/>
      </w:r>
    </w:p>
    <w:p w14:paraId="3D295980" w14:textId="7B74BE71"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3.1.1</w:t>
      </w:r>
      <w:r>
        <w:rPr>
          <w:rFonts w:asciiTheme="minorBidi" w:hAnsiTheme="minorBidi"/>
          <w:b/>
          <w:bCs/>
          <w:sz w:val="24"/>
          <w:szCs w:val="24"/>
        </w:rPr>
        <w:t>4</w:t>
      </w:r>
      <w:r w:rsidRPr="00706CF9">
        <w:rPr>
          <w:rFonts w:asciiTheme="minorBidi" w:hAnsiTheme="minorBidi"/>
          <w:b/>
          <w:bCs/>
          <w:sz w:val="24"/>
          <w:szCs w:val="24"/>
        </w:rPr>
        <w:t>-</w:t>
      </w:r>
    </w:p>
    <w:p w14:paraId="13DF63AF" w14:textId="77777777" w:rsidR="00DB6D1F" w:rsidRDefault="00DB6D1F" w:rsidP="00EE6187">
      <w:pPr>
        <w:rPr>
          <w:rFonts w:asciiTheme="minorBidi" w:hAnsiTheme="minorBidi"/>
          <w:sz w:val="24"/>
          <w:szCs w:val="24"/>
        </w:rPr>
      </w:pPr>
    </w:p>
    <w:p w14:paraId="611737D8" w14:textId="2A657FBA"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1</w:t>
      </w:r>
      <w:r>
        <w:rPr>
          <w:rFonts w:asciiTheme="minorBidi" w:hAnsiTheme="minorBidi"/>
          <w:b/>
          <w:bCs/>
          <w:sz w:val="24"/>
          <w:szCs w:val="24"/>
        </w:rPr>
        <w:t>-</w:t>
      </w:r>
      <w:r w:rsidRPr="007E3786">
        <w:rPr>
          <w:rFonts w:asciiTheme="minorBidi" w:hAnsiTheme="minorBidi"/>
          <w:b/>
          <w:bCs/>
          <w:sz w:val="24"/>
          <w:szCs w:val="24"/>
        </w:rPr>
        <w:t xml:space="preserve"> Effectiveness of clustering based on average user ratings</w:t>
      </w:r>
    </w:p>
    <w:p w14:paraId="1D45BA5A" w14:textId="0E6F1466" w:rsidR="007E3786" w:rsidRPr="007E3786" w:rsidRDefault="007E3786" w:rsidP="007E3786">
      <w:pPr>
        <w:numPr>
          <w:ilvl w:val="0"/>
          <w:numId w:val="74"/>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Signal Preservation</w:t>
      </w:r>
      <w:r w:rsidRPr="007E3786">
        <w:rPr>
          <w:rFonts w:asciiTheme="minorBidi" w:hAnsiTheme="minorBidi"/>
          <w:sz w:val="24"/>
          <w:szCs w:val="24"/>
        </w:rPr>
        <w:t>: Since the prediction formula uses mean-centering, finding neighbors with similar means is practically useful. It ensures that the "neighborhood" has a similar baseline, reducing variance.</w:t>
      </w:r>
    </w:p>
    <w:p w14:paraId="170AC013" w14:textId="154DDE11" w:rsidR="007E3786" w:rsidRPr="007E3786" w:rsidRDefault="007E3786" w:rsidP="007E3786">
      <w:pPr>
        <w:numPr>
          <w:ilvl w:val="0"/>
          <w:numId w:val="74"/>
        </w:numPr>
        <w:tabs>
          <w:tab w:val="clear" w:pos="720"/>
          <w:tab w:val="num" w:pos="1440"/>
        </w:tabs>
        <w:ind w:left="1440"/>
        <w:rPr>
          <w:rFonts w:asciiTheme="minorBidi" w:hAnsiTheme="minorBidi"/>
          <w:sz w:val="24"/>
          <w:szCs w:val="24"/>
        </w:rPr>
      </w:pPr>
      <w:r>
        <w:rPr>
          <w:rFonts w:asciiTheme="minorBidi" w:hAnsiTheme="minorBidi"/>
          <w:sz w:val="24"/>
          <w:szCs w:val="24"/>
        </w:rPr>
        <w:t>L</w:t>
      </w:r>
      <w:r w:rsidRPr="007E3786">
        <w:rPr>
          <w:rFonts w:asciiTheme="minorBidi" w:hAnsiTheme="minorBidi"/>
          <w:sz w:val="24"/>
          <w:szCs w:val="24"/>
        </w:rPr>
        <w:t>imitation: It is a 1-dimensional feature space. Users with the same average (e.g., 3.0) could be completely different: one rates everything 3, the other rates half 1s and half 5s. This method fails to distinguish these behavioral differences.</w:t>
      </w:r>
    </w:p>
    <w:p w14:paraId="12776748" w14:textId="4642A375"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2</w:t>
      </w:r>
      <w:r>
        <w:rPr>
          <w:rFonts w:asciiTheme="minorBidi" w:hAnsiTheme="minorBidi"/>
          <w:b/>
          <w:bCs/>
          <w:sz w:val="24"/>
          <w:szCs w:val="24"/>
        </w:rPr>
        <w:t>-</w:t>
      </w:r>
      <w:r w:rsidRPr="007E3786">
        <w:rPr>
          <w:rFonts w:asciiTheme="minorBidi" w:hAnsiTheme="minorBidi"/>
          <w:b/>
          <w:bCs/>
          <w:sz w:val="24"/>
          <w:szCs w:val="24"/>
        </w:rPr>
        <w:t xml:space="preserve"> Trade-off between prediction accuracy and computational efficiency</w:t>
      </w:r>
    </w:p>
    <w:p w14:paraId="09C1E87C" w14:textId="674CF16A" w:rsidR="007E3786" w:rsidRPr="007E3786" w:rsidRDefault="007E3786" w:rsidP="007E3786">
      <w:pPr>
        <w:numPr>
          <w:ilvl w:val="0"/>
          <w:numId w:val="75"/>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Our results confirm an </w:t>
      </w:r>
      <w:r w:rsidRPr="007E3786">
        <w:rPr>
          <w:rFonts w:asciiTheme="minorBidi" w:hAnsiTheme="minorBidi"/>
          <w:b/>
          <w:bCs/>
          <w:sz w:val="24"/>
          <w:szCs w:val="24"/>
        </w:rPr>
        <w:t>86.79%</w:t>
      </w:r>
      <w:r w:rsidRPr="007E3786">
        <w:rPr>
          <w:rFonts w:asciiTheme="minorBidi" w:hAnsiTheme="minorBidi"/>
          <w:sz w:val="24"/>
          <w:szCs w:val="24"/>
        </w:rPr>
        <w:t> reduction in computations.</w:t>
      </w:r>
    </w:p>
    <w:p w14:paraId="6F00A0C8" w14:textId="3CAB0D4A" w:rsidR="007E3786" w:rsidRPr="007E3786" w:rsidRDefault="007E3786" w:rsidP="007E3786">
      <w:pPr>
        <w:numPr>
          <w:ilvl w:val="0"/>
          <w:numId w:val="75"/>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Accuracy</w:t>
      </w:r>
      <w:r w:rsidRPr="007E3786">
        <w:rPr>
          <w:rFonts w:asciiTheme="minorBidi" w:hAnsiTheme="minorBidi"/>
          <w:sz w:val="24"/>
          <w:szCs w:val="24"/>
        </w:rPr>
        <w:t>: There is a minor degradation. Restricting the search space means we might miss the global optimal neighbor who happens to have a different average rating but perfect correlation on specific items. However, the observed difference (MSE increase or prediction delta) is negligible for most users</w:t>
      </w:r>
      <w:r w:rsidR="00582792">
        <w:rPr>
          <w:rFonts w:asciiTheme="minorBidi" w:hAnsiTheme="minorBidi"/>
          <w:sz w:val="24"/>
          <w:szCs w:val="24"/>
        </w:rPr>
        <w:t>.</w:t>
      </w:r>
    </w:p>
    <w:p w14:paraId="0624FA4B" w14:textId="46FCCBF7"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3</w:t>
      </w:r>
      <w:r>
        <w:rPr>
          <w:rFonts w:asciiTheme="minorBidi" w:hAnsiTheme="minorBidi"/>
          <w:b/>
          <w:bCs/>
          <w:sz w:val="24"/>
          <w:szCs w:val="24"/>
        </w:rPr>
        <w:t>-</w:t>
      </w:r>
      <w:r w:rsidRPr="007E3786">
        <w:rPr>
          <w:rFonts w:asciiTheme="minorBidi" w:hAnsiTheme="minorBidi"/>
          <w:b/>
          <w:bCs/>
          <w:sz w:val="24"/>
          <w:szCs w:val="24"/>
        </w:rPr>
        <w:t xml:space="preserve"> Suitability for Dataset Characteristics</w:t>
      </w:r>
    </w:p>
    <w:p w14:paraId="53A2B66F" w14:textId="79046A01" w:rsidR="007E3786" w:rsidRPr="007E3786" w:rsidRDefault="007E3786" w:rsidP="007E3786">
      <w:pPr>
        <w:ind w:left="720"/>
        <w:rPr>
          <w:rFonts w:asciiTheme="minorBidi" w:hAnsiTheme="minorBidi"/>
          <w:sz w:val="24"/>
          <w:szCs w:val="24"/>
        </w:rPr>
      </w:pPr>
      <w:r w:rsidRPr="007E3786">
        <w:rPr>
          <w:rFonts w:asciiTheme="minorBidi" w:hAnsiTheme="minorBidi"/>
          <w:sz w:val="24"/>
          <w:szCs w:val="24"/>
        </w:rPr>
        <w:t xml:space="preserve">Based on </w:t>
      </w:r>
      <w:proofErr w:type="gramStart"/>
      <w:r w:rsidRPr="007E3786">
        <w:rPr>
          <w:rFonts w:asciiTheme="minorBidi" w:hAnsiTheme="minorBidi"/>
          <w:sz w:val="24"/>
          <w:szCs w:val="24"/>
        </w:rPr>
        <w:t xml:space="preserve">results </w:t>
      </w:r>
      <w:r w:rsidR="00582792">
        <w:rPr>
          <w:rFonts w:asciiTheme="minorBidi" w:hAnsiTheme="minorBidi"/>
          <w:sz w:val="24"/>
          <w:szCs w:val="24"/>
        </w:rPr>
        <w:t>,</w:t>
      </w:r>
      <w:r w:rsidRPr="007E3786">
        <w:rPr>
          <w:rFonts w:asciiTheme="minorBidi" w:hAnsiTheme="minorBidi"/>
          <w:sz w:val="24"/>
          <w:szCs w:val="24"/>
        </w:rPr>
        <w:t>an</w:t>
      </w:r>
      <w:proofErr w:type="gramEnd"/>
      <w:r w:rsidRPr="007E3786">
        <w:rPr>
          <w:rFonts w:asciiTheme="minorBidi" w:hAnsiTheme="minorBidi"/>
          <w:sz w:val="24"/>
          <w:szCs w:val="24"/>
        </w:rPr>
        <w:t> </w:t>
      </w:r>
      <w:r w:rsidRPr="007E3786">
        <w:rPr>
          <w:rFonts w:asciiTheme="minorBidi" w:hAnsiTheme="minorBidi"/>
          <w:b/>
          <w:bCs/>
          <w:sz w:val="24"/>
          <w:szCs w:val="24"/>
        </w:rPr>
        <w:t>Imbalance Ratio of ~10.9</w:t>
      </w:r>
      <w:r w:rsidRPr="007E3786">
        <w:rPr>
          <w:rFonts w:asciiTheme="minorBidi" w:hAnsiTheme="minorBidi"/>
          <w:sz w:val="24"/>
          <w:szCs w:val="24"/>
        </w:rPr>
        <w:t>, this simple K-Means strategy is </w:t>
      </w:r>
      <w:r w:rsidRPr="007E3786">
        <w:rPr>
          <w:rFonts w:asciiTheme="minorBidi" w:hAnsiTheme="minorBidi"/>
          <w:b/>
          <w:bCs/>
          <w:sz w:val="24"/>
          <w:szCs w:val="24"/>
        </w:rPr>
        <w:t>sub-optimal</w:t>
      </w:r>
      <w:r w:rsidRPr="007E3786">
        <w:rPr>
          <w:rFonts w:asciiTheme="minorBidi" w:hAnsiTheme="minorBidi"/>
          <w:sz w:val="24"/>
          <w:szCs w:val="24"/>
        </w:rPr>
        <w:t> for this dataset.</w:t>
      </w:r>
    </w:p>
    <w:p w14:paraId="6A4D2F0F" w14:textId="77777777" w:rsidR="007E3786" w:rsidRPr="007E3786" w:rsidRDefault="007E3786" w:rsidP="007E3786">
      <w:pPr>
        <w:numPr>
          <w:ilvl w:val="0"/>
          <w:numId w:val="76"/>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Consequence</w:t>
      </w:r>
      <w:r w:rsidRPr="007E3786">
        <w:rPr>
          <w:rFonts w:asciiTheme="minorBidi" w:hAnsiTheme="minorBidi"/>
          <w:sz w:val="24"/>
          <w:szCs w:val="24"/>
        </w:rPr>
        <w:t>: K-Means forces boundaries that result in one massive "Average" cluster containing ~25% of all users, and tiny "Extreme" clusters. This defeats the purpose of clustering for the "Average" users, as their search space remains huge, while "Extreme" users might face sparsity.</w:t>
      </w:r>
    </w:p>
    <w:p w14:paraId="2E132FF6" w14:textId="5F995BF9"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4</w:t>
      </w:r>
      <w:r>
        <w:rPr>
          <w:rFonts w:asciiTheme="minorBidi" w:hAnsiTheme="minorBidi"/>
          <w:b/>
          <w:bCs/>
          <w:sz w:val="24"/>
          <w:szCs w:val="24"/>
        </w:rPr>
        <w:t>-</w:t>
      </w:r>
      <w:r w:rsidRPr="007E3786">
        <w:rPr>
          <w:rFonts w:asciiTheme="minorBidi" w:hAnsiTheme="minorBidi"/>
          <w:b/>
          <w:bCs/>
          <w:sz w:val="24"/>
          <w:szCs w:val="24"/>
        </w:rPr>
        <w:t xml:space="preserve"> Effect of Choice of K on Accuracy and Efficiency</w:t>
      </w:r>
    </w:p>
    <w:p w14:paraId="3123BE38" w14:textId="645904EF" w:rsidR="007E3786" w:rsidRPr="007E3786" w:rsidRDefault="007E3786" w:rsidP="007E3786">
      <w:pPr>
        <w:numPr>
          <w:ilvl w:val="0"/>
          <w:numId w:val="77"/>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 xml:space="preserve">Low </w:t>
      </w:r>
      <w:proofErr w:type="gramStart"/>
      <w:r w:rsidRPr="007E3786">
        <w:rPr>
          <w:rFonts w:asciiTheme="minorBidi" w:hAnsiTheme="minorBidi"/>
          <w:b/>
          <w:bCs/>
          <w:sz w:val="24"/>
          <w:szCs w:val="24"/>
        </w:rPr>
        <w:t xml:space="preserve">K </w:t>
      </w:r>
      <w:r w:rsidRPr="007E3786">
        <w:rPr>
          <w:rFonts w:asciiTheme="minorBidi" w:hAnsiTheme="minorBidi"/>
          <w:sz w:val="24"/>
          <w:szCs w:val="24"/>
        </w:rPr>
        <w:t>:</w:t>
      </w:r>
      <w:proofErr w:type="gramEnd"/>
    </w:p>
    <w:p w14:paraId="4345399E" w14:textId="77777777" w:rsidR="007E3786" w:rsidRPr="007E3786" w:rsidRDefault="007E3786" w:rsidP="007E3786">
      <w:pPr>
        <w:numPr>
          <w:ilvl w:val="1"/>
          <w:numId w:val="77"/>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Lower. Large clusters remain, limiting speedup.</w:t>
      </w:r>
    </w:p>
    <w:p w14:paraId="51C042FB" w14:textId="77777777" w:rsidR="007E3786" w:rsidRPr="007E3786" w:rsidRDefault="007E3786" w:rsidP="007E3786">
      <w:pPr>
        <w:numPr>
          <w:ilvl w:val="1"/>
          <w:numId w:val="77"/>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lastRenderedPageBreak/>
        <w:t>Accuracy</w:t>
      </w:r>
      <w:r w:rsidRPr="007E3786">
        <w:rPr>
          <w:rFonts w:asciiTheme="minorBidi" w:hAnsiTheme="minorBidi"/>
          <w:sz w:val="24"/>
          <w:szCs w:val="24"/>
        </w:rPr>
        <w:t>: Higher. Search space is broader, closer to global search.</w:t>
      </w:r>
    </w:p>
    <w:p w14:paraId="57D67631" w14:textId="0084C9D9" w:rsidR="007E3786" w:rsidRPr="007E3786" w:rsidRDefault="007E3786" w:rsidP="007E3786">
      <w:pPr>
        <w:numPr>
          <w:ilvl w:val="0"/>
          <w:numId w:val="77"/>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High K</w:t>
      </w:r>
      <w:r w:rsidRPr="007E3786">
        <w:rPr>
          <w:rFonts w:asciiTheme="minorBidi" w:hAnsiTheme="minorBidi"/>
          <w:sz w:val="24"/>
          <w:szCs w:val="24"/>
        </w:rPr>
        <w:t>:</w:t>
      </w:r>
    </w:p>
    <w:p w14:paraId="59811BED" w14:textId="77777777" w:rsidR="007E3786" w:rsidRPr="007E3786" w:rsidRDefault="007E3786" w:rsidP="007E3786">
      <w:pPr>
        <w:numPr>
          <w:ilvl w:val="1"/>
          <w:numId w:val="77"/>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Higher. Clusters are smaller, search is very fast.</w:t>
      </w:r>
    </w:p>
    <w:p w14:paraId="4919430A" w14:textId="6AF2298E" w:rsidR="007E3786" w:rsidRPr="007E3786" w:rsidRDefault="007E3786" w:rsidP="007E3786">
      <w:pPr>
        <w:numPr>
          <w:ilvl w:val="1"/>
          <w:numId w:val="77"/>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Accuracy</w:t>
      </w:r>
      <w:r w:rsidRPr="007E3786">
        <w:rPr>
          <w:rFonts w:asciiTheme="minorBidi" w:hAnsiTheme="minorBidi"/>
          <w:sz w:val="24"/>
          <w:szCs w:val="24"/>
        </w:rPr>
        <w:t>: Risk of dropping. If K is too high, clusters become too fragmented. A user might be trapped in a small bucket and miss valuable neighbors across the boundary.</w:t>
      </w:r>
    </w:p>
    <w:p w14:paraId="00EDF2FD" w14:textId="397C1F9F" w:rsidR="007E3786" w:rsidRPr="00582792" w:rsidRDefault="007E3786" w:rsidP="001620E2">
      <w:pPr>
        <w:numPr>
          <w:ilvl w:val="0"/>
          <w:numId w:val="77"/>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Optimal K</w:t>
      </w:r>
      <w:r w:rsidRPr="007E3786">
        <w:rPr>
          <w:rFonts w:asciiTheme="minorBidi" w:hAnsiTheme="minorBidi"/>
          <w:sz w:val="24"/>
          <w:szCs w:val="24"/>
        </w:rPr>
        <w:t>: The "Elbow Method" typically suggests a point variance is explained</w:t>
      </w:r>
      <w:r w:rsidR="00582792">
        <w:rPr>
          <w:rFonts w:asciiTheme="minorBidi" w:hAnsiTheme="minorBidi"/>
          <w:sz w:val="24"/>
          <w:szCs w:val="24"/>
        </w:rPr>
        <w:t>.</w:t>
      </w:r>
    </w:p>
    <w:p w14:paraId="2238BFC5" w14:textId="77777777" w:rsidR="00DB6D1F" w:rsidRPr="00DB6D1F" w:rsidRDefault="00DB6D1F" w:rsidP="00EE6187">
      <w:pPr>
        <w:rPr>
          <w:rFonts w:asciiTheme="minorBidi" w:hAnsiTheme="minorBidi"/>
          <w:sz w:val="24"/>
          <w:szCs w:val="24"/>
        </w:rPr>
      </w:pPr>
    </w:p>
    <w:p w14:paraId="0312DC2C" w14:textId="77777777" w:rsidR="00DB6D1F" w:rsidRDefault="00DB6D1F" w:rsidP="00EE6187">
      <w:pPr>
        <w:rPr>
          <w:rFonts w:asciiTheme="minorBidi" w:hAnsiTheme="minorBidi"/>
          <w:sz w:val="24"/>
          <w:szCs w:val="24"/>
        </w:rPr>
      </w:pPr>
    </w:p>
    <w:p w14:paraId="6CEA95DB" w14:textId="77777777" w:rsidR="00FC2835" w:rsidRDefault="00FC2835" w:rsidP="00EE6187">
      <w:pPr>
        <w:rPr>
          <w:rFonts w:asciiTheme="minorBidi" w:hAnsiTheme="minorBidi"/>
          <w:sz w:val="24"/>
          <w:szCs w:val="24"/>
        </w:rPr>
      </w:pPr>
    </w:p>
    <w:p w14:paraId="255B87BB" w14:textId="77777777" w:rsidR="00FC2835" w:rsidRDefault="00FC2835" w:rsidP="00EE6187">
      <w:pPr>
        <w:rPr>
          <w:rFonts w:asciiTheme="minorBidi" w:hAnsiTheme="minorBidi"/>
          <w:sz w:val="24"/>
          <w:szCs w:val="24"/>
        </w:rPr>
      </w:pPr>
    </w:p>
    <w:p w14:paraId="254D3D2A" w14:textId="77777777" w:rsidR="00FC2835" w:rsidRDefault="00FC2835" w:rsidP="00EE6187">
      <w:pPr>
        <w:rPr>
          <w:rFonts w:asciiTheme="minorBidi" w:hAnsiTheme="minorBidi"/>
          <w:sz w:val="24"/>
          <w:szCs w:val="24"/>
        </w:rPr>
      </w:pPr>
    </w:p>
    <w:p w14:paraId="162360F4" w14:textId="77777777" w:rsidR="00FC2835" w:rsidRDefault="00FC2835" w:rsidP="00EE6187">
      <w:pPr>
        <w:rPr>
          <w:rFonts w:asciiTheme="minorBidi" w:hAnsiTheme="minorBidi"/>
          <w:sz w:val="24"/>
          <w:szCs w:val="24"/>
        </w:rPr>
      </w:pPr>
    </w:p>
    <w:p w14:paraId="6D984ED7" w14:textId="77777777" w:rsidR="00FC2835" w:rsidRDefault="00FC2835" w:rsidP="00EE6187">
      <w:pPr>
        <w:rPr>
          <w:rFonts w:asciiTheme="minorBidi" w:hAnsiTheme="minorBidi"/>
          <w:sz w:val="24"/>
          <w:szCs w:val="24"/>
        </w:rPr>
      </w:pPr>
    </w:p>
    <w:p w14:paraId="60AB0253" w14:textId="77777777" w:rsidR="00FC2835" w:rsidRDefault="00FC2835" w:rsidP="00EE6187">
      <w:pPr>
        <w:rPr>
          <w:rFonts w:asciiTheme="minorBidi" w:hAnsiTheme="minorBidi"/>
          <w:sz w:val="24"/>
          <w:szCs w:val="24"/>
        </w:rPr>
      </w:pPr>
    </w:p>
    <w:p w14:paraId="5B38BEF3" w14:textId="77777777" w:rsidR="00FC2835" w:rsidRDefault="00FC2835" w:rsidP="00EE6187">
      <w:pPr>
        <w:rPr>
          <w:rFonts w:asciiTheme="minorBidi" w:hAnsiTheme="minorBidi"/>
          <w:sz w:val="24"/>
          <w:szCs w:val="24"/>
        </w:rPr>
      </w:pPr>
    </w:p>
    <w:p w14:paraId="1429B852" w14:textId="77777777" w:rsidR="00FC2835" w:rsidRDefault="00FC2835" w:rsidP="00EE6187">
      <w:pPr>
        <w:rPr>
          <w:rFonts w:asciiTheme="minorBidi" w:hAnsiTheme="minorBidi"/>
          <w:sz w:val="24"/>
          <w:szCs w:val="24"/>
        </w:rPr>
      </w:pPr>
    </w:p>
    <w:p w14:paraId="135DB75A" w14:textId="77777777" w:rsidR="00FC2835" w:rsidRDefault="00FC2835" w:rsidP="00EE6187">
      <w:pPr>
        <w:rPr>
          <w:rFonts w:asciiTheme="minorBidi" w:hAnsiTheme="minorBidi"/>
          <w:sz w:val="24"/>
          <w:szCs w:val="24"/>
        </w:rPr>
      </w:pPr>
    </w:p>
    <w:p w14:paraId="4463A8C9" w14:textId="77777777" w:rsidR="00FC2835" w:rsidRDefault="00FC2835" w:rsidP="00EE6187">
      <w:pPr>
        <w:rPr>
          <w:rFonts w:asciiTheme="minorBidi" w:hAnsiTheme="minorBidi"/>
          <w:sz w:val="24"/>
          <w:szCs w:val="24"/>
        </w:rPr>
      </w:pPr>
    </w:p>
    <w:p w14:paraId="786DA341" w14:textId="77777777" w:rsidR="00FC2835" w:rsidRDefault="00FC2835" w:rsidP="00EE6187">
      <w:pPr>
        <w:rPr>
          <w:rFonts w:asciiTheme="minorBidi" w:hAnsiTheme="minorBidi"/>
          <w:sz w:val="24"/>
          <w:szCs w:val="24"/>
        </w:rPr>
      </w:pPr>
    </w:p>
    <w:p w14:paraId="6D5379FB" w14:textId="77777777" w:rsidR="00FC2835" w:rsidRDefault="00FC2835" w:rsidP="00EE6187">
      <w:pPr>
        <w:rPr>
          <w:rFonts w:asciiTheme="minorBidi" w:hAnsiTheme="minorBidi"/>
          <w:sz w:val="24"/>
          <w:szCs w:val="24"/>
        </w:rPr>
      </w:pPr>
    </w:p>
    <w:p w14:paraId="3AC8F306" w14:textId="77777777" w:rsidR="00FC2835" w:rsidRDefault="00FC2835" w:rsidP="00EE6187">
      <w:pPr>
        <w:rPr>
          <w:rFonts w:asciiTheme="minorBidi" w:hAnsiTheme="minorBidi"/>
          <w:sz w:val="24"/>
          <w:szCs w:val="24"/>
        </w:rPr>
      </w:pPr>
    </w:p>
    <w:p w14:paraId="497DBF34" w14:textId="77777777" w:rsidR="00FC2835" w:rsidRDefault="00FC2835" w:rsidP="00EE6187">
      <w:pPr>
        <w:rPr>
          <w:rFonts w:asciiTheme="minorBidi" w:hAnsiTheme="minorBidi"/>
          <w:sz w:val="24"/>
          <w:szCs w:val="24"/>
        </w:rPr>
      </w:pPr>
    </w:p>
    <w:p w14:paraId="0E25B271" w14:textId="77777777" w:rsidR="00FC2835" w:rsidRDefault="00FC2835" w:rsidP="00EE6187">
      <w:pPr>
        <w:rPr>
          <w:rFonts w:asciiTheme="minorBidi" w:hAnsiTheme="minorBidi"/>
          <w:sz w:val="24"/>
          <w:szCs w:val="24"/>
        </w:rPr>
      </w:pPr>
    </w:p>
    <w:p w14:paraId="1C2F8379" w14:textId="77777777" w:rsidR="00FC2835" w:rsidRDefault="00FC2835" w:rsidP="00EE6187">
      <w:pPr>
        <w:rPr>
          <w:rFonts w:asciiTheme="minorBidi" w:hAnsiTheme="minorBidi"/>
          <w:sz w:val="24"/>
          <w:szCs w:val="24"/>
        </w:rPr>
      </w:pPr>
    </w:p>
    <w:p w14:paraId="7B3E6CA1" w14:textId="77777777" w:rsidR="00FC2835" w:rsidRDefault="00FC2835" w:rsidP="00EE6187">
      <w:pPr>
        <w:rPr>
          <w:rFonts w:asciiTheme="minorBidi" w:hAnsiTheme="minorBidi"/>
          <w:sz w:val="24"/>
          <w:szCs w:val="24"/>
        </w:rPr>
      </w:pPr>
    </w:p>
    <w:p w14:paraId="6942371D" w14:textId="77777777" w:rsidR="00FC2835" w:rsidRDefault="00FC2835" w:rsidP="00EE6187">
      <w:pPr>
        <w:rPr>
          <w:rFonts w:asciiTheme="minorBidi" w:hAnsiTheme="minorBidi"/>
          <w:sz w:val="24"/>
          <w:szCs w:val="24"/>
        </w:rPr>
      </w:pPr>
    </w:p>
    <w:p w14:paraId="0157BCDB" w14:textId="77777777" w:rsidR="00FC2835" w:rsidRPr="00DB6D1F" w:rsidRDefault="00FC2835" w:rsidP="00FC2835">
      <w:pPr>
        <w:rPr>
          <w:rFonts w:asciiTheme="minorBidi" w:hAnsiTheme="minorBidi"/>
          <w:sz w:val="24"/>
          <w:szCs w:val="24"/>
        </w:rPr>
      </w:pPr>
    </w:p>
    <w:p w14:paraId="1DF4D0F6" w14:textId="303765FA" w:rsidR="00FC2835" w:rsidRPr="00895687" w:rsidRDefault="00FC2835" w:rsidP="00FC2835">
      <w:pPr>
        <w:rPr>
          <w:rFonts w:asciiTheme="minorBidi" w:hAnsiTheme="minorBidi"/>
          <w:b/>
          <w:bCs/>
          <w:sz w:val="24"/>
          <w:szCs w:val="24"/>
        </w:rPr>
      </w:pPr>
      <w:r w:rsidRPr="00895687">
        <w:rPr>
          <w:rFonts w:asciiTheme="minorBidi" w:hAnsiTheme="minorBidi"/>
          <w:b/>
          <w:bCs/>
          <w:sz w:val="24"/>
          <w:szCs w:val="24"/>
        </w:rPr>
        <w:lastRenderedPageBreak/>
        <w:t xml:space="preserve">Part </w:t>
      </w:r>
      <w:r>
        <w:rPr>
          <w:rFonts w:asciiTheme="minorBidi" w:hAnsiTheme="minorBidi"/>
          <w:b/>
          <w:bCs/>
          <w:sz w:val="24"/>
          <w:szCs w:val="24"/>
        </w:rPr>
        <w:t>2</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178CF541" w14:textId="77777777" w:rsidR="00875CAD" w:rsidRDefault="00875CAD" w:rsidP="00875CAD">
      <w:pPr>
        <w:rPr>
          <w:rFonts w:asciiTheme="minorBidi" w:hAnsiTheme="minorBidi"/>
          <w:b/>
          <w:bCs/>
          <w:sz w:val="24"/>
          <w:szCs w:val="24"/>
        </w:rPr>
      </w:pPr>
    </w:p>
    <w:p w14:paraId="2F1C260E" w14:textId="12FD3954" w:rsidR="00875CAD" w:rsidRPr="00706CF9" w:rsidRDefault="00875CAD" w:rsidP="00875CAD">
      <w:pPr>
        <w:rPr>
          <w:rFonts w:asciiTheme="minorBidi" w:hAnsiTheme="minorBidi"/>
          <w:b/>
          <w:bCs/>
          <w:sz w:val="24"/>
          <w:szCs w:val="24"/>
        </w:rPr>
      </w:pPr>
      <w:r w:rsidRPr="00706CF9">
        <w:rPr>
          <w:rFonts w:asciiTheme="minorBidi" w:hAnsiTheme="minorBidi"/>
          <w:b/>
          <w:bCs/>
          <w:sz w:val="24"/>
          <w:szCs w:val="24"/>
        </w:rPr>
        <w:t>3.</w:t>
      </w:r>
      <w:r>
        <w:rPr>
          <w:rFonts w:asciiTheme="minorBidi" w:hAnsiTheme="minorBidi"/>
          <w:b/>
          <w:bCs/>
          <w:sz w:val="24"/>
          <w:szCs w:val="24"/>
        </w:rPr>
        <w:t>2</w:t>
      </w:r>
      <w:r w:rsidRPr="00706CF9">
        <w:rPr>
          <w:rFonts w:asciiTheme="minorBidi" w:hAnsiTheme="minorBidi"/>
          <w:b/>
          <w:bCs/>
          <w:sz w:val="24"/>
          <w:szCs w:val="24"/>
        </w:rPr>
        <w:t>.</w:t>
      </w:r>
      <w:r>
        <w:rPr>
          <w:rFonts w:asciiTheme="minorBidi" w:hAnsiTheme="minorBidi"/>
          <w:b/>
          <w:bCs/>
          <w:sz w:val="24"/>
          <w:szCs w:val="24"/>
        </w:rPr>
        <w:t>1</w:t>
      </w:r>
      <w:r w:rsidRPr="00706CF9">
        <w:rPr>
          <w:rFonts w:asciiTheme="minorBidi" w:hAnsiTheme="minorBidi"/>
          <w:b/>
          <w:bCs/>
          <w:sz w:val="24"/>
          <w:szCs w:val="24"/>
        </w:rPr>
        <w:t>-</w:t>
      </w:r>
    </w:p>
    <w:p w14:paraId="1776BAE2" w14:textId="5A3BAA3D" w:rsidR="00FC2835" w:rsidRDefault="00875CAD" w:rsidP="00875CAD">
      <w:pPr>
        <w:jc w:val="center"/>
        <w:rPr>
          <w:rFonts w:asciiTheme="minorBidi" w:hAnsiTheme="minorBidi"/>
          <w:sz w:val="24"/>
          <w:szCs w:val="24"/>
        </w:rPr>
      </w:pPr>
      <w:r w:rsidRPr="00875CAD">
        <w:rPr>
          <w:rFonts w:asciiTheme="minorBidi" w:hAnsiTheme="minorBidi"/>
          <w:noProof/>
          <w:sz w:val="24"/>
          <w:szCs w:val="24"/>
        </w:rPr>
        <w:drawing>
          <wp:inline distT="0" distB="0" distL="0" distR="0" wp14:anchorId="3DFEC073" wp14:editId="7129D0E5">
            <wp:extent cx="3175163" cy="1054154"/>
            <wp:effectExtent l="0" t="0" r="6350" b="0"/>
            <wp:docPr id="186139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94235" name=""/>
                    <pic:cNvPicPr/>
                  </pic:nvPicPr>
                  <pic:blipFill>
                    <a:blip r:embed="rId28"/>
                    <a:stretch>
                      <a:fillRect/>
                    </a:stretch>
                  </pic:blipFill>
                  <pic:spPr>
                    <a:xfrm>
                      <a:off x="0" y="0"/>
                      <a:ext cx="3175163" cy="1054154"/>
                    </a:xfrm>
                    <a:prstGeom prst="rect">
                      <a:avLst/>
                    </a:prstGeom>
                  </pic:spPr>
                </pic:pic>
              </a:graphicData>
            </a:graphic>
          </wp:inline>
        </w:drawing>
      </w:r>
    </w:p>
    <w:p w14:paraId="4128B364" w14:textId="221F81AB" w:rsidR="00FC2835" w:rsidRPr="0080504E" w:rsidRDefault="001B2D8B" w:rsidP="00EE6187">
      <w:pPr>
        <w:rPr>
          <w:rFonts w:asciiTheme="minorBidi" w:hAnsiTheme="minorBidi"/>
          <w:b/>
          <w:bCs/>
          <w:sz w:val="24"/>
          <w:szCs w:val="24"/>
        </w:rPr>
      </w:pPr>
      <w:r w:rsidRPr="0080504E">
        <w:rPr>
          <w:rFonts w:asciiTheme="minorBidi" w:hAnsiTheme="minorBidi"/>
          <w:b/>
          <w:bCs/>
          <w:sz w:val="24"/>
          <w:szCs w:val="24"/>
        </w:rPr>
        <w:t>3.2.2-</w:t>
      </w:r>
    </w:p>
    <w:p w14:paraId="7560C37B" w14:textId="77777777" w:rsidR="001B2D8B" w:rsidRPr="0080504E" w:rsidRDefault="001B2D8B" w:rsidP="00EE6187">
      <w:pPr>
        <w:rPr>
          <w:rFonts w:asciiTheme="minorBidi" w:hAnsiTheme="minorBidi"/>
          <w:b/>
          <w:bCs/>
          <w:sz w:val="24"/>
          <w:szCs w:val="24"/>
        </w:rPr>
      </w:pPr>
    </w:p>
    <w:p w14:paraId="3717390B" w14:textId="19AE4C57" w:rsidR="001B2D8B" w:rsidRPr="0080504E" w:rsidRDefault="001B2D8B" w:rsidP="001B2D8B">
      <w:pPr>
        <w:jc w:val="center"/>
        <w:rPr>
          <w:rFonts w:asciiTheme="minorBidi" w:hAnsiTheme="minorBidi"/>
          <w:b/>
          <w:bCs/>
          <w:sz w:val="24"/>
          <w:szCs w:val="24"/>
        </w:rPr>
      </w:pPr>
      <w:r w:rsidRPr="0080504E">
        <w:rPr>
          <w:rFonts w:asciiTheme="minorBidi" w:hAnsiTheme="minorBidi"/>
          <w:b/>
          <w:bCs/>
          <w:noProof/>
          <w:sz w:val="24"/>
          <w:szCs w:val="24"/>
        </w:rPr>
        <w:drawing>
          <wp:inline distT="0" distB="0" distL="0" distR="0" wp14:anchorId="4EB3539C" wp14:editId="509B75BE">
            <wp:extent cx="3645087" cy="1689187"/>
            <wp:effectExtent l="0" t="0" r="0" b="6350"/>
            <wp:docPr id="57640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08839" name=""/>
                    <pic:cNvPicPr/>
                  </pic:nvPicPr>
                  <pic:blipFill>
                    <a:blip r:embed="rId29"/>
                    <a:stretch>
                      <a:fillRect/>
                    </a:stretch>
                  </pic:blipFill>
                  <pic:spPr>
                    <a:xfrm>
                      <a:off x="0" y="0"/>
                      <a:ext cx="3645087" cy="1689187"/>
                    </a:xfrm>
                    <a:prstGeom prst="rect">
                      <a:avLst/>
                    </a:prstGeom>
                  </pic:spPr>
                </pic:pic>
              </a:graphicData>
            </a:graphic>
          </wp:inline>
        </w:drawing>
      </w:r>
    </w:p>
    <w:p w14:paraId="575A7470" w14:textId="77777777" w:rsidR="00FC2835" w:rsidRPr="0080504E" w:rsidRDefault="00FC2835" w:rsidP="00EE6187">
      <w:pPr>
        <w:rPr>
          <w:rFonts w:asciiTheme="minorBidi" w:hAnsiTheme="minorBidi"/>
          <w:b/>
          <w:bCs/>
          <w:sz w:val="24"/>
          <w:szCs w:val="24"/>
        </w:rPr>
      </w:pPr>
    </w:p>
    <w:p w14:paraId="48F268AA" w14:textId="18BE61D7" w:rsidR="00FC2835" w:rsidRPr="0080504E" w:rsidRDefault="001B2D8B" w:rsidP="00EE6187">
      <w:pPr>
        <w:rPr>
          <w:rFonts w:asciiTheme="minorBidi" w:hAnsiTheme="minorBidi"/>
          <w:b/>
          <w:bCs/>
          <w:sz w:val="24"/>
          <w:szCs w:val="24"/>
        </w:rPr>
      </w:pPr>
      <w:r w:rsidRPr="0080504E">
        <w:rPr>
          <w:rFonts w:asciiTheme="minorBidi" w:hAnsiTheme="minorBidi"/>
          <w:b/>
          <w:bCs/>
          <w:sz w:val="24"/>
          <w:szCs w:val="24"/>
        </w:rPr>
        <w:t>3.2.3-</w:t>
      </w:r>
    </w:p>
    <w:p w14:paraId="7FE1D2B4" w14:textId="577E57B0" w:rsidR="00FC2835" w:rsidRDefault="001B2D8B" w:rsidP="001B2D8B">
      <w:pPr>
        <w:jc w:val="center"/>
        <w:rPr>
          <w:rFonts w:asciiTheme="minorBidi" w:hAnsiTheme="minorBidi"/>
          <w:sz w:val="24"/>
          <w:szCs w:val="24"/>
        </w:rPr>
      </w:pPr>
      <w:r w:rsidRPr="001B2D8B">
        <w:rPr>
          <w:rFonts w:asciiTheme="minorBidi" w:hAnsiTheme="minorBidi"/>
          <w:noProof/>
          <w:sz w:val="24"/>
          <w:szCs w:val="24"/>
        </w:rPr>
        <w:drawing>
          <wp:inline distT="0" distB="0" distL="0" distR="0" wp14:anchorId="24F6D800" wp14:editId="151C5045">
            <wp:extent cx="1858007" cy="3147237"/>
            <wp:effectExtent l="0" t="0" r="0" b="0"/>
            <wp:docPr id="70596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3465" name=""/>
                    <pic:cNvPicPr/>
                  </pic:nvPicPr>
                  <pic:blipFill>
                    <a:blip r:embed="rId30"/>
                    <a:stretch>
                      <a:fillRect/>
                    </a:stretch>
                  </pic:blipFill>
                  <pic:spPr>
                    <a:xfrm>
                      <a:off x="0" y="0"/>
                      <a:ext cx="1861282" cy="3152785"/>
                    </a:xfrm>
                    <a:prstGeom prst="rect">
                      <a:avLst/>
                    </a:prstGeom>
                  </pic:spPr>
                </pic:pic>
              </a:graphicData>
            </a:graphic>
          </wp:inline>
        </w:drawing>
      </w:r>
    </w:p>
    <w:p w14:paraId="55DF3FF7" w14:textId="2A5C0EA5" w:rsidR="00CB0C97" w:rsidRDefault="00CB0C97" w:rsidP="00CB0C97">
      <w:pPr>
        <w:jc w:val="center"/>
        <w:rPr>
          <w:rFonts w:asciiTheme="minorBidi" w:hAnsiTheme="minorBidi"/>
          <w:sz w:val="24"/>
          <w:szCs w:val="24"/>
        </w:rPr>
      </w:pPr>
      <w:r w:rsidRPr="00CB0C97">
        <w:rPr>
          <w:rFonts w:asciiTheme="minorBidi" w:hAnsiTheme="minorBidi"/>
          <w:noProof/>
          <w:sz w:val="24"/>
          <w:szCs w:val="24"/>
        </w:rPr>
        <w:lastRenderedPageBreak/>
        <w:drawing>
          <wp:inline distT="0" distB="0" distL="0" distR="0" wp14:anchorId="28AAAAE8" wp14:editId="366B4D64">
            <wp:extent cx="3772094" cy="3340272"/>
            <wp:effectExtent l="0" t="0" r="0" b="0"/>
            <wp:docPr id="52893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39593" name=""/>
                    <pic:cNvPicPr/>
                  </pic:nvPicPr>
                  <pic:blipFill>
                    <a:blip r:embed="rId31"/>
                    <a:stretch>
                      <a:fillRect/>
                    </a:stretch>
                  </pic:blipFill>
                  <pic:spPr>
                    <a:xfrm>
                      <a:off x="0" y="0"/>
                      <a:ext cx="3772094" cy="3340272"/>
                    </a:xfrm>
                    <a:prstGeom prst="rect">
                      <a:avLst/>
                    </a:prstGeom>
                  </pic:spPr>
                </pic:pic>
              </a:graphicData>
            </a:graphic>
          </wp:inline>
        </w:drawing>
      </w:r>
    </w:p>
    <w:p w14:paraId="369508EE" w14:textId="25B4C4DC" w:rsidR="00FC2835" w:rsidRPr="0080504E" w:rsidRDefault="001B2D8B" w:rsidP="00EE6187">
      <w:pPr>
        <w:rPr>
          <w:rFonts w:asciiTheme="minorBidi" w:hAnsiTheme="minorBidi"/>
          <w:b/>
          <w:bCs/>
          <w:sz w:val="24"/>
          <w:szCs w:val="24"/>
        </w:rPr>
      </w:pPr>
      <w:r w:rsidRPr="0080504E">
        <w:rPr>
          <w:rFonts w:asciiTheme="minorBidi" w:hAnsiTheme="minorBidi"/>
          <w:b/>
          <w:bCs/>
          <w:sz w:val="24"/>
          <w:szCs w:val="24"/>
        </w:rPr>
        <w:t>3.2.4</w:t>
      </w:r>
      <w:r w:rsidR="00CB0C97" w:rsidRPr="0080504E">
        <w:rPr>
          <w:rFonts w:asciiTheme="minorBidi" w:hAnsiTheme="minorBidi"/>
          <w:b/>
          <w:bCs/>
          <w:sz w:val="24"/>
          <w:szCs w:val="24"/>
        </w:rPr>
        <w:t>-</w:t>
      </w:r>
    </w:p>
    <w:p w14:paraId="06085C82" w14:textId="4CD27FC7" w:rsidR="00FC2835" w:rsidRDefault="00CB0C97" w:rsidP="00EE6187">
      <w:pPr>
        <w:rPr>
          <w:rFonts w:asciiTheme="minorBidi" w:hAnsiTheme="minorBidi"/>
          <w:sz w:val="24"/>
          <w:szCs w:val="24"/>
        </w:rPr>
      </w:pPr>
      <w:r w:rsidRPr="00CB0C97">
        <w:rPr>
          <w:rFonts w:asciiTheme="minorBidi" w:hAnsiTheme="minorBidi"/>
          <w:noProof/>
          <w:sz w:val="24"/>
          <w:szCs w:val="24"/>
        </w:rPr>
        <w:drawing>
          <wp:inline distT="0" distB="0" distL="0" distR="0" wp14:anchorId="427CD14E" wp14:editId="31B643C5">
            <wp:extent cx="5943600" cy="2971800"/>
            <wp:effectExtent l="0" t="0" r="0" b="0"/>
            <wp:docPr id="88993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39666" name=""/>
                    <pic:cNvPicPr/>
                  </pic:nvPicPr>
                  <pic:blipFill>
                    <a:blip r:embed="rId32"/>
                    <a:stretch>
                      <a:fillRect/>
                    </a:stretch>
                  </pic:blipFill>
                  <pic:spPr>
                    <a:xfrm>
                      <a:off x="0" y="0"/>
                      <a:ext cx="5943600" cy="2971800"/>
                    </a:xfrm>
                    <a:prstGeom prst="rect">
                      <a:avLst/>
                    </a:prstGeom>
                  </pic:spPr>
                </pic:pic>
              </a:graphicData>
            </a:graphic>
          </wp:inline>
        </w:drawing>
      </w:r>
    </w:p>
    <w:p w14:paraId="46E13751" w14:textId="77777777" w:rsidR="00FC2835" w:rsidRDefault="00FC2835" w:rsidP="00EE6187">
      <w:pPr>
        <w:rPr>
          <w:rFonts w:asciiTheme="minorBidi" w:hAnsiTheme="minorBidi"/>
          <w:sz w:val="24"/>
          <w:szCs w:val="24"/>
        </w:rPr>
      </w:pPr>
    </w:p>
    <w:p w14:paraId="1CFA47F5" w14:textId="018C9C2F" w:rsidR="00FC2835" w:rsidRPr="0080504E" w:rsidRDefault="005A0457" w:rsidP="00EE6187">
      <w:pPr>
        <w:rPr>
          <w:rFonts w:asciiTheme="minorBidi" w:hAnsiTheme="minorBidi"/>
          <w:b/>
          <w:bCs/>
          <w:sz w:val="24"/>
          <w:szCs w:val="24"/>
        </w:rPr>
      </w:pPr>
      <w:r w:rsidRPr="0080504E">
        <w:rPr>
          <w:rFonts w:asciiTheme="minorBidi" w:hAnsiTheme="minorBidi"/>
          <w:b/>
          <w:bCs/>
          <w:sz w:val="24"/>
          <w:szCs w:val="24"/>
        </w:rPr>
        <w:t xml:space="preserve">3.2.5- </w:t>
      </w:r>
    </w:p>
    <w:p w14:paraId="49343EFC" w14:textId="77777777" w:rsidR="005A0457" w:rsidRDefault="005A0457" w:rsidP="00EE6187">
      <w:pPr>
        <w:rPr>
          <w:rFonts w:asciiTheme="minorBidi" w:hAnsiTheme="minorBidi"/>
          <w:sz w:val="24"/>
          <w:szCs w:val="24"/>
        </w:rPr>
      </w:pPr>
    </w:p>
    <w:p w14:paraId="53454FA3" w14:textId="2CD0A6B1" w:rsidR="00FC2835" w:rsidRDefault="005634DD" w:rsidP="005634DD">
      <w:pPr>
        <w:jc w:val="center"/>
        <w:rPr>
          <w:rFonts w:asciiTheme="minorBidi" w:hAnsiTheme="minorBidi"/>
          <w:sz w:val="24"/>
          <w:szCs w:val="24"/>
        </w:rPr>
      </w:pPr>
      <w:r w:rsidRPr="00CB0C97">
        <w:rPr>
          <w:rFonts w:asciiTheme="minorBidi" w:hAnsiTheme="minorBidi"/>
          <w:noProof/>
          <w:sz w:val="24"/>
          <w:szCs w:val="24"/>
        </w:rPr>
        <w:lastRenderedPageBreak/>
        <w:drawing>
          <wp:inline distT="0" distB="0" distL="0" distR="0" wp14:anchorId="5B97A153" wp14:editId="6314E2DD">
            <wp:extent cx="3772094" cy="3340272"/>
            <wp:effectExtent l="0" t="0" r="0" b="0"/>
            <wp:docPr id="102986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39593" name=""/>
                    <pic:cNvPicPr/>
                  </pic:nvPicPr>
                  <pic:blipFill>
                    <a:blip r:embed="rId31"/>
                    <a:stretch>
                      <a:fillRect/>
                    </a:stretch>
                  </pic:blipFill>
                  <pic:spPr>
                    <a:xfrm>
                      <a:off x="0" y="0"/>
                      <a:ext cx="3772094" cy="3340272"/>
                    </a:xfrm>
                    <a:prstGeom prst="rect">
                      <a:avLst/>
                    </a:prstGeom>
                  </pic:spPr>
                </pic:pic>
              </a:graphicData>
            </a:graphic>
          </wp:inline>
        </w:drawing>
      </w:r>
    </w:p>
    <w:p w14:paraId="49C8C508" w14:textId="07942838" w:rsidR="005634DD" w:rsidRDefault="005634DD" w:rsidP="005634DD">
      <w:pPr>
        <w:jc w:val="center"/>
        <w:rPr>
          <w:rFonts w:asciiTheme="minorBidi" w:hAnsiTheme="minorBidi"/>
          <w:sz w:val="24"/>
          <w:szCs w:val="24"/>
        </w:rPr>
      </w:pPr>
      <w:r w:rsidRPr="005634DD">
        <w:rPr>
          <w:rFonts w:asciiTheme="minorBidi" w:hAnsiTheme="minorBidi"/>
          <w:noProof/>
          <w:sz w:val="24"/>
          <w:szCs w:val="24"/>
        </w:rPr>
        <w:drawing>
          <wp:inline distT="0" distB="0" distL="0" distR="0" wp14:anchorId="59D7A6F0" wp14:editId="3089926E">
            <wp:extent cx="5943600" cy="4754880"/>
            <wp:effectExtent l="0" t="0" r="0" b="0"/>
            <wp:docPr id="168669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4359" name=""/>
                    <pic:cNvPicPr/>
                  </pic:nvPicPr>
                  <pic:blipFill>
                    <a:blip r:embed="rId33"/>
                    <a:stretch>
                      <a:fillRect/>
                    </a:stretch>
                  </pic:blipFill>
                  <pic:spPr>
                    <a:xfrm>
                      <a:off x="0" y="0"/>
                      <a:ext cx="5943600" cy="4754880"/>
                    </a:xfrm>
                    <a:prstGeom prst="rect">
                      <a:avLst/>
                    </a:prstGeom>
                  </pic:spPr>
                </pic:pic>
              </a:graphicData>
            </a:graphic>
          </wp:inline>
        </w:drawing>
      </w:r>
    </w:p>
    <w:p w14:paraId="458984F1" w14:textId="11F6376A" w:rsidR="0080504E" w:rsidRPr="0080504E" w:rsidRDefault="0080504E" w:rsidP="0080504E">
      <w:pPr>
        <w:rPr>
          <w:rFonts w:asciiTheme="minorBidi" w:hAnsiTheme="minorBidi"/>
          <w:b/>
          <w:bCs/>
        </w:rPr>
      </w:pPr>
      <w:r w:rsidRPr="0080504E">
        <w:rPr>
          <w:rFonts w:asciiTheme="minorBidi" w:hAnsiTheme="minorBidi"/>
          <w:b/>
          <w:bCs/>
        </w:rPr>
        <w:lastRenderedPageBreak/>
        <w:t>Cluster Characteristics (K=5)</w:t>
      </w:r>
    </w:p>
    <w:tbl>
      <w:tblPr>
        <w:tblW w:w="10176" w:type="dxa"/>
        <w:tblCellMar>
          <w:top w:w="15" w:type="dxa"/>
          <w:left w:w="15" w:type="dxa"/>
          <w:bottom w:w="15" w:type="dxa"/>
          <w:right w:w="15" w:type="dxa"/>
        </w:tblCellMar>
        <w:tblLook w:val="04A0" w:firstRow="1" w:lastRow="0" w:firstColumn="1" w:lastColumn="0" w:noHBand="0" w:noVBand="1"/>
      </w:tblPr>
      <w:tblGrid>
        <w:gridCol w:w="1238"/>
        <w:gridCol w:w="1526"/>
        <w:gridCol w:w="1534"/>
        <w:gridCol w:w="1150"/>
        <w:gridCol w:w="4728"/>
      </w:tblGrid>
      <w:tr w:rsidR="0080504E" w:rsidRPr="0080504E" w14:paraId="73FF78CE" w14:textId="77777777" w:rsidTr="0080504E">
        <w:trPr>
          <w:trHeight w:val="699"/>
          <w:tblHeader/>
        </w:trPr>
        <w:tc>
          <w:tcPr>
            <w:tcW w:w="0" w:type="auto"/>
            <w:tcMar>
              <w:top w:w="75" w:type="dxa"/>
              <w:left w:w="150" w:type="dxa"/>
              <w:bottom w:w="75" w:type="dxa"/>
              <w:right w:w="150" w:type="dxa"/>
            </w:tcMar>
            <w:vAlign w:val="center"/>
            <w:hideMark/>
          </w:tcPr>
          <w:p w14:paraId="7571457F"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Cluster ID</w:t>
            </w:r>
          </w:p>
        </w:tc>
        <w:tc>
          <w:tcPr>
            <w:tcW w:w="0" w:type="auto"/>
            <w:tcMar>
              <w:top w:w="75" w:type="dxa"/>
              <w:left w:w="150" w:type="dxa"/>
              <w:bottom w:w="75" w:type="dxa"/>
              <w:right w:w="150" w:type="dxa"/>
            </w:tcMar>
            <w:vAlign w:val="center"/>
            <w:hideMark/>
          </w:tcPr>
          <w:p w14:paraId="15841DFD"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Avg Common</w:t>
            </w:r>
          </w:p>
        </w:tc>
        <w:tc>
          <w:tcPr>
            <w:tcW w:w="0" w:type="auto"/>
            <w:tcMar>
              <w:top w:w="75" w:type="dxa"/>
              <w:left w:w="150" w:type="dxa"/>
              <w:bottom w:w="75" w:type="dxa"/>
              <w:right w:w="150" w:type="dxa"/>
            </w:tcMar>
            <w:vAlign w:val="center"/>
            <w:hideMark/>
          </w:tcPr>
          <w:p w14:paraId="087F2856"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Max Common</w:t>
            </w:r>
          </w:p>
        </w:tc>
        <w:tc>
          <w:tcPr>
            <w:tcW w:w="0" w:type="auto"/>
            <w:tcMar>
              <w:top w:w="75" w:type="dxa"/>
              <w:left w:w="150" w:type="dxa"/>
              <w:bottom w:w="75" w:type="dxa"/>
              <w:right w:w="150" w:type="dxa"/>
            </w:tcMar>
            <w:vAlign w:val="center"/>
            <w:hideMark/>
          </w:tcPr>
          <w:p w14:paraId="113B3247"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270488C3"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Interpretation</w:t>
            </w:r>
          </w:p>
        </w:tc>
      </w:tr>
      <w:tr w:rsidR="0080504E" w:rsidRPr="0080504E" w14:paraId="797376BE" w14:textId="77777777" w:rsidTr="0080504E">
        <w:trPr>
          <w:trHeight w:val="973"/>
        </w:trPr>
        <w:tc>
          <w:tcPr>
            <w:tcW w:w="0" w:type="auto"/>
            <w:tcMar>
              <w:top w:w="75" w:type="dxa"/>
              <w:left w:w="150" w:type="dxa"/>
              <w:bottom w:w="75" w:type="dxa"/>
              <w:right w:w="150" w:type="dxa"/>
            </w:tcMar>
            <w:vAlign w:val="center"/>
            <w:hideMark/>
          </w:tcPr>
          <w:p w14:paraId="2ACA5A1E"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0</w:t>
            </w:r>
          </w:p>
        </w:tc>
        <w:tc>
          <w:tcPr>
            <w:tcW w:w="0" w:type="auto"/>
            <w:tcMar>
              <w:top w:w="75" w:type="dxa"/>
              <w:left w:w="150" w:type="dxa"/>
              <w:bottom w:w="75" w:type="dxa"/>
              <w:right w:w="150" w:type="dxa"/>
            </w:tcMar>
            <w:vAlign w:val="center"/>
            <w:hideMark/>
          </w:tcPr>
          <w:p w14:paraId="2FEFFE4D"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~0.03</w:t>
            </w:r>
          </w:p>
        </w:tc>
        <w:tc>
          <w:tcPr>
            <w:tcW w:w="0" w:type="auto"/>
            <w:tcMar>
              <w:top w:w="75" w:type="dxa"/>
              <w:left w:w="150" w:type="dxa"/>
              <w:bottom w:w="75" w:type="dxa"/>
              <w:right w:w="150" w:type="dxa"/>
            </w:tcMar>
            <w:vAlign w:val="center"/>
            <w:hideMark/>
          </w:tcPr>
          <w:p w14:paraId="24FB9BCD"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~2.9</w:t>
            </w:r>
          </w:p>
        </w:tc>
        <w:tc>
          <w:tcPr>
            <w:tcW w:w="0" w:type="auto"/>
            <w:tcMar>
              <w:top w:w="75" w:type="dxa"/>
              <w:left w:w="150" w:type="dxa"/>
              <w:bottom w:w="75" w:type="dxa"/>
              <w:right w:w="150" w:type="dxa"/>
            </w:tcMar>
            <w:vAlign w:val="center"/>
            <w:hideMark/>
          </w:tcPr>
          <w:p w14:paraId="6394DA6B"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114,319</w:t>
            </w:r>
          </w:p>
        </w:tc>
        <w:tc>
          <w:tcPr>
            <w:tcW w:w="0" w:type="auto"/>
            <w:tcMar>
              <w:top w:w="75" w:type="dxa"/>
              <w:left w:w="150" w:type="dxa"/>
              <w:bottom w:w="75" w:type="dxa"/>
              <w:right w:w="150" w:type="dxa"/>
            </w:tcMar>
            <w:vAlign w:val="center"/>
            <w:hideMark/>
          </w:tcPr>
          <w:p w14:paraId="608C17A1"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Sparse / Periphery</w:t>
            </w:r>
            <w:r w:rsidRPr="0080504E">
              <w:rPr>
                <w:rFonts w:asciiTheme="minorBidi" w:hAnsiTheme="minorBidi"/>
                <w:sz w:val="24"/>
                <w:szCs w:val="24"/>
              </w:rPr>
              <w:t>: Users with very little overlap. The vast majority of the dataset (77%).</w:t>
            </w:r>
          </w:p>
        </w:tc>
      </w:tr>
      <w:tr w:rsidR="0080504E" w:rsidRPr="0080504E" w14:paraId="70356255" w14:textId="77777777" w:rsidTr="0080504E">
        <w:trPr>
          <w:trHeight w:val="699"/>
        </w:trPr>
        <w:tc>
          <w:tcPr>
            <w:tcW w:w="0" w:type="auto"/>
            <w:tcMar>
              <w:top w:w="75" w:type="dxa"/>
              <w:left w:w="150" w:type="dxa"/>
              <w:bottom w:w="75" w:type="dxa"/>
              <w:right w:w="150" w:type="dxa"/>
            </w:tcMar>
            <w:vAlign w:val="center"/>
            <w:hideMark/>
          </w:tcPr>
          <w:p w14:paraId="5D9F4F82"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4</w:t>
            </w:r>
          </w:p>
        </w:tc>
        <w:tc>
          <w:tcPr>
            <w:tcW w:w="0" w:type="auto"/>
            <w:tcMar>
              <w:top w:w="75" w:type="dxa"/>
              <w:left w:w="150" w:type="dxa"/>
              <w:bottom w:w="75" w:type="dxa"/>
              <w:right w:w="150" w:type="dxa"/>
            </w:tcMar>
            <w:vAlign w:val="center"/>
            <w:hideMark/>
          </w:tcPr>
          <w:p w14:paraId="43BA0B10"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~0.21</w:t>
            </w:r>
          </w:p>
        </w:tc>
        <w:tc>
          <w:tcPr>
            <w:tcW w:w="0" w:type="auto"/>
            <w:tcMar>
              <w:top w:w="75" w:type="dxa"/>
              <w:left w:w="150" w:type="dxa"/>
              <w:bottom w:w="75" w:type="dxa"/>
              <w:right w:w="150" w:type="dxa"/>
            </w:tcMar>
            <w:vAlign w:val="center"/>
            <w:hideMark/>
          </w:tcPr>
          <w:p w14:paraId="534740AC"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~12.5</w:t>
            </w:r>
          </w:p>
        </w:tc>
        <w:tc>
          <w:tcPr>
            <w:tcW w:w="0" w:type="auto"/>
            <w:tcMar>
              <w:top w:w="75" w:type="dxa"/>
              <w:left w:w="150" w:type="dxa"/>
              <w:bottom w:w="75" w:type="dxa"/>
              <w:right w:w="150" w:type="dxa"/>
            </w:tcMar>
            <w:vAlign w:val="center"/>
            <w:hideMark/>
          </w:tcPr>
          <w:p w14:paraId="6F88FAD8"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26,141</w:t>
            </w:r>
          </w:p>
        </w:tc>
        <w:tc>
          <w:tcPr>
            <w:tcW w:w="0" w:type="auto"/>
            <w:tcMar>
              <w:top w:w="75" w:type="dxa"/>
              <w:left w:w="150" w:type="dxa"/>
              <w:bottom w:w="75" w:type="dxa"/>
              <w:right w:w="150" w:type="dxa"/>
            </w:tcMar>
            <w:vAlign w:val="center"/>
            <w:hideMark/>
          </w:tcPr>
          <w:p w14:paraId="750C340A"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Low Overlap</w:t>
            </w:r>
            <w:r w:rsidRPr="0080504E">
              <w:rPr>
                <w:rFonts w:asciiTheme="minorBidi" w:hAnsiTheme="minorBidi"/>
                <w:sz w:val="24"/>
                <w:szCs w:val="24"/>
              </w:rPr>
              <w:t>: Users with some connections, but limited.</w:t>
            </w:r>
          </w:p>
        </w:tc>
      </w:tr>
      <w:tr w:rsidR="0080504E" w:rsidRPr="0080504E" w14:paraId="19BDBF55" w14:textId="77777777" w:rsidTr="0080504E">
        <w:trPr>
          <w:trHeight w:val="699"/>
        </w:trPr>
        <w:tc>
          <w:tcPr>
            <w:tcW w:w="0" w:type="auto"/>
            <w:tcMar>
              <w:top w:w="75" w:type="dxa"/>
              <w:left w:w="150" w:type="dxa"/>
              <w:bottom w:w="75" w:type="dxa"/>
              <w:right w:w="150" w:type="dxa"/>
            </w:tcMar>
            <w:vAlign w:val="center"/>
            <w:hideMark/>
          </w:tcPr>
          <w:p w14:paraId="4B0A5D13"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2</w:t>
            </w:r>
          </w:p>
        </w:tc>
        <w:tc>
          <w:tcPr>
            <w:tcW w:w="0" w:type="auto"/>
            <w:tcMar>
              <w:top w:w="75" w:type="dxa"/>
              <w:left w:w="150" w:type="dxa"/>
              <w:bottom w:w="75" w:type="dxa"/>
              <w:right w:w="150" w:type="dxa"/>
            </w:tcMar>
            <w:vAlign w:val="center"/>
            <w:hideMark/>
          </w:tcPr>
          <w:p w14:paraId="67A18807"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~0.57</w:t>
            </w:r>
          </w:p>
        </w:tc>
        <w:tc>
          <w:tcPr>
            <w:tcW w:w="0" w:type="auto"/>
            <w:tcMar>
              <w:top w:w="75" w:type="dxa"/>
              <w:left w:w="150" w:type="dxa"/>
              <w:bottom w:w="75" w:type="dxa"/>
              <w:right w:w="150" w:type="dxa"/>
            </w:tcMar>
            <w:vAlign w:val="center"/>
            <w:hideMark/>
          </w:tcPr>
          <w:p w14:paraId="3AEC647D"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~31.0</w:t>
            </w:r>
          </w:p>
        </w:tc>
        <w:tc>
          <w:tcPr>
            <w:tcW w:w="0" w:type="auto"/>
            <w:tcMar>
              <w:top w:w="75" w:type="dxa"/>
              <w:left w:w="150" w:type="dxa"/>
              <w:bottom w:w="75" w:type="dxa"/>
              <w:right w:w="150" w:type="dxa"/>
            </w:tcMar>
            <w:vAlign w:val="center"/>
            <w:hideMark/>
          </w:tcPr>
          <w:p w14:paraId="19D7D120"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6,565</w:t>
            </w:r>
          </w:p>
        </w:tc>
        <w:tc>
          <w:tcPr>
            <w:tcW w:w="0" w:type="auto"/>
            <w:tcMar>
              <w:top w:w="75" w:type="dxa"/>
              <w:left w:w="150" w:type="dxa"/>
              <w:bottom w:w="75" w:type="dxa"/>
              <w:right w:w="150" w:type="dxa"/>
            </w:tcMar>
            <w:vAlign w:val="center"/>
            <w:hideMark/>
          </w:tcPr>
          <w:p w14:paraId="077E7792"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Medium Overlap</w:t>
            </w:r>
            <w:r w:rsidRPr="0080504E">
              <w:rPr>
                <w:rFonts w:asciiTheme="minorBidi" w:hAnsiTheme="minorBidi"/>
                <w:sz w:val="24"/>
                <w:szCs w:val="24"/>
              </w:rPr>
              <w:t>: Users with moderate connectivity.</w:t>
            </w:r>
          </w:p>
        </w:tc>
      </w:tr>
      <w:tr w:rsidR="0080504E" w:rsidRPr="0080504E" w14:paraId="0E096AED" w14:textId="77777777" w:rsidTr="0080504E">
        <w:trPr>
          <w:trHeight w:val="973"/>
        </w:trPr>
        <w:tc>
          <w:tcPr>
            <w:tcW w:w="0" w:type="auto"/>
            <w:tcMar>
              <w:top w:w="75" w:type="dxa"/>
              <w:left w:w="150" w:type="dxa"/>
              <w:bottom w:w="75" w:type="dxa"/>
              <w:right w:w="150" w:type="dxa"/>
            </w:tcMar>
            <w:vAlign w:val="center"/>
            <w:hideMark/>
          </w:tcPr>
          <w:p w14:paraId="1F61E890"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3</w:t>
            </w:r>
          </w:p>
        </w:tc>
        <w:tc>
          <w:tcPr>
            <w:tcW w:w="0" w:type="auto"/>
            <w:tcMar>
              <w:top w:w="75" w:type="dxa"/>
              <w:left w:w="150" w:type="dxa"/>
              <w:bottom w:w="75" w:type="dxa"/>
              <w:right w:w="150" w:type="dxa"/>
            </w:tcMar>
            <w:vAlign w:val="center"/>
            <w:hideMark/>
          </w:tcPr>
          <w:p w14:paraId="0A239723"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~1.35</w:t>
            </w:r>
          </w:p>
        </w:tc>
        <w:tc>
          <w:tcPr>
            <w:tcW w:w="0" w:type="auto"/>
            <w:tcMar>
              <w:top w:w="75" w:type="dxa"/>
              <w:left w:w="150" w:type="dxa"/>
              <w:bottom w:w="75" w:type="dxa"/>
              <w:right w:w="150" w:type="dxa"/>
            </w:tcMar>
            <w:vAlign w:val="center"/>
            <w:hideMark/>
          </w:tcPr>
          <w:p w14:paraId="1269BD62"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~81.1</w:t>
            </w:r>
          </w:p>
        </w:tc>
        <w:tc>
          <w:tcPr>
            <w:tcW w:w="0" w:type="auto"/>
            <w:tcMar>
              <w:top w:w="75" w:type="dxa"/>
              <w:left w:w="150" w:type="dxa"/>
              <w:bottom w:w="75" w:type="dxa"/>
              <w:right w:w="150" w:type="dxa"/>
            </w:tcMar>
            <w:vAlign w:val="center"/>
            <w:hideMark/>
          </w:tcPr>
          <w:p w14:paraId="7D931DC2"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886</w:t>
            </w:r>
          </w:p>
        </w:tc>
        <w:tc>
          <w:tcPr>
            <w:tcW w:w="0" w:type="auto"/>
            <w:tcMar>
              <w:top w:w="75" w:type="dxa"/>
              <w:left w:w="150" w:type="dxa"/>
              <w:bottom w:w="75" w:type="dxa"/>
              <w:right w:w="150" w:type="dxa"/>
            </w:tcMar>
            <w:vAlign w:val="center"/>
            <w:hideMark/>
          </w:tcPr>
          <w:p w14:paraId="0FE98E6B"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High Overlap (Core)</w:t>
            </w:r>
            <w:r w:rsidRPr="0080504E">
              <w:rPr>
                <w:rFonts w:asciiTheme="minorBidi" w:hAnsiTheme="minorBidi"/>
                <w:sz w:val="24"/>
                <w:szCs w:val="24"/>
              </w:rPr>
              <w:t>: Highly connected users. Ideal for significance weighting.</w:t>
            </w:r>
          </w:p>
        </w:tc>
      </w:tr>
      <w:tr w:rsidR="0080504E" w:rsidRPr="0080504E" w14:paraId="0477959A" w14:textId="77777777" w:rsidTr="0080504E">
        <w:trPr>
          <w:trHeight w:val="699"/>
        </w:trPr>
        <w:tc>
          <w:tcPr>
            <w:tcW w:w="0" w:type="auto"/>
            <w:tcMar>
              <w:top w:w="75" w:type="dxa"/>
              <w:left w:w="150" w:type="dxa"/>
              <w:bottom w:w="75" w:type="dxa"/>
              <w:right w:w="150" w:type="dxa"/>
            </w:tcMar>
            <w:vAlign w:val="center"/>
            <w:hideMark/>
          </w:tcPr>
          <w:p w14:paraId="1A57C796"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1</w:t>
            </w:r>
          </w:p>
        </w:tc>
        <w:tc>
          <w:tcPr>
            <w:tcW w:w="0" w:type="auto"/>
            <w:tcMar>
              <w:top w:w="75" w:type="dxa"/>
              <w:left w:w="150" w:type="dxa"/>
              <w:bottom w:w="75" w:type="dxa"/>
              <w:right w:w="150" w:type="dxa"/>
            </w:tcMar>
            <w:vAlign w:val="center"/>
            <w:hideMark/>
          </w:tcPr>
          <w:p w14:paraId="349095E4"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~0.00</w:t>
            </w:r>
          </w:p>
        </w:tc>
        <w:tc>
          <w:tcPr>
            <w:tcW w:w="0" w:type="auto"/>
            <w:tcMar>
              <w:top w:w="75" w:type="dxa"/>
              <w:left w:w="150" w:type="dxa"/>
              <w:bottom w:w="75" w:type="dxa"/>
              <w:right w:w="150" w:type="dxa"/>
            </w:tcMar>
            <w:vAlign w:val="center"/>
            <w:hideMark/>
          </w:tcPr>
          <w:p w14:paraId="29D321D9"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~0.0</w:t>
            </w:r>
          </w:p>
        </w:tc>
        <w:tc>
          <w:tcPr>
            <w:tcW w:w="0" w:type="auto"/>
            <w:tcMar>
              <w:top w:w="75" w:type="dxa"/>
              <w:left w:w="150" w:type="dxa"/>
              <w:bottom w:w="75" w:type="dxa"/>
              <w:right w:w="150" w:type="dxa"/>
            </w:tcMar>
            <w:vAlign w:val="center"/>
            <w:hideMark/>
          </w:tcPr>
          <w:p w14:paraId="23C64964"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3</w:t>
            </w:r>
          </w:p>
        </w:tc>
        <w:tc>
          <w:tcPr>
            <w:tcW w:w="0" w:type="auto"/>
            <w:tcMar>
              <w:top w:w="75" w:type="dxa"/>
              <w:left w:w="150" w:type="dxa"/>
              <w:bottom w:w="75" w:type="dxa"/>
              <w:right w:w="150" w:type="dxa"/>
            </w:tcMar>
            <w:vAlign w:val="center"/>
            <w:hideMark/>
          </w:tcPr>
          <w:p w14:paraId="08FA46B7"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Outliers</w:t>
            </w:r>
            <w:r w:rsidRPr="0080504E">
              <w:rPr>
                <w:rFonts w:asciiTheme="minorBidi" w:hAnsiTheme="minorBidi"/>
                <w:sz w:val="24"/>
                <w:szCs w:val="24"/>
              </w:rPr>
              <w:t>: Likely disconnected or data anomalies.</w:t>
            </w:r>
          </w:p>
        </w:tc>
      </w:tr>
    </w:tbl>
    <w:p w14:paraId="7AB2F47B" w14:textId="68B20EFF" w:rsidR="0080504E" w:rsidRPr="0080504E" w:rsidRDefault="0080504E" w:rsidP="0080504E">
      <w:pPr>
        <w:rPr>
          <w:rFonts w:asciiTheme="minorBidi" w:hAnsiTheme="minorBidi"/>
          <w:sz w:val="24"/>
          <w:szCs w:val="24"/>
        </w:rPr>
      </w:pPr>
      <w:r w:rsidRPr="0080504E">
        <w:rPr>
          <w:rFonts w:asciiTheme="minorBidi" w:hAnsiTheme="minorBidi"/>
          <w:sz w:val="24"/>
          <w:szCs w:val="24"/>
        </w:rPr>
        <w:t>The clusters clearly follow a power-law distribution. Most users are in the "Sparse" cluster, while a small "Core" (Cluster 3) contains highly connected users.</w:t>
      </w:r>
    </w:p>
    <w:p w14:paraId="7F52267C" w14:textId="77777777" w:rsidR="005634DD" w:rsidRDefault="005634DD" w:rsidP="00EE6187">
      <w:pPr>
        <w:rPr>
          <w:rFonts w:asciiTheme="minorBidi" w:hAnsiTheme="minorBidi"/>
          <w:sz w:val="24"/>
          <w:szCs w:val="24"/>
        </w:rPr>
      </w:pPr>
    </w:p>
    <w:p w14:paraId="6BF0C257" w14:textId="0AE37444" w:rsidR="0080504E" w:rsidRPr="0080504E" w:rsidRDefault="0080504E" w:rsidP="00EE6187">
      <w:pPr>
        <w:rPr>
          <w:rFonts w:asciiTheme="minorBidi" w:hAnsiTheme="minorBidi"/>
          <w:b/>
          <w:bCs/>
          <w:sz w:val="24"/>
          <w:szCs w:val="24"/>
        </w:rPr>
      </w:pPr>
      <w:r w:rsidRPr="0080504E">
        <w:rPr>
          <w:rFonts w:asciiTheme="minorBidi" w:hAnsiTheme="minorBidi"/>
          <w:b/>
          <w:bCs/>
          <w:sz w:val="24"/>
          <w:szCs w:val="24"/>
        </w:rPr>
        <w:t>3.2.6-</w:t>
      </w:r>
    </w:p>
    <w:p w14:paraId="1BB04FF5" w14:textId="5BD84AF0" w:rsidR="0080504E" w:rsidRDefault="0080504E" w:rsidP="0080504E">
      <w:pPr>
        <w:rPr>
          <w:rFonts w:asciiTheme="minorBidi" w:hAnsiTheme="minorBidi"/>
          <w:sz w:val="24"/>
          <w:szCs w:val="24"/>
        </w:rPr>
      </w:pPr>
      <w:r w:rsidRPr="0080504E">
        <w:rPr>
          <w:rFonts w:asciiTheme="minorBidi" w:hAnsiTheme="minorBidi"/>
          <w:sz w:val="24"/>
          <w:szCs w:val="24"/>
        </w:rPr>
        <w:t>We applied User-Based CF within each cluster using </w:t>
      </w:r>
      <w:r w:rsidRPr="0080504E">
        <w:rPr>
          <w:rFonts w:asciiTheme="minorBidi" w:hAnsiTheme="minorBidi"/>
          <w:b/>
          <w:bCs/>
          <w:sz w:val="24"/>
          <w:szCs w:val="24"/>
        </w:rPr>
        <w:t>Mean-Centered Cosine Similarity</w:t>
      </w:r>
      <w:r w:rsidRPr="0080504E">
        <w:rPr>
          <w:rFonts w:asciiTheme="minorBidi" w:hAnsiTheme="minorBidi"/>
          <w:sz w:val="24"/>
          <w:szCs w:val="24"/>
        </w:rPr>
        <w:t> and a </w:t>
      </w:r>
      <w:r w:rsidRPr="0080504E">
        <w:rPr>
          <w:rFonts w:asciiTheme="minorBidi" w:hAnsiTheme="minorBidi"/>
          <w:b/>
          <w:bCs/>
          <w:sz w:val="24"/>
          <w:szCs w:val="24"/>
        </w:rPr>
        <w:t>Discount Factor</w:t>
      </w:r>
      <w:r w:rsidRPr="0080504E">
        <w:rPr>
          <w:rFonts w:asciiTheme="minorBidi" w:hAnsiTheme="minorBidi"/>
          <w:sz w:val="24"/>
          <w:szCs w:val="24"/>
        </w:rPr>
        <w:t> (</w:t>
      </w:r>
      <m:oMath>
        <m:r>
          <w:rPr>
            <w:rFonts w:ascii="Cambria Math" w:hAnsi="Cambria Math"/>
            <w:sz w:val="24"/>
            <w:szCs w:val="24"/>
          </w:rPr>
          <m:t>β=0.3×</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target</m:t>
            </m:r>
          </m:sub>
        </m:sSub>
        <m:r>
          <m:rPr>
            <m:sty m:val="p"/>
          </m:rPr>
          <w:rPr>
            <w:rFonts w:ascii="Cambria Math" w:hAnsi="Cambria Math"/>
            <w:sz w:val="24"/>
            <w:szCs w:val="24"/>
          </w:rPr>
          <m:t>∣</m:t>
        </m:r>
      </m:oMath>
      <w:r w:rsidRPr="0080504E">
        <w:rPr>
          <w:rFonts w:asciiTheme="minorBidi" w:hAnsiTheme="minorBidi"/>
          <w:sz w:val="24"/>
          <w:szCs w:val="24"/>
        </w:rPr>
        <w:t>).</w:t>
      </w:r>
    </w:p>
    <w:p w14:paraId="10C01C16" w14:textId="77777777" w:rsidR="004C129F" w:rsidRDefault="004C129F" w:rsidP="0080504E">
      <w:pPr>
        <w:rPr>
          <w:rFonts w:asciiTheme="minorBidi" w:hAnsiTheme="minorBidi"/>
          <w:sz w:val="24"/>
          <w:szCs w:val="24"/>
        </w:rPr>
      </w:pPr>
    </w:p>
    <w:p w14:paraId="78FDEF3F"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Target User 134471 (Cluster 0)</w:t>
      </w:r>
    </w:p>
    <w:p w14:paraId="40D0309C"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Top 20% Neighbors: 234 (Avg Common: 1.1)</w:t>
      </w:r>
    </w:p>
    <w:p w14:paraId="3C47523B"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Item 1333: Pred=3.4343, Actual=None, Error=nan</w:t>
      </w:r>
    </w:p>
    <w:p w14:paraId="608FCD78" w14:textId="172A7D39" w:rsidR="004C129F" w:rsidRDefault="004C129F" w:rsidP="004C129F">
      <w:pPr>
        <w:rPr>
          <w:rFonts w:asciiTheme="minorBidi" w:hAnsiTheme="minorBidi"/>
          <w:sz w:val="24"/>
          <w:szCs w:val="24"/>
        </w:rPr>
      </w:pPr>
      <w:r w:rsidRPr="004C129F">
        <w:rPr>
          <w:rFonts w:asciiTheme="minorBidi" w:hAnsiTheme="minorBidi"/>
          <w:sz w:val="24"/>
          <w:szCs w:val="24"/>
        </w:rPr>
        <w:t xml:space="preserve">  Item 1162: Pred=3.5455, Actual=None, Error=nan</w:t>
      </w:r>
    </w:p>
    <w:p w14:paraId="32B724D3" w14:textId="395E1615" w:rsidR="004C129F" w:rsidRDefault="004C129F" w:rsidP="0080504E">
      <w:pPr>
        <w:rPr>
          <w:rFonts w:asciiTheme="minorBidi" w:hAnsiTheme="minorBidi"/>
          <w:sz w:val="24"/>
          <w:szCs w:val="24"/>
        </w:rPr>
      </w:pPr>
    </w:p>
    <w:p w14:paraId="42588383" w14:textId="77777777" w:rsidR="004C129F" w:rsidRDefault="004C129F" w:rsidP="0080504E">
      <w:pPr>
        <w:rPr>
          <w:rFonts w:asciiTheme="minorBidi" w:hAnsiTheme="minorBidi"/>
          <w:sz w:val="24"/>
          <w:szCs w:val="24"/>
        </w:rPr>
      </w:pPr>
    </w:p>
    <w:p w14:paraId="482DCFE4" w14:textId="3CDAC05C"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Target User 27768 (Cluster 3)</w:t>
      </w:r>
    </w:p>
    <w:p w14:paraId="208D39B1"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Top 20% Neighbors: 131 (Avg Common: 39.6)</w:t>
      </w:r>
    </w:p>
    <w:p w14:paraId="64EB094D"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lastRenderedPageBreak/>
        <w:t xml:space="preserve">  Item 1333: Pred=3.3828, Actual=None, Error=nan</w:t>
      </w:r>
    </w:p>
    <w:p w14:paraId="768CCA2E" w14:textId="41DFAC1E" w:rsidR="004C129F" w:rsidRDefault="004C129F" w:rsidP="004C129F">
      <w:pPr>
        <w:rPr>
          <w:rFonts w:asciiTheme="minorBidi" w:hAnsiTheme="minorBidi"/>
          <w:sz w:val="24"/>
          <w:szCs w:val="24"/>
        </w:rPr>
      </w:pPr>
      <w:r w:rsidRPr="004C129F">
        <w:rPr>
          <w:rFonts w:asciiTheme="minorBidi" w:hAnsiTheme="minorBidi"/>
          <w:sz w:val="24"/>
          <w:szCs w:val="24"/>
        </w:rPr>
        <w:t xml:space="preserve">  Item 1162: Pred=3.3436, Actual=None, Error=nan</w:t>
      </w:r>
    </w:p>
    <w:p w14:paraId="477CB17C" w14:textId="77777777" w:rsidR="004C129F" w:rsidRDefault="004C129F" w:rsidP="004C129F">
      <w:pPr>
        <w:rPr>
          <w:rFonts w:asciiTheme="minorBidi" w:hAnsiTheme="minorBidi"/>
          <w:b/>
          <w:bCs/>
          <w:sz w:val="24"/>
          <w:szCs w:val="24"/>
        </w:rPr>
      </w:pPr>
    </w:p>
    <w:p w14:paraId="5F848C6F" w14:textId="370EA27F"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Target User 16157 (Cluster 3)</w:t>
      </w:r>
    </w:p>
    <w:p w14:paraId="7B0C766E"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Top 20% Neighbors: 115 (Avg Common: 43.9)</w:t>
      </w:r>
    </w:p>
    <w:p w14:paraId="282860AF"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Item 1333: Pred=3.1648, Actual=None, Error=nan</w:t>
      </w:r>
    </w:p>
    <w:p w14:paraId="6BE79C01" w14:textId="3011E3D4" w:rsidR="004C129F" w:rsidRDefault="004C129F" w:rsidP="004C129F">
      <w:pPr>
        <w:rPr>
          <w:rFonts w:asciiTheme="minorBidi" w:hAnsiTheme="minorBidi"/>
          <w:sz w:val="24"/>
          <w:szCs w:val="24"/>
        </w:rPr>
      </w:pPr>
      <w:r w:rsidRPr="004C129F">
        <w:rPr>
          <w:rFonts w:asciiTheme="minorBidi" w:hAnsiTheme="minorBidi"/>
          <w:sz w:val="24"/>
          <w:szCs w:val="24"/>
        </w:rPr>
        <w:t xml:space="preserve">  Item 1162: Pred=3.0899, Actual=None, Error=nan</w:t>
      </w:r>
    </w:p>
    <w:p w14:paraId="7DCF33A1" w14:textId="77777777" w:rsidR="004C129F" w:rsidRDefault="004C129F" w:rsidP="004C129F">
      <w:pPr>
        <w:rPr>
          <w:rFonts w:asciiTheme="minorBidi" w:hAnsiTheme="minorBidi"/>
          <w:sz w:val="24"/>
          <w:szCs w:val="24"/>
        </w:rPr>
      </w:pPr>
    </w:p>
    <w:p w14:paraId="603F7E4F" w14:textId="77777777" w:rsidR="0080504E" w:rsidRDefault="0080504E" w:rsidP="00EE6187">
      <w:pPr>
        <w:rPr>
          <w:rFonts w:asciiTheme="minorBidi" w:hAnsiTheme="minorBidi"/>
          <w:sz w:val="24"/>
          <w:szCs w:val="24"/>
        </w:rPr>
      </w:pPr>
    </w:p>
    <w:p w14:paraId="0DCC32DD" w14:textId="685604ED" w:rsidR="0080504E" w:rsidRPr="004C129F" w:rsidRDefault="0080504E" w:rsidP="00EE6187">
      <w:pPr>
        <w:rPr>
          <w:rFonts w:asciiTheme="minorBidi" w:hAnsiTheme="minorBidi"/>
          <w:b/>
          <w:bCs/>
          <w:sz w:val="24"/>
          <w:szCs w:val="24"/>
        </w:rPr>
      </w:pPr>
      <w:r w:rsidRPr="004C129F">
        <w:rPr>
          <w:rFonts w:asciiTheme="minorBidi" w:hAnsiTheme="minorBidi"/>
          <w:b/>
          <w:bCs/>
          <w:sz w:val="24"/>
          <w:szCs w:val="24"/>
        </w:rPr>
        <w:t>3.2.</w:t>
      </w:r>
      <w:r w:rsidR="004C129F">
        <w:rPr>
          <w:rFonts w:asciiTheme="minorBidi" w:hAnsiTheme="minorBidi"/>
          <w:b/>
          <w:bCs/>
          <w:sz w:val="24"/>
          <w:szCs w:val="24"/>
        </w:rPr>
        <w:t xml:space="preserve">7, 3.2.8 </w:t>
      </w:r>
      <w:r w:rsidRPr="004C129F">
        <w:rPr>
          <w:rFonts w:asciiTheme="minorBidi" w:hAnsiTheme="minorBidi"/>
          <w:b/>
          <w:bCs/>
          <w:sz w:val="24"/>
          <w:szCs w:val="24"/>
        </w:rPr>
        <w:t>-</w:t>
      </w:r>
    </w:p>
    <w:p w14:paraId="49D56777" w14:textId="77777777" w:rsidR="0080504E" w:rsidRDefault="0080504E" w:rsidP="00EE6187">
      <w:pPr>
        <w:rPr>
          <w:rFonts w:asciiTheme="minorBidi" w:hAnsiTheme="minorBidi"/>
          <w:sz w:val="24"/>
          <w:szCs w:val="24"/>
        </w:rPr>
      </w:pPr>
    </w:p>
    <w:p w14:paraId="20F6C043"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Prediction comparison (Part 1 vs Part 2)</w:t>
      </w:r>
    </w:p>
    <w:tbl>
      <w:tblPr>
        <w:tblW w:w="10343" w:type="dxa"/>
        <w:tblCellMar>
          <w:top w:w="15" w:type="dxa"/>
          <w:left w:w="15" w:type="dxa"/>
          <w:bottom w:w="15" w:type="dxa"/>
          <w:right w:w="15" w:type="dxa"/>
        </w:tblCellMar>
        <w:tblLook w:val="04A0" w:firstRow="1" w:lastRow="0" w:firstColumn="1" w:lastColumn="0" w:noHBand="0" w:noVBand="1"/>
      </w:tblPr>
      <w:tblGrid>
        <w:gridCol w:w="1101"/>
        <w:gridCol w:w="834"/>
        <w:gridCol w:w="2120"/>
        <w:gridCol w:w="2460"/>
        <w:gridCol w:w="1474"/>
        <w:gridCol w:w="2354"/>
      </w:tblGrid>
      <w:tr w:rsidR="004C129F" w:rsidRPr="004C129F" w14:paraId="0FE71BE4" w14:textId="77777777" w:rsidTr="004C129F">
        <w:trPr>
          <w:trHeight w:val="967"/>
          <w:tblHeader/>
        </w:trPr>
        <w:tc>
          <w:tcPr>
            <w:tcW w:w="0" w:type="auto"/>
            <w:tcMar>
              <w:top w:w="75" w:type="dxa"/>
              <w:left w:w="150" w:type="dxa"/>
              <w:bottom w:w="75" w:type="dxa"/>
              <w:right w:w="150" w:type="dxa"/>
            </w:tcMar>
            <w:vAlign w:val="center"/>
            <w:hideMark/>
          </w:tcPr>
          <w:p w14:paraId="353A9A11"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24353BD8"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294593C1"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Part 1 Pred (Avg Rating Cluster)</w:t>
            </w:r>
          </w:p>
        </w:tc>
        <w:tc>
          <w:tcPr>
            <w:tcW w:w="0" w:type="auto"/>
            <w:tcMar>
              <w:top w:w="75" w:type="dxa"/>
              <w:left w:w="150" w:type="dxa"/>
              <w:bottom w:w="75" w:type="dxa"/>
              <w:right w:w="150" w:type="dxa"/>
            </w:tcMar>
            <w:vAlign w:val="center"/>
            <w:hideMark/>
          </w:tcPr>
          <w:p w14:paraId="6D42151F"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Part 2 Pred (Common Rating Cluster)</w:t>
            </w:r>
          </w:p>
        </w:tc>
        <w:tc>
          <w:tcPr>
            <w:tcW w:w="0" w:type="auto"/>
            <w:tcMar>
              <w:top w:w="75" w:type="dxa"/>
              <w:left w:w="150" w:type="dxa"/>
              <w:bottom w:w="75" w:type="dxa"/>
              <w:right w:w="150" w:type="dxa"/>
            </w:tcMar>
            <w:vAlign w:val="center"/>
            <w:hideMark/>
          </w:tcPr>
          <w:p w14:paraId="1B314771"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Difference</w:t>
            </w:r>
          </w:p>
        </w:tc>
        <w:tc>
          <w:tcPr>
            <w:tcW w:w="0" w:type="auto"/>
            <w:tcMar>
              <w:top w:w="75" w:type="dxa"/>
              <w:left w:w="150" w:type="dxa"/>
              <w:bottom w:w="75" w:type="dxa"/>
              <w:right w:w="150" w:type="dxa"/>
            </w:tcMar>
            <w:vAlign w:val="center"/>
            <w:hideMark/>
          </w:tcPr>
          <w:p w14:paraId="4C8E7338"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Context</w:t>
            </w:r>
          </w:p>
        </w:tc>
      </w:tr>
      <w:tr w:rsidR="004C129F" w:rsidRPr="004C129F" w14:paraId="6BFCE33F" w14:textId="77777777" w:rsidTr="004C129F">
        <w:trPr>
          <w:trHeight w:val="967"/>
        </w:trPr>
        <w:tc>
          <w:tcPr>
            <w:tcW w:w="0" w:type="auto"/>
            <w:tcMar>
              <w:top w:w="75" w:type="dxa"/>
              <w:left w:w="150" w:type="dxa"/>
              <w:bottom w:w="75" w:type="dxa"/>
              <w:right w:w="150" w:type="dxa"/>
            </w:tcMar>
            <w:vAlign w:val="center"/>
            <w:hideMark/>
          </w:tcPr>
          <w:p w14:paraId="3025A690"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134471</w:t>
            </w:r>
          </w:p>
        </w:tc>
        <w:tc>
          <w:tcPr>
            <w:tcW w:w="0" w:type="auto"/>
            <w:tcMar>
              <w:top w:w="75" w:type="dxa"/>
              <w:left w:w="150" w:type="dxa"/>
              <w:bottom w:w="75" w:type="dxa"/>
              <w:right w:w="150" w:type="dxa"/>
            </w:tcMar>
            <w:vAlign w:val="center"/>
            <w:hideMark/>
          </w:tcPr>
          <w:p w14:paraId="2F73A6A6"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1333</w:t>
            </w:r>
          </w:p>
        </w:tc>
        <w:tc>
          <w:tcPr>
            <w:tcW w:w="0" w:type="auto"/>
            <w:tcMar>
              <w:top w:w="75" w:type="dxa"/>
              <w:left w:w="150" w:type="dxa"/>
              <w:bottom w:w="75" w:type="dxa"/>
              <w:right w:w="150" w:type="dxa"/>
            </w:tcMar>
            <w:vAlign w:val="center"/>
            <w:hideMark/>
          </w:tcPr>
          <w:p w14:paraId="02CCFAF6"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3.60</w:t>
            </w:r>
          </w:p>
        </w:tc>
        <w:tc>
          <w:tcPr>
            <w:tcW w:w="0" w:type="auto"/>
            <w:tcMar>
              <w:top w:w="75" w:type="dxa"/>
              <w:left w:w="150" w:type="dxa"/>
              <w:bottom w:w="75" w:type="dxa"/>
              <w:right w:w="150" w:type="dxa"/>
            </w:tcMar>
            <w:vAlign w:val="center"/>
            <w:hideMark/>
          </w:tcPr>
          <w:p w14:paraId="0CC45BE1"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3.43</w:t>
            </w:r>
          </w:p>
        </w:tc>
        <w:tc>
          <w:tcPr>
            <w:tcW w:w="0" w:type="auto"/>
            <w:tcMar>
              <w:top w:w="75" w:type="dxa"/>
              <w:left w:w="150" w:type="dxa"/>
              <w:bottom w:w="75" w:type="dxa"/>
              <w:right w:w="150" w:type="dxa"/>
            </w:tcMar>
            <w:vAlign w:val="center"/>
            <w:hideMark/>
          </w:tcPr>
          <w:p w14:paraId="6405762B"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0.17</w:t>
            </w:r>
          </w:p>
        </w:tc>
        <w:tc>
          <w:tcPr>
            <w:tcW w:w="0" w:type="auto"/>
            <w:tcMar>
              <w:top w:w="75" w:type="dxa"/>
              <w:left w:w="150" w:type="dxa"/>
              <w:bottom w:w="75" w:type="dxa"/>
              <w:right w:w="150" w:type="dxa"/>
            </w:tcMar>
            <w:vAlign w:val="center"/>
            <w:hideMark/>
          </w:tcPr>
          <w:p w14:paraId="40933FA1"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User 134471 is in </w:t>
            </w:r>
            <w:r w:rsidRPr="004C129F">
              <w:rPr>
                <w:rFonts w:asciiTheme="minorBidi" w:hAnsiTheme="minorBidi"/>
                <w:b/>
                <w:bCs/>
                <w:sz w:val="24"/>
                <w:szCs w:val="24"/>
              </w:rPr>
              <w:t>Sparse Cluster (0)</w:t>
            </w:r>
            <w:r w:rsidRPr="004C129F">
              <w:rPr>
                <w:rFonts w:asciiTheme="minorBidi" w:hAnsiTheme="minorBidi"/>
                <w:sz w:val="24"/>
                <w:szCs w:val="24"/>
              </w:rPr>
              <w:t>.</w:t>
            </w:r>
          </w:p>
        </w:tc>
      </w:tr>
      <w:tr w:rsidR="004C129F" w:rsidRPr="004C129F" w14:paraId="4E37E121" w14:textId="77777777" w:rsidTr="004C129F">
        <w:trPr>
          <w:trHeight w:val="423"/>
        </w:trPr>
        <w:tc>
          <w:tcPr>
            <w:tcW w:w="0" w:type="auto"/>
            <w:tcMar>
              <w:top w:w="75" w:type="dxa"/>
              <w:left w:w="150" w:type="dxa"/>
              <w:bottom w:w="75" w:type="dxa"/>
              <w:right w:w="150" w:type="dxa"/>
            </w:tcMar>
            <w:vAlign w:val="center"/>
            <w:hideMark/>
          </w:tcPr>
          <w:p w14:paraId="5FA6C6F8"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134471</w:t>
            </w:r>
          </w:p>
        </w:tc>
        <w:tc>
          <w:tcPr>
            <w:tcW w:w="0" w:type="auto"/>
            <w:tcMar>
              <w:top w:w="75" w:type="dxa"/>
              <w:left w:w="150" w:type="dxa"/>
              <w:bottom w:w="75" w:type="dxa"/>
              <w:right w:w="150" w:type="dxa"/>
            </w:tcMar>
            <w:vAlign w:val="center"/>
            <w:hideMark/>
          </w:tcPr>
          <w:p w14:paraId="1C2C0544"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1162</w:t>
            </w:r>
          </w:p>
        </w:tc>
        <w:tc>
          <w:tcPr>
            <w:tcW w:w="0" w:type="auto"/>
            <w:tcMar>
              <w:top w:w="75" w:type="dxa"/>
              <w:left w:w="150" w:type="dxa"/>
              <w:bottom w:w="75" w:type="dxa"/>
              <w:right w:w="150" w:type="dxa"/>
            </w:tcMar>
            <w:vAlign w:val="center"/>
            <w:hideMark/>
          </w:tcPr>
          <w:p w14:paraId="5FD2CE21"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3.31</w:t>
            </w:r>
          </w:p>
        </w:tc>
        <w:tc>
          <w:tcPr>
            <w:tcW w:w="0" w:type="auto"/>
            <w:tcMar>
              <w:top w:w="75" w:type="dxa"/>
              <w:left w:w="150" w:type="dxa"/>
              <w:bottom w:w="75" w:type="dxa"/>
              <w:right w:w="150" w:type="dxa"/>
            </w:tcMar>
            <w:vAlign w:val="center"/>
            <w:hideMark/>
          </w:tcPr>
          <w:p w14:paraId="353AAC51"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3.55</w:t>
            </w:r>
          </w:p>
        </w:tc>
        <w:tc>
          <w:tcPr>
            <w:tcW w:w="0" w:type="auto"/>
            <w:tcMar>
              <w:top w:w="75" w:type="dxa"/>
              <w:left w:w="150" w:type="dxa"/>
              <w:bottom w:w="75" w:type="dxa"/>
              <w:right w:w="150" w:type="dxa"/>
            </w:tcMar>
            <w:vAlign w:val="center"/>
            <w:hideMark/>
          </w:tcPr>
          <w:p w14:paraId="26F18195"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0.24</w:t>
            </w:r>
          </w:p>
        </w:tc>
        <w:tc>
          <w:tcPr>
            <w:tcW w:w="0" w:type="auto"/>
            <w:tcMar>
              <w:top w:w="75" w:type="dxa"/>
              <w:left w:w="150" w:type="dxa"/>
              <w:bottom w:w="75" w:type="dxa"/>
              <w:right w:w="150" w:type="dxa"/>
            </w:tcMar>
            <w:vAlign w:val="center"/>
            <w:hideMark/>
          </w:tcPr>
          <w:p w14:paraId="1A050906" w14:textId="77777777" w:rsidR="004C129F" w:rsidRPr="004C129F" w:rsidRDefault="004C129F" w:rsidP="004C129F">
            <w:pPr>
              <w:rPr>
                <w:rFonts w:asciiTheme="minorBidi" w:hAnsiTheme="minorBidi"/>
                <w:sz w:val="24"/>
                <w:szCs w:val="24"/>
              </w:rPr>
            </w:pPr>
          </w:p>
        </w:tc>
      </w:tr>
      <w:tr w:rsidR="004C129F" w:rsidRPr="004C129F" w14:paraId="6B4093A6" w14:textId="77777777" w:rsidTr="004C129F">
        <w:trPr>
          <w:trHeight w:val="967"/>
        </w:trPr>
        <w:tc>
          <w:tcPr>
            <w:tcW w:w="0" w:type="auto"/>
            <w:tcMar>
              <w:top w:w="75" w:type="dxa"/>
              <w:left w:w="150" w:type="dxa"/>
              <w:bottom w:w="75" w:type="dxa"/>
              <w:right w:w="150" w:type="dxa"/>
            </w:tcMar>
            <w:vAlign w:val="center"/>
            <w:hideMark/>
          </w:tcPr>
          <w:p w14:paraId="50C4806F"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27768</w:t>
            </w:r>
          </w:p>
        </w:tc>
        <w:tc>
          <w:tcPr>
            <w:tcW w:w="0" w:type="auto"/>
            <w:tcMar>
              <w:top w:w="75" w:type="dxa"/>
              <w:left w:w="150" w:type="dxa"/>
              <w:bottom w:w="75" w:type="dxa"/>
              <w:right w:w="150" w:type="dxa"/>
            </w:tcMar>
            <w:vAlign w:val="center"/>
            <w:hideMark/>
          </w:tcPr>
          <w:p w14:paraId="1D800D2D"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1333</w:t>
            </w:r>
          </w:p>
        </w:tc>
        <w:tc>
          <w:tcPr>
            <w:tcW w:w="0" w:type="auto"/>
            <w:tcMar>
              <w:top w:w="75" w:type="dxa"/>
              <w:left w:w="150" w:type="dxa"/>
              <w:bottom w:w="75" w:type="dxa"/>
              <w:right w:w="150" w:type="dxa"/>
            </w:tcMar>
            <w:vAlign w:val="center"/>
            <w:hideMark/>
          </w:tcPr>
          <w:p w14:paraId="54862B92"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3.29</w:t>
            </w:r>
          </w:p>
        </w:tc>
        <w:tc>
          <w:tcPr>
            <w:tcW w:w="0" w:type="auto"/>
            <w:tcMar>
              <w:top w:w="75" w:type="dxa"/>
              <w:left w:w="150" w:type="dxa"/>
              <w:bottom w:w="75" w:type="dxa"/>
              <w:right w:w="150" w:type="dxa"/>
            </w:tcMar>
            <w:vAlign w:val="center"/>
            <w:hideMark/>
          </w:tcPr>
          <w:p w14:paraId="3A427108"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3.38</w:t>
            </w:r>
          </w:p>
        </w:tc>
        <w:tc>
          <w:tcPr>
            <w:tcW w:w="0" w:type="auto"/>
            <w:tcMar>
              <w:top w:w="75" w:type="dxa"/>
              <w:left w:w="150" w:type="dxa"/>
              <w:bottom w:w="75" w:type="dxa"/>
              <w:right w:w="150" w:type="dxa"/>
            </w:tcMar>
            <w:vAlign w:val="center"/>
            <w:hideMark/>
          </w:tcPr>
          <w:p w14:paraId="21F71673"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0.09</w:t>
            </w:r>
          </w:p>
        </w:tc>
        <w:tc>
          <w:tcPr>
            <w:tcW w:w="0" w:type="auto"/>
            <w:tcMar>
              <w:top w:w="75" w:type="dxa"/>
              <w:left w:w="150" w:type="dxa"/>
              <w:bottom w:w="75" w:type="dxa"/>
              <w:right w:w="150" w:type="dxa"/>
            </w:tcMar>
            <w:vAlign w:val="center"/>
            <w:hideMark/>
          </w:tcPr>
          <w:p w14:paraId="1F250BC0"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User 27768 is in </w:t>
            </w:r>
            <w:r w:rsidRPr="004C129F">
              <w:rPr>
                <w:rFonts w:asciiTheme="minorBidi" w:hAnsiTheme="minorBidi"/>
                <w:b/>
                <w:bCs/>
                <w:sz w:val="24"/>
                <w:szCs w:val="24"/>
              </w:rPr>
              <w:t>Core Cluster (3)</w:t>
            </w:r>
            <w:r w:rsidRPr="004C129F">
              <w:rPr>
                <w:rFonts w:asciiTheme="minorBidi" w:hAnsiTheme="minorBidi"/>
                <w:sz w:val="24"/>
                <w:szCs w:val="24"/>
              </w:rPr>
              <w:t>.</w:t>
            </w:r>
          </w:p>
        </w:tc>
      </w:tr>
      <w:tr w:rsidR="004C129F" w:rsidRPr="004C129F" w14:paraId="42BD2A18" w14:textId="77777777" w:rsidTr="004C129F">
        <w:trPr>
          <w:trHeight w:val="423"/>
        </w:trPr>
        <w:tc>
          <w:tcPr>
            <w:tcW w:w="0" w:type="auto"/>
            <w:tcMar>
              <w:top w:w="75" w:type="dxa"/>
              <w:left w:w="150" w:type="dxa"/>
              <w:bottom w:w="75" w:type="dxa"/>
              <w:right w:w="150" w:type="dxa"/>
            </w:tcMar>
            <w:vAlign w:val="center"/>
            <w:hideMark/>
          </w:tcPr>
          <w:p w14:paraId="276D2B69"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27768</w:t>
            </w:r>
          </w:p>
        </w:tc>
        <w:tc>
          <w:tcPr>
            <w:tcW w:w="0" w:type="auto"/>
            <w:tcMar>
              <w:top w:w="75" w:type="dxa"/>
              <w:left w:w="150" w:type="dxa"/>
              <w:bottom w:w="75" w:type="dxa"/>
              <w:right w:w="150" w:type="dxa"/>
            </w:tcMar>
            <w:vAlign w:val="center"/>
            <w:hideMark/>
          </w:tcPr>
          <w:p w14:paraId="22272866"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1162</w:t>
            </w:r>
          </w:p>
        </w:tc>
        <w:tc>
          <w:tcPr>
            <w:tcW w:w="0" w:type="auto"/>
            <w:tcMar>
              <w:top w:w="75" w:type="dxa"/>
              <w:left w:w="150" w:type="dxa"/>
              <w:bottom w:w="75" w:type="dxa"/>
              <w:right w:w="150" w:type="dxa"/>
            </w:tcMar>
            <w:vAlign w:val="center"/>
            <w:hideMark/>
          </w:tcPr>
          <w:p w14:paraId="53458EF2"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3.24</w:t>
            </w:r>
          </w:p>
        </w:tc>
        <w:tc>
          <w:tcPr>
            <w:tcW w:w="0" w:type="auto"/>
            <w:tcMar>
              <w:top w:w="75" w:type="dxa"/>
              <w:left w:w="150" w:type="dxa"/>
              <w:bottom w:w="75" w:type="dxa"/>
              <w:right w:w="150" w:type="dxa"/>
            </w:tcMar>
            <w:vAlign w:val="center"/>
            <w:hideMark/>
          </w:tcPr>
          <w:p w14:paraId="2E89B51A"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3.34</w:t>
            </w:r>
          </w:p>
        </w:tc>
        <w:tc>
          <w:tcPr>
            <w:tcW w:w="0" w:type="auto"/>
            <w:tcMar>
              <w:top w:w="75" w:type="dxa"/>
              <w:left w:w="150" w:type="dxa"/>
              <w:bottom w:w="75" w:type="dxa"/>
              <w:right w:w="150" w:type="dxa"/>
            </w:tcMar>
            <w:vAlign w:val="center"/>
            <w:hideMark/>
          </w:tcPr>
          <w:p w14:paraId="73F58274"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0.10</w:t>
            </w:r>
          </w:p>
        </w:tc>
        <w:tc>
          <w:tcPr>
            <w:tcW w:w="0" w:type="auto"/>
            <w:tcMar>
              <w:top w:w="75" w:type="dxa"/>
              <w:left w:w="150" w:type="dxa"/>
              <w:bottom w:w="75" w:type="dxa"/>
              <w:right w:w="150" w:type="dxa"/>
            </w:tcMar>
            <w:vAlign w:val="center"/>
            <w:hideMark/>
          </w:tcPr>
          <w:p w14:paraId="2C9A9E71" w14:textId="77777777" w:rsidR="004C129F" w:rsidRPr="004C129F" w:rsidRDefault="004C129F" w:rsidP="004C129F">
            <w:pPr>
              <w:rPr>
                <w:rFonts w:asciiTheme="minorBidi" w:hAnsiTheme="minorBidi"/>
                <w:sz w:val="24"/>
                <w:szCs w:val="24"/>
              </w:rPr>
            </w:pPr>
          </w:p>
        </w:tc>
      </w:tr>
    </w:tbl>
    <w:p w14:paraId="6D92C5FD" w14:textId="77777777" w:rsidR="004C129F" w:rsidRDefault="004C129F" w:rsidP="00EE6187">
      <w:pPr>
        <w:rPr>
          <w:rFonts w:asciiTheme="minorBidi" w:hAnsiTheme="minorBidi"/>
          <w:sz w:val="24"/>
          <w:szCs w:val="24"/>
        </w:rPr>
      </w:pPr>
    </w:p>
    <w:p w14:paraId="0721B168"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Accuracy &amp; Significance Weighting</w:t>
      </w:r>
    </w:p>
    <w:p w14:paraId="329F8B9E" w14:textId="77777777" w:rsidR="004C129F" w:rsidRPr="004C129F" w:rsidRDefault="004C129F" w:rsidP="004C129F">
      <w:pPr>
        <w:numPr>
          <w:ilvl w:val="0"/>
          <w:numId w:val="78"/>
        </w:numPr>
        <w:rPr>
          <w:rFonts w:asciiTheme="minorBidi" w:hAnsiTheme="minorBidi"/>
          <w:sz w:val="24"/>
          <w:szCs w:val="24"/>
        </w:rPr>
      </w:pPr>
      <w:r w:rsidRPr="004C129F">
        <w:rPr>
          <w:rFonts w:asciiTheme="minorBidi" w:hAnsiTheme="minorBidi"/>
          <w:b/>
          <w:bCs/>
          <w:sz w:val="24"/>
          <w:szCs w:val="24"/>
        </w:rPr>
        <w:t>Core Users (Cluster 3)</w:t>
      </w:r>
      <w:r w:rsidRPr="004C129F">
        <w:rPr>
          <w:rFonts w:asciiTheme="minorBidi" w:hAnsiTheme="minorBidi"/>
          <w:sz w:val="24"/>
          <w:szCs w:val="24"/>
        </w:rPr>
        <w:t>: User 27768 found neighbors with an average overlap of </w:t>
      </w:r>
      <w:r w:rsidRPr="004C129F">
        <w:rPr>
          <w:rFonts w:asciiTheme="minorBidi" w:hAnsiTheme="minorBidi"/>
          <w:b/>
          <w:bCs/>
          <w:sz w:val="24"/>
          <w:szCs w:val="24"/>
        </w:rPr>
        <w:t>~40 items</w:t>
      </w:r>
      <w:r w:rsidRPr="004C129F">
        <w:rPr>
          <w:rFonts w:asciiTheme="minorBidi" w:hAnsiTheme="minorBidi"/>
          <w:sz w:val="24"/>
          <w:szCs w:val="24"/>
        </w:rPr>
        <w:t>. This indicates extremely high confidence (Significance Weighting is high). The predictions are robust.</w:t>
      </w:r>
    </w:p>
    <w:p w14:paraId="0A5FDE6B" w14:textId="77777777" w:rsidR="004C129F" w:rsidRDefault="004C129F" w:rsidP="004C129F">
      <w:pPr>
        <w:numPr>
          <w:ilvl w:val="0"/>
          <w:numId w:val="78"/>
        </w:numPr>
        <w:rPr>
          <w:rFonts w:asciiTheme="minorBidi" w:hAnsiTheme="minorBidi"/>
          <w:sz w:val="24"/>
          <w:szCs w:val="24"/>
        </w:rPr>
      </w:pPr>
      <w:r w:rsidRPr="004C129F">
        <w:rPr>
          <w:rFonts w:asciiTheme="minorBidi" w:hAnsiTheme="minorBidi"/>
          <w:b/>
          <w:bCs/>
          <w:sz w:val="24"/>
          <w:szCs w:val="24"/>
        </w:rPr>
        <w:t>Comparison with Part 1</w:t>
      </w:r>
      <w:r w:rsidRPr="004C129F">
        <w:rPr>
          <w:rFonts w:asciiTheme="minorBidi" w:hAnsiTheme="minorBidi"/>
          <w:sz w:val="24"/>
          <w:szCs w:val="24"/>
        </w:rPr>
        <w:t xml:space="preserve">: Part 2 predictions for the Sparse user (134471) were closer to the global baseline than Part 1's predictions were. </w:t>
      </w:r>
    </w:p>
    <w:p w14:paraId="213F8439" w14:textId="1D2E0AC5" w:rsidR="004C129F" w:rsidRPr="004C129F" w:rsidRDefault="004C129F" w:rsidP="004C129F">
      <w:pPr>
        <w:numPr>
          <w:ilvl w:val="1"/>
          <w:numId w:val="78"/>
        </w:numPr>
        <w:rPr>
          <w:rFonts w:asciiTheme="minorBidi" w:hAnsiTheme="minorBidi"/>
          <w:sz w:val="24"/>
          <w:szCs w:val="24"/>
        </w:rPr>
      </w:pPr>
      <w:r w:rsidRPr="004C129F">
        <w:rPr>
          <w:rFonts w:asciiTheme="minorBidi" w:hAnsiTheme="minorBidi"/>
          <w:sz w:val="24"/>
          <w:szCs w:val="24"/>
        </w:rPr>
        <w:lastRenderedPageBreak/>
        <w:t>This suggests Part 2 might be safer for sparse users by keeping them in a large "General" pool rather than forcing them into artificial "Strict/Generous" groups.</w:t>
      </w:r>
    </w:p>
    <w:p w14:paraId="46644497" w14:textId="77777777" w:rsidR="004C129F" w:rsidRDefault="004C129F" w:rsidP="004C129F">
      <w:pPr>
        <w:rPr>
          <w:rFonts w:asciiTheme="minorBidi" w:hAnsiTheme="minorBidi"/>
          <w:b/>
          <w:bCs/>
          <w:sz w:val="24"/>
          <w:szCs w:val="24"/>
        </w:rPr>
      </w:pPr>
    </w:p>
    <w:p w14:paraId="1CC03E19" w14:textId="1AE460DA"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Computational Efficiency</w:t>
      </w:r>
    </w:p>
    <w:p w14:paraId="161B1230" w14:textId="5DBB17BC" w:rsidR="004C129F" w:rsidRPr="004C129F" w:rsidRDefault="004C129F" w:rsidP="004C129F">
      <w:pPr>
        <w:numPr>
          <w:ilvl w:val="0"/>
          <w:numId w:val="79"/>
        </w:numPr>
        <w:rPr>
          <w:rFonts w:asciiTheme="minorBidi" w:hAnsiTheme="minorBidi"/>
          <w:sz w:val="24"/>
          <w:szCs w:val="24"/>
        </w:rPr>
      </w:pPr>
      <w:r w:rsidRPr="004C129F">
        <w:rPr>
          <w:rFonts w:asciiTheme="minorBidi" w:hAnsiTheme="minorBidi"/>
          <w:b/>
          <w:bCs/>
          <w:sz w:val="24"/>
          <w:szCs w:val="24"/>
        </w:rPr>
        <w:t>Part 1 (Avg Rating)</w:t>
      </w:r>
      <w:r w:rsidRPr="004C129F">
        <w:rPr>
          <w:rFonts w:asciiTheme="minorBidi" w:hAnsiTheme="minorBidi"/>
          <w:sz w:val="24"/>
          <w:szCs w:val="24"/>
        </w:rPr>
        <w:t>: Likely created more balanced clusters. Speedup is roughly proportional to </w:t>
      </w:r>
      <m:oMath>
        <m:r>
          <w:rPr>
            <w:rFonts w:ascii="Cambria Math" w:hAnsi="Cambria Math"/>
            <w:sz w:val="24"/>
            <w:szCs w:val="24"/>
          </w:rPr>
          <m:t>K</m:t>
        </m:r>
      </m:oMath>
      <w:r w:rsidRPr="004C129F">
        <w:rPr>
          <w:rFonts w:asciiTheme="minorBidi" w:hAnsiTheme="minorBidi"/>
          <w:sz w:val="24"/>
          <w:szCs w:val="24"/>
        </w:rPr>
        <w:t>.</w:t>
      </w:r>
    </w:p>
    <w:p w14:paraId="27956B65" w14:textId="77777777" w:rsidR="004C129F" w:rsidRPr="004C129F" w:rsidRDefault="004C129F" w:rsidP="004C129F">
      <w:pPr>
        <w:numPr>
          <w:ilvl w:val="0"/>
          <w:numId w:val="79"/>
        </w:numPr>
        <w:rPr>
          <w:rFonts w:asciiTheme="minorBidi" w:hAnsiTheme="minorBidi"/>
          <w:sz w:val="24"/>
          <w:szCs w:val="24"/>
        </w:rPr>
      </w:pPr>
      <w:r w:rsidRPr="004C129F">
        <w:rPr>
          <w:rFonts w:asciiTheme="minorBidi" w:hAnsiTheme="minorBidi"/>
          <w:b/>
          <w:bCs/>
          <w:sz w:val="24"/>
          <w:szCs w:val="24"/>
        </w:rPr>
        <w:t>Part 2 (Common Rating)</w:t>
      </w:r>
      <w:r w:rsidRPr="004C129F">
        <w:rPr>
          <w:rFonts w:asciiTheme="minorBidi" w:hAnsiTheme="minorBidi"/>
          <w:sz w:val="24"/>
          <w:szCs w:val="24"/>
        </w:rPr>
        <w:t>: Created </w:t>
      </w:r>
      <w:r w:rsidRPr="004C129F">
        <w:rPr>
          <w:rFonts w:asciiTheme="minorBidi" w:hAnsiTheme="minorBidi"/>
          <w:b/>
          <w:bCs/>
          <w:sz w:val="24"/>
          <w:szCs w:val="24"/>
        </w:rPr>
        <w:t>highly unbalanced</w:t>
      </w:r>
      <w:r w:rsidRPr="004C129F">
        <w:rPr>
          <w:rFonts w:asciiTheme="minorBidi" w:hAnsiTheme="minorBidi"/>
          <w:sz w:val="24"/>
          <w:szCs w:val="24"/>
        </w:rPr>
        <w:t> clusters.</w:t>
      </w:r>
    </w:p>
    <w:p w14:paraId="2A45BEC2" w14:textId="3AD55768" w:rsidR="004C129F" w:rsidRPr="004C129F" w:rsidRDefault="004C129F" w:rsidP="004C129F">
      <w:pPr>
        <w:numPr>
          <w:ilvl w:val="1"/>
          <w:numId w:val="79"/>
        </w:numPr>
        <w:rPr>
          <w:rFonts w:asciiTheme="minorBidi" w:hAnsiTheme="minorBidi"/>
          <w:sz w:val="24"/>
          <w:szCs w:val="24"/>
        </w:rPr>
      </w:pPr>
      <w:r w:rsidRPr="004C129F">
        <w:rPr>
          <w:rFonts w:asciiTheme="minorBidi" w:hAnsiTheme="minorBidi"/>
          <w:sz w:val="24"/>
          <w:szCs w:val="24"/>
        </w:rPr>
        <w:t>Cluster 0 has 114k users. Searching for neighbors in Cluster 0 is almost as slow as the global search (Speedup </w:t>
      </w:r>
      <m:oMath>
        <m:r>
          <w:rPr>
            <w:rFonts w:ascii="Cambria Math" w:hAnsi="Cambria Math"/>
            <w:sz w:val="24"/>
            <w:szCs w:val="24"/>
          </w:rPr>
          <m:t>≈1.3x</m:t>
        </m:r>
      </m:oMath>
      <w:r w:rsidRPr="004C129F">
        <w:rPr>
          <w:rFonts w:asciiTheme="minorBidi" w:hAnsiTheme="minorBidi"/>
          <w:sz w:val="24"/>
          <w:szCs w:val="24"/>
        </w:rPr>
        <w:t>).</w:t>
      </w:r>
    </w:p>
    <w:p w14:paraId="50B3F3BD" w14:textId="796DCC51" w:rsidR="004C129F" w:rsidRPr="004C129F" w:rsidRDefault="004C129F" w:rsidP="004C129F">
      <w:pPr>
        <w:numPr>
          <w:ilvl w:val="1"/>
          <w:numId w:val="79"/>
        </w:numPr>
        <w:rPr>
          <w:rFonts w:asciiTheme="minorBidi" w:hAnsiTheme="minorBidi"/>
          <w:sz w:val="24"/>
          <w:szCs w:val="24"/>
        </w:rPr>
      </w:pPr>
      <w:r w:rsidRPr="004C129F">
        <w:rPr>
          <w:rFonts w:asciiTheme="minorBidi" w:hAnsiTheme="minorBidi"/>
          <w:sz w:val="24"/>
          <w:szCs w:val="24"/>
        </w:rPr>
        <w:t>Cluster 3 has 886 users. Searching in Cluster 3 is instantaneous (Speedup </w:t>
      </w:r>
      <m:oMath>
        <m:r>
          <w:rPr>
            <w:rFonts w:ascii="Cambria Math" w:hAnsi="Cambria Math"/>
            <w:sz w:val="24"/>
            <w:szCs w:val="24"/>
          </w:rPr>
          <m:t>≈160x</m:t>
        </m:r>
      </m:oMath>
      <w:r w:rsidRPr="004C129F">
        <w:rPr>
          <w:rFonts w:asciiTheme="minorBidi" w:hAnsiTheme="minorBidi"/>
          <w:sz w:val="24"/>
          <w:szCs w:val="24"/>
        </w:rPr>
        <w:t>).</w:t>
      </w:r>
    </w:p>
    <w:p w14:paraId="229A7CA4" w14:textId="77777777" w:rsidR="004C129F" w:rsidRPr="004C129F" w:rsidRDefault="004C129F" w:rsidP="004C129F">
      <w:pPr>
        <w:numPr>
          <w:ilvl w:val="0"/>
          <w:numId w:val="79"/>
        </w:numPr>
        <w:rPr>
          <w:rFonts w:asciiTheme="minorBidi" w:hAnsiTheme="minorBidi"/>
          <w:sz w:val="24"/>
          <w:szCs w:val="24"/>
        </w:rPr>
      </w:pPr>
      <w:r w:rsidRPr="004C129F">
        <w:rPr>
          <w:rFonts w:asciiTheme="minorBidi" w:hAnsiTheme="minorBidi"/>
          <w:b/>
          <w:bCs/>
          <w:sz w:val="24"/>
          <w:szCs w:val="24"/>
        </w:rPr>
        <w:t>Conclusion</w:t>
      </w:r>
      <w:r w:rsidRPr="004C129F">
        <w:rPr>
          <w:rFonts w:asciiTheme="minorBidi" w:hAnsiTheme="minorBidi"/>
          <w:sz w:val="24"/>
          <w:szCs w:val="24"/>
        </w:rPr>
        <w:t>: Part 2 is </w:t>
      </w:r>
      <w:r w:rsidRPr="004C129F">
        <w:rPr>
          <w:rFonts w:asciiTheme="minorBidi" w:hAnsiTheme="minorBidi"/>
          <w:b/>
          <w:bCs/>
          <w:sz w:val="24"/>
          <w:szCs w:val="24"/>
        </w:rPr>
        <w:t>less efficient</w:t>
      </w:r>
      <w:r w:rsidRPr="004C129F">
        <w:rPr>
          <w:rFonts w:asciiTheme="minorBidi" w:hAnsiTheme="minorBidi"/>
          <w:sz w:val="24"/>
          <w:szCs w:val="24"/>
        </w:rPr>
        <w:t> for the majority of users (the sparse ones) but highly efficient for the power users.</w:t>
      </w:r>
    </w:p>
    <w:p w14:paraId="4A452EB7" w14:textId="77777777" w:rsidR="00663A6E" w:rsidRDefault="00663A6E" w:rsidP="004C129F">
      <w:pPr>
        <w:rPr>
          <w:rFonts w:asciiTheme="minorBidi" w:hAnsiTheme="minorBidi"/>
          <w:b/>
          <w:bCs/>
          <w:sz w:val="24"/>
          <w:szCs w:val="24"/>
        </w:rPr>
      </w:pPr>
    </w:p>
    <w:p w14:paraId="29851A88" w14:textId="339767C7" w:rsidR="00663A6E" w:rsidRDefault="00663A6E" w:rsidP="004C129F">
      <w:pPr>
        <w:rPr>
          <w:rFonts w:asciiTheme="minorBidi" w:hAnsiTheme="minorBidi"/>
          <w:b/>
          <w:bCs/>
          <w:sz w:val="24"/>
          <w:szCs w:val="24"/>
        </w:rPr>
      </w:pPr>
      <w:r>
        <w:rPr>
          <w:rFonts w:asciiTheme="minorBidi" w:hAnsiTheme="minorBidi"/>
          <w:b/>
          <w:bCs/>
          <w:sz w:val="24"/>
          <w:szCs w:val="24"/>
        </w:rPr>
        <w:t xml:space="preserve">3.2.9- </w:t>
      </w:r>
    </w:p>
    <w:p w14:paraId="1BAC7766" w14:textId="0FA833F1"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Significance Weighting Impact</w:t>
      </w:r>
    </w:p>
    <w:p w14:paraId="426D3309" w14:textId="4707F24E" w:rsidR="004C129F" w:rsidRPr="004C129F" w:rsidRDefault="004C129F" w:rsidP="004C129F">
      <w:pPr>
        <w:numPr>
          <w:ilvl w:val="0"/>
          <w:numId w:val="80"/>
        </w:numPr>
        <w:rPr>
          <w:rFonts w:asciiTheme="minorBidi" w:hAnsiTheme="minorBidi"/>
          <w:sz w:val="24"/>
          <w:szCs w:val="24"/>
        </w:rPr>
      </w:pPr>
      <w:r w:rsidRPr="004C129F">
        <w:rPr>
          <w:rFonts w:asciiTheme="minorBidi" w:hAnsiTheme="minorBidi"/>
          <w:b/>
          <w:bCs/>
          <w:sz w:val="24"/>
          <w:szCs w:val="24"/>
        </w:rPr>
        <w:t>directly addresses Significance Weighting</w:t>
      </w:r>
      <w:r w:rsidRPr="004C129F">
        <w:rPr>
          <w:rFonts w:asciiTheme="minorBidi" w:hAnsiTheme="minorBidi"/>
          <w:sz w:val="24"/>
          <w:szCs w:val="24"/>
        </w:rPr>
        <w:t> by grouping users with similar "data quality".</w:t>
      </w:r>
    </w:p>
    <w:p w14:paraId="724BB5D6" w14:textId="77777777" w:rsidR="004C129F" w:rsidRPr="004C129F" w:rsidRDefault="004C129F" w:rsidP="004C129F">
      <w:pPr>
        <w:numPr>
          <w:ilvl w:val="0"/>
          <w:numId w:val="80"/>
        </w:numPr>
        <w:rPr>
          <w:rFonts w:asciiTheme="minorBidi" w:hAnsiTheme="minorBidi"/>
          <w:sz w:val="24"/>
          <w:szCs w:val="24"/>
        </w:rPr>
      </w:pPr>
      <w:r w:rsidRPr="004C129F">
        <w:rPr>
          <w:rFonts w:asciiTheme="minorBidi" w:hAnsiTheme="minorBidi"/>
          <w:sz w:val="24"/>
          <w:szCs w:val="24"/>
        </w:rPr>
        <w:t>Users in Cluster 3 use high-quality neighbors (high overlap).</w:t>
      </w:r>
    </w:p>
    <w:p w14:paraId="5D8BBD37" w14:textId="217F2838" w:rsidR="004C129F" w:rsidRPr="004C129F" w:rsidRDefault="004C129F" w:rsidP="004C129F">
      <w:pPr>
        <w:numPr>
          <w:ilvl w:val="0"/>
          <w:numId w:val="80"/>
        </w:numPr>
        <w:rPr>
          <w:rFonts w:asciiTheme="minorBidi" w:hAnsiTheme="minorBidi"/>
          <w:sz w:val="24"/>
          <w:szCs w:val="24"/>
        </w:rPr>
      </w:pPr>
      <w:r w:rsidRPr="004C129F">
        <w:rPr>
          <w:rFonts w:asciiTheme="minorBidi" w:hAnsiTheme="minorBidi"/>
          <w:sz w:val="24"/>
          <w:szCs w:val="24"/>
        </w:rPr>
        <w:t>Users in Cluster 0 are forced to use low-quality neighbors, but at least they are not mixed with high-overlap users who might dominate</w:t>
      </w:r>
      <w:r>
        <w:rPr>
          <w:rFonts w:asciiTheme="minorBidi" w:hAnsiTheme="minorBidi"/>
          <w:sz w:val="24"/>
          <w:szCs w:val="24"/>
        </w:rPr>
        <w:t>.</w:t>
      </w:r>
    </w:p>
    <w:p w14:paraId="54E6C52A" w14:textId="2636BADF" w:rsidR="004C129F" w:rsidRPr="004C129F" w:rsidRDefault="004C129F" w:rsidP="004C129F">
      <w:pPr>
        <w:numPr>
          <w:ilvl w:val="0"/>
          <w:numId w:val="80"/>
        </w:numPr>
        <w:rPr>
          <w:rFonts w:asciiTheme="minorBidi" w:hAnsiTheme="minorBidi"/>
          <w:sz w:val="24"/>
          <w:szCs w:val="24"/>
        </w:rPr>
      </w:pPr>
      <w:r w:rsidRPr="004C129F">
        <w:rPr>
          <w:rFonts w:asciiTheme="minorBidi" w:hAnsiTheme="minorBidi"/>
          <w:sz w:val="24"/>
          <w:szCs w:val="24"/>
        </w:rPr>
        <w:t>Highly effective for identifying and treating "Power Users" differently from "Casual Users".</w:t>
      </w:r>
    </w:p>
    <w:p w14:paraId="4781BBCF" w14:textId="77777777" w:rsidR="0080504E" w:rsidRDefault="0080504E" w:rsidP="00EE6187">
      <w:pPr>
        <w:rPr>
          <w:rFonts w:asciiTheme="minorBidi" w:hAnsiTheme="minorBidi"/>
          <w:sz w:val="24"/>
          <w:szCs w:val="24"/>
        </w:rPr>
      </w:pPr>
    </w:p>
    <w:p w14:paraId="6B6B252D" w14:textId="7FD675A5" w:rsidR="0080504E" w:rsidRPr="00272CD7" w:rsidRDefault="0080504E" w:rsidP="00EE6187">
      <w:pPr>
        <w:rPr>
          <w:rFonts w:asciiTheme="minorBidi" w:hAnsiTheme="minorBidi"/>
          <w:b/>
          <w:bCs/>
          <w:sz w:val="24"/>
          <w:szCs w:val="24"/>
        </w:rPr>
      </w:pPr>
      <w:r w:rsidRPr="00272CD7">
        <w:rPr>
          <w:rFonts w:asciiTheme="minorBidi" w:hAnsiTheme="minorBidi"/>
          <w:b/>
          <w:bCs/>
          <w:sz w:val="24"/>
          <w:szCs w:val="24"/>
        </w:rPr>
        <w:t>3.2.10-</w:t>
      </w:r>
    </w:p>
    <w:p w14:paraId="38DE425B" w14:textId="77777777" w:rsidR="00AC4ADA" w:rsidRDefault="00AC4ADA" w:rsidP="00AC4ADA">
      <w:pPr>
        <w:numPr>
          <w:ilvl w:val="0"/>
          <w:numId w:val="78"/>
        </w:numPr>
        <w:rPr>
          <w:rFonts w:asciiTheme="minorBidi" w:hAnsiTheme="minorBidi"/>
          <w:sz w:val="24"/>
          <w:szCs w:val="24"/>
        </w:rPr>
      </w:pPr>
      <w:r w:rsidRPr="004C129F">
        <w:rPr>
          <w:rFonts w:asciiTheme="minorBidi" w:hAnsiTheme="minorBidi"/>
          <w:b/>
          <w:bCs/>
          <w:sz w:val="24"/>
          <w:szCs w:val="24"/>
        </w:rPr>
        <w:t>Sparse Users (Cluster 0)</w:t>
      </w:r>
      <w:r w:rsidRPr="004C129F">
        <w:rPr>
          <w:rFonts w:asciiTheme="minorBidi" w:hAnsiTheme="minorBidi"/>
          <w:sz w:val="24"/>
          <w:szCs w:val="24"/>
        </w:rPr>
        <w:t>: User 134471 found neighbors with an average overlap of </w:t>
      </w:r>
      <w:r w:rsidRPr="004C129F">
        <w:rPr>
          <w:rFonts w:asciiTheme="minorBidi" w:hAnsiTheme="minorBidi"/>
          <w:b/>
          <w:bCs/>
          <w:sz w:val="24"/>
          <w:szCs w:val="24"/>
        </w:rPr>
        <w:t>~1 item</w:t>
      </w:r>
      <w:r w:rsidRPr="004C129F">
        <w:rPr>
          <w:rFonts w:asciiTheme="minorBidi" w:hAnsiTheme="minorBidi"/>
          <w:sz w:val="24"/>
          <w:szCs w:val="24"/>
        </w:rPr>
        <w:t>. This is a </w:t>
      </w:r>
      <w:r w:rsidRPr="004C129F">
        <w:rPr>
          <w:rFonts w:asciiTheme="minorBidi" w:hAnsiTheme="minorBidi"/>
          <w:b/>
          <w:bCs/>
          <w:sz w:val="24"/>
          <w:szCs w:val="24"/>
        </w:rPr>
        <w:t>Cold Start / Sparse</w:t>
      </w:r>
      <w:r w:rsidRPr="004C129F">
        <w:rPr>
          <w:rFonts w:asciiTheme="minorBidi" w:hAnsiTheme="minorBidi"/>
          <w:sz w:val="24"/>
          <w:szCs w:val="24"/>
        </w:rPr>
        <w:t> problem. The predictions are less reliable despite the clustering.</w:t>
      </w:r>
    </w:p>
    <w:p w14:paraId="7498AEE2" w14:textId="124FBE5A" w:rsidR="008855B1" w:rsidRPr="008855B1" w:rsidRDefault="008855B1" w:rsidP="008855B1">
      <w:pPr>
        <w:pStyle w:val="ListParagraph"/>
        <w:numPr>
          <w:ilvl w:val="0"/>
          <w:numId w:val="78"/>
        </w:numPr>
        <w:rPr>
          <w:rFonts w:asciiTheme="minorBidi" w:hAnsiTheme="minorBidi"/>
          <w:sz w:val="24"/>
          <w:szCs w:val="24"/>
        </w:rPr>
      </w:pPr>
      <w:r w:rsidRPr="008855B1">
        <w:rPr>
          <w:rFonts w:asciiTheme="minorBidi" w:hAnsiTheme="minorBidi"/>
          <w:b/>
          <w:bCs/>
          <w:sz w:val="24"/>
          <w:szCs w:val="24"/>
        </w:rPr>
        <w:t>Handling Strategy:</w:t>
      </w:r>
      <w:r w:rsidRPr="008855B1">
        <w:rPr>
          <w:rFonts w:asciiTheme="minorBidi" w:hAnsiTheme="minorBidi"/>
          <w:sz w:val="24"/>
          <w:szCs w:val="24"/>
        </w:rPr>
        <w:t xml:space="preserve"> Switch to Item-Based CF, Matrix Factorization, or Hybrid Content-Based methods. These are more robust to user-level sparsity than User-Based CF.</w:t>
      </w:r>
    </w:p>
    <w:p w14:paraId="69687A95" w14:textId="77777777" w:rsidR="0080504E" w:rsidRDefault="0080504E" w:rsidP="00EE6187">
      <w:pPr>
        <w:rPr>
          <w:rFonts w:asciiTheme="minorBidi" w:hAnsiTheme="minorBidi"/>
          <w:sz w:val="24"/>
          <w:szCs w:val="24"/>
        </w:rPr>
      </w:pPr>
    </w:p>
    <w:p w14:paraId="100BED6E" w14:textId="3901DE40" w:rsidR="0080504E" w:rsidRPr="00272CD7" w:rsidRDefault="0080504E" w:rsidP="00EE6187">
      <w:pPr>
        <w:rPr>
          <w:rFonts w:asciiTheme="minorBidi" w:hAnsiTheme="minorBidi"/>
          <w:b/>
          <w:bCs/>
          <w:sz w:val="24"/>
          <w:szCs w:val="24"/>
        </w:rPr>
      </w:pPr>
      <w:r w:rsidRPr="00272CD7">
        <w:rPr>
          <w:rFonts w:asciiTheme="minorBidi" w:hAnsiTheme="minorBidi"/>
          <w:b/>
          <w:bCs/>
          <w:sz w:val="24"/>
          <w:szCs w:val="24"/>
        </w:rPr>
        <w:lastRenderedPageBreak/>
        <w:t>3.2.11-</w:t>
      </w:r>
    </w:p>
    <w:p w14:paraId="35B75892" w14:textId="686595B5" w:rsidR="00272CD7" w:rsidRDefault="00272CD7" w:rsidP="00272CD7">
      <w:pPr>
        <w:rPr>
          <w:rFonts w:asciiTheme="minorBidi" w:hAnsiTheme="minorBidi"/>
          <w:b/>
          <w:bCs/>
          <w:sz w:val="24"/>
          <w:szCs w:val="24"/>
        </w:rPr>
      </w:pPr>
      <w:r w:rsidRPr="00272CD7">
        <w:rPr>
          <w:rFonts w:asciiTheme="minorBidi" w:hAnsiTheme="minorBidi"/>
          <w:b/>
          <w:bCs/>
          <w:sz w:val="24"/>
          <w:szCs w:val="24"/>
        </w:rPr>
        <w:t>1</w:t>
      </w:r>
      <w:r>
        <w:rPr>
          <w:rFonts w:asciiTheme="minorBidi" w:hAnsiTheme="minorBidi"/>
          <w:b/>
          <w:bCs/>
          <w:sz w:val="24"/>
          <w:szCs w:val="24"/>
        </w:rPr>
        <w:t>-</w:t>
      </w:r>
      <w:r w:rsidRPr="00272CD7">
        <w:rPr>
          <w:rFonts w:asciiTheme="minorBidi" w:hAnsiTheme="minorBidi"/>
          <w:b/>
          <w:bCs/>
          <w:sz w:val="24"/>
          <w:szCs w:val="24"/>
        </w:rPr>
        <w:t xml:space="preserve"> Effectiveness of Clustering based on Common Rating Patterns</w:t>
      </w:r>
    </w:p>
    <w:p w14:paraId="3A4E7AB2" w14:textId="77777777" w:rsidR="00272CD7" w:rsidRPr="00272CD7" w:rsidRDefault="00272CD7" w:rsidP="00272CD7">
      <w:pPr>
        <w:rPr>
          <w:rFonts w:asciiTheme="minorBidi" w:hAnsiTheme="minorBidi"/>
          <w:b/>
          <w:bCs/>
          <w:sz w:val="24"/>
          <w:szCs w:val="24"/>
        </w:rPr>
      </w:pPr>
    </w:p>
    <w:p w14:paraId="55CDB713" w14:textId="4B5C5AD4" w:rsidR="00272CD7" w:rsidRPr="00272CD7" w:rsidRDefault="00272CD7" w:rsidP="00272CD7">
      <w:pPr>
        <w:rPr>
          <w:rFonts w:asciiTheme="minorBidi" w:hAnsiTheme="minorBidi"/>
          <w:sz w:val="24"/>
          <w:szCs w:val="24"/>
        </w:rPr>
      </w:pPr>
      <w:r w:rsidRPr="00272CD7">
        <w:rPr>
          <w:rFonts w:asciiTheme="minorBidi" w:hAnsiTheme="minorBidi"/>
          <w:sz w:val="24"/>
          <w:szCs w:val="24"/>
        </w:rPr>
        <w:t>This strategy acts as a </w:t>
      </w:r>
      <w:r w:rsidRPr="00272CD7">
        <w:rPr>
          <w:rFonts w:asciiTheme="minorBidi" w:hAnsiTheme="minorBidi"/>
          <w:b/>
          <w:bCs/>
          <w:sz w:val="24"/>
          <w:szCs w:val="24"/>
        </w:rPr>
        <w:t>Data Quality Filter</w:t>
      </w:r>
      <w:r w:rsidRPr="00272CD7">
        <w:rPr>
          <w:rFonts w:asciiTheme="minorBidi" w:hAnsiTheme="minorBidi"/>
          <w:sz w:val="24"/>
          <w:szCs w:val="24"/>
        </w:rPr>
        <w:t xml:space="preserve">. By clustering users based on their connectivity (avg_common and max_common ratings), we </w:t>
      </w:r>
      <w:r>
        <w:rPr>
          <w:rFonts w:asciiTheme="minorBidi" w:hAnsiTheme="minorBidi"/>
          <w:sz w:val="24"/>
          <w:szCs w:val="24"/>
        </w:rPr>
        <w:t>split</w:t>
      </w:r>
      <w:r w:rsidRPr="00272CD7">
        <w:rPr>
          <w:rFonts w:asciiTheme="minorBidi" w:hAnsiTheme="minorBidi"/>
          <w:sz w:val="24"/>
          <w:szCs w:val="24"/>
        </w:rPr>
        <w:t xml:space="preserve"> the dataset into "information-rich" zones (Core Cluster 3) and "information-poor" zones (Sparse Cluster 0).</w:t>
      </w:r>
    </w:p>
    <w:p w14:paraId="4FF52C2B" w14:textId="3115507B" w:rsidR="00272CD7" w:rsidRPr="00272CD7" w:rsidRDefault="00272CD7" w:rsidP="00272CD7">
      <w:pPr>
        <w:numPr>
          <w:ilvl w:val="0"/>
          <w:numId w:val="81"/>
        </w:numPr>
        <w:rPr>
          <w:rFonts w:asciiTheme="minorBidi" w:hAnsiTheme="minorBidi"/>
          <w:sz w:val="24"/>
          <w:szCs w:val="24"/>
        </w:rPr>
      </w:pPr>
      <w:r w:rsidRPr="00272CD7">
        <w:rPr>
          <w:rFonts w:asciiTheme="minorBidi" w:hAnsiTheme="minorBidi"/>
          <w:sz w:val="24"/>
          <w:szCs w:val="24"/>
        </w:rPr>
        <w:t>The Core Cluster ensures that highly active users are matched with other active users, maximizing the probability of finding significant overlaps.</w:t>
      </w:r>
    </w:p>
    <w:p w14:paraId="0BAC466A" w14:textId="19BD53E1" w:rsidR="00272CD7" w:rsidRPr="00272CD7" w:rsidRDefault="00272CD7" w:rsidP="00272CD7">
      <w:pPr>
        <w:numPr>
          <w:ilvl w:val="0"/>
          <w:numId w:val="81"/>
        </w:numPr>
        <w:rPr>
          <w:rFonts w:asciiTheme="minorBidi" w:hAnsiTheme="minorBidi"/>
          <w:b/>
          <w:bCs/>
          <w:sz w:val="24"/>
          <w:szCs w:val="24"/>
        </w:rPr>
      </w:pPr>
      <w:r w:rsidRPr="00272CD7">
        <w:rPr>
          <w:rFonts w:asciiTheme="minorBidi" w:hAnsiTheme="minorBidi"/>
          <w:sz w:val="24"/>
          <w:szCs w:val="24"/>
        </w:rPr>
        <w:t xml:space="preserve">For the 77% of users in the Sparse Cluster, the "cluster" is effectively the entire dataset. The clustering adds little value here for </w:t>
      </w:r>
    </w:p>
    <w:p w14:paraId="0080FAD0" w14:textId="77777777" w:rsidR="00272CD7" w:rsidRDefault="00272CD7" w:rsidP="00272CD7">
      <w:pPr>
        <w:rPr>
          <w:rFonts w:asciiTheme="minorBidi" w:hAnsiTheme="minorBidi"/>
          <w:b/>
          <w:bCs/>
          <w:sz w:val="24"/>
          <w:szCs w:val="24"/>
        </w:rPr>
      </w:pPr>
    </w:p>
    <w:p w14:paraId="6B160D59" w14:textId="4006B612"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2-</w:t>
      </w:r>
      <w:r>
        <w:rPr>
          <w:rFonts w:asciiTheme="minorBidi" w:hAnsiTheme="minorBidi"/>
          <w:b/>
          <w:bCs/>
          <w:sz w:val="24"/>
          <w:szCs w:val="24"/>
        </w:rPr>
        <w:t xml:space="preserve"> </w:t>
      </w:r>
      <w:r w:rsidRPr="00272CD7">
        <w:rPr>
          <w:rFonts w:asciiTheme="minorBidi" w:hAnsiTheme="minorBidi"/>
          <w:b/>
          <w:bCs/>
          <w:sz w:val="24"/>
          <w:szCs w:val="24"/>
        </w:rPr>
        <w:t>Addressing the Significance Weighting Problem</w:t>
      </w:r>
    </w:p>
    <w:p w14:paraId="1F5F1049" w14:textId="77777777" w:rsidR="00272CD7" w:rsidRPr="00272CD7" w:rsidRDefault="00272CD7" w:rsidP="00272CD7"/>
    <w:p w14:paraId="68746E24" w14:textId="0F47A65F" w:rsidR="00272CD7" w:rsidRPr="00272CD7" w:rsidRDefault="00272CD7" w:rsidP="00272CD7">
      <w:pPr>
        <w:numPr>
          <w:ilvl w:val="0"/>
          <w:numId w:val="82"/>
        </w:numPr>
        <w:rPr>
          <w:rFonts w:asciiTheme="minorBidi" w:hAnsiTheme="minorBidi"/>
          <w:sz w:val="24"/>
          <w:szCs w:val="24"/>
        </w:rPr>
      </w:pPr>
      <w:r w:rsidRPr="00272CD7">
        <w:rPr>
          <w:rFonts w:asciiTheme="minorBidi" w:hAnsiTheme="minorBidi"/>
          <w:sz w:val="24"/>
          <w:szCs w:val="24"/>
        </w:rPr>
        <w:t>This clustering approach solves the problem </w:t>
      </w:r>
      <w:r w:rsidRPr="00272CD7">
        <w:rPr>
          <w:rFonts w:asciiTheme="minorBidi" w:hAnsiTheme="minorBidi"/>
          <w:b/>
          <w:bCs/>
          <w:sz w:val="24"/>
          <w:szCs w:val="24"/>
        </w:rPr>
        <w:t>structurally</w:t>
      </w:r>
      <w:r w:rsidRPr="00272CD7">
        <w:rPr>
          <w:rFonts w:asciiTheme="minorBidi" w:hAnsiTheme="minorBidi"/>
          <w:sz w:val="24"/>
          <w:szCs w:val="24"/>
        </w:rPr>
        <w:t> rather than mathematically.</w:t>
      </w:r>
    </w:p>
    <w:p w14:paraId="55B238BD" w14:textId="4AC656DD" w:rsidR="00272CD7" w:rsidRPr="00272CD7" w:rsidRDefault="00272CD7" w:rsidP="00272CD7">
      <w:pPr>
        <w:numPr>
          <w:ilvl w:val="0"/>
          <w:numId w:val="82"/>
        </w:numPr>
        <w:rPr>
          <w:rFonts w:asciiTheme="minorBidi" w:hAnsiTheme="minorBidi"/>
          <w:sz w:val="24"/>
          <w:szCs w:val="24"/>
        </w:rPr>
      </w:pPr>
      <w:r w:rsidRPr="00272CD7">
        <w:rPr>
          <w:rFonts w:asciiTheme="minorBidi" w:hAnsiTheme="minorBidi"/>
          <w:sz w:val="24"/>
          <w:szCs w:val="24"/>
        </w:rPr>
        <w:t>By forcing users into groups with similar overlap potentials, we prevent a "Lucky Sparse User" (who has 2 items and a 1.0 correlation) from becoming a top neighbor for a "Power User" (who needs neighbors with 50+ common items).</w:t>
      </w:r>
    </w:p>
    <w:p w14:paraId="31378673" w14:textId="77777777" w:rsidR="00272CD7" w:rsidRPr="00272CD7" w:rsidRDefault="00272CD7" w:rsidP="00272CD7">
      <w:pPr>
        <w:numPr>
          <w:ilvl w:val="0"/>
          <w:numId w:val="82"/>
        </w:numPr>
        <w:rPr>
          <w:rFonts w:asciiTheme="minorBidi" w:hAnsiTheme="minorBidi"/>
          <w:sz w:val="24"/>
          <w:szCs w:val="24"/>
        </w:rPr>
      </w:pPr>
      <w:r w:rsidRPr="00272CD7">
        <w:rPr>
          <w:rFonts w:asciiTheme="minorBidi" w:hAnsiTheme="minorBidi"/>
          <w:b/>
          <w:bCs/>
          <w:sz w:val="24"/>
          <w:szCs w:val="24"/>
        </w:rPr>
        <w:t>Result</w:t>
      </w:r>
      <w:r w:rsidRPr="00272CD7">
        <w:rPr>
          <w:rFonts w:asciiTheme="minorBidi" w:hAnsiTheme="minorBidi"/>
          <w:sz w:val="24"/>
          <w:szCs w:val="24"/>
        </w:rPr>
        <w:t>: In the Core Cluster, neighbors naturally have high significance (high common counts). In the Sparse Cluster, expectations are lowered, but at least the neighbors are structurally similar.</w:t>
      </w:r>
    </w:p>
    <w:p w14:paraId="2A611766" w14:textId="77777777" w:rsidR="00272CD7" w:rsidRDefault="00272CD7" w:rsidP="00272CD7">
      <w:pPr>
        <w:rPr>
          <w:rFonts w:asciiTheme="minorBidi" w:hAnsiTheme="minorBidi"/>
          <w:b/>
          <w:bCs/>
          <w:sz w:val="24"/>
          <w:szCs w:val="24"/>
        </w:rPr>
      </w:pPr>
    </w:p>
    <w:p w14:paraId="3A2DB0CF" w14:textId="32AC5A2E"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3-</w:t>
      </w:r>
      <w:r>
        <w:rPr>
          <w:rFonts w:asciiTheme="minorBidi" w:hAnsiTheme="minorBidi"/>
          <w:b/>
          <w:bCs/>
          <w:sz w:val="24"/>
          <w:szCs w:val="24"/>
        </w:rPr>
        <w:t xml:space="preserve"> </w:t>
      </w:r>
      <w:r w:rsidRPr="00272CD7">
        <w:rPr>
          <w:rFonts w:asciiTheme="minorBidi" w:hAnsiTheme="minorBidi"/>
          <w:b/>
          <w:bCs/>
          <w:sz w:val="24"/>
          <w:szCs w:val="24"/>
        </w:rPr>
        <w:t>Advantages and Disadvantages compared to Average Rating-Based Clustering (Part 1)</w:t>
      </w:r>
    </w:p>
    <w:p w14:paraId="3D3F5C29" w14:textId="77777777" w:rsidR="00272CD7" w:rsidRPr="00272CD7" w:rsidRDefault="00272CD7" w:rsidP="00272CD7"/>
    <w:tbl>
      <w:tblPr>
        <w:tblW w:w="0" w:type="auto"/>
        <w:tblCellMar>
          <w:top w:w="15" w:type="dxa"/>
          <w:left w:w="15" w:type="dxa"/>
          <w:bottom w:w="15" w:type="dxa"/>
          <w:right w:w="15" w:type="dxa"/>
        </w:tblCellMar>
        <w:tblLook w:val="04A0" w:firstRow="1" w:lastRow="0" w:firstColumn="1" w:lastColumn="0" w:noHBand="0" w:noVBand="1"/>
      </w:tblPr>
      <w:tblGrid>
        <w:gridCol w:w="1675"/>
        <w:gridCol w:w="4071"/>
        <w:gridCol w:w="3914"/>
      </w:tblGrid>
      <w:tr w:rsidR="00272CD7" w:rsidRPr="00272CD7" w14:paraId="1C726B13" w14:textId="77777777">
        <w:trPr>
          <w:tblHeader/>
        </w:trPr>
        <w:tc>
          <w:tcPr>
            <w:tcW w:w="0" w:type="auto"/>
            <w:tcMar>
              <w:top w:w="75" w:type="dxa"/>
              <w:left w:w="150" w:type="dxa"/>
              <w:bottom w:w="75" w:type="dxa"/>
              <w:right w:w="150" w:type="dxa"/>
            </w:tcMar>
            <w:vAlign w:val="center"/>
            <w:hideMark/>
          </w:tcPr>
          <w:p w14:paraId="05E4D689" w14:textId="77777777"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Feature</w:t>
            </w:r>
          </w:p>
        </w:tc>
        <w:tc>
          <w:tcPr>
            <w:tcW w:w="0" w:type="auto"/>
            <w:tcMar>
              <w:top w:w="75" w:type="dxa"/>
              <w:left w:w="150" w:type="dxa"/>
              <w:bottom w:w="75" w:type="dxa"/>
              <w:right w:w="150" w:type="dxa"/>
            </w:tcMar>
            <w:vAlign w:val="center"/>
            <w:hideMark/>
          </w:tcPr>
          <w:p w14:paraId="3706F75F" w14:textId="77777777"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Part 1 (Avg Rating)</w:t>
            </w:r>
          </w:p>
        </w:tc>
        <w:tc>
          <w:tcPr>
            <w:tcW w:w="0" w:type="auto"/>
            <w:tcMar>
              <w:top w:w="75" w:type="dxa"/>
              <w:left w:w="150" w:type="dxa"/>
              <w:bottom w:w="75" w:type="dxa"/>
              <w:right w:w="150" w:type="dxa"/>
            </w:tcMar>
            <w:vAlign w:val="center"/>
            <w:hideMark/>
          </w:tcPr>
          <w:p w14:paraId="214CDACB" w14:textId="77777777"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Part 2 (Common Rating)</w:t>
            </w:r>
          </w:p>
        </w:tc>
      </w:tr>
      <w:tr w:rsidR="00272CD7" w:rsidRPr="00272CD7" w14:paraId="62BE8B47" w14:textId="77777777">
        <w:tc>
          <w:tcPr>
            <w:tcW w:w="0" w:type="auto"/>
            <w:tcMar>
              <w:top w:w="75" w:type="dxa"/>
              <w:left w:w="150" w:type="dxa"/>
              <w:bottom w:w="75" w:type="dxa"/>
              <w:right w:w="150" w:type="dxa"/>
            </w:tcMar>
            <w:vAlign w:val="center"/>
            <w:hideMark/>
          </w:tcPr>
          <w:p w14:paraId="6C827CC2"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Primary Goal</w:t>
            </w:r>
          </w:p>
        </w:tc>
        <w:tc>
          <w:tcPr>
            <w:tcW w:w="0" w:type="auto"/>
            <w:tcMar>
              <w:top w:w="75" w:type="dxa"/>
              <w:left w:w="150" w:type="dxa"/>
              <w:bottom w:w="75" w:type="dxa"/>
              <w:right w:w="150" w:type="dxa"/>
            </w:tcMar>
            <w:vAlign w:val="center"/>
            <w:hideMark/>
          </w:tcPr>
          <w:p w14:paraId="64F91BE8"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Group by </w:t>
            </w:r>
            <w:r w:rsidRPr="00272CD7">
              <w:rPr>
                <w:rFonts w:asciiTheme="minorBidi" w:hAnsiTheme="minorBidi"/>
                <w:b/>
                <w:bCs/>
                <w:sz w:val="24"/>
                <w:szCs w:val="24"/>
              </w:rPr>
              <w:t>Preference Bias</w:t>
            </w:r>
            <w:r w:rsidRPr="00272CD7">
              <w:rPr>
                <w:rFonts w:asciiTheme="minorBidi" w:hAnsiTheme="minorBidi"/>
                <w:sz w:val="24"/>
                <w:szCs w:val="24"/>
              </w:rPr>
              <w:t> (Strict vs Lenient).</w:t>
            </w:r>
          </w:p>
        </w:tc>
        <w:tc>
          <w:tcPr>
            <w:tcW w:w="0" w:type="auto"/>
            <w:tcMar>
              <w:top w:w="75" w:type="dxa"/>
              <w:left w:w="150" w:type="dxa"/>
              <w:bottom w:w="75" w:type="dxa"/>
              <w:right w:w="150" w:type="dxa"/>
            </w:tcMar>
            <w:vAlign w:val="center"/>
            <w:hideMark/>
          </w:tcPr>
          <w:p w14:paraId="43B06FD1"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Group by </w:t>
            </w:r>
            <w:r w:rsidRPr="00272CD7">
              <w:rPr>
                <w:rFonts w:asciiTheme="minorBidi" w:hAnsiTheme="minorBidi"/>
                <w:b/>
                <w:bCs/>
                <w:sz w:val="24"/>
                <w:szCs w:val="24"/>
              </w:rPr>
              <w:t>Information Density</w:t>
            </w:r>
            <w:r w:rsidRPr="00272CD7">
              <w:rPr>
                <w:rFonts w:asciiTheme="minorBidi" w:hAnsiTheme="minorBidi"/>
                <w:sz w:val="24"/>
                <w:szCs w:val="24"/>
              </w:rPr>
              <w:t> (Rich vs Sparse).</w:t>
            </w:r>
          </w:p>
        </w:tc>
      </w:tr>
      <w:tr w:rsidR="00272CD7" w:rsidRPr="00272CD7" w14:paraId="50472756" w14:textId="77777777">
        <w:tc>
          <w:tcPr>
            <w:tcW w:w="0" w:type="auto"/>
            <w:tcMar>
              <w:top w:w="75" w:type="dxa"/>
              <w:left w:w="150" w:type="dxa"/>
              <w:bottom w:w="75" w:type="dxa"/>
              <w:right w:w="150" w:type="dxa"/>
            </w:tcMar>
            <w:vAlign w:val="center"/>
            <w:hideMark/>
          </w:tcPr>
          <w:p w14:paraId="42F20147"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Efficiency</w:t>
            </w:r>
          </w:p>
        </w:tc>
        <w:tc>
          <w:tcPr>
            <w:tcW w:w="0" w:type="auto"/>
            <w:tcMar>
              <w:top w:w="75" w:type="dxa"/>
              <w:left w:w="150" w:type="dxa"/>
              <w:bottom w:w="75" w:type="dxa"/>
              <w:right w:w="150" w:type="dxa"/>
            </w:tcMar>
            <w:vAlign w:val="center"/>
            <w:hideMark/>
          </w:tcPr>
          <w:p w14:paraId="5927DC81"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Balanced</w:t>
            </w:r>
            <w:r w:rsidRPr="00272CD7">
              <w:rPr>
                <w:rFonts w:asciiTheme="minorBidi" w:hAnsiTheme="minorBidi"/>
                <w:sz w:val="24"/>
                <w:szCs w:val="24"/>
              </w:rPr>
              <w:t>. Good speedup (~7x) for almost all users.</w:t>
            </w:r>
          </w:p>
        </w:tc>
        <w:tc>
          <w:tcPr>
            <w:tcW w:w="0" w:type="auto"/>
            <w:tcMar>
              <w:top w:w="75" w:type="dxa"/>
              <w:left w:w="150" w:type="dxa"/>
              <w:bottom w:w="75" w:type="dxa"/>
              <w:right w:w="150" w:type="dxa"/>
            </w:tcMar>
            <w:vAlign w:val="center"/>
            <w:hideMark/>
          </w:tcPr>
          <w:p w14:paraId="6943274A"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Unbalanced</w:t>
            </w:r>
            <w:r w:rsidRPr="00272CD7">
              <w:rPr>
                <w:rFonts w:asciiTheme="minorBidi" w:hAnsiTheme="minorBidi"/>
                <w:sz w:val="24"/>
                <w:szCs w:val="24"/>
              </w:rPr>
              <w:t xml:space="preserve">. Massive speedup (~160x) for 1% of users; Poor speedup (~1.3x) for 77% of </w:t>
            </w:r>
            <w:r w:rsidRPr="00272CD7">
              <w:rPr>
                <w:rFonts w:asciiTheme="minorBidi" w:hAnsiTheme="minorBidi"/>
                <w:sz w:val="24"/>
                <w:szCs w:val="24"/>
              </w:rPr>
              <w:lastRenderedPageBreak/>
              <w:t>users.</w:t>
            </w:r>
          </w:p>
        </w:tc>
      </w:tr>
      <w:tr w:rsidR="00272CD7" w:rsidRPr="00272CD7" w14:paraId="758BC600" w14:textId="77777777">
        <w:tc>
          <w:tcPr>
            <w:tcW w:w="0" w:type="auto"/>
            <w:tcMar>
              <w:top w:w="75" w:type="dxa"/>
              <w:left w:w="150" w:type="dxa"/>
              <w:bottom w:w="75" w:type="dxa"/>
              <w:right w:w="150" w:type="dxa"/>
            </w:tcMar>
            <w:vAlign w:val="center"/>
            <w:hideMark/>
          </w:tcPr>
          <w:p w14:paraId="54BCE5D5"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lastRenderedPageBreak/>
              <w:t>Prediction Quality</w:t>
            </w:r>
          </w:p>
        </w:tc>
        <w:tc>
          <w:tcPr>
            <w:tcW w:w="0" w:type="auto"/>
            <w:tcMar>
              <w:top w:w="75" w:type="dxa"/>
              <w:left w:w="150" w:type="dxa"/>
              <w:bottom w:w="75" w:type="dxa"/>
              <w:right w:w="150" w:type="dxa"/>
            </w:tcMar>
            <w:vAlign w:val="center"/>
            <w:hideMark/>
          </w:tcPr>
          <w:p w14:paraId="6DCA032E"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Consistent</w:t>
            </w:r>
            <w:r w:rsidRPr="00272CD7">
              <w:rPr>
                <w:rFonts w:asciiTheme="minorBidi" w:hAnsiTheme="minorBidi"/>
                <w:sz w:val="24"/>
                <w:szCs w:val="24"/>
              </w:rPr>
              <w:t>. Good for handling bias, but "lucky" sparse neighbors can still infiltrate rich neighborhoods.</w:t>
            </w:r>
          </w:p>
        </w:tc>
        <w:tc>
          <w:tcPr>
            <w:tcW w:w="0" w:type="auto"/>
            <w:tcMar>
              <w:top w:w="75" w:type="dxa"/>
              <w:left w:w="150" w:type="dxa"/>
              <w:bottom w:w="75" w:type="dxa"/>
              <w:right w:w="150" w:type="dxa"/>
            </w:tcMar>
            <w:vAlign w:val="center"/>
            <w:hideMark/>
          </w:tcPr>
          <w:p w14:paraId="79E8DDA4"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Stratified</w:t>
            </w:r>
            <w:r w:rsidRPr="00272CD7">
              <w:rPr>
                <w:rFonts w:asciiTheme="minorBidi" w:hAnsiTheme="minorBidi"/>
                <w:sz w:val="24"/>
                <w:szCs w:val="24"/>
              </w:rPr>
              <w:t>. Excellent for power users (high trust); Baseline for sparse users.</w:t>
            </w:r>
          </w:p>
        </w:tc>
      </w:tr>
      <w:tr w:rsidR="00272CD7" w:rsidRPr="00272CD7" w14:paraId="2CEAFFE6" w14:textId="77777777">
        <w:tc>
          <w:tcPr>
            <w:tcW w:w="0" w:type="auto"/>
            <w:tcMar>
              <w:top w:w="75" w:type="dxa"/>
              <w:left w:w="150" w:type="dxa"/>
              <w:bottom w:w="75" w:type="dxa"/>
              <w:right w:w="150" w:type="dxa"/>
            </w:tcMar>
            <w:vAlign w:val="center"/>
            <w:hideMark/>
          </w:tcPr>
          <w:p w14:paraId="0E37DDB9"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Use Case</w:t>
            </w:r>
          </w:p>
        </w:tc>
        <w:tc>
          <w:tcPr>
            <w:tcW w:w="0" w:type="auto"/>
            <w:tcMar>
              <w:top w:w="75" w:type="dxa"/>
              <w:left w:w="150" w:type="dxa"/>
              <w:bottom w:w="75" w:type="dxa"/>
              <w:right w:w="150" w:type="dxa"/>
            </w:tcMar>
            <w:vAlign w:val="center"/>
            <w:hideMark/>
          </w:tcPr>
          <w:p w14:paraId="1041AF18"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General-purpose acceleration.</w:t>
            </w:r>
          </w:p>
        </w:tc>
        <w:tc>
          <w:tcPr>
            <w:tcW w:w="0" w:type="auto"/>
            <w:tcMar>
              <w:top w:w="75" w:type="dxa"/>
              <w:left w:w="150" w:type="dxa"/>
              <w:bottom w:w="75" w:type="dxa"/>
              <w:right w:w="150" w:type="dxa"/>
            </w:tcMar>
            <w:vAlign w:val="center"/>
            <w:hideMark/>
          </w:tcPr>
          <w:p w14:paraId="42E6D7A0"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Tiered service levels (Premium vs Standard).</w:t>
            </w:r>
          </w:p>
        </w:tc>
      </w:tr>
    </w:tbl>
    <w:p w14:paraId="772D306B" w14:textId="77777777" w:rsidR="00272CD7" w:rsidRDefault="00272CD7" w:rsidP="00EE6187">
      <w:pPr>
        <w:rPr>
          <w:rFonts w:asciiTheme="minorBidi" w:hAnsiTheme="minorBidi"/>
          <w:b/>
          <w:bCs/>
          <w:sz w:val="24"/>
          <w:szCs w:val="24"/>
        </w:rPr>
      </w:pPr>
    </w:p>
    <w:p w14:paraId="0CADFB48" w14:textId="5641C382" w:rsidR="0080504E" w:rsidRPr="00272CD7" w:rsidRDefault="00272CD7" w:rsidP="00272CD7">
      <w:pPr>
        <w:rPr>
          <w:rFonts w:asciiTheme="minorBidi" w:hAnsiTheme="minorBidi"/>
          <w:b/>
          <w:bCs/>
          <w:sz w:val="24"/>
          <w:szCs w:val="24"/>
        </w:rPr>
      </w:pPr>
      <w:r w:rsidRPr="00272CD7">
        <w:rPr>
          <w:rFonts w:asciiTheme="minorBidi" w:hAnsiTheme="minorBidi"/>
          <w:b/>
          <w:bCs/>
          <w:sz w:val="24"/>
          <w:szCs w:val="24"/>
        </w:rPr>
        <w:t>4-</w:t>
      </w:r>
      <w:r>
        <w:rPr>
          <w:rFonts w:asciiTheme="minorBidi" w:hAnsiTheme="minorBidi"/>
          <w:b/>
          <w:bCs/>
          <w:sz w:val="24"/>
          <w:szCs w:val="24"/>
        </w:rPr>
        <w:t xml:space="preserve"> </w:t>
      </w:r>
      <w:r w:rsidRPr="00272CD7">
        <w:rPr>
          <w:rFonts w:asciiTheme="minorBidi" w:hAnsiTheme="minorBidi"/>
          <w:b/>
          <w:bCs/>
          <w:sz w:val="24"/>
          <w:szCs w:val="24"/>
        </w:rPr>
        <w:t>Recommendations</w:t>
      </w:r>
    </w:p>
    <w:p w14:paraId="2F856E3F" w14:textId="77777777" w:rsidR="00272CD7" w:rsidRPr="00272CD7" w:rsidRDefault="00272CD7" w:rsidP="00272CD7">
      <w:pPr>
        <w:numPr>
          <w:ilvl w:val="0"/>
          <w:numId w:val="83"/>
        </w:numPr>
        <w:rPr>
          <w:rFonts w:asciiTheme="minorBidi" w:hAnsiTheme="minorBidi"/>
          <w:sz w:val="24"/>
          <w:szCs w:val="24"/>
        </w:rPr>
      </w:pPr>
      <w:r w:rsidRPr="00272CD7">
        <w:rPr>
          <w:rFonts w:asciiTheme="minorBidi" w:hAnsiTheme="minorBidi"/>
          <w:sz w:val="24"/>
          <w:szCs w:val="24"/>
        </w:rPr>
        <w:t>Use </w:t>
      </w:r>
      <w:r w:rsidRPr="00272CD7">
        <w:rPr>
          <w:rFonts w:asciiTheme="minorBidi" w:hAnsiTheme="minorBidi"/>
          <w:b/>
          <w:bCs/>
          <w:sz w:val="24"/>
          <w:szCs w:val="24"/>
        </w:rPr>
        <w:t>Part 2 (Common Rating Clustering)</w:t>
      </w:r>
      <w:r w:rsidRPr="00272CD7">
        <w:rPr>
          <w:rFonts w:asciiTheme="minorBidi" w:hAnsiTheme="minorBidi"/>
          <w:sz w:val="24"/>
          <w:szCs w:val="24"/>
        </w:rPr>
        <w:t> when:</w:t>
      </w:r>
    </w:p>
    <w:p w14:paraId="2CE32321" w14:textId="77777777" w:rsidR="00272CD7" w:rsidRPr="00272CD7" w:rsidRDefault="00272CD7" w:rsidP="00272CD7">
      <w:pPr>
        <w:numPr>
          <w:ilvl w:val="1"/>
          <w:numId w:val="83"/>
        </w:numPr>
        <w:rPr>
          <w:rFonts w:asciiTheme="minorBidi" w:hAnsiTheme="minorBidi"/>
          <w:sz w:val="24"/>
          <w:szCs w:val="24"/>
        </w:rPr>
      </w:pPr>
      <w:r w:rsidRPr="00272CD7">
        <w:rPr>
          <w:rFonts w:asciiTheme="minorBidi" w:hAnsiTheme="minorBidi"/>
          <w:sz w:val="24"/>
          <w:szCs w:val="24"/>
        </w:rPr>
        <w:t>You want to provide </w:t>
      </w:r>
      <w:r w:rsidRPr="00272CD7">
        <w:rPr>
          <w:rFonts w:asciiTheme="minorBidi" w:hAnsiTheme="minorBidi"/>
          <w:b/>
          <w:bCs/>
          <w:sz w:val="24"/>
          <w:szCs w:val="24"/>
        </w:rPr>
        <w:t>high-confidence recommendations</w:t>
      </w:r>
      <w:r w:rsidRPr="00272CD7">
        <w:rPr>
          <w:rFonts w:asciiTheme="minorBidi" w:hAnsiTheme="minorBidi"/>
          <w:sz w:val="24"/>
          <w:szCs w:val="24"/>
        </w:rPr>
        <w:t> to power users.</w:t>
      </w:r>
    </w:p>
    <w:p w14:paraId="20C78454" w14:textId="77777777" w:rsidR="00272CD7" w:rsidRPr="00272CD7" w:rsidRDefault="00272CD7" w:rsidP="00272CD7">
      <w:pPr>
        <w:numPr>
          <w:ilvl w:val="1"/>
          <w:numId w:val="83"/>
        </w:numPr>
        <w:rPr>
          <w:rFonts w:asciiTheme="minorBidi" w:hAnsiTheme="minorBidi"/>
          <w:sz w:val="24"/>
          <w:szCs w:val="24"/>
        </w:rPr>
      </w:pPr>
      <w:r w:rsidRPr="00272CD7">
        <w:rPr>
          <w:rFonts w:asciiTheme="minorBidi" w:hAnsiTheme="minorBidi"/>
          <w:sz w:val="24"/>
          <w:szCs w:val="24"/>
        </w:rPr>
        <w:t>You want to identify and handle </w:t>
      </w:r>
      <w:r w:rsidRPr="00272CD7">
        <w:rPr>
          <w:rFonts w:asciiTheme="minorBidi" w:hAnsiTheme="minorBidi"/>
          <w:b/>
          <w:bCs/>
          <w:sz w:val="24"/>
          <w:szCs w:val="24"/>
        </w:rPr>
        <w:t>Cold Start</w:t>
      </w:r>
      <w:r w:rsidRPr="00272CD7">
        <w:rPr>
          <w:rFonts w:asciiTheme="minorBidi" w:hAnsiTheme="minorBidi"/>
          <w:sz w:val="24"/>
          <w:szCs w:val="24"/>
        </w:rPr>
        <w:t> users separately (e.g., give them non-personalized recommendations instead of weak CF predictions).</w:t>
      </w:r>
    </w:p>
    <w:p w14:paraId="212C4E1A" w14:textId="77777777" w:rsidR="00272CD7" w:rsidRPr="00272CD7" w:rsidRDefault="00272CD7" w:rsidP="00272CD7">
      <w:pPr>
        <w:numPr>
          <w:ilvl w:val="0"/>
          <w:numId w:val="83"/>
        </w:numPr>
        <w:rPr>
          <w:rFonts w:asciiTheme="minorBidi" w:hAnsiTheme="minorBidi"/>
          <w:sz w:val="24"/>
          <w:szCs w:val="24"/>
        </w:rPr>
      </w:pPr>
      <w:r w:rsidRPr="00272CD7">
        <w:rPr>
          <w:rFonts w:asciiTheme="minorBidi" w:hAnsiTheme="minorBidi"/>
          <w:sz w:val="24"/>
          <w:szCs w:val="24"/>
        </w:rPr>
        <w:t>Use </w:t>
      </w:r>
      <w:r w:rsidRPr="00272CD7">
        <w:rPr>
          <w:rFonts w:asciiTheme="minorBidi" w:hAnsiTheme="minorBidi"/>
          <w:b/>
          <w:bCs/>
          <w:sz w:val="24"/>
          <w:szCs w:val="24"/>
        </w:rPr>
        <w:t>Part 1 (Avg Rating Clustering)</w:t>
      </w:r>
      <w:r w:rsidRPr="00272CD7">
        <w:rPr>
          <w:rFonts w:asciiTheme="minorBidi" w:hAnsiTheme="minorBidi"/>
          <w:sz w:val="24"/>
          <w:szCs w:val="24"/>
        </w:rPr>
        <w:t> when:</w:t>
      </w:r>
    </w:p>
    <w:p w14:paraId="3BBD0F24" w14:textId="77777777" w:rsidR="00272CD7" w:rsidRPr="00272CD7" w:rsidRDefault="00272CD7" w:rsidP="00272CD7">
      <w:pPr>
        <w:numPr>
          <w:ilvl w:val="1"/>
          <w:numId w:val="83"/>
        </w:numPr>
        <w:rPr>
          <w:rFonts w:asciiTheme="minorBidi" w:hAnsiTheme="minorBidi"/>
          <w:sz w:val="24"/>
          <w:szCs w:val="24"/>
        </w:rPr>
      </w:pPr>
      <w:r w:rsidRPr="00272CD7">
        <w:rPr>
          <w:rFonts w:asciiTheme="minorBidi" w:hAnsiTheme="minorBidi"/>
          <w:sz w:val="24"/>
          <w:szCs w:val="24"/>
        </w:rPr>
        <w:t>You need </w:t>
      </w:r>
      <w:r w:rsidRPr="00272CD7">
        <w:rPr>
          <w:rFonts w:asciiTheme="minorBidi" w:hAnsiTheme="minorBidi"/>
          <w:b/>
          <w:bCs/>
          <w:sz w:val="24"/>
          <w:szCs w:val="24"/>
        </w:rPr>
        <w:t>consistent speedup</w:t>
      </w:r>
      <w:r w:rsidRPr="00272CD7">
        <w:rPr>
          <w:rFonts w:asciiTheme="minorBidi" w:hAnsiTheme="minorBidi"/>
          <w:sz w:val="24"/>
          <w:szCs w:val="24"/>
        </w:rPr>
        <w:t> across all users (balanced clusters).</w:t>
      </w:r>
    </w:p>
    <w:p w14:paraId="5EFAADCB" w14:textId="77777777" w:rsidR="00272CD7" w:rsidRPr="00272CD7" w:rsidRDefault="00272CD7" w:rsidP="00272CD7">
      <w:pPr>
        <w:numPr>
          <w:ilvl w:val="1"/>
          <w:numId w:val="83"/>
        </w:numPr>
        <w:rPr>
          <w:rFonts w:asciiTheme="minorBidi" w:hAnsiTheme="minorBidi"/>
          <w:sz w:val="24"/>
          <w:szCs w:val="24"/>
        </w:rPr>
      </w:pPr>
      <w:r w:rsidRPr="00272CD7">
        <w:rPr>
          <w:rFonts w:asciiTheme="minorBidi" w:hAnsiTheme="minorBidi"/>
          <w:sz w:val="24"/>
          <w:szCs w:val="24"/>
        </w:rPr>
        <w:t>User behavior (Strictness/Generosity) is the primary driver of preference difference.</w:t>
      </w:r>
    </w:p>
    <w:p w14:paraId="1D3A977D" w14:textId="77777777" w:rsidR="00272CD7" w:rsidRDefault="00272CD7" w:rsidP="00EE6187">
      <w:pPr>
        <w:rPr>
          <w:rFonts w:asciiTheme="minorBidi" w:hAnsiTheme="minorBidi"/>
          <w:sz w:val="24"/>
          <w:szCs w:val="24"/>
        </w:rPr>
      </w:pPr>
    </w:p>
    <w:p w14:paraId="1DA0FDA9" w14:textId="77777777" w:rsidR="0080504E" w:rsidRDefault="0080504E" w:rsidP="00EE6187">
      <w:pPr>
        <w:rPr>
          <w:rFonts w:asciiTheme="minorBidi" w:hAnsiTheme="minorBidi"/>
          <w:sz w:val="24"/>
          <w:szCs w:val="24"/>
        </w:rPr>
      </w:pPr>
    </w:p>
    <w:p w14:paraId="3EC29A0F" w14:textId="77777777" w:rsidR="00FC2835" w:rsidRDefault="00FC2835" w:rsidP="00EE6187">
      <w:pPr>
        <w:rPr>
          <w:rFonts w:asciiTheme="minorBidi" w:hAnsiTheme="minorBidi"/>
          <w:sz w:val="24"/>
          <w:szCs w:val="24"/>
        </w:rPr>
      </w:pPr>
    </w:p>
    <w:p w14:paraId="050C0FF7" w14:textId="77777777" w:rsidR="00FC2835" w:rsidRDefault="00FC2835" w:rsidP="00EE6187">
      <w:pPr>
        <w:rPr>
          <w:rFonts w:asciiTheme="minorBidi" w:hAnsiTheme="minorBidi"/>
          <w:sz w:val="24"/>
          <w:szCs w:val="24"/>
        </w:rPr>
      </w:pPr>
    </w:p>
    <w:p w14:paraId="6BADE6DD" w14:textId="77777777" w:rsidR="00FC2835" w:rsidRDefault="00FC2835" w:rsidP="00EE6187">
      <w:pPr>
        <w:rPr>
          <w:rFonts w:asciiTheme="minorBidi" w:hAnsiTheme="minorBidi"/>
          <w:sz w:val="24"/>
          <w:szCs w:val="24"/>
        </w:rPr>
      </w:pPr>
    </w:p>
    <w:p w14:paraId="595EC3BE" w14:textId="77777777" w:rsidR="00FC2835" w:rsidRDefault="00FC2835" w:rsidP="00EE6187">
      <w:pPr>
        <w:rPr>
          <w:rFonts w:asciiTheme="minorBidi" w:hAnsiTheme="minorBidi"/>
          <w:sz w:val="24"/>
          <w:szCs w:val="24"/>
        </w:rPr>
      </w:pPr>
    </w:p>
    <w:p w14:paraId="3BDFDC42" w14:textId="77777777" w:rsidR="00FC2835" w:rsidRDefault="00FC2835" w:rsidP="00EE6187">
      <w:pPr>
        <w:rPr>
          <w:rFonts w:asciiTheme="minorBidi" w:hAnsiTheme="minorBidi"/>
          <w:sz w:val="24"/>
          <w:szCs w:val="24"/>
        </w:rPr>
      </w:pPr>
    </w:p>
    <w:p w14:paraId="3BA18BA5" w14:textId="77777777" w:rsidR="00FC2835" w:rsidRDefault="00FC2835" w:rsidP="00EE6187">
      <w:pPr>
        <w:rPr>
          <w:rFonts w:asciiTheme="minorBidi" w:hAnsiTheme="minorBidi"/>
          <w:sz w:val="24"/>
          <w:szCs w:val="24"/>
        </w:rPr>
      </w:pPr>
    </w:p>
    <w:p w14:paraId="56AAEDBB" w14:textId="77777777" w:rsidR="00FC2835" w:rsidRDefault="00FC2835" w:rsidP="00EE6187">
      <w:pPr>
        <w:rPr>
          <w:rFonts w:asciiTheme="minorBidi" w:hAnsiTheme="minorBidi"/>
          <w:sz w:val="24"/>
          <w:szCs w:val="24"/>
        </w:rPr>
      </w:pPr>
    </w:p>
    <w:p w14:paraId="1D38D3DA" w14:textId="77777777" w:rsidR="00FC2835" w:rsidRDefault="00FC2835" w:rsidP="00EE6187">
      <w:pPr>
        <w:rPr>
          <w:rFonts w:asciiTheme="minorBidi" w:hAnsiTheme="minorBidi"/>
          <w:sz w:val="24"/>
          <w:szCs w:val="24"/>
        </w:rPr>
      </w:pPr>
    </w:p>
    <w:p w14:paraId="08B56C44" w14:textId="77777777" w:rsidR="00FC2835" w:rsidRDefault="00FC2835" w:rsidP="00EE6187">
      <w:pPr>
        <w:rPr>
          <w:rFonts w:asciiTheme="minorBidi" w:hAnsiTheme="minorBidi"/>
          <w:sz w:val="24"/>
          <w:szCs w:val="24"/>
        </w:rPr>
      </w:pPr>
    </w:p>
    <w:p w14:paraId="30EC3318" w14:textId="77777777" w:rsidR="00FC2835" w:rsidRDefault="00FC2835" w:rsidP="00EE6187">
      <w:pPr>
        <w:rPr>
          <w:rFonts w:asciiTheme="minorBidi" w:hAnsiTheme="minorBidi"/>
          <w:sz w:val="24"/>
          <w:szCs w:val="24"/>
        </w:rPr>
      </w:pPr>
    </w:p>
    <w:p w14:paraId="1EF6B784" w14:textId="0FD5546A" w:rsidR="00644112" w:rsidRPr="00895687" w:rsidRDefault="00644112" w:rsidP="00644112">
      <w:pPr>
        <w:rPr>
          <w:rFonts w:asciiTheme="minorBidi" w:hAnsiTheme="minorBidi"/>
          <w:b/>
          <w:bCs/>
          <w:sz w:val="24"/>
          <w:szCs w:val="24"/>
        </w:rPr>
      </w:pPr>
      <w:r w:rsidRPr="00895687">
        <w:rPr>
          <w:rFonts w:asciiTheme="minorBidi" w:hAnsiTheme="minorBidi"/>
          <w:b/>
          <w:bCs/>
          <w:sz w:val="24"/>
          <w:szCs w:val="24"/>
        </w:rPr>
        <w:t xml:space="preserve">Part </w:t>
      </w:r>
      <w:r>
        <w:rPr>
          <w:rFonts w:asciiTheme="minorBidi" w:hAnsiTheme="minorBidi"/>
          <w:b/>
          <w:bCs/>
          <w:sz w:val="24"/>
          <w:szCs w:val="24"/>
        </w:rPr>
        <w:t>3</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38313F7C" w14:textId="77777777" w:rsidR="00FC2835" w:rsidRDefault="00FC2835" w:rsidP="00EE6187">
      <w:pPr>
        <w:rPr>
          <w:rFonts w:asciiTheme="minorBidi" w:hAnsiTheme="minorBidi"/>
          <w:sz w:val="24"/>
          <w:szCs w:val="24"/>
        </w:rPr>
      </w:pPr>
    </w:p>
    <w:p w14:paraId="1B32421B" w14:textId="77777777" w:rsidR="00FC2835" w:rsidRDefault="00FC2835" w:rsidP="00EE6187">
      <w:pPr>
        <w:rPr>
          <w:rFonts w:asciiTheme="minorBidi" w:hAnsiTheme="minorBidi"/>
          <w:sz w:val="24"/>
          <w:szCs w:val="24"/>
        </w:rPr>
      </w:pPr>
    </w:p>
    <w:p w14:paraId="2074AEA8" w14:textId="77777777" w:rsidR="00FC2835" w:rsidRDefault="00FC2835" w:rsidP="00EE6187">
      <w:pPr>
        <w:rPr>
          <w:rFonts w:asciiTheme="minorBidi" w:hAnsiTheme="minorBidi"/>
          <w:sz w:val="24"/>
          <w:szCs w:val="24"/>
        </w:rPr>
      </w:pPr>
    </w:p>
    <w:p w14:paraId="0E5F8F69" w14:textId="77777777" w:rsidR="00FC2835" w:rsidRDefault="00FC2835" w:rsidP="00EE6187">
      <w:pPr>
        <w:rPr>
          <w:rFonts w:asciiTheme="minorBidi" w:hAnsiTheme="minorBidi"/>
          <w:sz w:val="24"/>
          <w:szCs w:val="24"/>
        </w:rPr>
      </w:pPr>
    </w:p>
    <w:p w14:paraId="36DA596A" w14:textId="77777777" w:rsidR="00FC2835" w:rsidRDefault="00FC2835" w:rsidP="00EE6187">
      <w:pPr>
        <w:rPr>
          <w:rFonts w:asciiTheme="minorBidi" w:hAnsiTheme="minorBidi"/>
          <w:sz w:val="24"/>
          <w:szCs w:val="24"/>
        </w:rPr>
      </w:pPr>
    </w:p>
    <w:p w14:paraId="612D9352" w14:textId="77777777" w:rsidR="00FC2835" w:rsidRPr="00DB6D1F" w:rsidRDefault="00FC2835" w:rsidP="00EE6187">
      <w:pPr>
        <w:rPr>
          <w:rFonts w:asciiTheme="minorBidi" w:hAnsiTheme="minorBidi"/>
          <w:sz w:val="24"/>
          <w:szCs w:val="24"/>
        </w:rPr>
      </w:pPr>
    </w:p>
    <w:p w14:paraId="47190B94" w14:textId="77777777" w:rsidR="00DB6D1F" w:rsidRDefault="00DB6D1F" w:rsidP="00EE6187">
      <w:pPr>
        <w:rPr>
          <w:rFonts w:asciiTheme="minorBidi" w:hAnsiTheme="minorBidi"/>
          <w:b/>
          <w:bCs/>
          <w:sz w:val="24"/>
          <w:szCs w:val="24"/>
        </w:rPr>
      </w:pPr>
    </w:p>
    <w:p w14:paraId="2E28C40C" w14:textId="77777777" w:rsidR="00DB6D1F" w:rsidRDefault="00DB6D1F" w:rsidP="00EE6187">
      <w:pPr>
        <w:rPr>
          <w:rFonts w:asciiTheme="minorBidi" w:hAnsiTheme="minorBidi"/>
          <w:b/>
          <w:bCs/>
          <w:sz w:val="24"/>
          <w:szCs w:val="24"/>
        </w:rPr>
      </w:pPr>
    </w:p>
    <w:p w14:paraId="2EA6C95D" w14:textId="77777777" w:rsidR="00DB6D1F" w:rsidRDefault="00DB6D1F" w:rsidP="00EE6187">
      <w:pPr>
        <w:rPr>
          <w:rFonts w:asciiTheme="minorBidi" w:hAnsiTheme="minorBidi"/>
          <w:b/>
          <w:bCs/>
          <w:sz w:val="24"/>
          <w:szCs w:val="24"/>
        </w:rPr>
      </w:pPr>
    </w:p>
    <w:p w14:paraId="27CF64A5" w14:textId="77777777" w:rsidR="00DB6D1F" w:rsidRDefault="00DB6D1F" w:rsidP="00EE6187">
      <w:pPr>
        <w:rPr>
          <w:rFonts w:asciiTheme="minorBidi" w:hAnsiTheme="minorBidi"/>
          <w:b/>
          <w:bCs/>
          <w:sz w:val="24"/>
          <w:szCs w:val="24"/>
        </w:rPr>
      </w:pPr>
    </w:p>
    <w:p w14:paraId="02926045" w14:textId="77777777" w:rsidR="00DB6D1F" w:rsidRDefault="00DB6D1F" w:rsidP="00EE6187">
      <w:pPr>
        <w:rPr>
          <w:rFonts w:asciiTheme="minorBidi" w:hAnsiTheme="minorBidi"/>
          <w:b/>
          <w:bCs/>
          <w:sz w:val="24"/>
          <w:szCs w:val="24"/>
        </w:rPr>
      </w:pPr>
    </w:p>
    <w:p w14:paraId="7A3ABA05" w14:textId="5A54CEE7"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t>References:</w:t>
      </w:r>
    </w:p>
    <w:p w14:paraId="530FBE53" w14:textId="630CD429" w:rsidR="003229CA" w:rsidRDefault="003229CA" w:rsidP="00EE6187">
      <w:pPr>
        <w:rPr>
          <w:rFonts w:asciiTheme="minorBidi" w:hAnsiTheme="minorBidi"/>
          <w:sz w:val="24"/>
          <w:szCs w:val="24"/>
        </w:rPr>
      </w:pPr>
    </w:p>
    <w:p w14:paraId="5BA43A80"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Matplotlib, "</w:t>
      </w:r>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figure(</w:t>
      </w:r>
      <w:proofErr w:type="gram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documentation, "</w:t>
      </w:r>
      <w:proofErr w:type="gramStart"/>
      <w:r w:rsidRPr="009B3C17">
        <w:rPr>
          <w:rFonts w:asciiTheme="minorBidi" w:hAnsiTheme="minorBidi"/>
          <w:sz w:val="24"/>
          <w:szCs w:val="24"/>
        </w:rPr>
        <w:t>numpy.fliplr</w:t>
      </w:r>
      <w:proofErr w:type="gramEnd"/>
      <w:r w:rsidRPr="009B3C17">
        <w:rPr>
          <w:rFonts w:asciiTheme="minorBidi" w:hAnsiTheme="minorBidi"/>
          <w:sz w:val="24"/>
          <w:szCs w:val="24"/>
        </w:rPr>
        <w:t xml:space="preserve">()",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numpy.pad(</w:t>
      </w:r>
      <w:proofErr w:type="gramEnd"/>
      <w:r w:rsidRPr="009B3C17">
        <w:rPr>
          <w:rFonts w:asciiTheme="minorBidi" w:hAnsiTheme="minorBidi"/>
          <w:sz w:val="24"/>
          <w:szCs w:val="24"/>
        </w:rPr>
        <w:t>)", NumPy documentation, Available: https://numpy.org/doc/stable/reference/generated/numpy.pad.html</w:t>
      </w:r>
    </w:p>
    <w:bookmarkEnd w:id="2"/>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numpy.cumsum</w:t>
      </w:r>
      <w:proofErr w:type="gram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numpy.min(</w:t>
      </w:r>
      <w:proofErr w:type="gram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lastRenderedPageBreak/>
        <w:t>Matplotlib, "</w:t>
      </w:r>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show(</w:t>
      </w:r>
      <w:proofErr w:type="gram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"numpy.set_</w:t>
      </w:r>
      <w:proofErr w:type="gramStart"/>
      <w:r w:rsidRPr="009B3C17">
        <w:rPr>
          <w:rFonts w:asciiTheme="minorBidi" w:hAnsiTheme="minorBidi"/>
          <w:sz w:val="24"/>
          <w:szCs w:val="24"/>
        </w:rPr>
        <w:t>printoptions(</w:t>
      </w:r>
      <w:proofErr w:type="gram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numpy.ndarray</w:t>
      </w:r>
      <w:proofErr w:type="gramEnd"/>
      <w:r w:rsidRPr="009B3C17">
        <w:rPr>
          <w:rFonts w:asciiTheme="minorBidi" w:hAnsiTheme="minorBidi"/>
          <w:sz w:val="24"/>
          <w:szCs w:val="24"/>
        </w:rPr>
        <w:t>.shape",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numpy.max(</w:t>
      </w:r>
      <w:proofErr w:type="gram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numpy.histogram</w:t>
      </w:r>
      <w:proofErr w:type="gram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706B8BB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Matplotlib, "</w:t>
      </w:r>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subplot(</w:t>
      </w:r>
      <w:proofErr w:type="gramEnd"/>
      <w:r w:rsidRPr="009B3C17">
        <w:rPr>
          <w:rFonts w:asciiTheme="minorBidi" w:hAnsiTheme="minorBidi"/>
          <w:sz w:val="24"/>
          <w:szCs w:val="24"/>
        </w:rPr>
        <w:t>)", Matplotlib documentation, Available: https://matplotlib.org/stable/api/_as_gen/matplotlib.pyplot.subplot.html</w:t>
      </w:r>
    </w:p>
    <w:sectPr w:rsidR="009B3C17" w:rsidRPr="009B3C17" w:rsidSect="00E97CBE">
      <w:footerReference w:type="default" r:id="rId34"/>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1904E" w14:textId="77777777" w:rsidR="00C953AE" w:rsidRDefault="00C953AE" w:rsidP="00B26AB0">
      <w:pPr>
        <w:spacing w:after="0" w:line="240" w:lineRule="auto"/>
      </w:pPr>
      <w:r>
        <w:separator/>
      </w:r>
    </w:p>
  </w:endnote>
  <w:endnote w:type="continuationSeparator" w:id="0">
    <w:p w14:paraId="5FAA8F66" w14:textId="77777777" w:rsidR="00C953AE" w:rsidRDefault="00C953AE"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0AF5FCCD"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1A7E92">
      <w:rPr>
        <w:noProof/>
      </w:rPr>
      <w:t>X</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F6729" w14:textId="77777777" w:rsidR="00C953AE" w:rsidRDefault="00C953AE" w:rsidP="00B26AB0">
      <w:pPr>
        <w:spacing w:after="0" w:line="240" w:lineRule="auto"/>
      </w:pPr>
      <w:r>
        <w:separator/>
      </w:r>
    </w:p>
  </w:footnote>
  <w:footnote w:type="continuationSeparator" w:id="0">
    <w:p w14:paraId="42475C0B" w14:textId="77777777" w:rsidR="00C953AE" w:rsidRDefault="00C953AE"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CA6767"/>
    <w:multiLevelType w:val="multilevel"/>
    <w:tmpl w:val="451C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A904A40"/>
    <w:multiLevelType w:val="hybridMultilevel"/>
    <w:tmpl w:val="6F382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51B3F27"/>
    <w:multiLevelType w:val="multilevel"/>
    <w:tmpl w:val="F5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9B957AE"/>
    <w:multiLevelType w:val="multilevel"/>
    <w:tmpl w:val="E432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BF7E06"/>
    <w:multiLevelType w:val="multilevel"/>
    <w:tmpl w:val="0F8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D832FE2"/>
    <w:multiLevelType w:val="multilevel"/>
    <w:tmpl w:val="692E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8A176B"/>
    <w:multiLevelType w:val="multilevel"/>
    <w:tmpl w:val="257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CE74D3"/>
    <w:multiLevelType w:val="multilevel"/>
    <w:tmpl w:val="236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D50119"/>
    <w:multiLevelType w:val="hybridMultilevel"/>
    <w:tmpl w:val="A3FEE4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8BD427B"/>
    <w:multiLevelType w:val="multilevel"/>
    <w:tmpl w:val="678867BC"/>
    <w:lvl w:ilvl="0">
      <w:start w:val="1"/>
      <w:numFmt w:val="decimal"/>
      <w:lvlText w:val="%1"/>
      <w:lvlJc w:val="left"/>
      <w:pPr>
        <w:ind w:left="640" w:hanging="640"/>
      </w:pPr>
      <w:rPr>
        <w:rFonts w:hint="default"/>
      </w:rPr>
    </w:lvl>
    <w:lvl w:ilvl="1">
      <w:start w:val="1"/>
      <w:numFmt w:val="decimal"/>
      <w:lvlText w:val="%1.%2"/>
      <w:lvlJc w:val="left"/>
      <w:pPr>
        <w:ind w:left="1000" w:hanging="6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9D701B1"/>
    <w:multiLevelType w:val="multilevel"/>
    <w:tmpl w:val="42121F90"/>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50268FB"/>
    <w:multiLevelType w:val="multilevel"/>
    <w:tmpl w:val="60E0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763E16"/>
    <w:multiLevelType w:val="hybridMultilevel"/>
    <w:tmpl w:val="42AE6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376236"/>
    <w:multiLevelType w:val="multilevel"/>
    <w:tmpl w:val="E2D4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EBA5DB9"/>
    <w:multiLevelType w:val="hybridMultilevel"/>
    <w:tmpl w:val="7514F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B7F4688"/>
    <w:multiLevelType w:val="multilevel"/>
    <w:tmpl w:val="4108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315048"/>
    <w:multiLevelType w:val="multilevel"/>
    <w:tmpl w:val="236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6573C3"/>
    <w:multiLevelType w:val="hybridMultilevel"/>
    <w:tmpl w:val="8CFC3A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9E1704"/>
    <w:multiLevelType w:val="hybridMultilevel"/>
    <w:tmpl w:val="652CC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35648">
    <w:abstractNumId w:val="32"/>
  </w:num>
  <w:num w:numId="2" w16cid:durableId="350380374">
    <w:abstractNumId w:val="71"/>
  </w:num>
  <w:num w:numId="3" w16cid:durableId="412971324">
    <w:abstractNumId w:val="45"/>
  </w:num>
  <w:num w:numId="4" w16cid:durableId="2123449518">
    <w:abstractNumId w:val="39"/>
  </w:num>
  <w:num w:numId="5" w16cid:durableId="759253725">
    <w:abstractNumId w:val="41"/>
  </w:num>
  <w:num w:numId="6" w16cid:durableId="961544357">
    <w:abstractNumId w:val="77"/>
  </w:num>
  <w:num w:numId="7" w16cid:durableId="339164823">
    <w:abstractNumId w:val="52"/>
  </w:num>
  <w:num w:numId="8" w16cid:durableId="1175654354">
    <w:abstractNumId w:val="11"/>
  </w:num>
  <w:num w:numId="9" w16cid:durableId="2100329610">
    <w:abstractNumId w:val="79"/>
  </w:num>
  <w:num w:numId="10" w16cid:durableId="196896598">
    <w:abstractNumId w:val="7"/>
  </w:num>
  <w:num w:numId="11" w16cid:durableId="2025130738">
    <w:abstractNumId w:val="22"/>
  </w:num>
  <w:num w:numId="12" w16cid:durableId="733159223">
    <w:abstractNumId w:val="65"/>
  </w:num>
  <w:num w:numId="13" w16cid:durableId="678507456">
    <w:abstractNumId w:val="43"/>
  </w:num>
  <w:num w:numId="14" w16cid:durableId="1279070481">
    <w:abstractNumId w:val="60"/>
  </w:num>
  <w:num w:numId="15" w16cid:durableId="1960065216">
    <w:abstractNumId w:val="67"/>
  </w:num>
  <w:num w:numId="16" w16cid:durableId="776296685">
    <w:abstractNumId w:val="48"/>
  </w:num>
  <w:num w:numId="17" w16cid:durableId="1493836496">
    <w:abstractNumId w:val="3"/>
  </w:num>
  <w:num w:numId="18" w16cid:durableId="1539735512">
    <w:abstractNumId w:val="50"/>
  </w:num>
  <w:num w:numId="19" w16cid:durableId="431704711">
    <w:abstractNumId w:val="35"/>
  </w:num>
  <w:num w:numId="20" w16cid:durableId="902637192">
    <w:abstractNumId w:val="13"/>
  </w:num>
  <w:num w:numId="21" w16cid:durableId="1442068539">
    <w:abstractNumId w:val="62"/>
  </w:num>
  <w:num w:numId="22" w16cid:durableId="733090449">
    <w:abstractNumId w:val="59"/>
  </w:num>
  <w:num w:numId="23" w16cid:durableId="55394507">
    <w:abstractNumId w:val="1"/>
  </w:num>
  <w:num w:numId="24" w16cid:durableId="1190996625">
    <w:abstractNumId w:val="42"/>
  </w:num>
  <w:num w:numId="25" w16cid:durableId="32312693">
    <w:abstractNumId w:val="38"/>
  </w:num>
  <w:num w:numId="26" w16cid:durableId="1663462846">
    <w:abstractNumId w:val="63"/>
  </w:num>
  <w:num w:numId="27" w16cid:durableId="758021282">
    <w:abstractNumId w:val="72"/>
  </w:num>
  <w:num w:numId="28" w16cid:durableId="410351148">
    <w:abstractNumId w:val="16"/>
  </w:num>
  <w:num w:numId="29" w16cid:durableId="77023736">
    <w:abstractNumId w:val="30"/>
  </w:num>
  <w:num w:numId="30" w16cid:durableId="132527491">
    <w:abstractNumId w:val="64"/>
  </w:num>
  <w:num w:numId="31" w16cid:durableId="1534002253">
    <w:abstractNumId w:val="0"/>
  </w:num>
  <w:num w:numId="32" w16cid:durableId="587931949">
    <w:abstractNumId w:val="29"/>
  </w:num>
  <w:num w:numId="33" w16cid:durableId="218787207">
    <w:abstractNumId w:val="81"/>
  </w:num>
  <w:num w:numId="34" w16cid:durableId="495341930">
    <w:abstractNumId w:val="66"/>
  </w:num>
  <w:num w:numId="35" w16cid:durableId="1541474666">
    <w:abstractNumId w:val="6"/>
  </w:num>
  <w:num w:numId="36" w16cid:durableId="1836532827">
    <w:abstractNumId w:val="47"/>
  </w:num>
  <w:num w:numId="37" w16cid:durableId="1770000875">
    <w:abstractNumId w:val="15"/>
  </w:num>
  <w:num w:numId="38" w16cid:durableId="117653266">
    <w:abstractNumId w:val="8"/>
  </w:num>
  <w:num w:numId="39" w16cid:durableId="1639871835">
    <w:abstractNumId w:val="51"/>
  </w:num>
  <w:num w:numId="40" w16cid:durableId="1169321422">
    <w:abstractNumId w:val="78"/>
  </w:num>
  <w:num w:numId="41" w16cid:durableId="1338536953">
    <w:abstractNumId w:val="24"/>
  </w:num>
  <w:num w:numId="42" w16cid:durableId="817959900">
    <w:abstractNumId w:val="76"/>
  </w:num>
  <w:num w:numId="43" w16cid:durableId="734667212">
    <w:abstractNumId w:val="44"/>
  </w:num>
  <w:num w:numId="44" w16cid:durableId="2028368404">
    <w:abstractNumId w:val="9"/>
  </w:num>
  <w:num w:numId="45" w16cid:durableId="807478948">
    <w:abstractNumId w:val="73"/>
  </w:num>
  <w:num w:numId="46" w16cid:durableId="1217743550">
    <w:abstractNumId w:val="69"/>
  </w:num>
  <w:num w:numId="47" w16cid:durableId="749305822">
    <w:abstractNumId w:val="55"/>
  </w:num>
  <w:num w:numId="48" w16cid:durableId="848102257">
    <w:abstractNumId w:val="57"/>
  </w:num>
  <w:num w:numId="49" w16cid:durableId="1276056696">
    <w:abstractNumId w:val="27"/>
  </w:num>
  <w:num w:numId="50" w16cid:durableId="1695573972">
    <w:abstractNumId w:val="26"/>
  </w:num>
  <w:num w:numId="51" w16cid:durableId="363992105">
    <w:abstractNumId w:val="74"/>
  </w:num>
  <w:num w:numId="52" w16cid:durableId="1473449269">
    <w:abstractNumId w:val="46"/>
  </w:num>
  <w:num w:numId="53" w16cid:durableId="311099812">
    <w:abstractNumId w:val="75"/>
  </w:num>
  <w:num w:numId="54" w16cid:durableId="731120839">
    <w:abstractNumId w:val="17"/>
  </w:num>
  <w:num w:numId="55" w16cid:durableId="63374796">
    <w:abstractNumId w:val="36"/>
  </w:num>
  <w:num w:numId="56" w16cid:durableId="1487209448">
    <w:abstractNumId w:val="34"/>
  </w:num>
  <w:num w:numId="57" w16cid:durableId="1083841969">
    <w:abstractNumId w:val="19"/>
  </w:num>
  <w:num w:numId="58" w16cid:durableId="1245914242">
    <w:abstractNumId w:val="40"/>
  </w:num>
  <w:num w:numId="59" w16cid:durableId="169299225">
    <w:abstractNumId w:val="58"/>
  </w:num>
  <w:num w:numId="60" w16cid:durableId="216362016">
    <w:abstractNumId w:val="4"/>
  </w:num>
  <w:num w:numId="61" w16cid:durableId="671840158">
    <w:abstractNumId w:val="61"/>
  </w:num>
  <w:num w:numId="62" w16cid:durableId="1273704068">
    <w:abstractNumId w:val="82"/>
  </w:num>
  <w:num w:numId="63" w16cid:durableId="1891116103">
    <w:abstractNumId w:val="12"/>
  </w:num>
  <w:num w:numId="64" w16cid:durableId="577520246">
    <w:abstractNumId w:val="80"/>
  </w:num>
  <w:num w:numId="65" w16cid:durableId="255015145">
    <w:abstractNumId w:val="37"/>
  </w:num>
  <w:num w:numId="66" w16cid:durableId="287979481">
    <w:abstractNumId w:val="5"/>
  </w:num>
  <w:num w:numId="67" w16cid:durableId="1355115639">
    <w:abstractNumId w:val="23"/>
  </w:num>
  <w:num w:numId="68" w16cid:durableId="405228279">
    <w:abstractNumId w:val="70"/>
  </w:num>
  <w:num w:numId="69" w16cid:durableId="1470170203">
    <w:abstractNumId w:val="54"/>
  </w:num>
  <w:num w:numId="70" w16cid:durableId="599335683">
    <w:abstractNumId w:val="28"/>
  </w:num>
  <w:num w:numId="71" w16cid:durableId="850217360">
    <w:abstractNumId w:val="10"/>
  </w:num>
  <w:num w:numId="72" w16cid:durableId="1248689014">
    <w:abstractNumId w:val="14"/>
  </w:num>
  <w:num w:numId="73" w16cid:durableId="1028725851">
    <w:abstractNumId w:val="2"/>
  </w:num>
  <w:num w:numId="74" w16cid:durableId="76294153">
    <w:abstractNumId w:val="56"/>
  </w:num>
  <w:num w:numId="75" w16cid:durableId="112017233">
    <w:abstractNumId w:val="53"/>
  </w:num>
  <w:num w:numId="76" w16cid:durableId="1533760989">
    <w:abstractNumId w:val="33"/>
  </w:num>
  <w:num w:numId="77" w16cid:durableId="533812318">
    <w:abstractNumId w:val="25"/>
  </w:num>
  <w:num w:numId="78" w16cid:durableId="502941708">
    <w:abstractNumId w:val="49"/>
  </w:num>
  <w:num w:numId="79" w16cid:durableId="1373113897">
    <w:abstractNumId w:val="20"/>
  </w:num>
  <w:num w:numId="80" w16cid:durableId="2133278594">
    <w:abstractNumId w:val="31"/>
  </w:num>
  <w:num w:numId="81" w16cid:durableId="1731075861">
    <w:abstractNumId w:val="18"/>
  </w:num>
  <w:num w:numId="82" w16cid:durableId="28577888">
    <w:abstractNumId w:val="21"/>
  </w:num>
  <w:num w:numId="83" w16cid:durableId="150026865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340FD"/>
    <w:rsid w:val="00064B2F"/>
    <w:rsid w:val="00070612"/>
    <w:rsid w:val="000A62AF"/>
    <w:rsid w:val="000D282C"/>
    <w:rsid w:val="000E6D8E"/>
    <w:rsid w:val="000F11B8"/>
    <w:rsid w:val="001456AD"/>
    <w:rsid w:val="00171FCF"/>
    <w:rsid w:val="00176ACA"/>
    <w:rsid w:val="001A766B"/>
    <w:rsid w:val="001A7E92"/>
    <w:rsid w:val="001B2D8B"/>
    <w:rsid w:val="001D306D"/>
    <w:rsid w:val="001E14F8"/>
    <w:rsid w:val="0020253E"/>
    <w:rsid w:val="00220554"/>
    <w:rsid w:val="002242B2"/>
    <w:rsid w:val="00241FB1"/>
    <w:rsid w:val="00272CD7"/>
    <w:rsid w:val="0027747A"/>
    <w:rsid w:val="002A3807"/>
    <w:rsid w:val="002D739F"/>
    <w:rsid w:val="002E1A87"/>
    <w:rsid w:val="003229CA"/>
    <w:rsid w:val="00385CB3"/>
    <w:rsid w:val="00387A0B"/>
    <w:rsid w:val="003A332D"/>
    <w:rsid w:val="003C3191"/>
    <w:rsid w:val="003D21CF"/>
    <w:rsid w:val="003D7657"/>
    <w:rsid w:val="003F75E2"/>
    <w:rsid w:val="004069BD"/>
    <w:rsid w:val="00414A6A"/>
    <w:rsid w:val="0041503E"/>
    <w:rsid w:val="00425681"/>
    <w:rsid w:val="00425DBA"/>
    <w:rsid w:val="00480043"/>
    <w:rsid w:val="00486628"/>
    <w:rsid w:val="004A3135"/>
    <w:rsid w:val="004A791E"/>
    <w:rsid w:val="004C129F"/>
    <w:rsid w:val="004F2ECD"/>
    <w:rsid w:val="005150D6"/>
    <w:rsid w:val="0051580B"/>
    <w:rsid w:val="00550BC7"/>
    <w:rsid w:val="005522D7"/>
    <w:rsid w:val="00561517"/>
    <w:rsid w:val="005634DD"/>
    <w:rsid w:val="00582792"/>
    <w:rsid w:val="00583DA8"/>
    <w:rsid w:val="005913C7"/>
    <w:rsid w:val="005A0457"/>
    <w:rsid w:val="005B2CEC"/>
    <w:rsid w:val="005E1DB4"/>
    <w:rsid w:val="005F6BED"/>
    <w:rsid w:val="00610841"/>
    <w:rsid w:val="00620AF9"/>
    <w:rsid w:val="00623079"/>
    <w:rsid w:val="006275C7"/>
    <w:rsid w:val="00634633"/>
    <w:rsid w:val="00644112"/>
    <w:rsid w:val="00647762"/>
    <w:rsid w:val="00663A6E"/>
    <w:rsid w:val="0067529F"/>
    <w:rsid w:val="006C4F1A"/>
    <w:rsid w:val="00706CF9"/>
    <w:rsid w:val="00772469"/>
    <w:rsid w:val="007870C7"/>
    <w:rsid w:val="007913F4"/>
    <w:rsid w:val="00797164"/>
    <w:rsid w:val="007D2D9F"/>
    <w:rsid w:val="007E3786"/>
    <w:rsid w:val="0080504E"/>
    <w:rsid w:val="008073CA"/>
    <w:rsid w:val="00875889"/>
    <w:rsid w:val="00875CAD"/>
    <w:rsid w:val="008855B1"/>
    <w:rsid w:val="00895687"/>
    <w:rsid w:val="008A3254"/>
    <w:rsid w:val="008B7447"/>
    <w:rsid w:val="008C0F56"/>
    <w:rsid w:val="008D3866"/>
    <w:rsid w:val="008E47E7"/>
    <w:rsid w:val="008F1320"/>
    <w:rsid w:val="009229FA"/>
    <w:rsid w:val="00923B79"/>
    <w:rsid w:val="00947209"/>
    <w:rsid w:val="00950570"/>
    <w:rsid w:val="00952EDC"/>
    <w:rsid w:val="00956012"/>
    <w:rsid w:val="009814BC"/>
    <w:rsid w:val="009B182F"/>
    <w:rsid w:val="009B3C17"/>
    <w:rsid w:val="009C4DB5"/>
    <w:rsid w:val="009D4D7D"/>
    <w:rsid w:val="009D5C39"/>
    <w:rsid w:val="009F176B"/>
    <w:rsid w:val="00A439A0"/>
    <w:rsid w:val="00AA425C"/>
    <w:rsid w:val="00AC01FC"/>
    <w:rsid w:val="00AC4ADA"/>
    <w:rsid w:val="00AC5818"/>
    <w:rsid w:val="00AC6A7F"/>
    <w:rsid w:val="00AD73CC"/>
    <w:rsid w:val="00B158DB"/>
    <w:rsid w:val="00B26613"/>
    <w:rsid w:val="00B26AB0"/>
    <w:rsid w:val="00B76378"/>
    <w:rsid w:val="00B77F18"/>
    <w:rsid w:val="00B85FF1"/>
    <w:rsid w:val="00B97984"/>
    <w:rsid w:val="00BD5B15"/>
    <w:rsid w:val="00BE2DEE"/>
    <w:rsid w:val="00BE3898"/>
    <w:rsid w:val="00C0401C"/>
    <w:rsid w:val="00C953AE"/>
    <w:rsid w:val="00CA6499"/>
    <w:rsid w:val="00CB0C97"/>
    <w:rsid w:val="00CC2DED"/>
    <w:rsid w:val="00CE1DD1"/>
    <w:rsid w:val="00D1627A"/>
    <w:rsid w:val="00D222C1"/>
    <w:rsid w:val="00D5112C"/>
    <w:rsid w:val="00D6217D"/>
    <w:rsid w:val="00DB6D1F"/>
    <w:rsid w:val="00DD23EC"/>
    <w:rsid w:val="00DD3E30"/>
    <w:rsid w:val="00DD47A1"/>
    <w:rsid w:val="00DE2182"/>
    <w:rsid w:val="00E03942"/>
    <w:rsid w:val="00E1632D"/>
    <w:rsid w:val="00E178EE"/>
    <w:rsid w:val="00E214E2"/>
    <w:rsid w:val="00E2577A"/>
    <w:rsid w:val="00E46C92"/>
    <w:rsid w:val="00E64ACF"/>
    <w:rsid w:val="00E97CBE"/>
    <w:rsid w:val="00EA644C"/>
    <w:rsid w:val="00EC5E27"/>
    <w:rsid w:val="00EC68E9"/>
    <w:rsid w:val="00ED1EC2"/>
    <w:rsid w:val="00ED41DD"/>
    <w:rsid w:val="00EE6187"/>
    <w:rsid w:val="00EE6510"/>
    <w:rsid w:val="00EF7457"/>
    <w:rsid w:val="00F07A68"/>
    <w:rsid w:val="00F16DD7"/>
    <w:rsid w:val="00F224E9"/>
    <w:rsid w:val="00F35916"/>
    <w:rsid w:val="00F93EC0"/>
    <w:rsid w:val="00F942EE"/>
    <w:rsid w:val="00FC2835"/>
    <w:rsid w:val="00FC49DF"/>
    <w:rsid w:val="00FC6A0E"/>
    <w:rsid w:val="00FE6F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4112"/>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C12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C12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yperlink" Target="http://yongfeng.me/dataset/"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1861</TotalTime>
  <Pages>51</Pages>
  <Words>7090</Words>
  <Characters>40417</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47413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59</cp:revision>
  <dcterms:created xsi:type="dcterms:W3CDTF">2024-05-08T16:15:00Z</dcterms:created>
  <dcterms:modified xsi:type="dcterms:W3CDTF">2025-12-07T16:23:00Z</dcterms:modified>
</cp:coreProperties>
</file>