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ECF75" w14:textId="77777777" w:rsidR="00801660" w:rsidRPr="00E75A70" w:rsidRDefault="00000000">
      <w:pPr>
        <w:spacing w:after="200"/>
        <w:jc w:val="center"/>
        <w:rPr>
          <w:lang w:val="es-MX"/>
        </w:rPr>
      </w:pPr>
      <w:r w:rsidRPr="00E75A70">
        <w:rPr>
          <w:b/>
          <w:bCs/>
          <w:sz w:val="28"/>
          <w:szCs w:val="28"/>
          <w:lang w:val="es-MX"/>
        </w:rPr>
        <w:t>Universidad Autónoma de Baja California</w:t>
      </w:r>
    </w:p>
    <w:p w14:paraId="578ECF76" w14:textId="77777777" w:rsidR="00801660" w:rsidRPr="00E75A70" w:rsidRDefault="00000000">
      <w:pPr>
        <w:spacing w:after="200"/>
        <w:jc w:val="center"/>
        <w:rPr>
          <w:lang w:val="es-MX"/>
        </w:rPr>
      </w:pPr>
      <w:r w:rsidRPr="00E75A70">
        <w:rPr>
          <w:lang w:val="es-MX"/>
        </w:rPr>
        <w:t>Facultad de Ciencias Químicas e Ingeniería</w:t>
      </w:r>
    </w:p>
    <w:p w14:paraId="578ECF77" w14:textId="77777777" w:rsidR="00801660" w:rsidRPr="00E75A70" w:rsidRDefault="00000000">
      <w:pPr>
        <w:spacing w:after="600"/>
        <w:jc w:val="center"/>
        <w:rPr>
          <w:lang w:val="es-MX"/>
        </w:rPr>
      </w:pPr>
      <w:r w:rsidRPr="00E75A70">
        <w:rPr>
          <w:lang w:val="es-MX"/>
        </w:rPr>
        <w:t>Programación Orientada a Objetos</w:t>
      </w:r>
    </w:p>
    <w:p w14:paraId="578ECF78" w14:textId="77777777" w:rsidR="00801660" w:rsidRPr="00E75A70" w:rsidRDefault="00000000">
      <w:pPr>
        <w:spacing w:after="400"/>
        <w:jc w:val="center"/>
        <w:rPr>
          <w:lang w:val="es-MX"/>
        </w:rPr>
      </w:pPr>
      <w:r w:rsidRPr="00E75A70">
        <w:rPr>
          <w:b/>
          <w:bCs/>
          <w:sz w:val="32"/>
          <w:szCs w:val="32"/>
          <w:lang w:val="es-MX"/>
        </w:rPr>
        <w:t>Práctica 4: Creación de clases e instancias de objetos usando constructores</w:t>
      </w:r>
    </w:p>
    <w:p w14:paraId="578ECF79" w14:textId="77777777" w:rsidR="00801660" w:rsidRPr="00E75A70" w:rsidRDefault="00801660">
      <w:pPr>
        <w:rPr>
          <w:lang w:val="es-MX"/>
        </w:rPr>
      </w:pPr>
    </w:p>
    <w:p w14:paraId="578ECF7A" w14:textId="77777777" w:rsidR="00801660" w:rsidRPr="00E75A70" w:rsidRDefault="00801660">
      <w:pPr>
        <w:rPr>
          <w:lang w:val="es-MX"/>
        </w:rPr>
      </w:pPr>
    </w:p>
    <w:p w14:paraId="578ECF7B" w14:textId="77777777" w:rsidR="00801660" w:rsidRPr="00E75A70" w:rsidRDefault="00000000">
      <w:pPr>
        <w:spacing w:after="120"/>
        <w:jc w:val="center"/>
        <w:rPr>
          <w:lang w:val="es-MX"/>
        </w:rPr>
      </w:pPr>
      <w:r w:rsidRPr="00E75A70">
        <w:rPr>
          <w:b/>
          <w:bCs/>
          <w:lang w:val="es-MX"/>
        </w:rPr>
        <w:t>Alumno:</w:t>
      </w:r>
    </w:p>
    <w:p w14:paraId="578ECF7C" w14:textId="77777777" w:rsidR="00801660" w:rsidRPr="00E75A70" w:rsidRDefault="00000000">
      <w:pPr>
        <w:spacing w:after="120"/>
        <w:jc w:val="center"/>
        <w:rPr>
          <w:lang w:val="es-MX"/>
        </w:rPr>
      </w:pPr>
      <w:r w:rsidRPr="00E75A70">
        <w:rPr>
          <w:lang w:val="es-MX"/>
        </w:rPr>
        <w:t xml:space="preserve">Joshua Osorio </w:t>
      </w:r>
      <w:proofErr w:type="spellStart"/>
      <w:r w:rsidRPr="00E75A70">
        <w:rPr>
          <w:lang w:val="es-MX"/>
        </w:rPr>
        <w:t>Osorio</w:t>
      </w:r>
      <w:proofErr w:type="spellEnd"/>
      <w:r w:rsidRPr="00E75A70">
        <w:rPr>
          <w:lang w:val="es-MX"/>
        </w:rPr>
        <w:t xml:space="preserve"> – 1293271</w:t>
      </w:r>
    </w:p>
    <w:p w14:paraId="578ECF7D" w14:textId="77777777" w:rsidR="00801660" w:rsidRPr="00E75A70" w:rsidRDefault="00000000">
      <w:pPr>
        <w:spacing w:after="120"/>
        <w:jc w:val="center"/>
        <w:rPr>
          <w:lang w:val="es-MX"/>
        </w:rPr>
      </w:pPr>
      <w:r w:rsidRPr="00E75A70">
        <w:rPr>
          <w:b/>
          <w:bCs/>
          <w:lang w:val="es-MX"/>
        </w:rPr>
        <w:t>Docente:</w:t>
      </w:r>
    </w:p>
    <w:p w14:paraId="578ECF7E" w14:textId="77777777" w:rsidR="00801660" w:rsidRPr="00E75A70" w:rsidRDefault="00000000">
      <w:pPr>
        <w:spacing w:after="120"/>
        <w:jc w:val="center"/>
        <w:rPr>
          <w:lang w:val="es-MX"/>
        </w:rPr>
      </w:pPr>
      <w:r w:rsidRPr="00E75A70">
        <w:rPr>
          <w:lang w:val="es-MX"/>
        </w:rPr>
        <w:t>M.C. Itzel Barriba Cázares</w:t>
      </w:r>
    </w:p>
    <w:p w14:paraId="578ECF7F" w14:textId="77777777" w:rsidR="00801660" w:rsidRPr="00E75A70" w:rsidRDefault="00000000">
      <w:pPr>
        <w:spacing w:after="120"/>
        <w:jc w:val="center"/>
        <w:rPr>
          <w:lang w:val="es-MX"/>
        </w:rPr>
      </w:pPr>
      <w:r w:rsidRPr="00E75A70">
        <w:rPr>
          <w:lang w:val="es-MX"/>
        </w:rPr>
        <w:t>Marzo / 2026</w:t>
      </w:r>
    </w:p>
    <w:p w14:paraId="578ECF80" w14:textId="77777777" w:rsidR="00801660" w:rsidRPr="00E75A70" w:rsidRDefault="00000000">
      <w:pPr>
        <w:rPr>
          <w:lang w:val="es-MX"/>
        </w:rPr>
      </w:pPr>
      <w:r w:rsidRPr="00E75A70">
        <w:rPr>
          <w:lang w:val="es-MX"/>
        </w:rPr>
        <w:br w:type="page"/>
      </w:r>
    </w:p>
    <w:p w14:paraId="578ECF81" w14:textId="77777777" w:rsidR="00801660" w:rsidRPr="00E75A70" w:rsidRDefault="00000000">
      <w:pPr>
        <w:pStyle w:val="Ttulo1"/>
        <w:rPr>
          <w:lang w:val="es-MX"/>
        </w:rPr>
      </w:pPr>
      <w:r w:rsidRPr="00E75A70">
        <w:rPr>
          <w:lang w:val="es-MX"/>
        </w:rPr>
        <w:lastRenderedPageBreak/>
        <w:t>Objetivo</w:t>
      </w:r>
    </w:p>
    <w:p w14:paraId="578ECF82" w14:textId="77777777" w:rsidR="00801660" w:rsidRDefault="00000000">
      <w:pPr>
        <w:spacing w:after="160"/>
        <w:jc w:val="both"/>
      </w:pPr>
      <w:r w:rsidRPr="00E75A70">
        <w:rPr>
          <w:lang w:val="es-MX"/>
        </w:rPr>
        <w:t xml:space="preserve">El alumno diseñará clases para modelar el estado y comportamiento de entidades del mundo real, a través de atributos y métodos, respetando los principios de la orientación a objetos y las capacidades del lenguaje Java. </w:t>
      </w:r>
      <w:r>
        <w:t xml:space="preserve">En </w:t>
      </w:r>
      <w:proofErr w:type="spellStart"/>
      <w:r>
        <w:t>esta</w:t>
      </w:r>
      <w:proofErr w:type="spellEnd"/>
      <w:r>
        <w:t xml:space="preserve"> </w:t>
      </w:r>
      <w:proofErr w:type="spellStart"/>
      <w:r>
        <w:t>práctica</w:t>
      </w:r>
      <w:proofErr w:type="spellEnd"/>
      <w:r>
        <w:t xml:space="preserve"> se </w:t>
      </w:r>
      <w:proofErr w:type="spellStart"/>
      <w:r>
        <w:t>implementaron</w:t>
      </w:r>
      <w:proofErr w:type="spellEnd"/>
      <w:r>
        <w:t xml:space="preserve"> </w:t>
      </w:r>
      <w:proofErr w:type="spellStart"/>
      <w:r>
        <w:t>tres</w:t>
      </w:r>
      <w:proofErr w:type="spellEnd"/>
      <w:r>
        <w:t xml:space="preserve"> </w:t>
      </w:r>
      <w:proofErr w:type="spellStart"/>
      <w:r>
        <w:t>programas</w:t>
      </w:r>
      <w:proofErr w:type="spellEnd"/>
      <w:r>
        <w:t xml:space="preserve"> </w:t>
      </w:r>
      <w:proofErr w:type="spellStart"/>
      <w:r>
        <w:t>independientes</w:t>
      </w:r>
      <w:proofErr w:type="spellEnd"/>
      <w:r>
        <w:t>:</w:t>
      </w:r>
    </w:p>
    <w:p w14:paraId="578ECF83" w14:textId="77777777" w:rsidR="00801660" w:rsidRPr="00E75A70" w:rsidRDefault="00000000">
      <w:pPr>
        <w:pStyle w:val="Prrafodelista"/>
        <w:numPr>
          <w:ilvl w:val="0"/>
          <w:numId w:val="2"/>
        </w:numPr>
        <w:spacing w:after="100"/>
        <w:rPr>
          <w:lang w:val="es-MX"/>
        </w:rPr>
      </w:pPr>
      <w:r w:rsidRPr="00E75A70">
        <w:rPr>
          <w:lang w:val="es-MX"/>
        </w:rPr>
        <w:t xml:space="preserve">Programa 1: clase Lavadora con atributos asignados mediante </w:t>
      </w:r>
      <w:proofErr w:type="spellStart"/>
      <w:r w:rsidRPr="00E75A70">
        <w:rPr>
          <w:lang w:val="es-MX"/>
        </w:rPr>
        <w:t>setters</w:t>
      </w:r>
      <w:proofErr w:type="spellEnd"/>
      <w:r w:rsidRPr="00E75A70">
        <w:rPr>
          <w:lang w:val="es-MX"/>
        </w:rPr>
        <w:t>, sin constructor.</w:t>
      </w:r>
    </w:p>
    <w:p w14:paraId="578ECF84" w14:textId="77777777" w:rsidR="00801660" w:rsidRPr="00E75A70" w:rsidRDefault="00000000">
      <w:pPr>
        <w:pStyle w:val="Prrafodelista"/>
        <w:numPr>
          <w:ilvl w:val="0"/>
          <w:numId w:val="2"/>
        </w:numPr>
        <w:spacing w:after="100"/>
        <w:rPr>
          <w:lang w:val="es-MX"/>
        </w:rPr>
      </w:pPr>
      <w:r w:rsidRPr="00E75A70">
        <w:rPr>
          <w:lang w:val="es-MX"/>
        </w:rPr>
        <w:t>Programa 2: clase Factura con constructor completo y método para calcular el monto total.</w:t>
      </w:r>
    </w:p>
    <w:p w14:paraId="578ECF85" w14:textId="77777777" w:rsidR="00801660" w:rsidRPr="00E75A70" w:rsidRDefault="00000000">
      <w:pPr>
        <w:pStyle w:val="Prrafodelista"/>
        <w:numPr>
          <w:ilvl w:val="0"/>
          <w:numId w:val="2"/>
        </w:numPr>
        <w:spacing w:after="100"/>
        <w:rPr>
          <w:lang w:val="es-MX"/>
        </w:rPr>
      </w:pPr>
      <w:r w:rsidRPr="00E75A70">
        <w:rPr>
          <w:lang w:val="es-MX"/>
        </w:rPr>
        <w:t>Programa 4: clase Empleado con constructor, cálculo de salario anual y método para aplicar un aumento porcentual.</w:t>
      </w:r>
    </w:p>
    <w:p w14:paraId="578ECF86" w14:textId="77777777" w:rsidR="00801660" w:rsidRPr="00E75A70" w:rsidRDefault="00801660">
      <w:pPr>
        <w:rPr>
          <w:lang w:val="es-MX"/>
        </w:rPr>
      </w:pPr>
    </w:p>
    <w:p w14:paraId="578ECF87" w14:textId="77777777" w:rsidR="00801660" w:rsidRPr="00E75A70" w:rsidRDefault="00000000">
      <w:pPr>
        <w:pStyle w:val="Ttulo1"/>
        <w:rPr>
          <w:lang w:val="es-MX"/>
        </w:rPr>
      </w:pPr>
      <w:r w:rsidRPr="00E75A70">
        <w:rPr>
          <w:lang w:val="es-MX"/>
        </w:rPr>
        <w:t>Diagrama UML</w:t>
      </w:r>
    </w:p>
    <w:p w14:paraId="578ECF88" w14:textId="77777777" w:rsidR="00801660" w:rsidRPr="00E75A70" w:rsidRDefault="00000000">
      <w:pPr>
        <w:spacing w:after="160"/>
        <w:jc w:val="both"/>
        <w:rPr>
          <w:lang w:val="es-MX"/>
        </w:rPr>
      </w:pPr>
      <w:r w:rsidRPr="00E75A70">
        <w:rPr>
          <w:lang w:val="es-MX"/>
        </w:rPr>
        <w:t>El diagrama muestra las tres clases modelo y sus respectivas clases de prueba. Cada clase de prueba depende de su clase modelo mediante una relación «uses» representada con flecha punteada.</w:t>
      </w:r>
    </w:p>
    <w:p w14:paraId="578ECF89" w14:textId="77777777" w:rsidR="00801660" w:rsidRPr="00E75A70" w:rsidRDefault="00801660">
      <w:pPr>
        <w:rPr>
          <w:lang w:val="es-MX"/>
        </w:rPr>
      </w:pPr>
    </w:p>
    <w:p w14:paraId="578ECF8A" w14:textId="77777777" w:rsidR="00801660" w:rsidRDefault="00000000">
      <w:pPr>
        <w:jc w:val="center"/>
      </w:pPr>
      <w:r>
        <w:rPr>
          <w:noProof/>
        </w:rPr>
        <w:drawing>
          <wp:inline distT="0" distB="0" distL="0" distR="0" wp14:anchorId="578ECFED" wp14:editId="578ECFEE">
            <wp:extent cx="6096000" cy="2924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924175"/>
                    </a:xfrm>
                    <a:prstGeom prst="rect">
                      <a:avLst/>
                    </a:prstGeom>
                  </pic:spPr>
                </pic:pic>
              </a:graphicData>
            </a:graphic>
          </wp:inline>
        </w:drawing>
      </w:r>
    </w:p>
    <w:p w14:paraId="578ECF8B" w14:textId="77777777" w:rsidR="00801660" w:rsidRDefault="00801660"/>
    <w:p w14:paraId="578ECF8C" w14:textId="77777777" w:rsidR="00801660" w:rsidRDefault="00000000">
      <w:r>
        <w:br w:type="page"/>
      </w:r>
    </w:p>
    <w:p w14:paraId="578ECF8D" w14:textId="77777777" w:rsidR="00801660" w:rsidRPr="00E75A70" w:rsidRDefault="00000000">
      <w:pPr>
        <w:pStyle w:val="Ttulo1"/>
        <w:rPr>
          <w:lang w:val="es-MX"/>
        </w:rPr>
      </w:pPr>
      <w:r w:rsidRPr="00E75A70">
        <w:rPr>
          <w:lang w:val="es-MX"/>
        </w:rPr>
        <w:lastRenderedPageBreak/>
        <w:t>Desarrollo y explicación del código</w:t>
      </w:r>
    </w:p>
    <w:p w14:paraId="578ECF8E" w14:textId="77777777" w:rsidR="00801660" w:rsidRPr="00E75A70" w:rsidRDefault="00000000">
      <w:pPr>
        <w:pStyle w:val="Ttulo2"/>
        <w:rPr>
          <w:lang w:val="es-MX"/>
        </w:rPr>
      </w:pPr>
      <w:r w:rsidRPr="00E75A70">
        <w:rPr>
          <w:lang w:val="es-MX"/>
        </w:rPr>
        <w:t>Programa 1 — Clase Lavadora</w:t>
      </w:r>
    </w:p>
    <w:p w14:paraId="578ECF8F" w14:textId="77777777" w:rsidR="00801660" w:rsidRPr="00E75A70" w:rsidRDefault="00000000">
      <w:pPr>
        <w:spacing w:after="160"/>
        <w:jc w:val="both"/>
        <w:rPr>
          <w:lang w:val="es-MX"/>
        </w:rPr>
      </w:pPr>
      <w:r w:rsidRPr="00E75A70">
        <w:rPr>
          <w:lang w:val="es-MX"/>
        </w:rPr>
        <w:t xml:space="preserve">La clase Lavadora modela una lavadora doméstica con cuatro atributos privados: marca y modelo (String), </w:t>
      </w:r>
      <w:proofErr w:type="spellStart"/>
      <w:r w:rsidRPr="00E75A70">
        <w:rPr>
          <w:lang w:val="es-MX"/>
        </w:rPr>
        <w:t>numeroSerie</w:t>
      </w:r>
      <w:proofErr w:type="spellEnd"/>
      <w:r w:rsidRPr="00E75A70">
        <w:rPr>
          <w:lang w:val="es-MX"/>
        </w:rPr>
        <w:t xml:space="preserve"> (String) y capacidad (</w:t>
      </w:r>
      <w:proofErr w:type="spellStart"/>
      <w:r w:rsidRPr="00E75A70">
        <w:rPr>
          <w:lang w:val="es-MX"/>
        </w:rPr>
        <w:t>int</w:t>
      </w:r>
      <w:proofErr w:type="spellEnd"/>
      <w:r w:rsidRPr="00E75A70">
        <w:rPr>
          <w:lang w:val="es-MX"/>
        </w:rPr>
        <w:t>). Esta clase no tiene constructor definido, por lo que Java asigna automáticamente el constructor por defecto que inicializa todos los atributos con sus valores predeterminados (</w:t>
      </w:r>
      <w:proofErr w:type="spellStart"/>
      <w:r w:rsidRPr="00E75A70">
        <w:rPr>
          <w:lang w:val="es-MX"/>
        </w:rPr>
        <w:t>null</w:t>
      </w:r>
      <w:proofErr w:type="spellEnd"/>
      <w:r w:rsidRPr="00E75A70">
        <w:rPr>
          <w:lang w:val="es-MX"/>
        </w:rPr>
        <w:t xml:space="preserve"> para String, 0 para </w:t>
      </w:r>
      <w:proofErr w:type="spellStart"/>
      <w:r w:rsidRPr="00E75A70">
        <w:rPr>
          <w:lang w:val="es-MX"/>
        </w:rPr>
        <w:t>int</w:t>
      </w:r>
      <w:proofErr w:type="spellEnd"/>
      <w:r w:rsidRPr="00E75A70">
        <w:rPr>
          <w:lang w:val="es-MX"/>
        </w:rPr>
        <w:t>).</w:t>
      </w:r>
    </w:p>
    <w:p w14:paraId="578ECF90" w14:textId="77777777" w:rsidR="00801660" w:rsidRPr="00E75A70" w:rsidRDefault="00801660">
      <w:pPr>
        <w:rPr>
          <w:lang w:val="es-MX"/>
        </w:rPr>
      </w:pPr>
    </w:p>
    <w:p w14:paraId="578ECF91" w14:textId="77777777" w:rsidR="00801660" w:rsidRPr="00E75A70" w:rsidRDefault="00000000">
      <w:pPr>
        <w:spacing w:after="160"/>
        <w:jc w:val="both"/>
        <w:rPr>
          <w:lang w:val="es-MX"/>
        </w:rPr>
      </w:pPr>
      <w:r w:rsidRPr="00E75A70">
        <w:rPr>
          <w:lang w:val="es-MX"/>
        </w:rPr>
        <w:t xml:space="preserve">Para asignar valores se utilizan cuatro </w:t>
      </w:r>
      <w:proofErr w:type="spellStart"/>
      <w:r w:rsidRPr="00E75A70">
        <w:rPr>
          <w:lang w:val="es-MX"/>
        </w:rPr>
        <w:t>setters</w:t>
      </w:r>
      <w:proofErr w:type="spellEnd"/>
      <w:r w:rsidRPr="00E75A70">
        <w:rPr>
          <w:lang w:val="es-MX"/>
        </w:rPr>
        <w:t xml:space="preserve"> (</w:t>
      </w:r>
      <w:proofErr w:type="spellStart"/>
      <w:r w:rsidRPr="00E75A70">
        <w:rPr>
          <w:lang w:val="es-MX"/>
        </w:rPr>
        <w:t>setMarca</w:t>
      </w:r>
      <w:proofErr w:type="spellEnd"/>
      <w:r w:rsidRPr="00E75A70">
        <w:rPr>
          <w:lang w:val="es-MX"/>
        </w:rPr>
        <w:t xml:space="preserve">, </w:t>
      </w:r>
      <w:proofErr w:type="spellStart"/>
      <w:r w:rsidRPr="00E75A70">
        <w:rPr>
          <w:lang w:val="es-MX"/>
        </w:rPr>
        <w:t>setModelo</w:t>
      </w:r>
      <w:proofErr w:type="spellEnd"/>
      <w:r w:rsidRPr="00E75A70">
        <w:rPr>
          <w:lang w:val="es-MX"/>
        </w:rPr>
        <w:t xml:space="preserve">, </w:t>
      </w:r>
      <w:proofErr w:type="spellStart"/>
      <w:r w:rsidRPr="00E75A70">
        <w:rPr>
          <w:lang w:val="es-MX"/>
        </w:rPr>
        <w:t>setNumeroSerie</w:t>
      </w:r>
      <w:proofErr w:type="spellEnd"/>
      <w:r w:rsidRPr="00E75A70">
        <w:rPr>
          <w:lang w:val="es-MX"/>
        </w:rPr>
        <w:t xml:space="preserve">, </w:t>
      </w:r>
      <w:proofErr w:type="spellStart"/>
      <w:r w:rsidRPr="00E75A70">
        <w:rPr>
          <w:lang w:val="es-MX"/>
        </w:rPr>
        <w:t>setCapacidad</w:t>
      </w:r>
      <w:proofErr w:type="spellEnd"/>
      <w:r w:rsidRPr="00E75A70">
        <w:rPr>
          <w:lang w:val="es-MX"/>
        </w:rPr>
        <w:t xml:space="preserve">) y para consultarlos se cuenta con sus correspondientes </w:t>
      </w:r>
      <w:proofErr w:type="spellStart"/>
      <w:r w:rsidRPr="00E75A70">
        <w:rPr>
          <w:lang w:val="es-MX"/>
        </w:rPr>
        <w:t>getters</w:t>
      </w:r>
      <w:proofErr w:type="spellEnd"/>
      <w:r w:rsidRPr="00E75A70">
        <w:rPr>
          <w:lang w:val="es-MX"/>
        </w:rPr>
        <w:t xml:space="preserve">. El método </w:t>
      </w:r>
      <w:proofErr w:type="spellStart"/>
      <w:proofErr w:type="gramStart"/>
      <w:r w:rsidRPr="00E75A70">
        <w:rPr>
          <w:lang w:val="es-MX"/>
        </w:rPr>
        <w:t>imprimirDatos</w:t>
      </w:r>
      <w:proofErr w:type="spellEnd"/>
      <w:r w:rsidRPr="00E75A70">
        <w:rPr>
          <w:lang w:val="es-MX"/>
        </w:rPr>
        <w:t>(</w:t>
      </w:r>
      <w:proofErr w:type="gramEnd"/>
      <w:r w:rsidRPr="00E75A70">
        <w:rPr>
          <w:lang w:val="es-MX"/>
        </w:rPr>
        <w:t>) muestra en consola todos los atributos con etiquetas descriptivas.</w:t>
      </w:r>
    </w:p>
    <w:p w14:paraId="578ECF92" w14:textId="77777777" w:rsidR="00801660" w:rsidRPr="00E75A70" w:rsidRDefault="00801660">
      <w:pPr>
        <w:rPr>
          <w:lang w:val="es-MX"/>
        </w:rPr>
      </w:pPr>
    </w:p>
    <w:p w14:paraId="578ECF93" w14:textId="77777777" w:rsidR="00801660" w:rsidRPr="00E75A70" w:rsidRDefault="00000000">
      <w:pPr>
        <w:spacing w:after="160"/>
        <w:jc w:val="both"/>
        <w:rPr>
          <w:lang w:val="es-MX"/>
        </w:rPr>
      </w:pPr>
      <w:r w:rsidRPr="00E75A70">
        <w:rPr>
          <w:lang w:val="es-MX"/>
        </w:rPr>
        <w:t xml:space="preserve">En PruebaLavadora.java se crea un objeto Lavadora con new </w:t>
      </w:r>
      <w:proofErr w:type="gramStart"/>
      <w:r w:rsidRPr="00E75A70">
        <w:rPr>
          <w:lang w:val="es-MX"/>
        </w:rPr>
        <w:t>Lavadora(</w:t>
      </w:r>
      <w:proofErr w:type="gramEnd"/>
      <w:r w:rsidRPr="00E75A70">
        <w:rPr>
          <w:lang w:val="es-MX"/>
        </w:rPr>
        <w:t xml:space="preserve">) (sin argumentos) y se asignan los valores uno a uno mediante los </w:t>
      </w:r>
      <w:proofErr w:type="spellStart"/>
      <w:r w:rsidRPr="00E75A70">
        <w:rPr>
          <w:lang w:val="es-MX"/>
        </w:rPr>
        <w:t>setters</w:t>
      </w:r>
      <w:proofErr w:type="spellEnd"/>
      <w:r w:rsidRPr="00E75A70">
        <w:rPr>
          <w:lang w:val="es-MX"/>
        </w:rPr>
        <w:t xml:space="preserve"> antes de llamar a </w:t>
      </w:r>
      <w:proofErr w:type="spellStart"/>
      <w:proofErr w:type="gramStart"/>
      <w:r w:rsidRPr="00E75A70">
        <w:rPr>
          <w:lang w:val="es-MX"/>
        </w:rPr>
        <w:t>imprimirDatos</w:t>
      </w:r>
      <w:proofErr w:type="spellEnd"/>
      <w:r w:rsidRPr="00E75A70">
        <w:rPr>
          <w:lang w:val="es-MX"/>
        </w:rPr>
        <w:t>(</w:t>
      </w:r>
      <w:proofErr w:type="gramEnd"/>
      <w:r w:rsidRPr="00E75A70">
        <w:rPr>
          <w:lang w:val="es-MX"/>
        </w:rPr>
        <w:t>). Este programa demuestra que es posible inicializar un objeto sin constructor parametrizado, asignando los atributos a través de sus métodos setter.</w:t>
      </w:r>
    </w:p>
    <w:p w14:paraId="578ECF94" w14:textId="77777777" w:rsidR="00801660" w:rsidRPr="00E75A70" w:rsidRDefault="00801660">
      <w:pPr>
        <w:rPr>
          <w:lang w:val="es-MX"/>
        </w:rPr>
      </w:pPr>
    </w:p>
    <w:p w14:paraId="578ECF95" w14:textId="77777777" w:rsidR="00801660" w:rsidRPr="00E75A70" w:rsidRDefault="00000000">
      <w:pPr>
        <w:pStyle w:val="Ttulo2"/>
        <w:rPr>
          <w:lang w:val="es-MX"/>
        </w:rPr>
      </w:pPr>
      <w:r w:rsidRPr="00E75A70">
        <w:rPr>
          <w:lang w:val="es-MX"/>
        </w:rPr>
        <w:t>Programa 2 — Clase Factura</w:t>
      </w:r>
    </w:p>
    <w:p w14:paraId="578ECF96" w14:textId="77777777" w:rsidR="00801660" w:rsidRPr="00E75A70" w:rsidRDefault="00000000">
      <w:pPr>
        <w:spacing w:after="160"/>
        <w:jc w:val="both"/>
        <w:rPr>
          <w:lang w:val="es-MX"/>
        </w:rPr>
      </w:pPr>
      <w:r w:rsidRPr="00E75A70">
        <w:rPr>
          <w:lang w:val="es-MX"/>
        </w:rPr>
        <w:t>La clase Factura representa un artículo de ferretería con cuatro atributos privados: id (</w:t>
      </w:r>
      <w:proofErr w:type="spellStart"/>
      <w:r w:rsidRPr="00E75A70">
        <w:rPr>
          <w:lang w:val="es-MX"/>
        </w:rPr>
        <w:t>int</w:t>
      </w:r>
      <w:proofErr w:type="spellEnd"/>
      <w:r w:rsidRPr="00E75A70">
        <w:rPr>
          <w:lang w:val="es-MX"/>
        </w:rPr>
        <w:t xml:space="preserve">), </w:t>
      </w:r>
      <w:proofErr w:type="spellStart"/>
      <w:r w:rsidRPr="00E75A70">
        <w:rPr>
          <w:lang w:val="es-MX"/>
        </w:rPr>
        <w:t>descripcion</w:t>
      </w:r>
      <w:proofErr w:type="spellEnd"/>
      <w:r w:rsidRPr="00E75A70">
        <w:rPr>
          <w:lang w:val="es-MX"/>
        </w:rPr>
        <w:t xml:space="preserve"> (String), </w:t>
      </w:r>
      <w:proofErr w:type="spellStart"/>
      <w:r w:rsidRPr="00E75A70">
        <w:rPr>
          <w:lang w:val="es-MX"/>
        </w:rPr>
        <w:t>numPiezas</w:t>
      </w:r>
      <w:proofErr w:type="spellEnd"/>
      <w:r w:rsidRPr="00E75A70">
        <w:rPr>
          <w:lang w:val="es-MX"/>
        </w:rPr>
        <w:t xml:space="preserve"> (</w:t>
      </w:r>
      <w:proofErr w:type="spellStart"/>
      <w:r w:rsidRPr="00E75A70">
        <w:rPr>
          <w:lang w:val="es-MX"/>
        </w:rPr>
        <w:t>int</w:t>
      </w:r>
      <w:proofErr w:type="spellEnd"/>
      <w:r w:rsidRPr="00E75A70">
        <w:rPr>
          <w:lang w:val="es-MX"/>
        </w:rPr>
        <w:t>) y precio (</w:t>
      </w:r>
      <w:proofErr w:type="spellStart"/>
      <w:r w:rsidRPr="00E75A70">
        <w:rPr>
          <w:lang w:val="es-MX"/>
        </w:rPr>
        <w:t>double</w:t>
      </w:r>
      <w:proofErr w:type="spellEnd"/>
      <w:r w:rsidRPr="00E75A70">
        <w:rPr>
          <w:lang w:val="es-MX"/>
        </w:rPr>
        <w:t xml:space="preserve">). A diferencia de Lavadora, esta clase define un constructor completo que recibe los cuatro valores como parámetros y los asigna a sus respectivos atributos usando </w:t>
      </w:r>
      <w:proofErr w:type="spellStart"/>
      <w:r w:rsidRPr="00E75A70">
        <w:rPr>
          <w:lang w:val="es-MX"/>
        </w:rPr>
        <w:t>this</w:t>
      </w:r>
      <w:proofErr w:type="spellEnd"/>
      <w:r w:rsidRPr="00E75A70">
        <w:rPr>
          <w:lang w:val="es-MX"/>
        </w:rPr>
        <w:t>.</w:t>
      </w:r>
    </w:p>
    <w:p w14:paraId="578ECF97" w14:textId="77777777" w:rsidR="00801660" w:rsidRPr="00E75A70" w:rsidRDefault="00801660">
      <w:pPr>
        <w:rPr>
          <w:lang w:val="es-MX"/>
        </w:rPr>
      </w:pPr>
    </w:p>
    <w:p w14:paraId="578ECF98" w14:textId="77777777" w:rsidR="00801660" w:rsidRPr="00E75A70" w:rsidRDefault="00000000">
      <w:pPr>
        <w:spacing w:after="160"/>
        <w:jc w:val="both"/>
        <w:rPr>
          <w:lang w:val="es-MX"/>
        </w:rPr>
      </w:pPr>
      <w:r w:rsidRPr="00E75A70">
        <w:rPr>
          <w:lang w:val="es-MX"/>
        </w:rPr>
        <w:t xml:space="preserve">El método </w:t>
      </w:r>
      <w:proofErr w:type="spellStart"/>
      <w:proofErr w:type="gramStart"/>
      <w:r w:rsidRPr="00E75A70">
        <w:rPr>
          <w:lang w:val="es-MX"/>
        </w:rPr>
        <w:t>obtenerMontoFactura</w:t>
      </w:r>
      <w:proofErr w:type="spellEnd"/>
      <w:r w:rsidRPr="00E75A70">
        <w:rPr>
          <w:lang w:val="es-MX"/>
        </w:rPr>
        <w:t>(</w:t>
      </w:r>
      <w:proofErr w:type="gramEnd"/>
      <w:r w:rsidRPr="00E75A70">
        <w:rPr>
          <w:lang w:val="es-MX"/>
        </w:rPr>
        <w:t xml:space="preserve">) calcula y devuelve el monto total multiplicando precio por </w:t>
      </w:r>
      <w:proofErr w:type="spellStart"/>
      <w:r w:rsidRPr="00E75A70">
        <w:rPr>
          <w:lang w:val="es-MX"/>
        </w:rPr>
        <w:t>numPiezas</w:t>
      </w:r>
      <w:proofErr w:type="spellEnd"/>
      <w:r w:rsidRPr="00E75A70">
        <w:rPr>
          <w:lang w:val="es-MX"/>
        </w:rPr>
        <w:t xml:space="preserve">. El método </w:t>
      </w:r>
      <w:proofErr w:type="spellStart"/>
      <w:proofErr w:type="gramStart"/>
      <w:r w:rsidRPr="00E75A70">
        <w:rPr>
          <w:lang w:val="es-MX"/>
        </w:rPr>
        <w:t>toString</w:t>
      </w:r>
      <w:proofErr w:type="spellEnd"/>
      <w:r w:rsidRPr="00E75A70">
        <w:rPr>
          <w:lang w:val="es-MX"/>
        </w:rPr>
        <w:t>(</w:t>
      </w:r>
      <w:proofErr w:type="gramEnd"/>
      <w:r w:rsidRPr="00E75A70">
        <w:rPr>
          <w:lang w:val="es-MX"/>
        </w:rPr>
        <w:t xml:space="preserve">) construye y devuelve un String con todos los atributos formateados, incluyendo el monto total calculado. Se usa </w:t>
      </w:r>
      <w:proofErr w:type="spellStart"/>
      <w:r w:rsidRPr="00E75A70">
        <w:rPr>
          <w:lang w:val="es-MX"/>
        </w:rPr>
        <w:t>String.format</w:t>
      </w:r>
      <w:proofErr w:type="spellEnd"/>
      <w:r w:rsidRPr="00E75A70">
        <w:rPr>
          <w:lang w:val="es-MX"/>
        </w:rPr>
        <w:t>("%.2f", valor) para mostrar los valores monetarios con exactamente dos decimales.</w:t>
      </w:r>
    </w:p>
    <w:p w14:paraId="578ECF99" w14:textId="77777777" w:rsidR="00801660" w:rsidRPr="00E75A70" w:rsidRDefault="00801660">
      <w:pPr>
        <w:rPr>
          <w:lang w:val="es-MX"/>
        </w:rPr>
      </w:pPr>
    </w:p>
    <w:p w14:paraId="578ECF9A" w14:textId="77777777" w:rsidR="00801660" w:rsidRPr="00E75A70" w:rsidRDefault="00000000">
      <w:pPr>
        <w:spacing w:after="160"/>
        <w:jc w:val="both"/>
        <w:rPr>
          <w:lang w:val="es-MX"/>
        </w:rPr>
      </w:pPr>
      <w:r w:rsidRPr="00E75A70">
        <w:rPr>
          <w:lang w:val="es-MX"/>
        </w:rPr>
        <w:t xml:space="preserve">En PruebaFactura.java se crean dos objetos Factura usando el constructor, pasando los datos directamente como argumentos. Se llama a </w:t>
      </w:r>
      <w:proofErr w:type="spellStart"/>
      <w:r w:rsidRPr="00E75A70">
        <w:rPr>
          <w:lang w:val="es-MX"/>
        </w:rPr>
        <w:t>System.out.println</w:t>
      </w:r>
      <w:proofErr w:type="spellEnd"/>
      <w:r w:rsidRPr="00E75A70">
        <w:rPr>
          <w:lang w:val="es-MX"/>
        </w:rPr>
        <w:t>(</w:t>
      </w:r>
      <w:proofErr w:type="spellStart"/>
      <w:r w:rsidRPr="00E75A70">
        <w:rPr>
          <w:lang w:val="es-MX"/>
        </w:rPr>
        <w:t>facturaX</w:t>
      </w:r>
      <w:proofErr w:type="spellEnd"/>
      <w:r w:rsidRPr="00E75A70">
        <w:rPr>
          <w:lang w:val="es-MX"/>
        </w:rPr>
        <w:t xml:space="preserve">) que internamente invoca </w:t>
      </w:r>
      <w:proofErr w:type="spellStart"/>
      <w:proofErr w:type="gramStart"/>
      <w:r w:rsidRPr="00E75A70">
        <w:rPr>
          <w:lang w:val="es-MX"/>
        </w:rPr>
        <w:t>toString</w:t>
      </w:r>
      <w:proofErr w:type="spellEnd"/>
      <w:r w:rsidRPr="00E75A70">
        <w:rPr>
          <w:lang w:val="es-MX"/>
        </w:rPr>
        <w:t>(</w:t>
      </w:r>
      <w:proofErr w:type="gramEnd"/>
      <w:r w:rsidRPr="00E75A70">
        <w:rPr>
          <w:lang w:val="es-MX"/>
        </w:rPr>
        <w:t>) para imprimir la información de cada factura.</w:t>
      </w:r>
    </w:p>
    <w:p w14:paraId="578ECF9B" w14:textId="77777777" w:rsidR="00801660" w:rsidRPr="00E75A70" w:rsidRDefault="00801660">
      <w:pPr>
        <w:rPr>
          <w:lang w:val="es-MX"/>
        </w:rPr>
      </w:pPr>
    </w:p>
    <w:p w14:paraId="578ECF9C" w14:textId="77777777" w:rsidR="00801660" w:rsidRPr="00E75A70" w:rsidRDefault="00000000">
      <w:pPr>
        <w:pStyle w:val="Ttulo2"/>
        <w:rPr>
          <w:lang w:val="es-MX"/>
        </w:rPr>
      </w:pPr>
      <w:r w:rsidRPr="00E75A70">
        <w:rPr>
          <w:lang w:val="es-MX"/>
        </w:rPr>
        <w:t>Programa 4 — Clase Empleado</w:t>
      </w:r>
    </w:p>
    <w:p w14:paraId="578ECF9D" w14:textId="77777777" w:rsidR="00801660" w:rsidRPr="00E75A70" w:rsidRDefault="00000000">
      <w:pPr>
        <w:spacing w:after="160"/>
        <w:jc w:val="both"/>
        <w:rPr>
          <w:lang w:val="es-MX"/>
        </w:rPr>
      </w:pPr>
      <w:r w:rsidRPr="00E75A70">
        <w:rPr>
          <w:lang w:val="es-MX"/>
        </w:rPr>
        <w:t xml:space="preserve">La clase Empleado modela a un trabajador con tres atributos privados: nombre (String), </w:t>
      </w:r>
      <w:proofErr w:type="spellStart"/>
      <w:r w:rsidRPr="00E75A70">
        <w:rPr>
          <w:lang w:val="es-MX"/>
        </w:rPr>
        <w:t>apellidoPaterno</w:t>
      </w:r>
      <w:proofErr w:type="spellEnd"/>
      <w:r w:rsidRPr="00E75A70">
        <w:rPr>
          <w:lang w:val="es-MX"/>
        </w:rPr>
        <w:t xml:space="preserve"> (String) y </w:t>
      </w:r>
      <w:proofErr w:type="spellStart"/>
      <w:r w:rsidRPr="00E75A70">
        <w:rPr>
          <w:lang w:val="es-MX"/>
        </w:rPr>
        <w:t>salarioMensual</w:t>
      </w:r>
      <w:proofErr w:type="spellEnd"/>
      <w:r w:rsidRPr="00E75A70">
        <w:rPr>
          <w:lang w:val="es-MX"/>
        </w:rPr>
        <w:t xml:space="preserve"> (</w:t>
      </w:r>
      <w:proofErr w:type="spellStart"/>
      <w:r w:rsidRPr="00E75A70">
        <w:rPr>
          <w:lang w:val="es-MX"/>
        </w:rPr>
        <w:t>double</w:t>
      </w:r>
      <w:proofErr w:type="spellEnd"/>
      <w:r w:rsidRPr="00E75A70">
        <w:rPr>
          <w:lang w:val="es-MX"/>
        </w:rPr>
        <w:t xml:space="preserve">). Se usa </w:t>
      </w:r>
      <w:proofErr w:type="spellStart"/>
      <w:r w:rsidRPr="00E75A70">
        <w:rPr>
          <w:lang w:val="es-MX"/>
        </w:rPr>
        <w:t>double</w:t>
      </w:r>
      <w:proofErr w:type="spellEnd"/>
      <w:r w:rsidRPr="00E75A70">
        <w:rPr>
          <w:lang w:val="es-MX"/>
        </w:rPr>
        <w:t xml:space="preserve"> para el salario en lugar de </w:t>
      </w:r>
      <w:proofErr w:type="spellStart"/>
      <w:r w:rsidRPr="00E75A70">
        <w:rPr>
          <w:lang w:val="es-MX"/>
        </w:rPr>
        <w:t>int</w:t>
      </w:r>
      <w:proofErr w:type="spellEnd"/>
      <w:r w:rsidRPr="00E75A70">
        <w:rPr>
          <w:lang w:val="es-MX"/>
        </w:rPr>
        <w:t xml:space="preserve"> para soportar cantidades con centavos.</w:t>
      </w:r>
    </w:p>
    <w:p w14:paraId="578ECF9E" w14:textId="77777777" w:rsidR="00801660" w:rsidRPr="00E75A70" w:rsidRDefault="00801660">
      <w:pPr>
        <w:rPr>
          <w:lang w:val="es-MX"/>
        </w:rPr>
      </w:pPr>
    </w:p>
    <w:p w14:paraId="578ECF9F" w14:textId="77777777" w:rsidR="00801660" w:rsidRPr="00E75A70" w:rsidRDefault="00000000">
      <w:pPr>
        <w:spacing w:after="160"/>
        <w:jc w:val="both"/>
        <w:rPr>
          <w:lang w:val="es-MX"/>
        </w:rPr>
      </w:pPr>
      <w:r w:rsidRPr="00E75A70">
        <w:rPr>
          <w:lang w:val="es-MX"/>
        </w:rPr>
        <w:t xml:space="preserve">El constructor inicializa las tres variables en un solo paso. El método </w:t>
      </w:r>
      <w:proofErr w:type="spellStart"/>
      <w:proofErr w:type="gramStart"/>
      <w:r w:rsidRPr="00E75A70">
        <w:rPr>
          <w:lang w:val="es-MX"/>
        </w:rPr>
        <w:t>calcularSalarioAnual</w:t>
      </w:r>
      <w:proofErr w:type="spellEnd"/>
      <w:r w:rsidRPr="00E75A70">
        <w:rPr>
          <w:lang w:val="es-MX"/>
        </w:rPr>
        <w:t>(</w:t>
      </w:r>
      <w:proofErr w:type="gramEnd"/>
      <w:r w:rsidRPr="00E75A70">
        <w:rPr>
          <w:lang w:val="es-MX"/>
        </w:rPr>
        <w:t xml:space="preserve">) multiplica </w:t>
      </w:r>
      <w:proofErr w:type="spellStart"/>
      <w:r w:rsidRPr="00E75A70">
        <w:rPr>
          <w:lang w:val="es-MX"/>
        </w:rPr>
        <w:t>salarioMensual</w:t>
      </w:r>
      <w:proofErr w:type="spellEnd"/>
      <w:r w:rsidRPr="00E75A70">
        <w:rPr>
          <w:lang w:val="es-MX"/>
        </w:rPr>
        <w:t xml:space="preserve"> por 12 y devuelve el resultado como </w:t>
      </w:r>
      <w:proofErr w:type="spellStart"/>
      <w:r w:rsidRPr="00E75A70">
        <w:rPr>
          <w:lang w:val="es-MX"/>
        </w:rPr>
        <w:lastRenderedPageBreak/>
        <w:t>double</w:t>
      </w:r>
      <w:proofErr w:type="spellEnd"/>
      <w:r w:rsidRPr="00E75A70">
        <w:rPr>
          <w:lang w:val="es-MX"/>
        </w:rPr>
        <w:t xml:space="preserve">. El método </w:t>
      </w:r>
      <w:proofErr w:type="spellStart"/>
      <w:proofErr w:type="gramStart"/>
      <w:r w:rsidRPr="00E75A70">
        <w:rPr>
          <w:lang w:val="es-MX"/>
        </w:rPr>
        <w:t>aplicarAumento</w:t>
      </w:r>
      <w:proofErr w:type="spellEnd"/>
      <w:r w:rsidRPr="00E75A70">
        <w:rPr>
          <w:lang w:val="es-MX"/>
        </w:rPr>
        <w:t>(</w:t>
      </w:r>
      <w:proofErr w:type="spellStart"/>
      <w:proofErr w:type="gramEnd"/>
      <w:r w:rsidRPr="00E75A70">
        <w:rPr>
          <w:lang w:val="es-MX"/>
        </w:rPr>
        <w:t>double</w:t>
      </w:r>
      <w:proofErr w:type="spellEnd"/>
      <w:r w:rsidRPr="00E75A70">
        <w:rPr>
          <w:lang w:val="es-MX"/>
        </w:rPr>
        <w:t xml:space="preserve"> porcentaje) modifica directamente el atributo </w:t>
      </w:r>
      <w:proofErr w:type="spellStart"/>
      <w:r w:rsidRPr="00E75A70">
        <w:rPr>
          <w:lang w:val="es-MX"/>
        </w:rPr>
        <w:t>salarioMensual</w:t>
      </w:r>
      <w:proofErr w:type="spellEnd"/>
      <w:r w:rsidRPr="00E75A70">
        <w:rPr>
          <w:lang w:val="es-MX"/>
        </w:rPr>
        <w:t xml:space="preserve"> sumándole el porcentaje correspondiente: </w:t>
      </w:r>
      <w:proofErr w:type="spellStart"/>
      <w:r w:rsidRPr="00E75A70">
        <w:rPr>
          <w:lang w:val="es-MX"/>
        </w:rPr>
        <w:t>salarioMensual</w:t>
      </w:r>
      <w:proofErr w:type="spellEnd"/>
      <w:r w:rsidRPr="00E75A70">
        <w:rPr>
          <w:lang w:val="es-MX"/>
        </w:rPr>
        <w:t xml:space="preserve"> += </w:t>
      </w:r>
      <w:proofErr w:type="spellStart"/>
      <w:r w:rsidRPr="00E75A70">
        <w:rPr>
          <w:lang w:val="es-MX"/>
        </w:rPr>
        <w:t>salarioMensual</w:t>
      </w:r>
      <w:proofErr w:type="spellEnd"/>
      <w:r w:rsidRPr="00E75A70">
        <w:rPr>
          <w:lang w:val="es-MX"/>
        </w:rPr>
        <w:t xml:space="preserve"> * (porcentaje / 100). Esto actualiza el estado del objeto para que el nuevo salario quede reflejado en cálculos posteriores.</w:t>
      </w:r>
    </w:p>
    <w:p w14:paraId="578ECFA0" w14:textId="77777777" w:rsidR="00801660" w:rsidRPr="00E75A70" w:rsidRDefault="00801660">
      <w:pPr>
        <w:rPr>
          <w:lang w:val="es-MX"/>
        </w:rPr>
      </w:pPr>
    </w:p>
    <w:p w14:paraId="578ECFA1" w14:textId="77777777" w:rsidR="00801660" w:rsidRPr="00E75A70" w:rsidRDefault="00000000">
      <w:pPr>
        <w:spacing w:after="160"/>
        <w:jc w:val="both"/>
        <w:rPr>
          <w:lang w:val="es-MX"/>
        </w:rPr>
      </w:pPr>
      <w:r w:rsidRPr="00E75A70">
        <w:rPr>
          <w:lang w:val="es-MX"/>
        </w:rPr>
        <w:t xml:space="preserve">En PruebaEmpleado.java se crean dos objetos Empleado con salarios distintos. Se imprime el salario anual de cada uno antes del aumento, se llama a </w:t>
      </w:r>
      <w:proofErr w:type="spellStart"/>
      <w:proofErr w:type="gramStart"/>
      <w:r w:rsidRPr="00E75A70">
        <w:rPr>
          <w:lang w:val="es-MX"/>
        </w:rPr>
        <w:t>aplicarAumento</w:t>
      </w:r>
      <w:proofErr w:type="spellEnd"/>
      <w:r w:rsidRPr="00E75A70">
        <w:rPr>
          <w:lang w:val="es-MX"/>
        </w:rPr>
        <w:t>(</w:t>
      </w:r>
      <w:proofErr w:type="gramEnd"/>
      <w:r w:rsidRPr="00E75A70">
        <w:rPr>
          <w:lang w:val="es-MX"/>
        </w:rPr>
        <w:t>10) en ambos objetos, y se vuelve a imprimir el salario anual después del aumento para verificar el cambio.</w:t>
      </w:r>
    </w:p>
    <w:p w14:paraId="578ECFA2" w14:textId="77777777" w:rsidR="00801660" w:rsidRPr="00E75A70" w:rsidRDefault="00801660">
      <w:pPr>
        <w:rPr>
          <w:lang w:val="es-MX"/>
        </w:rPr>
      </w:pPr>
    </w:p>
    <w:p w14:paraId="578ECFA3" w14:textId="77777777" w:rsidR="00801660" w:rsidRPr="00E75A70" w:rsidRDefault="00000000">
      <w:pPr>
        <w:rPr>
          <w:lang w:val="es-MX"/>
        </w:rPr>
      </w:pPr>
      <w:r w:rsidRPr="00E75A70">
        <w:rPr>
          <w:lang w:val="es-MX"/>
        </w:rPr>
        <w:br w:type="page"/>
      </w:r>
    </w:p>
    <w:p w14:paraId="578ECFA4" w14:textId="77777777" w:rsidR="00801660" w:rsidRPr="00E75A70" w:rsidRDefault="00000000">
      <w:pPr>
        <w:pStyle w:val="Ttulo1"/>
        <w:rPr>
          <w:lang w:val="es-MX"/>
        </w:rPr>
      </w:pPr>
      <w:r w:rsidRPr="00E75A70">
        <w:rPr>
          <w:lang w:val="es-MX"/>
        </w:rPr>
        <w:lastRenderedPageBreak/>
        <w:t>Análisis de resultados</w:t>
      </w:r>
    </w:p>
    <w:p w14:paraId="578ECFA5" w14:textId="77777777" w:rsidR="00801660" w:rsidRPr="00E75A70" w:rsidRDefault="00000000">
      <w:pPr>
        <w:pStyle w:val="Ttulo2"/>
        <w:rPr>
          <w:lang w:val="es-MX"/>
        </w:rPr>
      </w:pPr>
      <w:r w:rsidRPr="00E75A70">
        <w:rPr>
          <w:lang w:val="es-MX"/>
        </w:rPr>
        <w:t>Programa 1 — Lavadora</w:t>
      </w:r>
    </w:p>
    <w:p w14:paraId="578ECFA6" w14:textId="77777777" w:rsidR="00801660" w:rsidRPr="00E75A70" w:rsidRDefault="00000000">
      <w:pPr>
        <w:spacing w:after="160"/>
        <w:jc w:val="both"/>
        <w:rPr>
          <w:lang w:val="es-MX"/>
        </w:rPr>
      </w:pPr>
      <w:r w:rsidRPr="00E75A70">
        <w:rPr>
          <w:lang w:val="es-MX"/>
        </w:rPr>
        <w:t xml:space="preserve">Al ejecutar </w:t>
      </w:r>
      <w:proofErr w:type="spellStart"/>
      <w:r w:rsidRPr="00E75A70">
        <w:rPr>
          <w:lang w:val="es-MX"/>
        </w:rPr>
        <w:t>PruebaLavadora</w:t>
      </w:r>
      <w:proofErr w:type="spellEnd"/>
      <w:r w:rsidRPr="00E75A70">
        <w:rPr>
          <w:lang w:val="es-MX"/>
        </w:rPr>
        <w:t>, la salida esperada es:</w:t>
      </w:r>
    </w:p>
    <w:p w14:paraId="578ECFA7" w14:textId="77777777" w:rsidR="00801660" w:rsidRPr="00E75A70" w:rsidRDefault="00801660">
      <w:pPr>
        <w:rPr>
          <w:lang w:val="es-MX"/>
        </w:rPr>
      </w:pPr>
    </w:p>
    <w:p w14:paraId="578ECFA8"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 Datos de la Lavadora ---</w:t>
      </w:r>
    </w:p>
    <w:p w14:paraId="578ECFA9"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Marca:          LG</w:t>
      </w:r>
    </w:p>
    <w:p w14:paraId="578ECFAA"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Modelo:         T16WH4</w:t>
      </w:r>
    </w:p>
    <w:p w14:paraId="578ECFAB"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Número de serie: SN-2024-00123</w:t>
      </w:r>
    </w:p>
    <w:p w14:paraId="578ECFAC"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Capacidad:      16 kg</w:t>
      </w:r>
    </w:p>
    <w:p w14:paraId="578ECFAD" w14:textId="77777777" w:rsidR="00801660" w:rsidRPr="00E75A70" w:rsidRDefault="00801660">
      <w:pPr>
        <w:rPr>
          <w:lang w:val="es-MX"/>
        </w:rPr>
      </w:pPr>
    </w:p>
    <w:p w14:paraId="578ECFAE" w14:textId="77777777" w:rsidR="00801660" w:rsidRPr="00E75A70" w:rsidRDefault="00000000">
      <w:pPr>
        <w:spacing w:after="160"/>
        <w:jc w:val="both"/>
        <w:rPr>
          <w:lang w:val="es-MX"/>
        </w:rPr>
      </w:pPr>
      <w:r w:rsidRPr="00E75A70">
        <w:rPr>
          <w:lang w:val="es-MX"/>
        </w:rPr>
        <w:t xml:space="preserve">Esto confirma que los </w:t>
      </w:r>
      <w:proofErr w:type="spellStart"/>
      <w:r w:rsidRPr="00E75A70">
        <w:rPr>
          <w:lang w:val="es-MX"/>
        </w:rPr>
        <w:t>setters</w:t>
      </w:r>
      <w:proofErr w:type="spellEnd"/>
      <w:r w:rsidRPr="00E75A70">
        <w:rPr>
          <w:lang w:val="es-MX"/>
        </w:rPr>
        <w:t xml:space="preserve"> asignan correctamente los valores a los atributos privados y que el método </w:t>
      </w:r>
      <w:proofErr w:type="spellStart"/>
      <w:proofErr w:type="gramStart"/>
      <w:r w:rsidRPr="00E75A70">
        <w:rPr>
          <w:lang w:val="es-MX"/>
        </w:rPr>
        <w:t>imprimirDatos</w:t>
      </w:r>
      <w:proofErr w:type="spellEnd"/>
      <w:r w:rsidRPr="00E75A70">
        <w:rPr>
          <w:lang w:val="es-MX"/>
        </w:rPr>
        <w:t>(</w:t>
      </w:r>
      <w:proofErr w:type="gramEnd"/>
      <w:r w:rsidRPr="00E75A70">
        <w:rPr>
          <w:lang w:val="es-MX"/>
        </w:rPr>
        <w:t xml:space="preserve">) los recupera a través de los atributos directamente. También demuestra que un objeto puede ser creado sin constructor parametrizado y configurado paso a paso con </w:t>
      </w:r>
      <w:proofErr w:type="spellStart"/>
      <w:r w:rsidRPr="00E75A70">
        <w:rPr>
          <w:lang w:val="es-MX"/>
        </w:rPr>
        <w:t>setters</w:t>
      </w:r>
      <w:proofErr w:type="spellEnd"/>
      <w:r w:rsidRPr="00E75A70">
        <w:rPr>
          <w:lang w:val="es-MX"/>
        </w:rPr>
        <w:t>.</w:t>
      </w:r>
    </w:p>
    <w:p w14:paraId="578ECFAF" w14:textId="77777777" w:rsidR="00801660" w:rsidRPr="00E75A70" w:rsidRDefault="00801660">
      <w:pPr>
        <w:rPr>
          <w:lang w:val="es-MX"/>
        </w:rPr>
      </w:pPr>
    </w:p>
    <w:p w14:paraId="578ECFB0" w14:textId="77777777" w:rsidR="00801660" w:rsidRPr="00E75A70" w:rsidRDefault="00000000">
      <w:pPr>
        <w:pStyle w:val="Ttulo2"/>
        <w:rPr>
          <w:lang w:val="es-MX"/>
        </w:rPr>
      </w:pPr>
      <w:r w:rsidRPr="00E75A70">
        <w:rPr>
          <w:lang w:val="es-MX"/>
        </w:rPr>
        <w:t>Programa 2 — Factura</w:t>
      </w:r>
    </w:p>
    <w:p w14:paraId="578ECFB1" w14:textId="77777777" w:rsidR="00801660" w:rsidRPr="00E75A70" w:rsidRDefault="00000000">
      <w:pPr>
        <w:spacing w:after="160"/>
        <w:jc w:val="both"/>
        <w:rPr>
          <w:lang w:val="es-MX"/>
        </w:rPr>
      </w:pPr>
      <w:r w:rsidRPr="00E75A70">
        <w:rPr>
          <w:lang w:val="es-MX"/>
        </w:rPr>
        <w:t xml:space="preserve">Al ejecutar </w:t>
      </w:r>
      <w:proofErr w:type="spellStart"/>
      <w:r w:rsidRPr="00E75A70">
        <w:rPr>
          <w:lang w:val="es-MX"/>
        </w:rPr>
        <w:t>PruebaFactura</w:t>
      </w:r>
      <w:proofErr w:type="spellEnd"/>
      <w:r w:rsidRPr="00E75A70">
        <w:rPr>
          <w:lang w:val="es-MX"/>
        </w:rPr>
        <w:t xml:space="preserve"> con dos facturas (3 martillos a $85.50 y 5 cajas de tornillos a $42.00), la salida esperada es:</w:t>
      </w:r>
    </w:p>
    <w:p w14:paraId="578ECFB2" w14:textId="77777777" w:rsidR="00801660" w:rsidRPr="00E75A70" w:rsidRDefault="00801660">
      <w:pPr>
        <w:rPr>
          <w:lang w:val="es-MX"/>
        </w:rPr>
      </w:pPr>
    </w:p>
    <w:p w14:paraId="578ECFB3"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 Datos de la Factura ---</w:t>
      </w:r>
    </w:p>
    <w:p w14:paraId="578ECFB4"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Id:              1</w:t>
      </w:r>
    </w:p>
    <w:p w14:paraId="578ECFB5"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Descripción:     Martillo</w:t>
      </w:r>
    </w:p>
    <w:p w14:paraId="578ECFB6"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Número de piezas: 3</w:t>
      </w:r>
    </w:p>
    <w:p w14:paraId="578ECFB7"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Precio unitario: $85.50</w:t>
      </w:r>
    </w:p>
    <w:p w14:paraId="578ECFB8"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Monto total:     $256.50</w:t>
      </w:r>
    </w:p>
    <w:p w14:paraId="578ECFB9" w14:textId="77777777" w:rsidR="00801660" w:rsidRPr="00E75A70" w:rsidRDefault="00801660">
      <w:pPr>
        <w:spacing w:after="80"/>
        <w:ind w:left="720"/>
        <w:rPr>
          <w:lang w:val="es-MX"/>
        </w:rPr>
      </w:pPr>
    </w:p>
    <w:p w14:paraId="578ECFBA"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 Datos de la Factura ---</w:t>
      </w:r>
    </w:p>
    <w:p w14:paraId="578ECFBB"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Id:              2</w:t>
      </w:r>
    </w:p>
    <w:p w14:paraId="578ECFBC"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Descripción:     Tornillos 1/2 pulgada (caja)</w:t>
      </w:r>
    </w:p>
    <w:p w14:paraId="578ECFBD"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Número de piezas: 5</w:t>
      </w:r>
    </w:p>
    <w:p w14:paraId="578ECFBE"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Precio unitario: $42.00</w:t>
      </w:r>
    </w:p>
    <w:p w14:paraId="578ECFBF"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Monto total:     $210.00</w:t>
      </w:r>
    </w:p>
    <w:p w14:paraId="578ECFC0" w14:textId="77777777" w:rsidR="00801660" w:rsidRPr="00E75A70" w:rsidRDefault="00801660">
      <w:pPr>
        <w:rPr>
          <w:lang w:val="es-MX"/>
        </w:rPr>
      </w:pPr>
    </w:p>
    <w:p w14:paraId="578ECFC1" w14:textId="77777777" w:rsidR="00801660" w:rsidRPr="00E75A70" w:rsidRDefault="00000000">
      <w:pPr>
        <w:spacing w:after="160"/>
        <w:jc w:val="both"/>
        <w:rPr>
          <w:lang w:val="es-MX"/>
        </w:rPr>
      </w:pPr>
      <w:r w:rsidRPr="00E75A70">
        <w:rPr>
          <w:lang w:val="es-MX"/>
        </w:rPr>
        <w:t xml:space="preserve">Los montos son correctos: 3 × $85.50 = $256.50 y 5 × $42.00 = $210.00. Esto valida que el método </w:t>
      </w:r>
      <w:proofErr w:type="spellStart"/>
      <w:proofErr w:type="gramStart"/>
      <w:r w:rsidRPr="00E75A70">
        <w:rPr>
          <w:lang w:val="es-MX"/>
        </w:rPr>
        <w:t>obtenerMontoFactura</w:t>
      </w:r>
      <w:proofErr w:type="spellEnd"/>
      <w:r w:rsidRPr="00E75A70">
        <w:rPr>
          <w:lang w:val="es-MX"/>
        </w:rPr>
        <w:t>(</w:t>
      </w:r>
      <w:proofErr w:type="gramEnd"/>
      <w:r w:rsidRPr="00E75A70">
        <w:rPr>
          <w:lang w:val="es-MX"/>
        </w:rPr>
        <w:t xml:space="preserve">) realiza el cálculo correctamente y que </w:t>
      </w:r>
      <w:proofErr w:type="spellStart"/>
      <w:proofErr w:type="gramStart"/>
      <w:r w:rsidRPr="00E75A70">
        <w:rPr>
          <w:lang w:val="es-MX"/>
        </w:rPr>
        <w:t>toString</w:t>
      </w:r>
      <w:proofErr w:type="spellEnd"/>
      <w:r w:rsidRPr="00E75A70">
        <w:rPr>
          <w:lang w:val="es-MX"/>
        </w:rPr>
        <w:t>(</w:t>
      </w:r>
      <w:proofErr w:type="gramEnd"/>
      <w:r w:rsidRPr="00E75A70">
        <w:rPr>
          <w:lang w:val="es-MX"/>
        </w:rPr>
        <w:t>) presenta la información de forma legible.</w:t>
      </w:r>
    </w:p>
    <w:p w14:paraId="578ECFC2" w14:textId="77777777" w:rsidR="00801660" w:rsidRPr="00E75A70" w:rsidRDefault="00801660">
      <w:pPr>
        <w:rPr>
          <w:lang w:val="es-MX"/>
        </w:rPr>
      </w:pPr>
    </w:p>
    <w:p w14:paraId="578ECFC3" w14:textId="77777777" w:rsidR="00801660" w:rsidRPr="00E75A70" w:rsidRDefault="00000000">
      <w:pPr>
        <w:pStyle w:val="Ttulo2"/>
        <w:rPr>
          <w:lang w:val="es-MX"/>
        </w:rPr>
      </w:pPr>
      <w:r w:rsidRPr="00E75A70">
        <w:rPr>
          <w:lang w:val="es-MX"/>
        </w:rPr>
        <w:t>Programa 4 — Empleado</w:t>
      </w:r>
    </w:p>
    <w:p w14:paraId="578ECFC4" w14:textId="77777777" w:rsidR="00801660" w:rsidRPr="00E75A70" w:rsidRDefault="00000000">
      <w:pPr>
        <w:spacing w:after="160"/>
        <w:jc w:val="both"/>
        <w:rPr>
          <w:lang w:val="es-MX"/>
        </w:rPr>
      </w:pPr>
      <w:r w:rsidRPr="00E75A70">
        <w:rPr>
          <w:lang w:val="es-MX"/>
        </w:rPr>
        <w:lastRenderedPageBreak/>
        <w:t>Con empleado1 con salario mensual de $12,000 y empleado2 con $9,500, antes del aumento los salarios anuales son $144,000 y $114,000 respectivamente. Tras aplicar el 10%, los nuevos salarios mensuales son $13,200 y $10,450, con salarios anuales de $158,400 y $125,400. La salida esperada es:</w:t>
      </w:r>
    </w:p>
    <w:p w14:paraId="578ECFC5" w14:textId="77777777" w:rsidR="00801660" w:rsidRPr="00E75A70" w:rsidRDefault="00801660">
      <w:pPr>
        <w:rPr>
          <w:lang w:val="es-MX"/>
        </w:rPr>
      </w:pPr>
    </w:p>
    <w:p w14:paraId="578ECFC6"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 Salarios ANTES del aumento ===</w:t>
      </w:r>
    </w:p>
    <w:p w14:paraId="578ECFC7"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Empleado: Joshua Osorio</w:t>
      </w:r>
    </w:p>
    <w:p w14:paraId="578ECFC8"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Salario mensual:  $12000.00</w:t>
      </w:r>
    </w:p>
    <w:p w14:paraId="578ECFC9"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Salario anual:    $144000.00</w:t>
      </w:r>
    </w:p>
    <w:p w14:paraId="578ECFCA" w14:textId="77777777" w:rsidR="00801660" w:rsidRPr="00E75A70" w:rsidRDefault="00801660">
      <w:pPr>
        <w:spacing w:after="80"/>
        <w:ind w:left="720"/>
        <w:rPr>
          <w:lang w:val="es-MX"/>
        </w:rPr>
      </w:pPr>
    </w:p>
    <w:p w14:paraId="578ECFCB"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Empleado: María López</w:t>
      </w:r>
    </w:p>
    <w:p w14:paraId="578ECFCC"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Salario mensual:  $9500.00</w:t>
      </w:r>
    </w:p>
    <w:p w14:paraId="578ECFCD"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Salario anual:    $114000.00</w:t>
      </w:r>
    </w:p>
    <w:p w14:paraId="578ECFCE" w14:textId="77777777" w:rsidR="00801660" w:rsidRPr="00E75A70" w:rsidRDefault="00801660">
      <w:pPr>
        <w:spacing w:after="80"/>
        <w:ind w:left="720"/>
        <w:rPr>
          <w:lang w:val="es-MX"/>
        </w:rPr>
      </w:pPr>
    </w:p>
    <w:p w14:paraId="578ECFCF"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 Salarios DESPUÉS del aumento del 10% ===</w:t>
      </w:r>
    </w:p>
    <w:p w14:paraId="578ECFD0"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Empleado: Joshua Osorio</w:t>
      </w:r>
    </w:p>
    <w:p w14:paraId="578ECFD1"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Salario mensual:  $13200.00</w:t>
      </w:r>
    </w:p>
    <w:p w14:paraId="578ECFD2"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Salario anual:    $158400.00</w:t>
      </w:r>
    </w:p>
    <w:p w14:paraId="578ECFD3" w14:textId="77777777" w:rsidR="00801660" w:rsidRPr="00E75A70" w:rsidRDefault="00801660">
      <w:pPr>
        <w:spacing w:after="80"/>
        <w:ind w:left="720"/>
        <w:rPr>
          <w:lang w:val="es-MX"/>
        </w:rPr>
      </w:pPr>
    </w:p>
    <w:p w14:paraId="578ECFD4"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Empleado: María López</w:t>
      </w:r>
    </w:p>
    <w:p w14:paraId="578ECFD5"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Salario mensual:  $10450.00</w:t>
      </w:r>
    </w:p>
    <w:p w14:paraId="578ECFD6" w14:textId="77777777" w:rsidR="00801660" w:rsidRPr="00E75A70" w:rsidRDefault="00000000">
      <w:pPr>
        <w:spacing w:after="80"/>
        <w:ind w:left="720"/>
        <w:rPr>
          <w:lang w:val="es-MX"/>
        </w:rPr>
      </w:pPr>
      <w:r w:rsidRPr="00E75A70">
        <w:rPr>
          <w:rFonts w:ascii="Courier New" w:eastAsia="Courier New" w:hAnsi="Courier New" w:cs="Courier New"/>
          <w:color w:val="1F3864"/>
          <w:sz w:val="20"/>
          <w:szCs w:val="20"/>
          <w:lang w:val="es-MX"/>
        </w:rPr>
        <w:t>Salario anual:    $125400.00</w:t>
      </w:r>
    </w:p>
    <w:p w14:paraId="578ECFD7" w14:textId="77777777" w:rsidR="00801660" w:rsidRPr="00E75A70" w:rsidRDefault="00801660">
      <w:pPr>
        <w:rPr>
          <w:lang w:val="es-MX"/>
        </w:rPr>
      </w:pPr>
    </w:p>
    <w:p w14:paraId="578ECFD8" w14:textId="77777777" w:rsidR="00801660" w:rsidRPr="00E75A70" w:rsidRDefault="00000000">
      <w:pPr>
        <w:spacing w:after="160"/>
        <w:jc w:val="both"/>
        <w:rPr>
          <w:lang w:val="es-MX"/>
        </w:rPr>
      </w:pPr>
      <w:r w:rsidRPr="00E75A70">
        <w:rPr>
          <w:lang w:val="es-MX"/>
        </w:rPr>
        <w:t xml:space="preserve">Esto confirma que el método </w:t>
      </w:r>
      <w:proofErr w:type="spellStart"/>
      <w:r w:rsidRPr="00E75A70">
        <w:rPr>
          <w:lang w:val="es-MX"/>
        </w:rPr>
        <w:t>aplicarAumento</w:t>
      </w:r>
      <w:proofErr w:type="spellEnd"/>
      <w:r w:rsidRPr="00E75A70">
        <w:rPr>
          <w:lang w:val="es-MX"/>
        </w:rPr>
        <w:t xml:space="preserve"> modifica correctamente el estado interno del objeto y que </w:t>
      </w:r>
      <w:proofErr w:type="spellStart"/>
      <w:r w:rsidRPr="00E75A70">
        <w:rPr>
          <w:lang w:val="es-MX"/>
        </w:rPr>
        <w:t>calcularSalarioAnual</w:t>
      </w:r>
      <w:proofErr w:type="spellEnd"/>
      <w:r w:rsidRPr="00E75A70">
        <w:rPr>
          <w:lang w:val="es-MX"/>
        </w:rPr>
        <w:t xml:space="preserve"> refleja el nuevo salario.</w:t>
      </w:r>
    </w:p>
    <w:p w14:paraId="578ECFD9" w14:textId="77777777" w:rsidR="00801660" w:rsidRPr="00E75A70" w:rsidRDefault="00801660">
      <w:pPr>
        <w:rPr>
          <w:lang w:val="es-MX"/>
        </w:rPr>
      </w:pPr>
    </w:p>
    <w:p w14:paraId="578ECFDA" w14:textId="77777777" w:rsidR="00801660" w:rsidRPr="00E75A70" w:rsidRDefault="00000000">
      <w:pPr>
        <w:pStyle w:val="Ttulo1"/>
        <w:rPr>
          <w:lang w:val="es-MX"/>
        </w:rPr>
      </w:pPr>
      <w:r w:rsidRPr="00E75A70">
        <w:rPr>
          <w:lang w:val="es-MX"/>
        </w:rPr>
        <w:t>Conclusiones</w:t>
      </w:r>
    </w:p>
    <w:p w14:paraId="578ECFDB" w14:textId="77777777" w:rsidR="00801660" w:rsidRPr="00E75A70" w:rsidRDefault="00000000">
      <w:pPr>
        <w:spacing w:after="160"/>
        <w:jc w:val="both"/>
        <w:rPr>
          <w:lang w:val="es-MX"/>
        </w:rPr>
      </w:pPr>
      <w:r w:rsidRPr="00E75A70">
        <w:rPr>
          <w:b/>
          <w:bCs/>
          <w:lang w:val="es-MX"/>
        </w:rPr>
        <w:t xml:space="preserve">Constructores vs. </w:t>
      </w:r>
      <w:proofErr w:type="spellStart"/>
      <w:r w:rsidRPr="00E75A70">
        <w:rPr>
          <w:b/>
          <w:bCs/>
          <w:lang w:val="es-MX"/>
        </w:rPr>
        <w:t>setters</w:t>
      </w:r>
      <w:proofErr w:type="spellEnd"/>
      <w:r w:rsidRPr="00E75A70">
        <w:rPr>
          <w:b/>
          <w:bCs/>
          <w:lang w:val="es-MX"/>
        </w:rPr>
        <w:t>:</w:t>
      </w:r>
    </w:p>
    <w:p w14:paraId="578ECFDC" w14:textId="77777777" w:rsidR="00801660" w:rsidRPr="00E75A70" w:rsidRDefault="00000000">
      <w:pPr>
        <w:spacing w:after="160"/>
        <w:jc w:val="both"/>
        <w:rPr>
          <w:lang w:val="es-MX"/>
        </w:rPr>
      </w:pPr>
      <w:r w:rsidRPr="00E75A70">
        <w:rPr>
          <w:lang w:val="es-MX"/>
        </w:rPr>
        <w:t xml:space="preserve">La práctica demostró dos formas de inicializar objetos. En el Programa 1 se vio </w:t>
      </w:r>
      <w:proofErr w:type="gramStart"/>
      <w:r w:rsidRPr="00E75A70">
        <w:rPr>
          <w:lang w:val="es-MX"/>
        </w:rPr>
        <w:t>que</w:t>
      </w:r>
      <w:proofErr w:type="gramEnd"/>
      <w:r w:rsidRPr="00E75A70">
        <w:rPr>
          <w:lang w:val="es-MX"/>
        </w:rPr>
        <w:t xml:space="preserve"> sin constructor parametrizado, los atributos se asignan individualmente mediante </w:t>
      </w:r>
      <w:proofErr w:type="spellStart"/>
      <w:r w:rsidRPr="00E75A70">
        <w:rPr>
          <w:lang w:val="es-MX"/>
        </w:rPr>
        <w:t>setters</w:t>
      </w:r>
      <w:proofErr w:type="spellEnd"/>
      <w:r w:rsidRPr="00E75A70">
        <w:rPr>
          <w:lang w:val="es-MX"/>
        </w:rPr>
        <w:t xml:space="preserve">, lo que da </w:t>
      </w:r>
      <w:proofErr w:type="gramStart"/>
      <w:r w:rsidRPr="00E75A70">
        <w:rPr>
          <w:lang w:val="es-MX"/>
        </w:rPr>
        <w:t>flexibilidad</w:t>
      </w:r>
      <w:proofErr w:type="gramEnd"/>
      <w:r w:rsidRPr="00E75A70">
        <w:rPr>
          <w:lang w:val="es-MX"/>
        </w:rPr>
        <w:t xml:space="preserve"> pero requiere más líneas de código. En los Programas 2 y 4, el constructor permite inicializar todos los atributos en una sola instrucción, garantizando que el objeto quede en un estado válido desde su creación.</w:t>
      </w:r>
    </w:p>
    <w:p w14:paraId="578ECFDD" w14:textId="77777777" w:rsidR="00801660" w:rsidRPr="00E75A70" w:rsidRDefault="00801660">
      <w:pPr>
        <w:rPr>
          <w:lang w:val="es-MX"/>
        </w:rPr>
      </w:pPr>
    </w:p>
    <w:p w14:paraId="578ECFDE" w14:textId="77777777" w:rsidR="00801660" w:rsidRPr="00E75A70" w:rsidRDefault="00000000">
      <w:pPr>
        <w:spacing w:after="160"/>
        <w:jc w:val="both"/>
        <w:rPr>
          <w:lang w:val="es-MX"/>
        </w:rPr>
      </w:pPr>
      <w:r w:rsidRPr="00E75A70">
        <w:rPr>
          <w:b/>
          <w:bCs/>
          <w:lang w:val="es-MX"/>
        </w:rPr>
        <w:t>Encapsulamiento:</w:t>
      </w:r>
    </w:p>
    <w:p w14:paraId="578ECFDF" w14:textId="77777777" w:rsidR="00801660" w:rsidRPr="00E75A70" w:rsidRDefault="00000000">
      <w:pPr>
        <w:spacing w:after="160"/>
        <w:jc w:val="both"/>
        <w:rPr>
          <w:lang w:val="es-MX"/>
        </w:rPr>
      </w:pPr>
      <w:r w:rsidRPr="00E75A70">
        <w:rPr>
          <w:lang w:val="es-MX"/>
        </w:rPr>
        <w:t>Los tres programas aplican encapsulamiento declarando todos los atributos como privados. Esto evita que código externo modifique directamente el estado de los objetos, protegiendo la integridad de los datos. Cualquier acceso o modificación pasa por los métodos públicos definidos en la clase.</w:t>
      </w:r>
    </w:p>
    <w:p w14:paraId="578ECFE0" w14:textId="77777777" w:rsidR="00801660" w:rsidRPr="00E75A70" w:rsidRDefault="00801660">
      <w:pPr>
        <w:rPr>
          <w:lang w:val="es-MX"/>
        </w:rPr>
      </w:pPr>
    </w:p>
    <w:p w14:paraId="578ECFE1" w14:textId="77777777" w:rsidR="00801660" w:rsidRPr="00E75A70" w:rsidRDefault="00000000">
      <w:pPr>
        <w:spacing w:after="160"/>
        <w:jc w:val="both"/>
        <w:rPr>
          <w:lang w:val="es-MX"/>
        </w:rPr>
      </w:pPr>
      <w:r w:rsidRPr="00E75A70">
        <w:rPr>
          <w:b/>
          <w:bCs/>
          <w:lang w:val="es-MX"/>
        </w:rPr>
        <w:t>Métodos de cálculo:</w:t>
      </w:r>
    </w:p>
    <w:p w14:paraId="578ECFE2" w14:textId="77777777" w:rsidR="00801660" w:rsidRPr="00E75A70" w:rsidRDefault="00000000">
      <w:pPr>
        <w:spacing w:after="160"/>
        <w:jc w:val="both"/>
        <w:rPr>
          <w:lang w:val="es-MX"/>
        </w:rPr>
      </w:pPr>
      <w:r w:rsidRPr="00E75A70">
        <w:rPr>
          <w:lang w:val="es-MX"/>
        </w:rPr>
        <w:t xml:space="preserve">Los métodos </w:t>
      </w:r>
      <w:proofErr w:type="spellStart"/>
      <w:proofErr w:type="gramStart"/>
      <w:r w:rsidRPr="00E75A70">
        <w:rPr>
          <w:lang w:val="es-MX"/>
        </w:rPr>
        <w:t>obtenerMontoFactura</w:t>
      </w:r>
      <w:proofErr w:type="spellEnd"/>
      <w:r w:rsidRPr="00E75A70">
        <w:rPr>
          <w:lang w:val="es-MX"/>
        </w:rPr>
        <w:t>(</w:t>
      </w:r>
      <w:proofErr w:type="gramEnd"/>
      <w:r w:rsidRPr="00E75A70">
        <w:rPr>
          <w:lang w:val="es-MX"/>
        </w:rPr>
        <w:t xml:space="preserve">), </w:t>
      </w:r>
      <w:proofErr w:type="spellStart"/>
      <w:proofErr w:type="gramStart"/>
      <w:r w:rsidRPr="00E75A70">
        <w:rPr>
          <w:lang w:val="es-MX"/>
        </w:rPr>
        <w:t>calcularSalarioAnual</w:t>
      </w:r>
      <w:proofErr w:type="spellEnd"/>
      <w:r w:rsidRPr="00E75A70">
        <w:rPr>
          <w:lang w:val="es-MX"/>
        </w:rPr>
        <w:t>(</w:t>
      </w:r>
      <w:proofErr w:type="gramEnd"/>
      <w:r w:rsidRPr="00E75A70">
        <w:rPr>
          <w:lang w:val="es-MX"/>
        </w:rPr>
        <w:t xml:space="preserve">) y </w:t>
      </w:r>
      <w:proofErr w:type="spellStart"/>
      <w:proofErr w:type="gramStart"/>
      <w:r w:rsidRPr="00E75A70">
        <w:rPr>
          <w:lang w:val="es-MX"/>
        </w:rPr>
        <w:t>aplicarAumento</w:t>
      </w:r>
      <w:proofErr w:type="spellEnd"/>
      <w:r w:rsidRPr="00E75A70">
        <w:rPr>
          <w:lang w:val="es-MX"/>
        </w:rPr>
        <w:t>(</w:t>
      </w:r>
      <w:proofErr w:type="gramEnd"/>
      <w:r w:rsidRPr="00E75A70">
        <w:rPr>
          <w:lang w:val="es-MX"/>
        </w:rPr>
        <w:t>) demostraron que la lógica de negocio debe residir dentro de la clase que maneja los datos. Esto permite reutilizar el comportamiento sin duplicar código en las clases de prueba.</w:t>
      </w:r>
    </w:p>
    <w:p w14:paraId="578ECFE3" w14:textId="77777777" w:rsidR="00801660" w:rsidRPr="00E75A70" w:rsidRDefault="00801660">
      <w:pPr>
        <w:rPr>
          <w:lang w:val="es-MX"/>
        </w:rPr>
      </w:pPr>
    </w:p>
    <w:p w14:paraId="578ECFE4" w14:textId="77777777" w:rsidR="00801660" w:rsidRPr="00E75A70" w:rsidRDefault="00000000">
      <w:pPr>
        <w:spacing w:after="160"/>
        <w:jc w:val="both"/>
        <w:rPr>
          <w:lang w:val="es-MX"/>
        </w:rPr>
      </w:pPr>
      <w:r w:rsidRPr="00E75A70">
        <w:rPr>
          <w:b/>
          <w:bCs/>
          <w:lang w:val="es-MX"/>
        </w:rPr>
        <w:t xml:space="preserve">Método </w:t>
      </w:r>
      <w:proofErr w:type="spellStart"/>
      <w:proofErr w:type="gramStart"/>
      <w:r w:rsidRPr="00E75A70">
        <w:rPr>
          <w:b/>
          <w:bCs/>
          <w:lang w:val="es-MX"/>
        </w:rPr>
        <w:t>toString</w:t>
      </w:r>
      <w:proofErr w:type="spellEnd"/>
      <w:r w:rsidRPr="00E75A70">
        <w:rPr>
          <w:b/>
          <w:bCs/>
          <w:lang w:val="es-MX"/>
        </w:rPr>
        <w:t>(</w:t>
      </w:r>
      <w:proofErr w:type="gramEnd"/>
      <w:r w:rsidRPr="00E75A70">
        <w:rPr>
          <w:b/>
          <w:bCs/>
          <w:lang w:val="es-MX"/>
        </w:rPr>
        <w:t>):</w:t>
      </w:r>
    </w:p>
    <w:p w14:paraId="578ECFE5" w14:textId="77777777" w:rsidR="00801660" w:rsidRPr="00E75A70" w:rsidRDefault="00000000">
      <w:pPr>
        <w:spacing w:after="160"/>
        <w:jc w:val="both"/>
        <w:rPr>
          <w:lang w:val="es-MX"/>
        </w:rPr>
      </w:pPr>
      <w:r w:rsidRPr="00E75A70">
        <w:rPr>
          <w:lang w:val="es-MX"/>
        </w:rPr>
        <w:t xml:space="preserve">La implementación de </w:t>
      </w:r>
      <w:proofErr w:type="spellStart"/>
      <w:proofErr w:type="gramStart"/>
      <w:r w:rsidRPr="00E75A70">
        <w:rPr>
          <w:lang w:val="es-MX"/>
        </w:rPr>
        <w:t>toString</w:t>
      </w:r>
      <w:proofErr w:type="spellEnd"/>
      <w:r w:rsidRPr="00E75A70">
        <w:rPr>
          <w:lang w:val="es-MX"/>
        </w:rPr>
        <w:t>(</w:t>
      </w:r>
      <w:proofErr w:type="gramEnd"/>
      <w:r w:rsidRPr="00E75A70">
        <w:rPr>
          <w:lang w:val="es-MX"/>
        </w:rPr>
        <w:t xml:space="preserve">) en Factura y Empleado simplifica la presentación de datos, ya que </w:t>
      </w:r>
      <w:proofErr w:type="spellStart"/>
      <w:r w:rsidRPr="00E75A70">
        <w:rPr>
          <w:lang w:val="es-MX"/>
        </w:rPr>
        <w:t>System.out.println</w:t>
      </w:r>
      <w:proofErr w:type="spellEnd"/>
      <w:r w:rsidRPr="00E75A70">
        <w:rPr>
          <w:lang w:val="es-MX"/>
        </w:rPr>
        <w:t>(objeto) lo invoca automáticamente. Esta es una buena práctica en Java para facilitar la depuración y la visualización de objetos.</w:t>
      </w:r>
    </w:p>
    <w:p w14:paraId="578ECFE6" w14:textId="77777777" w:rsidR="00801660" w:rsidRPr="00E75A70" w:rsidRDefault="00801660">
      <w:pPr>
        <w:rPr>
          <w:lang w:val="es-MX"/>
        </w:rPr>
      </w:pPr>
    </w:p>
    <w:p w14:paraId="578ECFE7" w14:textId="77777777" w:rsidR="00801660" w:rsidRPr="00E75A70" w:rsidRDefault="00000000">
      <w:pPr>
        <w:spacing w:after="160"/>
        <w:jc w:val="both"/>
        <w:rPr>
          <w:lang w:val="es-MX"/>
        </w:rPr>
      </w:pPr>
      <w:r w:rsidRPr="00E75A70">
        <w:rPr>
          <w:b/>
          <w:bCs/>
          <w:lang w:val="es-MX"/>
        </w:rPr>
        <w:t>Separación en clases de prueba:</w:t>
      </w:r>
    </w:p>
    <w:p w14:paraId="578ECFE8" w14:textId="77777777" w:rsidR="00801660" w:rsidRPr="00E75A70" w:rsidRDefault="00000000">
      <w:pPr>
        <w:spacing w:after="160"/>
        <w:jc w:val="both"/>
        <w:rPr>
          <w:lang w:val="es-MX"/>
        </w:rPr>
      </w:pPr>
      <w:r w:rsidRPr="00E75A70">
        <w:rPr>
          <w:lang w:val="es-MX"/>
        </w:rPr>
        <w:t>Separar la lógica del modelo (Lavadora, Factura, Empleado) de la clase de prueba (</w:t>
      </w:r>
      <w:proofErr w:type="spellStart"/>
      <w:r w:rsidRPr="00E75A70">
        <w:rPr>
          <w:lang w:val="es-MX"/>
        </w:rPr>
        <w:t>PruebaLavadora</w:t>
      </w:r>
      <w:proofErr w:type="spellEnd"/>
      <w:r w:rsidRPr="00E75A70">
        <w:rPr>
          <w:lang w:val="es-MX"/>
        </w:rPr>
        <w:t xml:space="preserve">, </w:t>
      </w:r>
      <w:proofErr w:type="spellStart"/>
      <w:r w:rsidRPr="00E75A70">
        <w:rPr>
          <w:lang w:val="es-MX"/>
        </w:rPr>
        <w:t>PruebaFactura</w:t>
      </w:r>
      <w:proofErr w:type="spellEnd"/>
      <w:r w:rsidRPr="00E75A70">
        <w:rPr>
          <w:lang w:val="es-MX"/>
        </w:rPr>
        <w:t xml:space="preserve">, </w:t>
      </w:r>
      <w:proofErr w:type="spellStart"/>
      <w:r w:rsidRPr="00E75A70">
        <w:rPr>
          <w:lang w:val="es-MX"/>
        </w:rPr>
        <w:t>PruebaEmpleado</w:t>
      </w:r>
      <w:proofErr w:type="spellEnd"/>
      <w:r w:rsidRPr="00E75A70">
        <w:rPr>
          <w:lang w:val="es-MX"/>
        </w:rPr>
        <w:t>) sigue el principio de responsabilidad única. Las clases de prueba solo crean objetos e invocan métodos, sin contener lógica propia, lo que hace el código más limpio y fácil de mantener.</w:t>
      </w:r>
    </w:p>
    <w:p w14:paraId="578ECFE9" w14:textId="77777777" w:rsidR="00801660" w:rsidRPr="00E75A70" w:rsidRDefault="00801660">
      <w:pPr>
        <w:rPr>
          <w:lang w:val="es-MX"/>
        </w:rPr>
      </w:pPr>
    </w:p>
    <w:p w14:paraId="578ECFEA" w14:textId="77777777" w:rsidR="00801660" w:rsidRPr="00E75A70" w:rsidRDefault="00000000">
      <w:pPr>
        <w:pStyle w:val="Ttulo1"/>
        <w:rPr>
          <w:lang w:val="es-MX"/>
        </w:rPr>
      </w:pPr>
      <w:r w:rsidRPr="00E75A70">
        <w:rPr>
          <w:lang w:val="es-MX"/>
        </w:rPr>
        <w:t>Referencias</w:t>
      </w:r>
    </w:p>
    <w:p w14:paraId="578ECFEB" w14:textId="77777777" w:rsidR="00801660" w:rsidRPr="00E75A70" w:rsidRDefault="00000000">
      <w:pPr>
        <w:spacing w:after="160"/>
        <w:jc w:val="both"/>
        <w:rPr>
          <w:lang w:val="es-MX"/>
        </w:rPr>
      </w:pPr>
      <w:r w:rsidRPr="00E75A70">
        <w:rPr>
          <w:lang w:val="es-MX"/>
        </w:rPr>
        <w:t xml:space="preserve">Deitel, P. J., &amp; Deitel, H. M. (2016). </w:t>
      </w:r>
      <w:r>
        <w:t xml:space="preserve">Java: How to Program (10th ed.). </w:t>
      </w:r>
      <w:r w:rsidRPr="00E75A70">
        <w:rPr>
          <w:lang w:val="es-MX"/>
        </w:rPr>
        <w:t xml:space="preserve">Pearson </w:t>
      </w:r>
      <w:proofErr w:type="spellStart"/>
      <w:r w:rsidRPr="00E75A70">
        <w:rPr>
          <w:lang w:val="es-MX"/>
        </w:rPr>
        <w:t>Education</w:t>
      </w:r>
      <w:proofErr w:type="spellEnd"/>
      <w:r w:rsidRPr="00E75A70">
        <w:rPr>
          <w:lang w:val="es-MX"/>
        </w:rPr>
        <w:t>.</w:t>
      </w:r>
    </w:p>
    <w:p w14:paraId="578ECFEC" w14:textId="723006C3" w:rsidR="00801660" w:rsidRDefault="00000000">
      <w:pPr>
        <w:spacing w:after="160"/>
        <w:jc w:val="both"/>
        <w:rPr>
          <w:lang w:val="es-MX"/>
        </w:rPr>
      </w:pPr>
      <w:r w:rsidRPr="00E75A70">
        <w:rPr>
          <w:lang w:val="es-MX"/>
        </w:rPr>
        <w:t xml:space="preserve">Oracle </w:t>
      </w:r>
      <w:proofErr w:type="spellStart"/>
      <w:r w:rsidRPr="00E75A70">
        <w:rPr>
          <w:lang w:val="es-MX"/>
        </w:rPr>
        <w:t>Corporation</w:t>
      </w:r>
      <w:proofErr w:type="spellEnd"/>
      <w:r w:rsidRPr="00E75A70">
        <w:rPr>
          <w:lang w:val="es-MX"/>
        </w:rPr>
        <w:t xml:space="preserve">. (2024). Java SE </w:t>
      </w:r>
      <w:proofErr w:type="spellStart"/>
      <w:r w:rsidRPr="00E75A70">
        <w:rPr>
          <w:lang w:val="es-MX"/>
        </w:rPr>
        <w:t>Documentation</w:t>
      </w:r>
      <w:proofErr w:type="spellEnd"/>
      <w:r w:rsidRPr="00E75A70">
        <w:rPr>
          <w:lang w:val="es-MX"/>
        </w:rPr>
        <w:t xml:space="preserve">. Recuperado de </w:t>
      </w:r>
      <w:hyperlink r:id="rId6" w:history="1">
        <w:r w:rsidR="00FB6A09" w:rsidRPr="004C0D07">
          <w:rPr>
            <w:rStyle w:val="Hipervnculo"/>
            <w:lang w:val="es-MX"/>
          </w:rPr>
          <w:t>https://docs.oracle.com/javase/</w:t>
        </w:r>
      </w:hyperlink>
    </w:p>
    <w:p w14:paraId="6B431A18" w14:textId="77777777" w:rsidR="00FB6A09" w:rsidRDefault="00FB6A09">
      <w:pPr>
        <w:spacing w:after="160"/>
        <w:jc w:val="both"/>
        <w:rPr>
          <w:lang w:val="es-MX"/>
        </w:rPr>
      </w:pPr>
    </w:p>
    <w:p w14:paraId="196607CC" w14:textId="77777777" w:rsidR="00FB6A09" w:rsidRDefault="00FB6A09">
      <w:pPr>
        <w:spacing w:after="160"/>
        <w:jc w:val="both"/>
        <w:rPr>
          <w:lang w:val="es-MX"/>
        </w:rPr>
      </w:pPr>
    </w:p>
    <w:sectPr w:rsidR="00FB6A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27EB2"/>
    <w:multiLevelType w:val="hybridMultilevel"/>
    <w:tmpl w:val="81C01A72"/>
    <w:lvl w:ilvl="0" w:tplc="C9240B2C">
      <w:start w:val="1"/>
      <w:numFmt w:val="bullet"/>
      <w:lvlText w:val="•"/>
      <w:lvlJc w:val="left"/>
      <w:pPr>
        <w:ind w:left="720" w:hanging="360"/>
      </w:pPr>
    </w:lvl>
    <w:lvl w:ilvl="1" w:tplc="D0EA389A">
      <w:numFmt w:val="decimal"/>
      <w:lvlText w:val=""/>
      <w:lvlJc w:val="left"/>
    </w:lvl>
    <w:lvl w:ilvl="2" w:tplc="CCC64760">
      <w:numFmt w:val="decimal"/>
      <w:lvlText w:val=""/>
      <w:lvlJc w:val="left"/>
    </w:lvl>
    <w:lvl w:ilvl="3" w:tplc="B9DC9F62">
      <w:numFmt w:val="decimal"/>
      <w:lvlText w:val=""/>
      <w:lvlJc w:val="left"/>
    </w:lvl>
    <w:lvl w:ilvl="4" w:tplc="E344647C">
      <w:numFmt w:val="decimal"/>
      <w:lvlText w:val=""/>
      <w:lvlJc w:val="left"/>
    </w:lvl>
    <w:lvl w:ilvl="5" w:tplc="50CC3CF0">
      <w:numFmt w:val="decimal"/>
      <w:lvlText w:val=""/>
      <w:lvlJc w:val="left"/>
    </w:lvl>
    <w:lvl w:ilvl="6" w:tplc="17B8742A">
      <w:numFmt w:val="decimal"/>
      <w:lvlText w:val=""/>
      <w:lvlJc w:val="left"/>
    </w:lvl>
    <w:lvl w:ilvl="7" w:tplc="D00CF2EE">
      <w:numFmt w:val="decimal"/>
      <w:lvlText w:val=""/>
      <w:lvlJc w:val="left"/>
    </w:lvl>
    <w:lvl w:ilvl="8" w:tplc="58D08F2E">
      <w:numFmt w:val="decimal"/>
      <w:lvlText w:val=""/>
      <w:lvlJc w:val="left"/>
    </w:lvl>
  </w:abstractNum>
  <w:abstractNum w:abstractNumId="1" w15:restartNumberingAfterBreak="0">
    <w:nsid w:val="1CB91666"/>
    <w:multiLevelType w:val="hybridMultilevel"/>
    <w:tmpl w:val="FF5AA97C"/>
    <w:lvl w:ilvl="0" w:tplc="9576508C">
      <w:start w:val="1"/>
      <w:numFmt w:val="bullet"/>
      <w:lvlText w:val="●"/>
      <w:lvlJc w:val="left"/>
      <w:pPr>
        <w:ind w:left="720" w:hanging="360"/>
      </w:pPr>
    </w:lvl>
    <w:lvl w:ilvl="1" w:tplc="9F283284">
      <w:start w:val="1"/>
      <w:numFmt w:val="bullet"/>
      <w:lvlText w:val="○"/>
      <w:lvlJc w:val="left"/>
      <w:pPr>
        <w:ind w:left="1440" w:hanging="360"/>
      </w:pPr>
    </w:lvl>
    <w:lvl w:ilvl="2" w:tplc="5EBA831C">
      <w:start w:val="1"/>
      <w:numFmt w:val="bullet"/>
      <w:lvlText w:val="■"/>
      <w:lvlJc w:val="left"/>
      <w:pPr>
        <w:ind w:left="2160" w:hanging="360"/>
      </w:pPr>
    </w:lvl>
    <w:lvl w:ilvl="3" w:tplc="4B44CE3E">
      <w:start w:val="1"/>
      <w:numFmt w:val="bullet"/>
      <w:lvlText w:val="●"/>
      <w:lvlJc w:val="left"/>
      <w:pPr>
        <w:ind w:left="2880" w:hanging="360"/>
      </w:pPr>
    </w:lvl>
    <w:lvl w:ilvl="4" w:tplc="B26C8F86">
      <w:start w:val="1"/>
      <w:numFmt w:val="bullet"/>
      <w:lvlText w:val="○"/>
      <w:lvlJc w:val="left"/>
      <w:pPr>
        <w:ind w:left="3600" w:hanging="360"/>
      </w:pPr>
    </w:lvl>
    <w:lvl w:ilvl="5" w:tplc="A04CFE06">
      <w:start w:val="1"/>
      <w:numFmt w:val="bullet"/>
      <w:lvlText w:val="■"/>
      <w:lvlJc w:val="left"/>
      <w:pPr>
        <w:ind w:left="4320" w:hanging="360"/>
      </w:pPr>
    </w:lvl>
    <w:lvl w:ilvl="6" w:tplc="B0ECD96C">
      <w:start w:val="1"/>
      <w:numFmt w:val="bullet"/>
      <w:lvlText w:val="●"/>
      <w:lvlJc w:val="left"/>
      <w:pPr>
        <w:ind w:left="5040" w:hanging="360"/>
      </w:pPr>
    </w:lvl>
    <w:lvl w:ilvl="7" w:tplc="9F841238">
      <w:start w:val="1"/>
      <w:numFmt w:val="bullet"/>
      <w:lvlText w:val="●"/>
      <w:lvlJc w:val="left"/>
      <w:pPr>
        <w:ind w:left="5760" w:hanging="360"/>
      </w:pPr>
    </w:lvl>
    <w:lvl w:ilvl="8" w:tplc="74C89AE4">
      <w:start w:val="1"/>
      <w:numFmt w:val="bullet"/>
      <w:lvlText w:val="●"/>
      <w:lvlJc w:val="left"/>
      <w:pPr>
        <w:ind w:left="6480" w:hanging="360"/>
      </w:pPr>
    </w:lvl>
  </w:abstractNum>
  <w:num w:numId="1" w16cid:durableId="1222984167">
    <w:abstractNumId w:val="1"/>
    <w:lvlOverride w:ilvl="0">
      <w:startOverride w:val="1"/>
    </w:lvlOverride>
  </w:num>
  <w:num w:numId="2" w16cid:durableId="7298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60"/>
    <w:rsid w:val="003C0ED9"/>
    <w:rsid w:val="00801660"/>
    <w:rsid w:val="00E75A70"/>
    <w:rsid w:val="00F91272"/>
    <w:rsid w:val="00FB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CF75"/>
  <w15:docId w15:val="{C52956A5-1F6B-49FF-9BC6-E4E7A8B0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2E74B5"/>
      <w:sz w:val="28"/>
      <w:szCs w:val="28"/>
    </w:rPr>
  </w:style>
  <w:style w:type="paragraph" w:styleId="Ttulo2">
    <w:name w:val="heading 2"/>
    <w:uiPriority w:val="9"/>
    <w:unhideWhenUsed/>
    <w:qFormat/>
    <w:pPr>
      <w:spacing w:before="220" w:after="120"/>
      <w:outlineLvl w:val="1"/>
    </w:pPr>
    <w:rPr>
      <w:b/>
      <w:bCs/>
      <w:color w:val="2E74B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FB6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1176</Words>
  <Characters>6752</Characters>
  <Application>Microsoft Office Word</Application>
  <DocSecurity>0</DocSecurity>
  <Lines>217</Lines>
  <Paragraphs>152</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OSORIO OSORIO</cp:lastModifiedBy>
  <cp:revision>4</cp:revision>
  <dcterms:created xsi:type="dcterms:W3CDTF">2026-03-15T08:37:00Z</dcterms:created>
  <dcterms:modified xsi:type="dcterms:W3CDTF">2026-03-15T19:31:00Z</dcterms:modified>
</cp:coreProperties>
</file>