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45FA288F" w:rsidR="00612D3E" w:rsidRPr="003D40AF" w:rsidRDefault="0024664D" w:rsidP="008B73D9">
      <w:pPr>
        <w:jc w:val="center"/>
        <w:rPr>
          <w:rFonts w:ascii="Proxima Nova" w:hAnsi="Proxima Nova"/>
          <w:sz w:val="30"/>
          <w:szCs w:val="30"/>
        </w:rPr>
      </w:pPr>
      <w:r w:rsidRPr="003D40AF">
        <w:rPr>
          <w:rFonts w:ascii="Proxima Nova" w:hAnsi="Proxima Nova"/>
          <w:sz w:val="30"/>
          <w:szCs w:val="30"/>
        </w:rPr>
        <w:t xml:space="preserve">Organización y Arquitectura de las </w:t>
      </w:r>
      <w:r w:rsidRPr="0092748B">
        <w:rPr>
          <w:rFonts w:ascii="Proxima Nova" w:hAnsi="Proxima Nova"/>
          <w:sz w:val="30"/>
          <w:szCs w:val="30"/>
          <w:u w:val="single"/>
        </w:rPr>
        <w:t>Computadoras</w:t>
      </w:r>
      <w:r w:rsidRPr="003D40AF">
        <w:rPr>
          <w:rFonts w:ascii="Proxima Nova" w:hAnsi="Proxima Nova"/>
          <w:sz w:val="30"/>
          <w:szCs w:val="30"/>
        </w:rPr>
        <w:t>.</w:t>
      </w:r>
    </w:p>
    <w:p w14:paraId="2591BE70" w14:textId="77777777" w:rsidR="00510C25" w:rsidRDefault="0024664D" w:rsidP="1CB00939">
      <w:pPr>
        <w:jc w:val="center"/>
        <w:rPr>
          <w:rFonts w:ascii="Proxima Nova" w:eastAsia="Proxima Nova" w:hAnsi="Proxima Nova" w:cs="Proxima Nova"/>
          <w:sz w:val="52"/>
          <w:szCs w:val="52"/>
          <w:lang w:val="es-ES"/>
        </w:rPr>
      </w:pPr>
      <w:r w:rsidRPr="1CB00939">
        <w:rPr>
          <w:rFonts w:ascii="Proxima Nova" w:eastAsia="Proxima Nova" w:hAnsi="Proxima Nova" w:cs="Proxima Nova"/>
          <w:sz w:val="52"/>
          <w:szCs w:val="52"/>
          <w:lang w:val="es-ES"/>
        </w:rPr>
        <w:t xml:space="preserve">Práctica No. </w:t>
      </w:r>
      <w:r w:rsidR="008D3F5B" w:rsidRPr="1CB00939">
        <w:rPr>
          <w:rFonts w:ascii="Proxima Nova" w:eastAsia="Proxima Nova" w:hAnsi="Proxima Nova" w:cs="Proxima Nova"/>
          <w:sz w:val="52"/>
          <w:szCs w:val="52"/>
          <w:lang w:val="es-ES"/>
        </w:rPr>
        <w:t>5</w:t>
      </w:r>
      <w:r w:rsidRPr="1CB00939">
        <w:rPr>
          <w:rFonts w:ascii="Proxima Nova" w:eastAsia="Proxima Nova" w:hAnsi="Proxima Nova" w:cs="Proxima Nova"/>
          <w:sz w:val="52"/>
          <w:szCs w:val="52"/>
          <w:lang w:val="es-ES"/>
        </w:rPr>
        <w:t>:</w:t>
      </w:r>
    </w:p>
    <w:p w14:paraId="67BFAFA2" w14:textId="5B92B0B4" w:rsidR="0024664D" w:rsidRPr="00C82352" w:rsidRDefault="00510C25" w:rsidP="1CB00939">
      <w:pPr>
        <w:jc w:val="center"/>
        <w:rPr>
          <w:rFonts w:ascii="Proxima Nova" w:eastAsia="Proxima Nova" w:hAnsi="Proxima Nova" w:cs="Proxima Nova"/>
          <w:sz w:val="52"/>
          <w:szCs w:val="52"/>
          <w:lang w:val="es-ES"/>
        </w:rPr>
      </w:pPr>
      <w:r w:rsidRPr="00510C25">
        <w:rPr>
          <w:rFonts w:ascii="Proxima Nova" w:eastAsia="Proxima Nova" w:hAnsi="Proxima Nova" w:cs="Proxima Nova"/>
          <w:sz w:val="52"/>
          <w:szCs w:val="52"/>
          <w:lang w:val="es-ES"/>
        </w:rPr>
        <w:t>Implementación de Algoritmos de Procesamiento de Cadenas mediante Direccionamiento de Memoria</w:t>
      </w:r>
      <w:r w:rsidR="00C11C0E" w:rsidRPr="1CB00939">
        <w:rPr>
          <w:rFonts w:ascii="Proxima Nova" w:eastAsia="Proxima Nova" w:hAnsi="Proxima Nova" w:cs="Proxima Nova"/>
          <w:sz w:val="52"/>
          <w:szCs w:val="52"/>
          <w:lang w:val="es-ES"/>
        </w:rPr>
        <w:t>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7070B30F" w:rsidR="00E16385" w:rsidRPr="00727021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6D75E2">
        <w:rPr>
          <w:rFonts w:ascii="Proxima Nova" w:hAnsi="Proxima Nova"/>
          <w:b/>
          <w:bCs/>
          <w:sz w:val="30"/>
          <w:szCs w:val="30"/>
          <w:lang w:val="es-ES"/>
        </w:rPr>
        <w:t>José Isabel García R</w:t>
      </w:r>
      <w:r w:rsidR="00BD6662">
        <w:rPr>
          <w:rFonts w:ascii="Proxima Nova" w:hAnsi="Proxima Nova"/>
          <w:b/>
          <w:bCs/>
          <w:sz w:val="30"/>
          <w:szCs w:val="30"/>
          <w:lang w:val="es-ES"/>
        </w:rPr>
        <w:t>.</w:t>
      </w:r>
    </w:p>
    <w:p w14:paraId="63412752" w14:textId="4D0D66E6" w:rsidR="0040080B" w:rsidRPr="00786D82" w:rsidRDefault="00C82352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Marzo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/2026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0B511797" w14:textId="738BBB4D" w:rsidR="00B935B5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42186" w:history="1">
            <w:r w:rsidR="00B935B5"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Objetivo</w:t>
            </w:r>
            <w:r w:rsidR="00B935B5">
              <w:rPr>
                <w:noProof/>
                <w:webHidden/>
              </w:rPr>
              <w:tab/>
            </w:r>
            <w:r w:rsidR="00B935B5">
              <w:rPr>
                <w:noProof/>
                <w:webHidden/>
              </w:rPr>
              <w:fldChar w:fldCharType="begin"/>
            </w:r>
            <w:r w:rsidR="00B935B5">
              <w:rPr>
                <w:noProof/>
                <w:webHidden/>
              </w:rPr>
              <w:instrText xml:space="preserve"> PAGEREF _Toc223842186 \h </w:instrText>
            </w:r>
            <w:r w:rsidR="00B935B5">
              <w:rPr>
                <w:noProof/>
                <w:webHidden/>
              </w:rPr>
            </w:r>
            <w:r w:rsidR="00B935B5">
              <w:rPr>
                <w:noProof/>
                <w:webHidden/>
              </w:rPr>
              <w:fldChar w:fldCharType="separate"/>
            </w:r>
            <w:r w:rsidR="00B935B5">
              <w:rPr>
                <w:noProof/>
                <w:webHidden/>
              </w:rPr>
              <w:t>2</w:t>
            </w:r>
            <w:r w:rsidR="00B935B5">
              <w:rPr>
                <w:noProof/>
                <w:webHidden/>
              </w:rPr>
              <w:fldChar w:fldCharType="end"/>
            </w:r>
          </w:hyperlink>
        </w:p>
        <w:p w14:paraId="4102ABF6" w14:textId="7C8998C0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87" w:history="1">
            <w:r w:rsidRPr="00D719AD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BC75F" w14:textId="6EF98CB2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88" w:history="1">
            <w:r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5A88" w14:textId="2E2E2130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89" w:history="1">
            <w:r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Dificultades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9F723" w14:textId="58577754" w:rsidR="00B935B5" w:rsidRDefault="00B935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842190" w:history="1">
            <w:r w:rsidRPr="00D719AD">
              <w:rPr>
                <w:rStyle w:val="Hipervnculo"/>
                <w:rFonts w:ascii="Proxima Nova" w:eastAsia="Proxima Nova" w:hAnsi="Proxima Nova" w:cs="Proxima Nova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_Toc223842190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2AEACA90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9" w14:textId="77777777" w:rsidR="00612D3E" w:rsidRDefault="00900981">
      <w:pPr>
        <w:pStyle w:val="Ttulo1"/>
        <w:rPr>
          <w:rFonts w:ascii="Proxima Nova" w:eastAsia="Proxima Nova" w:hAnsi="Proxima Nova" w:cs="Proxima Nova"/>
        </w:rPr>
      </w:pPr>
      <w:bookmarkStart w:id="0" w:name="_Toc223842186"/>
      <w:r>
        <w:rPr>
          <w:rFonts w:ascii="Proxima Nova" w:eastAsia="Proxima Nova" w:hAnsi="Proxima Nova" w:cs="Proxima Nova"/>
          <w:sz w:val="52"/>
          <w:szCs w:val="52"/>
        </w:rPr>
        <w:t>Objetivo</w:t>
      </w:r>
      <w:bookmarkEnd w:id="0"/>
    </w:p>
    <w:p w14:paraId="4BF2BD9E" w14:textId="181B3716" w:rsidR="00EB132C" w:rsidRPr="00EB132C" w:rsidRDefault="0001193F" w:rsidP="1CB00939">
      <w:pPr>
        <w:jc w:val="both"/>
      </w:pPr>
      <w:r>
        <w:t>Seleccionar el modo de direccionamiento adecuado, para manejo de memoria en aplicaciones</w:t>
      </w:r>
      <w:r w:rsidR="136006F0">
        <w:t xml:space="preserve"> </w:t>
      </w:r>
      <w:r>
        <w:t>de sistemas basados en microprocesador, mediante el análisis de los diversos modos de</w:t>
      </w:r>
      <w:r w:rsidR="0AA527B3">
        <w:t xml:space="preserve"> </w:t>
      </w:r>
      <w:r>
        <w:t>direccionamiento existentes, de forma responsable y eficiente.</w:t>
      </w:r>
      <w:r w:rsidR="00EB132C">
        <w:t xml:space="preserve"> </w:t>
      </w:r>
    </w:p>
    <w:p w14:paraId="017B778C" w14:textId="06D517F4" w:rsidR="00412831" w:rsidRDefault="00501A94" w:rsidP="00BF0C3E">
      <w:pPr>
        <w:pStyle w:val="Ttulo1"/>
      </w:pPr>
      <w:bookmarkStart w:id="1" w:name="_Toc223842187"/>
      <w:r>
        <w:t>Desarrollo</w:t>
      </w:r>
      <w:bookmarkEnd w:id="1"/>
    </w:p>
    <w:p w14:paraId="0A044BAA" w14:textId="77777777" w:rsidR="00B17567" w:rsidRPr="00912625" w:rsidRDefault="002577FA" w:rsidP="00912625">
      <w:pPr>
        <w:pStyle w:val="Ttulo2"/>
      </w:pPr>
      <w:r w:rsidRPr="00912625">
        <w:t xml:space="preserve">Parte </w:t>
      </w:r>
      <w:r w:rsidR="00B17567" w:rsidRPr="00912625">
        <w:t>I</w:t>
      </w:r>
      <w:r w:rsidRPr="00912625">
        <w:t xml:space="preserve"> (25%)</w:t>
      </w:r>
    </w:p>
    <w:p w14:paraId="22F79AEB" w14:textId="1DCAE430" w:rsidR="00912625" w:rsidRDefault="00CF2C43" w:rsidP="001D1B2B">
      <w:r w:rsidRPr="1CB00939">
        <w:rPr>
          <w:lang w:val="es-ES"/>
        </w:rPr>
        <w:t>Implementar una subrutina la cual debe buscar, contar y mostrar en que posición de una cadena de texto aparece una letra ingresada por el usuario, recibe en edx la dirección de la cadena a utilizar, y</w:t>
      </w:r>
      <w:r w:rsidR="001D1B2B" w:rsidRPr="1CB00939">
        <w:rPr>
          <w:lang w:val="es-ES"/>
        </w:rPr>
        <w:t xml:space="preserve"> </w:t>
      </w:r>
      <w:r w:rsidRPr="1CB00939">
        <w:rPr>
          <w:lang w:val="es-ES"/>
        </w:rPr>
        <w:t>dentro de la subrutina debe pedir la letra a buscar</w:t>
      </w:r>
      <w:r w:rsidR="001D1B2B" w:rsidRPr="1CB00939">
        <w:rPr>
          <w:lang w:val="es-ES"/>
        </w:rPr>
        <w:t>.</w:t>
      </w:r>
    </w:p>
    <w:p w14:paraId="18CD0346" w14:textId="6DBA6668" w:rsidR="003C2AE2" w:rsidRDefault="002577FA" w:rsidP="003D7C85">
      <w:pPr>
        <w:pStyle w:val="Ttulo3"/>
      </w:pPr>
      <w:r w:rsidRPr="002577FA">
        <w:t>Ejemplo:</w:t>
      </w:r>
    </w:p>
    <w:p w14:paraId="5DE1E2F0" w14:textId="200D5E33" w:rsidR="003D7C85" w:rsidRDefault="003C2AE2" w:rsidP="00912625">
      <w:r w:rsidRPr="1CB00939">
        <w:rPr>
          <w:lang w:val="es-ES"/>
        </w:rPr>
        <w:t>mv</w:t>
      </w:r>
      <w:r w:rsidR="002577FA" w:rsidRPr="1CB00939">
        <w:rPr>
          <w:lang w:val="es-ES"/>
        </w:rPr>
        <w:t xml:space="preserve"> edx, </w:t>
      </w:r>
      <w:proofErr w:type="gramStart"/>
      <w:r w:rsidR="002577FA" w:rsidRPr="1CB00939">
        <w:rPr>
          <w:lang w:val="es-ES"/>
        </w:rPr>
        <w:t>cadena ;la</w:t>
      </w:r>
      <w:proofErr w:type="gramEnd"/>
      <w:r w:rsidR="002577FA" w:rsidRPr="1CB00939">
        <w:rPr>
          <w:lang w:val="es-ES"/>
        </w:rPr>
        <w:t xml:space="preserve"> cadena es ‘hola mundo’ </w:t>
      </w:r>
      <w:r>
        <w:br/>
      </w:r>
      <w:r w:rsidR="002577FA" w:rsidRPr="1CB00939">
        <w:rPr>
          <w:lang w:val="es-ES"/>
        </w:rPr>
        <w:t>call proc</w:t>
      </w:r>
      <w:proofErr w:type="gramStart"/>
      <w:r w:rsidR="002577FA" w:rsidRPr="1CB00939">
        <w:rPr>
          <w:lang w:val="es-ES"/>
        </w:rPr>
        <w:t>1 ;buscaremos</w:t>
      </w:r>
      <w:proofErr w:type="gramEnd"/>
      <w:r w:rsidR="002577FA" w:rsidRPr="1CB00939">
        <w:rPr>
          <w:lang w:val="es-ES"/>
        </w:rPr>
        <w:t xml:space="preserve"> la letra o </w:t>
      </w:r>
    </w:p>
    <w:p w14:paraId="605E91EB" w14:textId="511CEDF6" w:rsidR="003D7C85" w:rsidRDefault="002577FA" w:rsidP="00912625">
      <w:r w:rsidRPr="00187254">
        <w:t>imprime en terminal lo siguiente:</w:t>
      </w:r>
    </w:p>
    <w:p w14:paraId="3D7C9AAE" w14:textId="53053226" w:rsidR="00B253FC" w:rsidRDefault="002577FA" w:rsidP="003D7C85">
      <w:pPr>
        <w:ind w:left="720"/>
      </w:pPr>
      <w:proofErr w:type="gramStart"/>
      <w:r w:rsidRPr="1CB00939">
        <w:rPr>
          <w:lang w:val="es-ES"/>
        </w:rPr>
        <w:t>1 ;la</w:t>
      </w:r>
      <w:proofErr w:type="gramEnd"/>
      <w:r w:rsidRPr="1CB00939">
        <w:rPr>
          <w:lang w:val="es-ES"/>
        </w:rPr>
        <w:t xml:space="preserve"> letra se encontró en posición 1. </w:t>
      </w:r>
      <w:r>
        <w:br/>
      </w:r>
      <w:proofErr w:type="gramStart"/>
      <w:r w:rsidRPr="1CB00939">
        <w:rPr>
          <w:lang w:val="es-ES"/>
        </w:rPr>
        <w:t>9 ;la</w:t>
      </w:r>
      <w:proofErr w:type="gramEnd"/>
      <w:r w:rsidRPr="1CB00939">
        <w:rPr>
          <w:lang w:val="es-ES"/>
        </w:rPr>
        <w:t xml:space="preserve"> letra se encontró en posición 9. </w:t>
      </w:r>
      <w:r>
        <w:br/>
      </w:r>
      <w:proofErr w:type="gramStart"/>
      <w:r w:rsidRPr="1CB00939">
        <w:rPr>
          <w:lang w:val="es-ES"/>
        </w:rPr>
        <w:t>2 ;la</w:t>
      </w:r>
      <w:proofErr w:type="gramEnd"/>
      <w:r w:rsidRPr="1CB00939">
        <w:rPr>
          <w:lang w:val="es-ES"/>
        </w:rPr>
        <w:t xml:space="preserve"> letra se encontró 2 veces.</w:t>
      </w:r>
    </w:p>
    <w:bookmarkStart w:id="2" w:name="_MON_1835480071"/>
    <w:bookmarkEnd w:id="2"/>
    <w:p w14:paraId="038837DE" w14:textId="53E52C0E" w:rsidR="004933F9" w:rsidRDefault="00937FDD" w:rsidP="004933F9">
      <w:pPr>
        <w:rPr>
          <w:rFonts w:ascii="Proxima Nova" w:eastAsia="Proxima Nova" w:hAnsi="Proxima Nova" w:cs="Proxima Nova"/>
          <w:u w:val="single"/>
        </w:rPr>
      </w:pPr>
      <w:r w:rsidRPr="002A7F03">
        <w:rPr>
          <w:rFonts w:ascii="Proxima Nova" w:eastAsia="Proxima Nova" w:hAnsi="Proxima Nova" w:cs="Proxima Nova"/>
        </w:rPr>
        <w:object w:dxaOrig="12240" w:dyaOrig="13110" w14:anchorId="1BD3FF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6pt;height:431.2pt" o:ole="">
            <v:imagedata r:id="rId13" o:title=""/>
          </v:shape>
          <o:OLEObject Type="Embed" ProgID="Word.OpenDocumentText.12" ShapeID="_x0000_i1025" DrawAspect="Content" ObjectID="_1838802638" r:id="rId14"/>
        </w:object>
      </w:r>
    </w:p>
    <w:p w14:paraId="3E013CB4" w14:textId="77777777" w:rsidR="003425E0" w:rsidRDefault="003425E0" w:rsidP="004933F9">
      <w:pPr>
        <w:rPr>
          <w:rFonts w:ascii="Proxima Nova" w:eastAsia="Proxima Nova" w:hAnsi="Proxima Nova" w:cs="Proxima Nova"/>
          <w:u w:val="single"/>
        </w:rPr>
      </w:pPr>
    </w:p>
    <w:bookmarkStart w:id="3" w:name="_MON_1836122526"/>
    <w:bookmarkEnd w:id="3"/>
    <w:p w14:paraId="3DBED0A2" w14:textId="1FD8BDDC" w:rsidR="003425E0" w:rsidRDefault="00E641EC" w:rsidP="004933F9">
      <w:r w:rsidRPr="002A7F03">
        <w:rPr>
          <w:rFonts w:ascii="Proxima Nova" w:eastAsia="Proxima Nova" w:hAnsi="Proxima Nova" w:cs="Proxima Nova"/>
        </w:rPr>
        <w:object w:dxaOrig="12240" w:dyaOrig="2280" w14:anchorId="5C56A706">
          <v:shape id="_x0000_i1026" type="#_x0000_t75" style="width:405.6pt;height:75.2pt" o:ole="">
            <v:imagedata r:id="rId15" o:title=""/>
          </v:shape>
          <o:OLEObject Type="Embed" ProgID="Word.OpenDocumentText.12" ShapeID="_x0000_i1026" DrawAspect="Content" ObjectID="_1838802639" r:id="rId16"/>
        </w:object>
      </w:r>
    </w:p>
    <w:p w14:paraId="650A560B" w14:textId="3AD06FF7" w:rsidR="1CB00939" w:rsidRDefault="1CB00939"/>
    <w:p w14:paraId="58EBEB7C" w14:textId="2BE4DF63" w:rsidR="4A08641B" w:rsidRDefault="4A08641B" w:rsidP="1CB00939">
      <w:r>
        <w:rPr>
          <w:noProof/>
        </w:rPr>
        <w:lastRenderedPageBreak/>
        <w:drawing>
          <wp:inline distT="0" distB="0" distL="0" distR="0" wp14:anchorId="0AEBA8C0" wp14:editId="51FD9614">
            <wp:extent cx="5785556" cy="2546307"/>
            <wp:effectExtent l="0" t="0" r="0" b="0"/>
            <wp:docPr id="13621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162" name="Picture 136211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6060"/>
                    <a:stretch>
                      <a:fillRect/>
                    </a:stretch>
                  </pic:blipFill>
                  <pic:spPr>
                    <a:xfrm>
                      <a:off x="0" y="0"/>
                      <a:ext cx="5785556" cy="254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D431" w14:textId="40920953" w:rsidR="003C2AE2" w:rsidRPr="00B253FC" w:rsidRDefault="003C2AE2" w:rsidP="00B253FC">
      <w:pPr>
        <w:pStyle w:val="Ttulo2"/>
        <w:rPr>
          <w:rStyle w:val="Ttulo2Car"/>
        </w:rPr>
      </w:pPr>
      <w:r w:rsidRPr="00B253FC">
        <w:rPr>
          <w:rStyle w:val="Ttulo2Car"/>
        </w:rPr>
        <w:t>Parte II</w:t>
      </w:r>
      <w:r w:rsidR="002577FA" w:rsidRPr="00B253FC">
        <w:rPr>
          <w:rStyle w:val="Ttulo2Car"/>
        </w:rPr>
        <w:t xml:space="preserve"> (25%)</w:t>
      </w:r>
    </w:p>
    <w:p w14:paraId="6DD4A0B0" w14:textId="0C335B9C" w:rsidR="00187254" w:rsidRDefault="002577FA" w:rsidP="00912625">
      <w:r w:rsidRPr="1CB00939">
        <w:rPr>
          <w:lang w:val="es-ES"/>
        </w:rPr>
        <w:t>Implementar una subrutina donde se reciben dos cadenas, la primera está direccionada por edx y tiene la cadena de origen, la segunda está direccionada por edi y tiene la cadena de destino, se debe de tomar la cadena origen e invertirla y guardarla en la cadena</w:t>
      </w:r>
      <w:r w:rsidR="00912625" w:rsidRPr="1CB00939">
        <w:rPr>
          <w:lang w:val="es-ES"/>
        </w:rPr>
        <w:t xml:space="preserve"> </w:t>
      </w:r>
      <w:r w:rsidRPr="1CB00939">
        <w:rPr>
          <w:lang w:val="es-ES"/>
        </w:rPr>
        <w:t>destino, al final se debe mostrar en terminal.</w:t>
      </w:r>
    </w:p>
    <w:bookmarkStart w:id="4" w:name="_MON_1836122718"/>
    <w:bookmarkEnd w:id="4"/>
    <w:p w14:paraId="0195CDBD" w14:textId="2048E48C" w:rsidR="00533038" w:rsidRDefault="00844507" w:rsidP="00912625">
      <w:pPr>
        <w:rPr>
          <w:rFonts w:ascii="Proxima Nova" w:eastAsia="Proxima Nova" w:hAnsi="Proxima Nova" w:cs="Proxima Nova"/>
          <w:u w:val="single"/>
        </w:rPr>
      </w:pPr>
      <w:r w:rsidRPr="002A7F03">
        <w:rPr>
          <w:rFonts w:ascii="Proxima Nova" w:eastAsia="Proxima Nova" w:hAnsi="Proxima Nova" w:cs="Proxima Nova"/>
        </w:rPr>
        <w:object w:dxaOrig="12240" w:dyaOrig="4275" w14:anchorId="6B026EA6">
          <v:shape id="_x0000_i1027" type="#_x0000_t75" style="width:405.6pt;height:140.8pt" o:ole="">
            <v:imagedata r:id="rId18" o:title=""/>
          </v:shape>
          <o:OLEObject Type="Embed" ProgID="Word.OpenDocumentText.12" ShapeID="_x0000_i1027" DrawAspect="Content" ObjectID="_1838802640" r:id="rId19"/>
        </w:object>
      </w:r>
    </w:p>
    <w:p w14:paraId="3C1503FA" w14:textId="73015E86" w:rsidR="1CB00939" w:rsidRDefault="1CB00939" w:rsidP="1CB00939">
      <w:bookmarkStart w:id="5" w:name="_MON_1836122730"/>
      <w:bookmarkEnd w:id="5"/>
    </w:p>
    <w:p w14:paraId="7F756509" w14:textId="06E3C11D" w:rsidR="00F40F8A" w:rsidRDefault="00886F55" w:rsidP="00912625">
      <w:r w:rsidRPr="002A7F03">
        <w:rPr>
          <w:rFonts w:ascii="Proxima Nova" w:eastAsia="Proxima Nova" w:hAnsi="Proxima Nova" w:cs="Proxima Nova"/>
        </w:rPr>
        <w:object w:dxaOrig="12240" w:dyaOrig="9120" w14:anchorId="55B200E1">
          <v:shape id="_x0000_i1028" type="#_x0000_t75" style="width:405.6pt;height:300pt" o:ole="">
            <v:imagedata r:id="rId20" o:title=""/>
          </v:shape>
          <o:OLEObject Type="Embed" ProgID="Word.OpenDocumentText.12" ShapeID="_x0000_i1028" DrawAspect="Content" ObjectID="_1838802641" r:id="rId21"/>
        </w:object>
      </w:r>
    </w:p>
    <w:p w14:paraId="603112CA" w14:textId="59E31B3C" w:rsidR="1CB00939" w:rsidRDefault="1CB00939"/>
    <w:p w14:paraId="0B35FB35" w14:textId="4CC5673A" w:rsidR="7E975BEB" w:rsidRDefault="7E975BEB">
      <w:r w:rsidRPr="1CB00939">
        <w:rPr>
          <w:lang w:val="es-ES"/>
        </w:rPr>
        <w:t>En terminal se debera de mostrar lo siguiente.</w:t>
      </w:r>
    </w:p>
    <w:p w14:paraId="481AA24B" w14:textId="70E716FC" w:rsidR="7E975BEB" w:rsidRDefault="7E975BEB" w:rsidP="1CB00939">
      <w:r>
        <w:rPr>
          <w:noProof/>
        </w:rPr>
        <w:drawing>
          <wp:inline distT="0" distB="0" distL="0" distR="0" wp14:anchorId="56C3982F" wp14:editId="04A9B347">
            <wp:extent cx="5857875" cy="787405"/>
            <wp:effectExtent l="0" t="0" r="0" b="0"/>
            <wp:docPr id="91516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19153" name="Picture 14153191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43290" b="4329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7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0E5A" w14:textId="77777777" w:rsidR="00187254" w:rsidRDefault="00187254" w:rsidP="00912625">
      <w:pPr>
        <w:pStyle w:val="Ttulo2"/>
      </w:pPr>
      <w:r>
        <w:t xml:space="preserve">Parte III </w:t>
      </w:r>
      <w:r w:rsidR="002577FA" w:rsidRPr="002577FA">
        <w:t>(25%)</w:t>
      </w:r>
    </w:p>
    <w:p w14:paraId="65F0E2AB" w14:textId="6F25B2DE" w:rsidR="00912625" w:rsidRDefault="002577FA" w:rsidP="00912625">
      <w:r w:rsidRPr="1CB00939">
        <w:rPr>
          <w:lang w:val="es-ES"/>
        </w:rPr>
        <w:t>Implementar una subrutina que reciba una cadena de texto</w:t>
      </w:r>
      <w:r w:rsidR="00912625" w:rsidRPr="1CB00939">
        <w:rPr>
          <w:lang w:val="es-ES"/>
        </w:rPr>
        <w:t xml:space="preserve"> </w:t>
      </w:r>
      <w:r w:rsidRPr="1CB00939">
        <w:rPr>
          <w:lang w:val="es-ES"/>
        </w:rPr>
        <w:t>direccionada por edx y la pase a</w:t>
      </w:r>
      <w:r w:rsidR="00912625" w:rsidRPr="1CB00939">
        <w:rPr>
          <w:lang w:val="es-ES"/>
        </w:rPr>
        <w:t xml:space="preserve"> </w:t>
      </w:r>
      <w:r w:rsidRPr="1CB00939">
        <w:rPr>
          <w:lang w:val="es-ES"/>
        </w:rPr>
        <w:t xml:space="preserve">mayúsculas, al final se debe mostrar en terminar con new_puts. </w:t>
      </w:r>
    </w:p>
    <w:p w14:paraId="00676EC1" w14:textId="77777777" w:rsidR="00844507" w:rsidRDefault="00844507" w:rsidP="00912625"/>
    <w:bookmarkStart w:id="6" w:name="_MON_1836122806"/>
    <w:bookmarkEnd w:id="6"/>
    <w:p w14:paraId="6752E780" w14:textId="752A9E17" w:rsidR="00844507" w:rsidRDefault="00D670EE" w:rsidP="00912625">
      <w:pPr>
        <w:rPr>
          <w:rFonts w:ascii="Proxima Nova" w:eastAsia="Proxima Nova" w:hAnsi="Proxima Nova" w:cs="Proxima Nova"/>
          <w:u w:val="single"/>
        </w:rPr>
      </w:pPr>
      <w:r w:rsidRPr="002A7F03">
        <w:rPr>
          <w:rFonts w:ascii="Proxima Nova" w:eastAsia="Proxima Nova" w:hAnsi="Proxima Nova" w:cs="Proxima Nova"/>
        </w:rPr>
        <w:object w:dxaOrig="12240" w:dyaOrig="5985" w14:anchorId="728801A6">
          <v:shape id="_x0000_i1029" type="#_x0000_t75" style="width:405.6pt;height:196.8pt" o:ole="">
            <v:imagedata r:id="rId22" o:title=""/>
          </v:shape>
          <o:OLEObject Type="Embed" ProgID="Word.OpenDocumentText.12" ShapeID="_x0000_i1029" DrawAspect="Content" ObjectID="_1838802642" r:id="rId23"/>
        </w:object>
      </w:r>
    </w:p>
    <w:bookmarkStart w:id="7" w:name="_MON_1836122879"/>
    <w:bookmarkEnd w:id="7"/>
    <w:p w14:paraId="137AF1D1" w14:textId="3FAAE99B" w:rsidR="00F435CE" w:rsidRDefault="00395B2C" w:rsidP="00912625">
      <w:r w:rsidRPr="002A7F03">
        <w:rPr>
          <w:rFonts w:ascii="Proxima Nova" w:eastAsia="Proxima Nova" w:hAnsi="Proxima Nova" w:cs="Proxima Nova"/>
        </w:rPr>
        <w:object w:dxaOrig="12240" w:dyaOrig="3990" w14:anchorId="6E9B9C11">
          <v:shape id="_x0000_i1030" type="#_x0000_t75" style="width:405.6pt;height:131.6pt" o:ole="">
            <v:imagedata r:id="rId24" o:title=""/>
          </v:shape>
          <o:OLEObject Type="Embed" ProgID="Word.OpenDocumentText.12" ShapeID="_x0000_i1030" DrawAspect="Content" ObjectID="_1838802643" r:id="rId25"/>
        </w:object>
      </w:r>
    </w:p>
    <w:p w14:paraId="09247F67" w14:textId="2E15E647" w:rsidR="372C12B7" w:rsidRDefault="372C12B7">
      <w:r w:rsidRPr="1CB00939">
        <w:rPr>
          <w:lang w:val="es-ES"/>
        </w:rPr>
        <w:t>En terminal se debera de mostrar lo siguiente.</w:t>
      </w:r>
    </w:p>
    <w:p w14:paraId="29738BC1" w14:textId="6B316D38" w:rsidR="372C12B7" w:rsidRDefault="372C12B7" w:rsidP="1CB00939">
      <w:r>
        <w:rPr>
          <w:noProof/>
        </w:rPr>
        <w:drawing>
          <wp:inline distT="0" distB="0" distL="0" distR="0" wp14:anchorId="4F95283A" wp14:editId="59408DAC">
            <wp:extent cx="5151438" cy="678413"/>
            <wp:effectExtent l="0" t="0" r="0" b="0"/>
            <wp:docPr id="19138934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19153" name="Picture 14153191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6789" b="30063"/>
                    <a:stretch>
                      <a:fillRect/>
                    </a:stretch>
                  </pic:blipFill>
                  <pic:spPr>
                    <a:xfrm>
                      <a:off x="0" y="0"/>
                      <a:ext cx="5151438" cy="6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D7EE" w14:textId="77777777" w:rsidR="00912625" w:rsidRDefault="00912625" w:rsidP="00912625">
      <w:pPr>
        <w:pStyle w:val="Ttulo2"/>
      </w:pPr>
      <w:r>
        <w:t xml:space="preserve">Parte IV </w:t>
      </w:r>
      <w:r w:rsidR="002577FA" w:rsidRPr="002577FA">
        <w:t>(25%)</w:t>
      </w:r>
    </w:p>
    <w:p w14:paraId="3CD07A01" w14:textId="59B42614" w:rsidR="00B51109" w:rsidRDefault="002577FA" w:rsidP="00912625">
      <w:r w:rsidRPr="1CB00939">
        <w:rPr>
          <w:lang w:val="es-ES"/>
        </w:rPr>
        <w:t>Implementar una subrutina que reciba una cadena de texto</w:t>
      </w:r>
      <w:r w:rsidR="00912625" w:rsidRPr="1CB00939">
        <w:rPr>
          <w:lang w:val="es-ES"/>
        </w:rPr>
        <w:t xml:space="preserve"> </w:t>
      </w:r>
      <w:r w:rsidRPr="1CB00939">
        <w:rPr>
          <w:lang w:val="es-ES"/>
        </w:rPr>
        <w:t>direccionada por edx, debe contar</w:t>
      </w:r>
      <w:r w:rsidR="00912625" w:rsidRPr="1CB00939">
        <w:rPr>
          <w:lang w:val="es-ES"/>
        </w:rPr>
        <w:t xml:space="preserve"> </w:t>
      </w:r>
      <w:r w:rsidRPr="1CB00939">
        <w:rPr>
          <w:lang w:val="es-ES"/>
        </w:rPr>
        <w:t>cuantas vocales aparecen en la</w:t>
      </w:r>
      <w:r w:rsidR="00912625" w:rsidRPr="1CB00939">
        <w:rPr>
          <w:lang w:val="es-ES"/>
        </w:rPr>
        <w:t xml:space="preserve"> </w:t>
      </w:r>
      <w:r w:rsidRPr="1CB00939">
        <w:rPr>
          <w:lang w:val="es-ES"/>
        </w:rPr>
        <w:t>cadena, debe mostrar la cantidad individual y total de ellas.</w:t>
      </w:r>
    </w:p>
    <w:bookmarkStart w:id="8" w:name="_MON_1836122986"/>
    <w:bookmarkEnd w:id="8"/>
    <w:p w14:paraId="58FDD8D4" w14:textId="0D01313D" w:rsidR="00F435CE" w:rsidRDefault="006B5060" w:rsidP="00912625">
      <w:pPr>
        <w:rPr>
          <w:rFonts w:ascii="Proxima Nova" w:eastAsia="Proxima Nova" w:hAnsi="Proxima Nova" w:cs="Proxima Nova"/>
          <w:u w:val="single"/>
        </w:rPr>
      </w:pPr>
      <w:r w:rsidRPr="002A7F03">
        <w:rPr>
          <w:rFonts w:ascii="Proxima Nova" w:eastAsia="Proxima Nova" w:hAnsi="Proxima Nova" w:cs="Proxima Nova"/>
        </w:rPr>
        <w:object w:dxaOrig="12240" w:dyaOrig="2850" w14:anchorId="1D741BE1">
          <v:shape id="_x0000_i1031" type="#_x0000_t75" style="width:405.6pt;height:93.6pt" o:ole="">
            <v:imagedata r:id="rId26" o:title=""/>
          </v:shape>
          <o:OLEObject Type="Embed" ProgID="Word.OpenDocumentText.12" ShapeID="_x0000_i1031" DrawAspect="Content" ObjectID="_1838802644" r:id="rId27"/>
        </w:object>
      </w:r>
    </w:p>
    <w:bookmarkStart w:id="9" w:name="_MON_1836122999"/>
    <w:bookmarkEnd w:id="9"/>
    <w:p w14:paraId="1447269F" w14:textId="2DE2A8E5" w:rsidR="00F435CE" w:rsidRDefault="00D62068" w:rsidP="00912625">
      <w:pPr>
        <w:rPr>
          <w:rFonts w:ascii="Proxima Nova" w:eastAsia="Proxima Nova" w:hAnsi="Proxima Nova" w:cs="Proxima Nova"/>
          <w:u w:val="single"/>
        </w:rPr>
      </w:pPr>
      <w:r w:rsidRPr="002A7F03">
        <w:rPr>
          <w:rFonts w:ascii="Proxima Nova" w:eastAsia="Proxima Nova" w:hAnsi="Proxima Nova" w:cs="Proxima Nova"/>
        </w:rPr>
        <w:object w:dxaOrig="12240" w:dyaOrig="12540" w14:anchorId="08A14D99">
          <v:shape id="_x0000_i1032" type="#_x0000_t75" style="width:405.6pt;height:412.4pt" o:ole="">
            <v:imagedata r:id="rId28" o:title=""/>
          </v:shape>
          <o:OLEObject Type="Embed" ProgID="Word.OpenDocumentText.12" ShapeID="_x0000_i1032" DrawAspect="Content" ObjectID="_1838802645" r:id="rId29"/>
        </w:object>
      </w:r>
    </w:p>
    <w:p w14:paraId="0D5FA79C" w14:textId="65F7C572" w:rsidR="1CB00939" w:rsidRDefault="1CB00939" w:rsidP="1CB00939">
      <w:pPr>
        <w:rPr>
          <w:rFonts w:ascii="Proxima Nova" w:eastAsia="Proxima Nova" w:hAnsi="Proxima Nova" w:cs="Proxima Nova"/>
          <w:u w:val="single"/>
        </w:rPr>
      </w:pPr>
      <w:bookmarkStart w:id="10" w:name="_MON_1836123254"/>
      <w:bookmarkEnd w:id="10"/>
    </w:p>
    <w:p w14:paraId="02D8262E" w14:textId="2EFB3F55" w:rsidR="008A452E" w:rsidRDefault="002A7F03" w:rsidP="00912625">
      <w:pPr>
        <w:rPr>
          <w:rFonts w:ascii="Proxima Nova" w:eastAsia="Proxima Nova" w:hAnsi="Proxima Nova" w:cs="Proxima Nova"/>
        </w:rPr>
      </w:pPr>
      <w:r w:rsidRPr="002A7F03">
        <w:rPr>
          <w:rFonts w:ascii="Proxima Nova" w:eastAsia="Proxima Nova" w:hAnsi="Proxima Nova" w:cs="Proxima Nova"/>
        </w:rPr>
        <w:object w:dxaOrig="12240" w:dyaOrig="14535" w14:anchorId="393D73F9">
          <v:shape id="_x0000_i1033" type="#_x0000_t75" style="width:405.6pt;height:478.4pt" o:ole="">
            <v:imagedata r:id="rId30" o:title=""/>
          </v:shape>
          <o:OLEObject Type="Embed" ProgID="Word.OpenDocumentText.12" ShapeID="_x0000_i1033" DrawAspect="Content" ObjectID="_1838802646" r:id="rId31"/>
        </w:object>
      </w:r>
    </w:p>
    <w:p w14:paraId="1CE2B0E4" w14:textId="3FA8E049" w:rsidR="002A7F03" w:rsidRDefault="002A7F03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br w:type="page"/>
      </w:r>
    </w:p>
    <w:bookmarkStart w:id="11" w:name="_MON_1836123370"/>
    <w:bookmarkEnd w:id="11"/>
    <w:p w14:paraId="55A67072" w14:textId="20920A73" w:rsidR="002A7F03" w:rsidRPr="002577FA" w:rsidRDefault="00D21F2D" w:rsidP="00912625">
      <w:r w:rsidRPr="002A7F03">
        <w:rPr>
          <w:rFonts w:ascii="Proxima Nova" w:eastAsia="Proxima Nova" w:hAnsi="Proxima Nova" w:cs="Proxima Nova"/>
        </w:rPr>
        <w:object w:dxaOrig="12240" w:dyaOrig="15390" w14:anchorId="45E363E0">
          <v:shape id="_x0000_i1034" type="#_x0000_t75" style="width:405.6pt;height:506.4pt" o:ole="">
            <v:imagedata r:id="rId32" o:title=""/>
          </v:shape>
          <o:OLEObject Type="Embed" ProgID="Word.OpenDocumentText.12" ShapeID="_x0000_i1034" DrawAspect="Content" ObjectID="_1838802647" r:id="rId33"/>
        </w:object>
      </w:r>
    </w:p>
    <w:p w14:paraId="559F427F" w14:textId="1A3D495B" w:rsidR="002A7F03" w:rsidRPr="002577FA" w:rsidRDefault="002A7F03" w:rsidP="1CB00939">
      <w:pPr>
        <w:rPr>
          <w:lang w:val="es-ES"/>
        </w:rPr>
      </w:pPr>
    </w:p>
    <w:p w14:paraId="3313CDE9" w14:textId="34BE44AB" w:rsidR="002A7F03" w:rsidRPr="002577FA" w:rsidRDefault="00D21F2D" w:rsidP="00912625">
      <w:r>
        <w:br w:type="page"/>
      </w:r>
    </w:p>
    <w:p w14:paraId="23C7A256" w14:textId="6A121BDC" w:rsidR="002A7F03" w:rsidRPr="002577FA" w:rsidRDefault="25B16C57" w:rsidP="1CB00939">
      <w:pPr>
        <w:rPr>
          <w:lang w:val="es-ES"/>
        </w:rPr>
      </w:pPr>
      <w:r w:rsidRPr="1CB00939">
        <w:rPr>
          <w:lang w:val="es-ES"/>
        </w:rPr>
        <w:lastRenderedPageBreak/>
        <w:t>En terminal se debera de mostrar lo siguiente.</w:t>
      </w:r>
    </w:p>
    <w:p w14:paraId="3A13F203" w14:textId="105B5214" w:rsidR="002A7F03" w:rsidRPr="002577FA" w:rsidRDefault="0D709899" w:rsidP="1CB00939">
      <w:r>
        <w:rPr>
          <w:noProof/>
        </w:rPr>
        <w:drawing>
          <wp:inline distT="0" distB="0" distL="0" distR="0" wp14:anchorId="64D5E321" wp14:editId="59A3A978">
            <wp:extent cx="5151438" cy="1622866"/>
            <wp:effectExtent l="0" t="0" r="0" b="0"/>
            <wp:docPr id="1858737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19153" name="Picture 14153191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8548"/>
                    <a:stretch>
                      <a:fillRect/>
                    </a:stretch>
                  </pic:blipFill>
                  <pic:spPr>
                    <a:xfrm>
                      <a:off x="0" y="0"/>
                      <a:ext cx="5151438" cy="162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FB6E" w14:textId="7ABEDB27" w:rsidR="008A1C03" w:rsidRPr="008A1C03" w:rsidRDefault="008A1C03" w:rsidP="002577FA">
      <w:pPr>
        <w:pStyle w:val="Ttulo2"/>
      </w:pPr>
      <w:r w:rsidRPr="008A1C03">
        <w:t xml:space="preserve">Instrucciones vistas en clase y permitidas para esta práctica. </w:t>
      </w:r>
    </w:p>
    <w:p w14:paraId="2BA5840D" w14:textId="0EBFA8C4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add </w:t>
      </w:r>
    </w:p>
    <w:p w14:paraId="07C7BF71" w14:textId="3B547A18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sub </w:t>
      </w:r>
    </w:p>
    <w:p w14:paraId="150807ED" w14:textId="593421B7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mov </w:t>
      </w:r>
    </w:p>
    <w:p w14:paraId="7024D993" w14:textId="1C6BA44B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jmp</w:t>
      </w:r>
      <w:proofErr w:type="spellEnd"/>
      <w:r w:rsidRPr="00AE043B">
        <w:rPr>
          <w:lang w:val="en-US"/>
        </w:rPr>
        <w:t xml:space="preserve"> </w:t>
      </w:r>
    </w:p>
    <w:p w14:paraId="50BBCB5F" w14:textId="28BE7497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cmp</w:t>
      </w:r>
      <w:proofErr w:type="spellEnd"/>
      <w:r w:rsidRPr="00AE043B">
        <w:rPr>
          <w:lang w:val="en-US"/>
        </w:rPr>
        <w:t xml:space="preserve"> </w:t>
      </w:r>
    </w:p>
    <w:p w14:paraId="4F75D5CD" w14:textId="77E43264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je </w:t>
      </w:r>
    </w:p>
    <w:p w14:paraId="7697EE97" w14:textId="0ACAE950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loop </w:t>
      </w:r>
    </w:p>
    <w:p w14:paraId="3DA8FDE2" w14:textId="5F7EDE17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getch</w:t>
      </w:r>
      <w:proofErr w:type="spellEnd"/>
      <w:r w:rsidRPr="00AE043B">
        <w:rPr>
          <w:lang w:val="en-US"/>
        </w:rPr>
        <w:t xml:space="preserve"> </w:t>
      </w:r>
    </w:p>
    <w:p w14:paraId="172097A7" w14:textId="04E5387A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getche</w:t>
      </w:r>
      <w:proofErr w:type="spellEnd"/>
      <w:r w:rsidRPr="00AE043B">
        <w:rPr>
          <w:lang w:val="en-US"/>
        </w:rPr>
        <w:t xml:space="preserve"> </w:t>
      </w:r>
    </w:p>
    <w:p w14:paraId="58669F42" w14:textId="26194A0E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r w:rsidRPr="00AE043B">
        <w:rPr>
          <w:lang w:val="en-US"/>
        </w:rPr>
        <w:t xml:space="preserve">puts </w:t>
      </w:r>
    </w:p>
    <w:p w14:paraId="73F88CA7" w14:textId="6E52660D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putchar</w:t>
      </w:r>
      <w:proofErr w:type="spellEnd"/>
      <w:r w:rsidRPr="00AE043B">
        <w:rPr>
          <w:lang w:val="en-US"/>
        </w:rPr>
        <w:t xml:space="preserve"> </w:t>
      </w:r>
    </w:p>
    <w:p w14:paraId="2138CF2B" w14:textId="607F874F" w:rsidR="008A1C03" w:rsidRPr="00AE043B" w:rsidRDefault="008A1C03" w:rsidP="00AE043B">
      <w:pPr>
        <w:pStyle w:val="Prrafodelista"/>
        <w:numPr>
          <w:ilvl w:val="0"/>
          <w:numId w:val="24"/>
        </w:numPr>
        <w:rPr>
          <w:lang w:val="en-US"/>
        </w:rPr>
      </w:pPr>
      <w:proofErr w:type="spellStart"/>
      <w:r w:rsidRPr="00AE043B">
        <w:rPr>
          <w:lang w:val="en-US"/>
        </w:rPr>
        <w:t>inc</w:t>
      </w:r>
      <w:proofErr w:type="spellEnd"/>
      <w:r w:rsidRPr="00AE043B">
        <w:rPr>
          <w:lang w:val="en-US"/>
        </w:rPr>
        <w:t xml:space="preserve"> </w:t>
      </w:r>
    </w:p>
    <w:p w14:paraId="1B7058B3" w14:textId="5C97A113" w:rsidR="008A1C03" w:rsidRDefault="008A1C03" w:rsidP="00AE043B">
      <w:pPr>
        <w:pStyle w:val="Prrafodelista"/>
        <w:numPr>
          <w:ilvl w:val="0"/>
          <w:numId w:val="24"/>
        </w:numPr>
      </w:pPr>
      <w:r w:rsidRPr="1CB00939">
        <w:rPr>
          <w:lang w:val="es-ES"/>
        </w:rPr>
        <w:t xml:space="preserve">dec </w:t>
      </w:r>
    </w:p>
    <w:p w14:paraId="4DB5B651" w14:textId="77777777" w:rsidR="00981BCB" w:rsidRPr="00981BCB" w:rsidRDefault="00DB15A1" w:rsidP="00AE043B">
      <w:pPr>
        <w:pStyle w:val="Prrafodelista"/>
        <w:numPr>
          <w:ilvl w:val="0"/>
          <w:numId w:val="24"/>
        </w:numPr>
      </w:pPr>
      <w:proofErr w:type="spellStart"/>
      <w:r w:rsidRPr="00DB15A1">
        <w:rPr>
          <w:lang w:val="en-US"/>
        </w:rPr>
        <w:t>new_puts</w:t>
      </w:r>
      <w:proofErr w:type="spellEnd"/>
    </w:p>
    <w:p w14:paraId="0B39AF55" w14:textId="1DD9F5C1" w:rsidR="00DB15A1" w:rsidRPr="008A1C03" w:rsidRDefault="00DB15A1" w:rsidP="00AE043B">
      <w:pPr>
        <w:pStyle w:val="Prrafodelista"/>
        <w:numPr>
          <w:ilvl w:val="0"/>
          <w:numId w:val="24"/>
        </w:numPr>
      </w:pPr>
      <w:proofErr w:type="spellStart"/>
      <w:r w:rsidRPr="00DB15A1">
        <w:rPr>
          <w:lang w:val="en-US"/>
        </w:rPr>
        <w:t>new_gets</w:t>
      </w:r>
      <w:proofErr w:type="spellEnd"/>
    </w:p>
    <w:p w14:paraId="0886B9F3" w14:textId="77777777" w:rsidR="00AE043B" w:rsidRDefault="00AE043B" w:rsidP="008A1C03"/>
    <w:p w14:paraId="400787B8" w14:textId="400B31EA" w:rsidR="008A1C03" w:rsidRPr="008A1C03" w:rsidRDefault="008A1C03" w:rsidP="008A1C03">
      <w:r w:rsidRPr="008A1C03">
        <w:t xml:space="preserve">Obligatoriamente de cada paso debe tener las capturas del código y de la </w:t>
      </w:r>
    </w:p>
    <w:p w14:paraId="23342DF0" w14:textId="24565A9B" w:rsidR="007D549A" w:rsidRDefault="008A1C03" w:rsidP="009F3463">
      <w:r w:rsidRPr="008A1C03">
        <w:t>terminal.</w:t>
      </w:r>
    </w:p>
    <w:p w14:paraId="56EFD556" w14:textId="3F96108E" w:rsidR="00D21F38" w:rsidRDefault="004532B9" w:rsidP="00CE1C07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12" w:name="_Toc223842189"/>
      <w:r w:rsidRPr="004532B9">
        <w:rPr>
          <w:rFonts w:ascii="Proxima Nova" w:eastAsia="Proxima Nova" w:hAnsi="Proxima Nova" w:cs="Proxima Nova"/>
          <w:sz w:val="52"/>
          <w:szCs w:val="52"/>
        </w:rPr>
        <w:t>Dificultades</w:t>
      </w:r>
      <w:bookmarkEnd w:id="12"/>
    </w:p>
    <w:p w14:paraId="3D9842F1" w14:textId="77777777" w:rsidR="007D601F" w:rsidRPr="007D601F" w:rsidRDefault="007D601F" w:rsidP="007D601F">
      <w:pPr>
        <w:rPr>
          <w:lang w:val="es-MX"/>
        </w:rPr>
      </w:pPr>
      <w:r w:rsidRPr="007D601F">
        <w:rPr>
          <w:lang w:val="es-MX"/>
        </w:rPr>
        <w:t>Durante el desarrollo de esta práctica, se presentaron diversos retos técnicos relacionados con la gestión de memoria de bajo nivel:</w:t>
      </w:r>
    </w:p>
    <w:p w14:paraId="154CEACD" w14:textId="77777777" w:rsidR="007D601F" w:rsidRPr="007D601F" w:rsidRDefault="007D601F" w:rsidP="007D601F">
      <w:pPr>
        <w:rPr>
          <w:lang w:val="es-MX"/>
        </w:rPr>
      </w:pPr>
    </w:p>
    <w:p w14:paraId="42D86661" w14:textId="77777777" w:rsidR="007D601F" w:rsidRPr="007D601F" w:rsidRDefault="007D601F" w:rsidP="007D601F">
      <w:pPr>
        <w:rPr>
          <w:lang w:val="es-MX"/>
        </w:rPr>
      </w:pPr>
      <w:r w:rsidRPr="007D601F">
        <w:rPr>
          <w:lang w:val="es-MX"/>
        </w:rPr>
        <w:t xml:space="preserve">Gestión de Contadores: Una de las mayores complicaciones fue determinar la estrategia adecuada para el almacenamiento de los contadores. Se decidió declarar variables específicas en la </w:t>
      </w:r>
      <w:proofErr w:type="gramStart"/>
      <w:r w:rsidRPr="007D601F">
        <w:rPr>
          <w:lang w:val="es-MX"/>
        </w:rPr>
        <w:t>sección .</w:t>
      </w:r>
      <w:proofErr w:type="spellStart"/>
      <w:r w:rsidRPr="007D601F">
        <w:rPr>
          <w:lang w:val="es-MX"/>
        </w:rPr>
        <w:t>bss</w:t>
      </w:r>
      <w:proofErr w:type="spellEnd"/>
      <w:proofErr w:type="gramEnd"/>
      <w:r w:rsidRPr="007D601F">
        <w:rPr>
          <w:lang w:val="es-MX"/>
        </w:rPr>
        <w:t xml:space="preserve"> para el contador general y para cada una de las cinco vocales (</w:t>
      </w:r>
      <w:proofErr w:type="spellStart"/>
      <w:r w:rsidRPr="007D601F">
        <w:rPr>
          <w:lang w:val="es-MX"/>
        </w:rPr>
        <w:t>vocal_A</w:t>
      </w:r>
      <w:proofErr w:type="spellEnd"/>
      <w:r w:rsidRPr="007D601F">
        <w:rPr>
          <w:lang w:val="es-MX"/>
        </w:rPr>
        <w:t xml:space="preserve"> a </w:t>
      </w:r>
      <w:proofErr w:type="spellStart"/>
      <w:r w:rsidRPr="007D601F">
        <w:rPr>
          <w:lang w:val="es-MX"/>
        </w:rPr>
        <w:t>vocal_U</w:t>
      </w:r>
      <w:proofErr w:type="spellEnd"/>
      <w:r w:rsidRPr="007D601F">
        <w:rPr>
          <w:lang w:val="es-MX"/>
        </w:rPr>
        <w:t>), asegurando que los valores no se perdieran al limpiar los registros entre subrutinas.</w:t>
      </w:r>
    </w:p>
    <w:p w14:paraId="02DC8204" w14:textId="77777777" w:rsidR="007D601F" w:rsidRPr="007D601F" w:rsidRDefault="007D601F" w:rsidP="007D601F">
      <w:pPr>
        <w:rPr>
          <w:lang w:val="es-MX"/>
        </w:rPr>
      </w:pPr>
    </w:p>
    <w:p w14:paraId="607480B5" w14:textId="77777777" w:rsidR="007D601F" w:rsidRPr="007D601F" w:rsidRDefault="007D601F" w:rsidP="007D601F">
      <w:pPr>
        <w:rPr>
          <w:lang w:val="es-MX"/>
        </w:rPr>
      </w:pPr>
      <w:r w:rsidRPr="007D601F">
        <w:rPr>
          <w:lang w:val="es-MX"/>
        </w:rPr>
        <w:lastRenderedPageBreak/>
        <w:t>Manejo de Punteros e Índices: El uso de direccionamiento indirecto ([</w:t>
      </w:r>
      <w:proofErr w:type="spellStart"/>
      <w:r w:rsidRPr="007D601F">
        <w:rPr>
          <w:lang w:val="es-MX"/>
        </w:rPr>
        <w:t>edx</w:t>
      </w:r>
      <w:proofErr w:type="spellEnd"/>
      <w:r w:rsidRPr="007D601F">
        <w:rPr>
          <w:lang w:val="es-MX"/>
        </w:rPr>
        <w:t xml:space="preserve"> + </w:t>
      </w:r>
      <w:proofErr w:type="spellStart"/>
      <w:r w:rsidRPr="007D601F">
        <w:rPr>
          <w:lang w:val="es-MX"/>
        </w:rPr>
        <w:t>edi</w:t>
      </w:r>
      <w:proofErr w:type="spellEnd"/>
      <w:r w:rsidRPr="007D601F">
        <w:rPr>
          <w:lang w:val="es-MX"/>
        </w:rPr>
        <w:t>]) requirió un control estricto de los registros de índice para evitar el acceso a posiciones de memoria fuera del rango de las cadenas definidas (254 bytes).</w:t>
      </w:r>
    </w:p>
    <w:p w14:paraId="707A94DE" w14:textId="77777777" w:rsidR="007D601F" w:rsidRPr="007D601F" w:rsidRDefault="007D601F" w:rsidP="007D601F">
      <w:pPr>
        <w:rPr>
          <w:lang w:val="es-MX"/>
        </w:rPr>
      </w:pPr>
    </w:p>
    <w:p w14:paraId="29ADF5D2" w14:textId="77777777" w:rsidR="007D601F" w:rsidRPr="007D601F" w:rsidRDefault="007D601F" w:rsidP="007D601F">
      <w:pPr>
        <w:rPr>
          <w:lang w:val="es-MX"/>
        </w:rPr>
      </w:pPr>
      <w:r w:rsidRPr="007D601F">
        <w:rPr>
          <w:lang w:val="es-MX"/>
        </w:rPr>
        <w:t>Inversión de Cadena (Pila vs. Registros): La lógica para invertir la cadena implicó un manejo preciso del Stack (Pila). El reto consistió en empujar (</w:t>
      </w:r>
      <w:proofErr w:type="spellStart"/>
      <w:r w:rsidRPr="007D601F">
        <w:rPr>
          <w:lang w:val="es-MX"/>
        </w:rPr>
        <w:t>push</w:t>
      </w:r>
      <w:proofErr w:type="spellEnd"/>
      <w:r w:rsidRPr="007D601F">
        <w:rPr>
          <w:lang w:val="es-MX"/>
        </w:rPr>
        <w:t>) los caracteres de forma secuencial y extraerlos (pop) correctamente para lograr el orden inverso sin corromper otros registros activos.</w:t>
      </w:r>
    </w:p>
    <w:p w14:paraId="11BC45CB" w14:textId="77777777" w:rsidR="007D601F" w:rsidRPr="007D601F" w:rsidRDefault="007D601F" w:rsidP="007D601F">
      <w:pPr>
        <w:rPr>
          <w:lang w:val="es-MX"/>
        </w:rPr>
      </w:pPr>
    </w:p>
    <w:p w14:paraId="61E0AC92" w14:textId="7ECE41AD" w:rsidR="002770AF" w:rsidRPr="002770AF" w:rsidRDefault="007D601F" w:rsidP="007D601F">
      <w:pPr>
        <w:rPr>
          <w:lang w:val="es-MX"/>
        </w:rPr>
      </w:pPr>
      <w:r w:rsidRPr="007D601F">
        <w:rPr>
          <w:lang w:val="es-MX"/>
        </w:rPr>
        <w:t>Conversión de Caracteres (Casting): En el proceso de "Upper Casting", se debió tener cuidado con el valor ASCII de los espacios (32) y otros caracteres no alfabéticos para evitar restas accidentales que resultaran en caracteres no imprimibles.</w:t>
      </w:r>
    </w:p>
    <w:p w14:paraId="03494917" w14:textId="77777777" w:rsidR="002770AF" w:rsidRPr="002770AF" w:rsidRDefault="002770AF" w:rsidP="002770AF">
      <w:pPr>
        <w:rPr>
          <w:lang w:val="es-MX"/>
        </w:rPr>
      </w:pPr>
    </w:p>
    <w:p w14:paraId="2D85A7FC" w14:textId="29AA05AC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Al principio resultó complejo </w:t>
      </w:r>
      <w:r w:rsidR="00945433">
        <w:rPr>
          <w:lang w:val="es-MX"/>
        </w:rPr>
        <w:t xml:space="preserve">utilizar los registros </w:t>
      </w:r>
      <w:proofErr w:type="spellStart"/>
      <w:r w:rsidR="00945433">
        <w:rPr>
          <w:lang w:val="es-MX"/>
        </w:rPr>
        <w:t>edi</w:t>
      </w:r>
      <w:proofErr w:type="spellEnd"/>
      <w:r w:rsidR="00945433">
        <w:rPr>
          <w:lang w:val="es-MX"/>
        </w:rPr>
        <w:t xml:space="preserve"> y </w:t>
      </w:r>
      <w:proofErr w:type="spellStart"/>
      <w:r w:rsidR="00945433">
        <w:rPr>
          <w:lang w:val="es-MX"/>
        </w:rPr>
        <w:t>esi</w:t>
      </w:r>
      <w:proofErr w:type="spellEnd"/>
      <w:r w:rsidR="00945433">
        <w:rPr>
          <w:lang w:val="es-MX"/>
        </w:rPr>
        <w:t xml:space="preserve"> porque nunca se </w:t>
      </w:r>
      <w:r w:rsidR="00C30408">
        <w:rPr>
          <w:lang w:val="es-MX"/>
        </w:rPr>
        <w:t>preguntó</w:t>
      </w:r>
      <w:r w:rsidR="00945433">
        <w:rPr>
          <w:lang w:val="es-MX"/>
        </w:rPr>
        <w:t xml:space="preserve"> </w:t>
      </w:r>
      <w:r w:rsidR="00C30408">
        <w:rPr>
          <w:lang w:val="es-MX"/>
        </w:rPr>
        <w:t>dónde</w:t>
      </w:r>
      <w:r w:rsidR="00945433">
        <w:rPr>
          <w:lang w:val="es-MX"/>
        </w:rPr>
        <w:t xml:space="preserve"> se inicializaban y se daba por </w:t>
      </w:r>
      <w:r w:rsidR="00C30408">
        <w:rPr>
          <w:lang w:val="es-MX"/>
        </w:rPr>
        <w:t>hecho</w:t>
      </w:r>
      <w:r w:rsidR="00945433">
        <w:rPr>
          <w:lang w:val="es-MX"/>
        </w:rPr>
        <w:t xml:space="preserve"> que al momento de utilizar </w:t>
      </w:r>
      <w:proofErr w:type="spellStart"/>
      <w:r w:rsidR="002A146C" w:rsidRPr="002A146C">
        <w:rPr>
          <w:lang w:val="es-MX"/>
        </w:rPr>
        <w:t>getche</w:t>
      </w:r>
      <w:proofErr w:type="spellEnd"/>
      <w:r w:rsidR="002A146C">
        <w:rPr>
          <w:lang w:val="es-MX"/>
        </w:rPr>
        <w:t xml:space="preserve"> se iniciaba</w:t>
      </w:r>
      <w:r w:rsidR="00E70D8E">
        <w:rPr>
          <w:lang w:val="es-MX"/>
        </w:rPr>
        <w:t xml:space="preserve"> además </w:t>
      </w:r>
      <w:r w:rsidR="00C30408">
        <w:rPr>
          <w:lang w:val="es-MX"/>
        </w:rPr>
        <w:t>de coordinar</w:t>
      </w:r>
      <w:r w:rsidRPr="002770AF">
        <w:rPr>
          <w:lang w:val="es-MX"/>
        </w:rPr>
        <w:t xml:space="preserve"> los registros </w:t>
      </w:r>
      <w:proofErr w:type="spellStart"/>
      <w:r w:rsidRPr="002770AF">
        <w:rPr>
          <w:lang w:val="es-MX"/>
        </w:rPr>
        <w:t>esi</w:t>
      </w:r>
      <w:proofErr w:type="spellEnd"/>
      <w:r w:rsidRPr="002770AF">
        <w:rPr>
          <w:lang w:val="es-MX"/>
        </w:rPr>
        <w:t xml:space="preserve"> y </w:t>
      </w:r>
      <w:proofErr w:type="spellStart"/>
      <w:r w:rsidRPr="002770AF">
        <w:rPr>
          <w:lang w:val="es-MX"/>
        </w:rPr>
        <w:t>edi</w:t>
      </w:r>
      <w:proofErr w:type="spellEnd"/>
      <w:r w:rsidRPr="002770AF">
        <w:rPr>
          <w:lang w:val="es-MX"/>
        </w:rPr>
        <w:t xml:space="preserve"> para recorrer la cadena desde ambos extremos sin perderse, especialmente al momento de detener el ciclo cuando los índices se cruzaban.</w:t>
      </w:r>
    </w:p>
    <w:p w14:paraId="7B8A43F7" w14:textId="77777777" w:rsidR="002770AF" w:rsidRPr="002770AF" w:rsidRDefault="002770AF" w:rsidP="002770AF">
      <w:pPr>
        <w:rPr>
          <w:lang w:val="es-MX"/>
        </w:rPr>
      </w:pPr>
    </w:p>
    <w:p w14:paraId="025E4E46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Se solucionó utilizando </w:t>
      </w:r>
      <w:proofErr w:type="spellStart"/>
      <w:r w:rsidRPr="002770AF">
        <w:rPr>
          <w:lang w:val="es-MX"/>
        </w:rPr>
        <w:t>cmp</w:t>
      </w:r>
      <w:proofErr w:type="spellEnd"/>
      <w:r w:rsidRPr="002770AF">
        <w:rPr>
          <w:lang w:val="es-MX"/>
        </w:rPr>
        <w:t xml:space="preserve"> </w:t>
      </w:r>
      <w:proofErr w:type="spellStart"/>
      <w:r w:rsidRPr="002770AF">
        <w:rPr>
          <w:lang w:val="es-MX"/>
        </w:rPr>
        <w:t>esi</w:t>
      </w:r>
      <w:proofErr w:type="spellEnd"/>
      <w:r w:rsidRPr="002770AF">
        <w:rPr>
          <w:lang w:val="es-MX"/>
        </w:rPr>
        <w:t xml:space="preserve">, </w:t>
      </w:r>
      <w:proofErr w:type="spellStart"/>
      <w:r w:rsidRPr="002770AF">
        <w:rPr>
          <w:lang w:val="es-MX"/>
        </w:rPr>
        <w:t>edi</w:t>
      </w:r>
      <w:proofErr w:type="spellEnd"/>
      <w:r w:rsidRPr="002770AF">
        <w:rPr>
          <w:lang w:val="es-MX"/>
        </w:rPr>
        <w:t xml:space="preserve"> y saltos condicionales (je, </w:t>
      </w:r>
      <w:proofErr w:type="spellStart"/>
      <w:r w:rsidRPr="002770AF">
        <w:rPr>
          <w:lang w:val="es-MX"/>
        </w:rPr>
        <w:t>jne</w:t>
      </w:r>
      <w:proofErr w:type="spellEnd"/>
      <w:r w:rsidRPr="002770AF">
        <w:rPr>
          <w:lang w:val="es-MX"/>
        </w:rPr>
        <w:t>) para decidir cuándo terminar.</w:t>
      </w:r>
    </w:p>
    <w:p w14:paraId="76ED8A80" w14:textId="77777777" w:rsidR="002770AF" w:rsidRPr="002770AF" w:rsidRDefault="002770AF" w:rsidP="002770AF">
      <w:pPr>
        <w:rPr>
          <w:lang w:val="es-MX"/>
        </w:rPr>
      </w:pPr>
    </w:p>
    <w:p w14:paraId="11E73DC0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Uso del delimitador personalizado</w:t>
      </w:r>
    </w:p>
    <w:p w14:paraId="6F38B2DB" w14:textId="77777777" w:rsidR="002770AF" w:rsidRPr="002770AF" w:rsidRDefault="002770AF" w:rsidP="002770AF">
      <w:pPr>
        <w:rPr>
          <w:lang w:val="es-MX"/>
        </w:rPr>
      </w:pPr>
    </w:p>
    <w:p w14:paraId="6D328008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La decisión de usar el carácter '+' como fin de captura, en lugar del tradicional Enter, obligó a modificar tanto </w:t>
      </w:r>
      <w:proofErr w:type="spellStart"/>
      <w:r w:rsidRPr="002770AF">
        <w:rPr>
          <w:lang w:val="es-MX"/>
        </w:rPr>
        <w:t>inputStr</w:t>
      </w:r>
      <w:proofErr w:type="spellEnd"/>
      <w:r w:rsidRPr="002770AF">
        <w:rPr>
          <w:lang w:val="es-MX"/>
        </w:rPr>
        <w:t xml:space="preserve"> como </w:t>
      </w:r>
      <w:proofErr w:type="spellStart"/>
      <w:r w:rsidRPr="002770AF">
        <w:rPr>
          <w:lang w:val="es-MX"/>
        </w:rPr>
        <w:t>outputStr</w:t>
      </w:r>
      <w:proofErr w:type="spellEnd"/>
      <w:r w:rsidRPr="002770AF">
        <w:rPr>
          <w:lang w:val="es-MX"/>
        </w:rPr>
        <w:t xml:space="preserve"> para que ambas reconocieran el mismo símbolo.</w:t>
      </w:r>
    </w:p>
    <w:p w14:paraId="45669224" w14:textId="77777777" w:rsidR="002770AF" w:rsidRPr="002770AF" w:rsidRDefault="002770AF" w:rsidP="002770AF">
      <w:pPr>
        <w:rPr>
          <w:lang w:val="es-MX"/>
        </w:rPr>
      </w:pPr>
    </w:p>
    <w:p w14:paraId="0B0143D3" w14:textId="3C2ED58A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Fue necesario asegurar que el terminador nulo (0) se agregara después del último carácter capturado, para poder utilizar </w:t>
      </w:r>
      <w:proofErr w:type="spellStart"/>
      <w:r w:rsidR="003A5DF3">
        <w:rPr>
          <w:lang w:val="es-MX"/>
        </w:rPr>
        <w:t>puts</w:t>
      </w:r>
      <w:proofErr w:type="spellEnd"/>
      <w:r w:rsidR="003A5DF3">
        <w:rPr>
          <w:lang w:val="es-MX"/>
        </w:rPr>
        <w:t xml:space="preserve"> de la librería</w:t>
      </w:r>
      <w:r w:rsidRPr="002770AF">
        <w:rPr>
          <w:lang w:val="es-MX"/>
        </w:rPr>
        <w:t xml:space="preserve"> sin problemas.</w:t>
      </w:r>
    </w:p>
    <w:p w14:paraId="4A93B9D6" w14:textId="77777777" w:rsidR="002770AF" w:rsidRPr="002770AF" w:rsidRDefault="002770AF" w:rsidP="002770AF">
      <w:pPr>
        <w:rPr>
          <w:lang w:val="es-MX"/>
        </w:rPr>
      </w:pPr>
    </w:p>
    <w:p w14:paraId="204D2BD3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Coordinación entre subrutinas</w:t>
      </w:r>
    </w:p>
    <w:p w14:paraId="4B96F267" w14:textId="77777777" w:rsidR="002770AF" w:rsidRPr="002770AF" w:rsidRDefault="002770AF" w:rsidP="002770AF">
      <w:pPr>
        <w:rPr>
          <w:lang w:val="es-MX"/>
        </w:rPr>
      </w:pPr>
    </w:p>
    <w:p w14:paraId="78DE2E75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Al principio, </w:t>
      </w:r>
      <w:proofErr w:type="spellStart"/>
      <w:r w:rsidRPr="002770AF">
        <w:rPr>
          <w:lang w:val="es-MX"/>
        </w:rPr>
        <w:t>inputStr</w:t>
      </w:r>
      <w:proofErr w:type="spellEnd"/>
      <w:r w:rsidRPr="002770AF">
        <w:rPr>
          <w:lang w:val="es-MX"/>
        </w:rPr>
        <w:t xml:space="preserve"> no retornaba la longitud de la cadena, lo que dificultaba su uso en </w:t>
      </w:r>
      <w:proofErr w:type="spellStart"/>
      <w:r w:rsidRPr="002770AF">
        <w:rPr>
          <w:lang w:val="es-MX"/>
        </w:rPr>
        <w:t>palindromo</w:t>
      </w:r>
      <w:proofErr w:type="spellEnd"/>
      <w:r w:rsidRPr="002770AF">
        <w:rPr>
          <w:lang w:val="es-MX"/>
        </w:rPr>
        <w:t xml:space="preserve">. Se corrigió almacenando la longitud en </w:t>
      </w:r>
      <w:proofErr w:type="spellStart"/>
      <w:r w:rsidRPr="002770AF">
        <w:rPr>
          <w:lang w:val="es-MX"/>
        </w:rPr>
        <w:t>edi</w:t>
      </w:r>
      <w:proofErr w:type="spellEnd"/>
      <w:r w:rsidRPr="002770AF">
        <w:rPr>
          <w:lang w:val="es-MX"/>
        </w:rPr>
        <w:t xml:space="preserve"> y manteniendo ese valor para la siguiente rutina.</w:t>
      </w:r>
    </w:p>
    <w:p w14:paraId="7EA944EC" w14:textId="77777777" w:rsidR="002770AF" w:rsidRPr="002770AF" w:rsidRDefault="002770AF" w:rsidP="002770AF">
      <w:pPr>
        <w:rPr>
          <w:lang w:val="es-MX"/>
        </w:rPr>
      </w:pPr>
    </w:p>
    <w:p w14:paraId="3EC60CD8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También hubo que tener cuidado de no modificar registros que contenían valores importantes (como la dirección de la cadena) sin antes preservarlos.</w:t>
      </w:r>
    </w:p>
    <w:p w14:paraId="4EE77EBA" w14:textId="77777777" w:rsidR="002770AF" w:rsidRPr="002770AF" w:rsidRDefault="002770AF" w:rsidP="002770AF">
      <w:pPr>
        <w:rPr>
          <w:lang w:val="es-MX"/>
        </w:rPr>
      </w:pPr>
    </w:p>
    <w:p w14:paraId="21F5919E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Control de saltos y bucles</w:t>
      </w:r>
    </w:p>
    <w:p w14:paraId="64E03163" w14:textId="77777777" w:rsidR="002770AF" w:rsidRPr="002770AF" w:rsidRDefault="002770AF" w:rsidP="002770AF">
      <w:pPr>
        <w:rPr>
          <w:lang w:val="es-MX"/>
        </w:rPr>
      </w:pPr>
    </w:p>
    <w:p w14:paraId="07D39EC0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En ocasiones los bucles no terminaban correctamente debido a comparaciones mal planteadas o a la omisión de incrementos/decrementos.</w:t>
      </w:r>
    </w:p>
    <w:p w14:paraId="5C7DE1EC" w14:textId="77777777" w:rsidR="002770AF" w:rsidRPr="002770AF" w:rsidRDefault="002770AF" w:rsidP="002770AF">
      <w:pPr>
        <w:rPr>
          <w:lang w:val="es-MX"/>
        </w:rPr>
      </w:pPr>
    </w:p>
    <w:p w14:paraId="64510116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lastRenderedPageBreak/>
        <w:t>Se depuró cada ciclo verificando manualmente los valores de los registros con pequeños mensajes de prueba (aunque no se incluyen en el código final).</w:t>
      </w:r>
    </w:p>
    <w:p w14:paraId="12A3877B" w14:textId="77777777" w:rsidR="002770AF" w:rsidRPr="002770AF" w:rsidRDefault="002770AF" w:rsidP="002770AF">
      <w:pPr>
        <w:rPr>
          <w:lang w:val="es-MX"/>
        </w:rPr>
      </w:pPr>
    </w:p>
    <w:p w14:paraId="26912F09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>Compatibilidad con la librería pc_io.inc</w:t>
      </w:r>
    </w:p>
    <w:p w14:paraId="2AC62C56" w14:textId="77777777" w:rsidR="002770AF" w:rsidRPr="002770AF" w:rsidRDefault="002770AF" w:rsidP="002770AF">
      <w:pPr>
        <w:rPr>
          <w:lang w:val="es-MX"/>
        </w:rPr>
      </w:pPr>
    </w:p>
    <w:p w14:paraId="0F9F9E56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Aunque se usaron las funciones </w:t>
      </w:r>
      <w:proofErr w:type="spellStart"/>
      <w:r w:rsidRPr="002770AF">
        <w:rPr>
          <w:lang w:val="es-MX"/>
        </w:rPr>
        <w:t>getche</w:t>
      </w:r>
      <w:proofErr w:type="spellEnd"/>
      <w:r w:rsidRPr="002770AF">
        <w:rPr>
          <w:lang w:val="es-MX"/>
        </w:rPr>
        <w:t xml:space="preserve">, </w:t>
      </w:r>
      <w:proofErr w:type="spellStart"/>
      <w:r w:rsidRPr="002770AF">
        <w:rPr>
          <w:lang w:val="es-MX"/>
        </w:rPr>
        <w:t>putchar</w:t>
      </w:r>
      <w:proofErr w:type="spellEnd"/>
      <w:r w:rsidRPr="002770AF">
        <w:rPr>
          <w:lang w:val="es-MX"/>
        </w:rPr>
        <w:t xml:space="preserve"> y </w:t>
      </w:r>
      <w:proofErr w:type="spellStart"/>
      <w:r w:rsidRPr="002770AF">
        <w:rPr>
          <w:lang w:val="es-MX"/>
        </w:rPr>
        <w:t>puts</w:t>
      </w:r>
      <w:proofErr w:type="spellEnd"/>
      <w:r w:rsidRPr="002770AF">
        <w:rPr>
          <w:lang w:val="es-MX"/>
        </w:rPr>
        <w:t xml:space="preserve"> de la librería, hubo que entender cómo afectaban los registros (por ejemplo, </w:t>
      </w:r>
      <w:proofErr w:type="spellStart"/>
      <w:r w:rsidRPr="002770AF">
        <w:rPr>
          <w:lang w:val="es-MX"/>
        </w:rPr>
        <w:t>puts</w:t>
      </w:r>
      <w:proofErr w:type="spellEnd"/>
      <w:r w:rsidRPr="002770AF">
        <w:rPr>
          <w:lang w:val="es-MX"/>
        </w:rPr>
        <w:t xml:space="preserve"> modifica </w:t>
      </w:r>
      <w:proofErr w:type="spellStart"/>
      <w:r w:rsidRPr="002770AF">
        <w:rPr>
          <w:lang w:val="es-MX"/>
        </w:rPr>
        <w:t>edx</w:t>
      </w:r>
      <w:proofErr w:type="spellEnd"/>
      <w:r w:rsidRPr="002770AF">
        <w:rPr>
          <w:lang w:val="es-MX"/>
        </w:rPr>
        <w:t>) para no perder datos importantes.</w:t>
      </w:r>
    </w:p>
    <w:p w14:paraId="7989FA78" w14:textId="77777777" w:rsidR="002770AF" w:rsidRPr="002770AF" w:rsidRDefault="002770AF" w:rsidP="002770AF">
      <w:pPr>
        <w:rPr>
          <w:lang w:val="es-MX"/>
        </w:rPr>
      </w:pPr>
    </w:p>
    <w:p w14:paraId="3D5AB465" w14:textId="77777777" w:rsidR="002770AF" w:rsidRPr="002770AF" w:rsidRDefault="002770AF" w:rsidP="002770AF">
      <w:pPr>
        <w:rPr>
          <w:lang w:val="es-MX"/>
        </w:rPr>
      </w:pPr>
      <w:r w:rsidRPr="002770AF">
        <w:rPr>
          <w:lang w:val="es-MX"/>
        </w:rPr>
        <w:t xml:space="preserve">Se optó por guardar en </w:t>
      </w:r>
      <w:proofErr w:type="spellStart"/>
      <w:r w:rsidRPr="002770AF">
        <w:rPr>
          <w:lang w:val="es-MX"/>
        </w:rPr>
        <w:t>push</w:t>
      </w:r>
      <w:proofErr w:type="spellEnd"/>
      <w:r w:rsidRPr="002770AF">
        <w:rPr>
          <w:lang w:val="es-MX"/>
        </w:rPr>
        <w:t>/pop los registros necesarios en las subrutinas críticas.</w:t>
      </w:r>
    </w:p>
    <w:p w14:paraId="5BC7689F" w14:textId="77777777" w:rsidR="002770AF" w:rsidRPr="002770AF" w:rsidRDefault="002770AF" w:rsidP="002770AF">
      <w:pPr>
        <w:rPr>
          <w:lang w:val="es-MX"/>
        </w:rPr>
      </w:pPr>
    </w:p>
    <w:p w14:paraId="31982BD3" w14:textId="0C05851D" w:rsidR="00F6121E" w:rsidRPr="000D47BA" w:rsidRDefault="002770AF" w:rsidP="002770AF">
      <w:pPr>
        <w:rPr>
          <w:lang w:val="es-MX"/>
        </w:rPr>
      </w:pPr>
      <w:r w:rsidRPr="002770AF">
        <w:rPr>
          <w:lang w:val="es-MX"/>
        </w:rPr>
        <w:t>A pesar de estas dificultades, se logró un programa funcional que cumple con todos los requisitos de la práctica, consolidando así los conocimientos de programación en ensamblador y manejo de</w:t>
      </w:r>
    </w:p>
    <w:p w14:paraId="35306539" w14:textId="77777777" w:rsidR="00F25680" w:rsidRDefault="00F25680" w:rsidP="00F25680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13" w:name="_Toc223842190"/>
      <w:bookmarkStart w:id="14" w:name="_Toc223842188"/>
      <w:r>
        <w:rPr>
          <w:rFonts w:ascii="Proxima Nova" w:eastAsia="Proxima Nova" w:hAnsi="Proxima Nova" w:cs="Proxima Nova"/>
          <w:sz w:val="52"/>
          <w:szCs w:val="52"/>
        </w:rPr>
        <w:t>Conclusiones</w:t>
      </w:r>
      <w:bookmarkEnd w:id="14"/>
    </w:p>
    <w:p w14:paraId="1B723EB3" w14:textId="77777777" w:rsidR="00F63526" w:rsidRDefault="00F63526" w:rsidP="00F63526">
      <w:r>
        <w:t>Dominio de Direccionamiento: Se logró cumplir el objetivo de seleccionar y aplicar el modo de direccionamiento adecuado. El uso de direccionamiento por registro indirecto resultó ser la forma más eficiente para recorrer y manipular arreglos de caracteres (cadenas).</w:t>
      </w:r>
    </w:p>
    <w:p w14:paraId="08DC1A72" w14:textId="77777777" w:rsidR="00F63526" w:rsidRDefault="00F63526" w:rsidP="00F63526"/>
    <w:p w14:paraId="7EEF2A7A" w14:textId="77777777" w:rsidR="00F63526" w:rsidRDefault="00F63526" w:rsidP="00F63526">
      <w:r>
        <w:t>Modularidad mediante Subrutinas: La implementación de subrutinas (</w:t>
      </w:r>
      <w:proofErr w:type="spellStart"/>
      <w:r>
        <w:t>buscarLetra</w:t>
      </w:r>
      <w:proofErr w:type="spellEnd"/>
      <w:r>
        <w:t xml:space="preserve">, invertir, </w:t>
      </w:r>
      <w:proofErr w:type="spellStart"/>
      <w:r>
        <w:t>upperCase</w:t>
      </w:r>
      <w:proofErr w:type="spellEnd"/>
      <w:r>
        <w:t xml:space="preserve">, </w:t>
      </w:r>
      <w:proofErr w:type="spellStart"/>
      <w:r>
        <w:t>contar_vocales</w:t>
      </w:r>
      <w:proofErr w:type="spellEnd"/>
      <w:r>
        <w:t>) permitió un código más limpio y escalable, facilitando la depuración individual de cada algoritmo de procesamiento.</w:t>
      </w:r>
    </w:p>
    <w:p w14:paraId="383D8AD3" w14:textId="77777777" w:rsidR="00F63526" w:rsidRDefault="00F63526" w:rsidP="00F63526"/>
    <w:p w14:paraId="2C0387E9" w14:textId="77777777" w:rsidR="00F63526" w:rsidRDefault="00F63526" w:rsidP="00F63526">
      <w:r>
        <w:t xml:space="preserve">Gestión de Memoria: La práctica reafirmó la importancia de la sección .data </w:t>
      </w:r>
      <w:proofErr w:type="gramStart"/>
      <w:r>
        <w:t>y .</w:t>
      </w:r>
      <w:proofErr w:type="spellStart"/>
      <w:r>
        <w:t>bss</w:t>
      </w:r>
      <w:proofErr w:type="spellEnd"/>
      <w:proofErr w:type="gramEnd"/>
      <w:r>
        <w:t xml:space="preserve"> en la arquitectura x86. Entender cómo se reservan los bytes y cómo se cargan sus direcciones en registros como EDX o EDI es fundamental para el manejo de aplicaciones basadas en microprocesadores.</w:t>
      </w:r>
    </w:p>
    <w:p w14:paraId="1E81C585" w14:textId="77777777" w:rsidR="00F63526" w:rsidRDefault="00F63526" w:rsidP="00F63526"/>
    <w:p w14:paraId="67C3F23D" w14:textId="73834AEB" w:rsidR="00DC2727" w:rsidRPr="00DC2727" w:rsidRDefault="00F63526" w:rsidP="00F63526">
      <w:r>
        <w:t>Optimización de Instrucciones: Al limitarse a un conjunto de instrucciones específico (instrucciones de movimiento, comparación y saltos), se comprendió la lógica fundamental que siguen los lenguajes de alto nivel para realizar tareas complejas de manipulación de texto.</w:t>
      </w:r>
    </w:p>
    <w:p w14:paraId="66C0490D" w14:textId="01183B07" w:rsidR="0042527A" w:rsidRDefault="0042527A" w:rsidP="0042527A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t>Bibliografía</w:t>
      </w:r>
      <w:bookmarkEnd w:id="13"/>
    </w:p>
    <w:p w14:paraId="336290B6" w14:textId="55780AFD" w:rsidR="00923BD1" w:rsidRPr="000E425A" w:rsidRDefault="00923BD1" w:rsidP="000E425A">
      <w:pPr>
        <w:pStyle w:val="Prrafodelista"/>
        <w:numPr>
          <w:ilvl w:val="0"/>
          <w:numId w:val="22"/>
        </w:numPr>
        <w:rPr>
          <w:lang w:val="en-US"/>
        </w:rPr>
      </w:pPr>
      <w:r w:rsidRPr="000E425A">
        <w:rPr>
          <w:lang w:val="es-MX"/>
        </w:rPr>
        <w:t xml:space="preserve">D. A. Alpern, “El microprocesador 80386.” </w:t>
      </w:r>
      <w:hyperlink r:id="rId34" w:history="1">
        <w:r w:rsidR="00F71217" w:rsidRPr="000E425A">
          <w:rPr>
            <w:rStyle w:val="Hipervnculo"/>
            <w:lang w:val="en-US"/>
          </w:rPr>
          <w:t>https://www.alpertron.com.ar/80386.HTM</w:t>
        </w:r>
      </w:hyperlink>
    </w:p>
    <w:p w14:paraId="4B8492DA" w14:textId="514CF2D7" w:rsidR="001B6B43" w:rsidRPr="00007193" w:rsidRDefault="00F71217" w:rsidP="00CE1C07">
      <w:pPr>
        <w:pStyle w:val="Prrafodelista"/>
        <w:numPr>
          <w:ilvl w:val="0"/>
          <w:numId w:val="22"/>
        </w:numPr>
        <w:rPr>
          <w:lang w:val="en-US"/>
        </w:rPr>
      </w:pPr>
      <w:r w:rsidRPr="000E425A">
        <w:rPr>
          <w:lang w:val="en-US"/>
        </w:rPr>
        <w:t xml:space="preserve">“Guide to x86 Assembly.” </w:t>
      </w:r>
      <w:hyperlink r:id="rId35" w:history="1">
        <w:r w:rsidRPr="000E425A">
          <w:rPr>
            <w:rStyle w:val="Hipervnculo"/>
            <w:lang w:val="en-US"/>
          </w:rPr>
          <w:t>https://www.cs.virginia.edu/~evans/cs216/guides/x86.html</w:t>
        </w:r>
      </w:hyperlink>
    </w:p>
    <w:sectPr w:rsidR="001B6B43" w:rsidRPr="00007193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4A072" w14:textId="77777777" w:rsidR="00903A22" w:rsidRDefault="00903A22">
      <w:pPr>
        <w:spacing w:line="240" w:lineRule="auto"/>
      </w:pPr>
      <w:r>
        <w:separator/>
      </w:r>
    </w:p>
  </w:endnote>
  <w:endnote w:type="continuationSeparator" w:id="0">
    <w:p w14:paraId="0938BACA" w14:textId="77777777" w:rsidR="00903A22" w:rsidRDefault="00903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12F2AB83-94BF-471E-ADDA-E4085EAE6229}"/>
    <w:embedBold r:id="rId2" w:fontKey="{F40BCF9A-EAD5-458F-B1C0-0F0AD76262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A6BE732-77B0-412A-8A35-9578306B50D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6EB11A7-1D77-47BB-8116-20FF463C32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F16171-C1E4-41CB-B17C-952306FC7A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B843" w14:textId="77777777" w:rsidR="00903A22" w:rsidRDefault="00903A22">
      <w:pPr>
        <w:spacing w:line="240" w:lineRule="auto"/>
      </w:pPr>
      <w:r>
        <w:separator/>
      </w:r>
    </w:p>
  </w:footnote>
  <w:footnote w:type="continuationSeparator" w:id="0">
    <w:p w14:paraId="0ECC8B63" w14:textId="77777777" w:rsidR="00903A22" w:rsidRDefault="00903A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00060397" w:rsidR="00612D3E" w:rsidRDefault="00786D82">
    <w:pPr>
      <w:spacing w:before="240" w:after="240"/>
      <w:ind w:right="360"/>
      <w:jc w:val="center"/>
      <w:rPr>
        <w:sz w:val="40"/>
        <w:szCs w:val="40"/>
      </w:rPr>
    </w:pPr>
    <w:r>
      <w:t>UABC_FCQI_ORGANIZAC</w:t>
    </w:r>
    <w:r w:rsidR="00887E4D">
      <w:t>IÓ</w:t>
    </w:r>
    <w:r>
      <w:rPr>
        <w:lang w:val="es-MX"/>
      </w:rPr>
      <w:t>N_Y_ARQUITECTURA_DE_COMPUTADORAS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72890"/>
    <w:multiLevelType w:val="hybridMultilevel"/>
    <w:tmpl w:val="B4803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6303D"/>
    <w:multiLevelType w:val="hybridMultilevel"/>
    <w:tmpl w:val="B7C48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B4014"/>
    <w:multiLevelType w:val="hybridMultilevel"/>
    <w:tmpl w:val="172C7360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7CC91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22F6D"/>
    <w:multiLevelType w:val="hybridMultilevel"/>
    <w:tmpl w:val="326A8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51884"/>
    <w:multiLevelType w:val="hybridMultilevel"/>
    <w:tmpl w:val="620CE528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1D81"/>
    <w:multiLevelType w:val="hybridMultilevel"/>
    <w:tmpl w:val="06D210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E0890"/>
    <w:multiLevelType w:val="hybridMultilevel"/>
    <w:tmpl w:val="784444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C5584C"/>
    <w:multiLevelType w:val="hybridMultilevel"/>
    <w:tmpl w:val="044E6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B2C68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C3EA8"/>
    <w:multiLevelType w:val="hybridMultilevel"/>
    <w:tmpl w:val="7376D860"/>
    <w:lvl w:ilvl="0" w:tplc="921CB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D02868"/>
    <w:multiLevelType w:val="hybridMultilevel"/>
    <w:tmpl w:val="919E0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00272"/>
    <w:multiLevelType w:val="hybridMultilevel"/>
    <w:tmpl w:val="DB140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B75051"/>
    <w:multiLevelType w:val="hybridMultilevel"/>
    <w:tmpl w:val="9D647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F4D1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D2E20"/>
    <w:multiLevelType w:val="hybridMultilevel"/>
    <w:tmpl w:val="82E86CE2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0E507D"/>
    <w:multiLevelType w:val="hybridMultilevel"/>
    <w:tmpl w:val="DEB668DE"/>
    <w:lvl w:ilvl="0" w:tplc="3488B0FA">
      <w:start w:val="10"/>
      <w:numFmt w:val="bullet"/>
      <w:lvlText w:val="-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EE043A"/>
    <w:multiLevelType w:val="hybridMultilevel"/>
    <w:tmpl w:val="F54E3796"/>
    <w:lvl w:ilvl="0" w:tplc="96DE3CB2">
      <w:start w:val="10"/>
      <w:numFmt w:val="bullet"/>
      <w:lvlText w:val="-"/>
      <w:lvlJc w:val="left"/>
      <w:pPr>
        <w:ind w:left="150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6DBC1AB6"/>
    <w:multiLevelType w:val="hybridMultilevel"/>
    <w:tmpl w:val="6F0214DE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E70CD"/>
    <w:multiLevelType w:val="hybridMultilevel"/>
    <w:tmpl w:val="6244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B4699D"/>
    <w:multiLevelType w:val="hybridMultilevel"/>
    <w:tmpl w:val="1778CDC4"/>
    <w:lvl w:ilvl="0" w:tplc="9C840B7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7543">
    <w:abstractNumId w:val="10"/>
  </w:num>
  <w:num w:numId="2" w16cid:durableId="558059661">
    <w:abstractNumId w:val="19"/>
  </w:num>
  <w:num w:numId="3" w16cid:durableId="1902719">
    <w:abstractNumId w:val="0"/>
  </w:num>
  <w:num w:numId="4" w16cid:durableId="1592591144">
    <w:abstractNumId w:val="15"/>
  </w:num>
  <w:num w:numId="5" w16cid:durableId="1465079581">
    <w:abstractNumId w:val="8"/>
  </w:num>
  <w:num w:numId="6" w16cid:durableId="1276325855">
    <w:abstractNumId w:val="6"/>
  </w:num>
  <w:num w:numId="7" w16cid:durableId="656496750">
    <w:abstractNumId w:val="12"/>
  </w:num>
  <w:num w:numId="8" w16cid:durableId="1678577558">
    <w:abstractNumId w:val="5"/>
  </w:num>
  <w:num w:numId="9" w16cid:durableId="1733775690">
    <w:abstractNumId w:val="17"/>
  </w:num>
  <w:num w:numId="10" w16cid:durableId="192962967">
    <w:abstractNumId w:val="7"/>
  </w:num>
  <w:num w:numId="11" w16cid:durableId="1661733240">
    <w:abstractNumId w:val="22"/>
  </w:num>
  <w:num w:numId="12" w16cid:durableId="1923834153">
    <w:abstractNumId w:val="1"/>
  </w:num>
  <w:num w:numId="13" w16cid:durableId="1398435718">
    <w:abstractNumId w:val="9"/>
  </w:num>
  <w:num w:numId="14" w16cid:durableId="946545470">
    <w:abstractNumId w:val="20"/>
  </w:num>
  <w:num w:numId="15" w16cid:durableId="1699970910">
    <w:abstractNumId w:val="18"/>
  </w:num>
  <w:num w:numId="16" w16cid:durableId="651255244">
    <w:abstractNumId w:val="2"/>
  </w:num>
  <w:num w:numId="17" w16cid:durableId="798691073">
    <w:abstractNumId w:val="14"/>
  </w:num>
  <w:num w:numId="18" w16cid:durableId="478806273">
    <w:abstractNumId w:val="11"/>
  </w:num>
  <w:num w:numId="19" w16cid:durableId="748841947">
    <w:abstractNumId w:val="16"/>
  </w:num>
  <w:num w:numId="20" w16cid:durableId="1095905310">
    <w:abstractNumId w:val="21"/>
  </w:num>
  <w:num w:numId="21" w16cid:durableId="1891918162">
    <w:abstractNumId w:val="3"/>
  </w:num>
  <w:num w:numId="22" w16cid:durableId="1462308637">
    <w:abstractNumId w:val="23"/>
  </w:num>
  <w:num w:numId="23" w16cid:durableId="1546598198">
    <w:abstractNumId w:val="13"/>
  </w:num>
  <w:num w:numId="24" w16cid:durableId="1232734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1662"/>
    <w:rsid w:val="00002313"/>
    <w:rsid w:val="00002BAA"/>
    <w:rsid w:val="00002D84"/>
    <w:rsid w:val="00002EC7"/>
    <w:rsid w:val="0000533B"/>
    <w:rsid w:val="00006192"/>
    <w:rsid w:val="00006A61"/>
    <w:rsid w:val="00007193"/>
    <w:rsid w:val="00007FC5"/>
    <w:rsid w:val="0001193F"/>
    <w:rsid w:val="00027F59"/>
    <w:rsid w:val="00032C80"/>
    <w:rsid w:val="000362A9"/>
    <w:rsid w:val="00036470"/>
    <w:rsid w:val="00041003"/>
    <w:rsid w:val="00046A63"/>
    <w:rsid w:val="00054553"/>
    <w:rsid w:val="000624C9"/>
    <w:rsid w:val="00067E90"/>
    <w:rsid w:val="00073A1F"/>
    <w:rsid w:val="00073BC6"/>
    <w:rsid w:val="00075A24"/>
    <w:rsid w:val="00085C27"/>
    <w:rsid w:val="000A10D8"/>
    <w:rsid w:val="000A2F77"/>
    <w:rsid w:val="000A3947"/>
    <w:rsid w:val="000A504B"/>
    <w:rsid w:val="000A75AE"/>
    <w:rsid w:val="000B6EE2"/>
    <w:rsid w:val="000B7CCB"/>
    <w:rsid w:val="000C7202"/>
    <w:rsid w:val="000D2B9F"/>
    <w:rsid w:val="000D3817"/>
    <w:rsid w:val="000D463F"/>
    <w:rsid w:val="000D4747"/>
    <w:rsid w:val="000D47BA"/>
    <w:rsid w:val="000E230B"/>
    <w:rsid w:val="000E425A"/>
    <w:rsid w:val="000E58A6"/>
    <w:rsid w:val="000F25D0"/>
    <w:rsid w:val="000F47AB"/>
    <w:rsid w:val="000F5D83"/>
    <w:rsid w:val="000F6330"/>
    <w:rsid w:val="00102111"/>
    <w:rsid w:val="0011206F"/>
    <w:rsid w:val="001224E6"/>
    <w:rsid w:val="00124E48"/>
    <w:rsid w:val="0013681D"/>
    <w:rsid w:val="00142590"/>
    <w:rsid w:val="00143366"/>
    <w:rsid w:val="00154CAC"/>
    <w:rsid w:val="00156D84"/>
    <w:rsid w:val="00161DBB"/>
    <w:rsid w:val="001648D8"/>
    <w:rsid w:val="001721D3"/>
    <w:rsid w:val="00173284"/>
    <w:rsid w:val="001741A1"/>
    <w:rsid w:val="00176389"/>
    <w:rsid w:val="00176FD7"/>
    <w:rsid w:val="00184BE9"/>
    <w:rsid w:val="00185F1B"/>
    <w:rsid w:val="00187254"/>
    <w:rsid w:val="00192341"/>
    <w:rsid w:val="001970A4"/>
    <w:rsid w:val="001A1471"/>
    <w:rsid w:val="001A1DBE"/>
    <w:rsid w:val="001A27DE"/>
    <w:rsid w:val="001B0420"/>
    <w:rsid w:val="001B087E"/>
    <w:rsid w:val="001B2015"/>
    <w:rsid w:val="001B3C8F"/>
    <w:rsid w:val="001B3CB1"/>
    <w:rsid w:val="001B4626"/>
    <w:rsid w:val="001B6B43"/>
    <w:rsid w:val="001B6CFE"/>
    <w:rsid w:val="001C16CB"/>
    <w:rsid w:val="001C6A1C"/>
    <w:rsid w:val="001C6CB7"/>
    <w:rsid w:val="001D08C8"/>
    <w:rsid w:val="001D1B2B"/>
    <w:rsid w:val="001D43EE"/>
    <w:rsid w:val="001E47C8"/>
    <w:rsid w:val="001E50BB"/>
    <w:rsid w:val="001E571A"/>
    <w:rsid w:val="001E5C3D"/>
    <w:rsid w:val="00203EE7"/>
    <w:rsid w:val="00210E79"/>
    <w:rsid w:val="002139F1"/>
    <w:rsid w:val="0021426D"/>
    <w:rsid w:val="00222C55"/>
    <w:rsid w:val="00224A51"/>
    <w:rsid w:val="00224D38"/>
    <w:rsid w:val="00227A68"/>
    <w:rsid w:val="00237748"/>
    <w:rsid w:val="00244983"/>
    <w:rsid w:val="0024664D"/>
    <w:rsid w:val="00254EDC"/>
    <w:rsid w:val="002577FA"/>
    <w:rsid w:val="002618CC"/>
    <w:rsid w:val="00266F2B"/>
    <w:rsid w:val="00267149"/>
    <w:rsid w:val="002770AF"/>
    <w:rsid w:val="00277C91"/>
    <w:rsid w:val="00286AA2"/>
    <w:rsid w:val="00294684"/>
    <w:rsid w:val="00294A62"/>
    <w:rsid w:val="002960E3"/>
    <w:rsid w:val="002A146C"/>
    <w:rsid w:val="002A1A7B"/>
    <w:rsid w:val="002A7F03"/>
    <w:rsid w:val="002B2775"/>
    <w:rsid w:val="002C0853"/>
    <w:rsid w:val="002D2BFF"/>
    <w:rsid w:val="002D37CB"/>
    <w:rsid w:val="002D3B71"/>
    <w:rsid w:val="002D3C5B"/>
    <w:rsid w:val="002D53D6"/>
    <w:rsid w:val="002E1297"/>
    <w:rsid w:val="002F6BF7"/>
    <w:rsid w:val="00305483"/>
    <w:rsid w:val="00326229"/>
    <w:rsid w:val="003425E0"/>
    <w:rsid w:val="00343974"/>
    <w:rsid w:val="00345423"/>
    <w:rsid w:val="003502B9"/>
    <w:rsid w:val="00351136"/>
    <w:rsid w:val="00352EAE"/>
    <w:rsid w:val="00354407"/>
    <w:rsid w:val="00355712"/>
    <w:rsid w:val="00362276"/>
    <w:rsid w:val="0036411E"/>
    <w:rsid w:val="00374D8E"/>
    <w:rsid w:val="003808FA"/>
    <w:rsid w:val="00382141"/>
    <w:rsid w:val="003837D4"/>
    <w:rsid w:val="00386222"/>
    <w:rsid w:val="003872C6"/>
    <w:rsid w:val="003906A5"/>
    <w:rsid w:val="00394563"/>
    <w:rsid w:val="003958F0"/>
    <w:rsid w:val="00395B2C"/>
    <w:rsid w:val="003A4601"/>
    <w:rsid w:val="003A5DF3"/>
    <w:rsid w:val="003A7B08"/>
    <w:rsid w:val="003A7C2C"/>
    <w:rsid w:val="003B189B"/>
    <w:rsid w:val="003B22F0"/>
    <w:rsid w:val="003B253A"/>
    <w:rsid w:val="003C2792"/>
    <w:rsid w:val="003C2AE2"/>
    <w:rsid w:val="003C4761"/>
    <w:rsid w:val="003C506C"/>
    <w:rsid w:val="003C5B12"/>
    <w:rsid w:val="003C5FF8"/>
    <w:rsid w:val="003D0BB5"/>
    <w:rsid w:val="003D40AF"/>
    <w:rsid w:val="003D4602"/>
    <w:rsid w:val="003D7051"/>
    <w:rsid w:val="003D7C85"/>
    <w:rsid w:val="003E74DD"/>
    <w:rsid w:val="003F1177"/>
    <w:rsid w:val="003F344A"/>
    <w:rsid w:val="003F453D"/>
    <w:rsid w:val="0040080B"/>
    <w:rsid w:val="004066B0"/>
    <w:rsid w:val="004117D2"/>
    <w:rsid w:val="00412831"/>
    <w:rsid w:val="004179FD"/>
    <w:rsid w:val="00417D81"/>
    <w:rsid w:val="0042527A"/>
    <w:rsid w:val="004256A6"/>
    <w:rsid w:val="00426C9D"/>
    <w:rsid w:val="004300D7"/>
    <w:rsid w:val="004319C7"/>
    <w:rsid w:val="0043278D"/>
    <w:rsid w:val="00435081"/>
    <w:rsid w:val="00440608"/>
    <w:rsid w:val="0044257B"/>
    <w:rsid w:val="004437A1"/>
    <w:rsid w:val="00444CBF"/>
    <w:rsid w:val="00446120"/>
    <w:rsid w:val="004532B9"/>
    <w:rsid w:val="00455684"/>
    <w:rsid w:val="00456192"/>
    <w:rsid w:val="0046575F"/>
    <w:rsid w:val="0046711E"/>
    <w:rsid w:val="00471598"/>
    <w:rsid w:val="004770B3"/>
    <w:rsid w:val="004815BA"/>
    <w:rsid w:val="0048221D"/>
    <w:rsid w:val="004918DE"/>
    <w:rsid w:val="00491A3B"/>
    <w:rsid w:val="004927C5"/>
    <w:rsid w:val="004933F9"/>
    <w:rsid w:val="00493462"/>
    <w:rsid w:val="00494DD6"/>
    <w:rsid w:val="004975CC"/>
    <w:rsid w:val="004A5191"/>
    <w:rsid w:val="004A5E6A"/>
    <w:rsid w:val="004A7B59"/>
    <w:rsid w:val="004B2383"/>
    <w:rsid w:val="004B515F"/>
    <w:rsid w:val="004C0033"/>
    <w:rsid w:val="004D6177"/>
    <w:rsid w:val="004D6915"/>
    <w:rsid w:val="004F00E6"/>
    <w:rsid w:val="004F3A35"/>
    <w:rsid w:val="004F7128"/>
    <w:rsid w:val="005011AD"/>
    <w:rsid w:val="00501A94"/>
    <w:rsid w:val="0050392E"/>
    <w:rsid w:val="00504511"/>
    <w:rsid w:val="00510C25"/>
    <w:rsid w:val="00524091"/>
    <w:rsid w:val="00525A79"/>
    <w:rsid w:val="005270B4"/>
    <w:rsid w:val="0052791B"/>
    <w:rsid w:val="00533038"/>
    <w:rsid w:val="00533B28"/>
    <w:rsid w:val="005358C4"/>
    <w:rsid w:val="00540E3F"/>
    <w:rsid w:val="00545A9B"/>
    <w:rsid w:val="005469B0"/>
    <w:rsid w:val="00551BD9"/>
    <w:rsid w:val="005569D4"/>
    <w:rsid w:val="00564956"/>
    <w:rsid w:val="005719B0"/>
    <w:rsid w:val="005729F5"/>
    <w:rsid w:val="00575ABE"/>
    <w:rsid w:val="00594B0F"/>
    <w:rsid w:val="00594C9E"/>
    <w:rsid w:val="005975C2"/>
    <w:rsid w:val="005979EA"/>
    <w:rsid w:val="005A27D7"/>
    <w:rsid w:val="005A608B"/>
    <w:rsid w:val="005A77EC"/>
    <w:rsid w:val="005B13A5"/>
    <w:rsid w:val="005B1C69"/>
    <w:rsid w:val="005B3358"/>
    <w:rsid w:val="005C2487"/>
    <w:rsid w:val="005D1466"/>
    <w:rsid w:val="005D2096"/>
    <w:rsid w:val="005D2847"/>
    <w:rsid w:val="005D57A7"/>
    <w:rsid w:val="005D5A05"/>
    <w:rsid w:val="005D5DC8"/>
    <w:rsid w:val="005E1CD6"/>
    <w:rsid w:val="005E3B74"/>
    <w:rsid w:val="005E57D0"/>
    <w:rsid w:val="005E5EFD"/>
    <w:rsid w:val="005E6D01"/>
    <w:rsid w:val="005E6E3C"/>
    <w:rsid w:val="006057EC"/>
    <w:rsid w:val="00607BD0"/>
    <w:rsid w:val="0061261B"/>
    <w:rsid w:val="00612C6C"/>
    <w:rsid w:val="00612D3E"/>
    <w:rsid w:val="00631396"/>
    <w:rsid w:val="00645152"/>
    <w:rsid w:val="00646D24"/>
    <w:rsid w:val="006500F3"/>
    <w:rsid w:val="006525BD"/>
    <w:rsid w:val="006657B8"/>
    <w:rsid w:val="006668FB"/>
    <w:rsid w:val="00667294"/>
    <w:rsid w:val="00671DEB"/>
    <w:rsid w:val="00673958"/>
    <w:rsid w:val="0068047E"/>
    <w:rsid w:val="00685E1C"/>
    <w:rsid w:val="006875F7"/>
    <w:rsid w:val="006A132E"/>
    <w:rsid w:val="006A1B24"/>
    <w:rsid w:val="006A7EBA"/>
    <w:rsid w:val="006B33D6"/>
    <w:rsid w:val="006B4B50"/>
    <w:rsid w:val="006B5060"/>
    <w:rsid w:val="006C1F1C"/>
    <w:rsid w:val="006C3E74"/>
    <w:rsid w:val="006C3FD2"/>
    <w:rsid w:val="006D75E2"/>
    <w:rsid w:val="006E1C74"/>
    <w:rsid w:val="006E4B7A"/>
    <w:rsid w:val="006E70E5"/>
    <w:rsid w:val="006E76BD"/>
    <w:rsid w:val="006F4FF0"/>
    <w:rsid w:val="00700682"/>
    <w:rsid w:val="0070168A"/>
    <w:rsid w:val="00705262"/>
    <w:rsid w:val="00713C21"/>
    <w:rsid w:val="00720B52"/>
    <w:rsid w:val="00720B64"/>
    <w:rsid w:val="00727021"/>
    <w:rsid w:val="00730F76"/>
    <w:rsid w:val="00735391"/>
    <w:rsid w:val="0074235A"/>
    <w:rsid w:val="00743AD9"/>
    <w:rsid w:val="007443D3"/>
    <w:rsid w:val="00750BCF"/>
    <w:rsid w:val="00752734"/>
    <w:rsid w:val="00754D86"/>
    <w:rsid w:val="0075614B"/>
    <w:rsid w:val="0076323F"/>
    <w:rsid w:val="00766662"/>
    <w:rsid w:val="007669D6"/>
    <w:rsid w:val="0077379F"/>
    <w:rsid w:val="00774D45"/>
    <w:rsid w:val="00775AA5"/>
    <w:rsid w:val="007862A4"/>
    <w:rsid w:val="00786D82"/>
    <w:rsid w:val="00791412"/>
    <w:rsid w:val="00792EBD"/>
    <w:rsid w:val="0079323D"/>
    <w:rsid w:val="007A0D74"/>
    <w:rsid w:val="007B06EE"/>
    <w:rsid w:val="007C0D02"/>
    <w:rsid w:val="007C3971"/>
    <w:rsid w:val="007C45E3"/>
    <w:rsid w:val="007C5F1E"/>
    <w:rsid w:val="007D08EE"/>
    <w:rsid w:val="007D120D"/>
    <w:rsid w:val="007D3FB9"/>
    <w:rsid w:val="007D549A"/>
    <w:rsid w:val="007D5DAD"/>
    <w:rsid w:val="007D601F"/>
    <w:rsid w:val="007D6350"/>
    <w:rsid w:val="007F018A"/>
    <w:rsid w:val="007F7158"/>
    <w:rsid w:val="008020D4"/>
    <w:rsid w:val="00802C8E"/>
    <w:rsid w:val="00830CB4"/>
    <w:rsid w:val="00833F38"/>
    <w:rsid w:val="00842B8F"/>
    <w:rsid w:val="00844507"/>
    <w:rsid w:val="008543A7"/>
    <w:rsid w:val="008558BF"/>
    <w:rsid w:val="00856597"/>
    <w:rsid w:val="00860656"/>
    <w:rsid w:val="00862FDE"/>
    <w:rsid w:val="00877D0D"/>
    <w:rsid w:val="00884407"/>
    <w:rsid w:val="00885345"/>
    <w:rsid w:val="00886F55"/>
    <w:rsid w:val="00887E4D"/>
    <w:rsid w:val="008919DA"/>
    <w:rsid w:val="008A196B"/>
    <w:rsid w:val="008A1C03"/>
    <w:rsid w:val="008A3AB0"/>
    <w:rsid w:val="008A452E"/>
    <w:rsid w:val="008A64D8"/>
    <w:rsid w:val="008A6552"/>
    <w:rsid w:val="008B1BB7"/>
    <w:rsid w:val="008B2460"/>
    <w:rsid w:val="008B3E4E"/>
    <w:rsid w:val="008B73D9"/>
    <w:rsid w:val="008D3F5B"/>
    <w:rsid w:val="008F2939"/>
    <w:rsid w:val="008F5FC0"/>
    <w:rsid w:val="008F79A6"/>
    <w:rsid w:val="00900981"/>
    <w:rsid w:val="009009D7"/>
    <w:rsid w:val="00900E87"/>
    <w:rsid w:val="00903A22"/>
    <w:rsid w:val="00904680"/>
    <w:rsid w:val="00912234"/>
    <w:rsid w:val="00912625"/>
    <w:rsid w:val="009134CA"/>
    <w:rsid w:val="00913D95"/>
    <w:rsid w:val="00914E5F"/>
    <w:rsid w:val="00923BD1"/>
    <w:rsid w:val="009243EA"/>
    <w:rsid w:val="00925CD7"/>
    <w:rsid w:val="0092748B"/>
    <w:rsid w:val="00930E83"/>
    <w:rsid w:val="00937FDD"/>
    <w:rsid w:val="00941AFB"/>
    <w:rsid w:val="00945433"/>
    <w:rsid w:val="00950DF7"/>
    <w:rsid w:val="0095123E"/>
    <w:rsid w:val="00952445"/>
    <w:rsid w:val="00955336"/>
    <w:rsid w:val="009615D6"/>
    <w:rsid w:val="00964705"/>
    <w:rsid w:val="00972BBB"/>
    <w:rsid w:val="0097304E"/>
    <w:rsid w:val="00976BAD"/>
    <w:rsid w:val="00981BCB"/>
    <w:rsid w:val="00984D35"/>
    <w:rsid w:val="009864F6"/>
    <w:rsid w:val="009867EF"/>
    <w:rsid w:val="00990BE8"/>
    <w:rsid w:val="00993A76"/>
    <w:rsid w:val="009A1E6C"/>
    <w:rsid w:val="009A2529"/>
    <w:rsid w:val="009B252E"/>
    <w:rsid w:val="009C13D6"/>
    <w:rsid w:val="009C297C"/>
    <w:rsid w:val="009C475A"/>
    <w:rsid w:val="009D296F"/>
    <w:rsid w:val="009D712F"/>
    <w:rsid w:val="009E18B6"/>
    <w:rsid w:val="009F3463"/>
    <w:rsid w:val="009F3F7E"/>
    <w:rsid w:val="009F67D9"/>
    <w:rsid w:val="00A03727"/>
    <w:rsid w:val="00A2082D"/>
    <w:rsid w:val="00A3143C"/>
    <w:rsid w:val="00A369B4"/>
    <w:rsid w:val="00A41DEB"/>
    <w:rsid w:val="00A42619"/>
    <w:rsid w:val="00A50E6C"/>
    <w:rsid w:val="00A53FE5"/>
    <w:rsid w:val="00A5410F"/>
    <w:rsid w:val="00A55FB8"/>
    <w:rsid w:val="00A571A5"/>
    <w:rsid w:val="00A61387"/>
    <w:rsid w:val="00A61AD6"/>
    <w:rsid w:val="00A6521F"/>
    <w:rsid w:val="00A7538A"/>
    <w:rsid w:val="00A77CB4"/>
    <w:rsid w:val="00A8382A"/>
    <w:rsid w:val="00A845A6"/>
    <w:rsid w:val="00A95E7B"/>
    <w:rsid w:val="00A96D83"/>
    <w:rsid w:val="00A9780E"/>
    <w:rsid w:val="00AA717F"/>
    <w:rsid w:val="00AD11CE"/>
    <w:rsid w:val="00AD16A7"/>
    <w:rsid w:val="00AD40D5"/>
    <w:rsid w:val="00AD5077"/>
    <w:rsid w:val="00AE043B"/>
    <w:rsid w:val="00AE2AC5"/>
    <w:rsid w:val="00AF0DD4"/>
    <w:rsid w:val="00AF4140"/>
    <w:rsid w:val="00AF6E60"/>
    <w:rsid w:val="00B0134B"/>
    <w:rsid w:val="00B13F20"/>
    <w:rsid w:val="00B17567"/>
    <w:rsid w:val="00B21CD1"/>
    <w:rsid w:val="00B231AF"/>
    <w:rsid w:val="00B253FC"/>
    <w:rsid w:val="00B268E6"/>
    <w:rsid w:val="00B31D76"/>
    <w:rsid w:val="00B34DDA"/>
    <w:rsid w:val="00B407AC"/>
    <w:rsid w:val="00B41082"/>
    <w:rsid w:val="00B44A6E"/>
    <w:rsid w:val="00B51109"/>
    <w:rsid w:val="00B57308"/>
    <w:rsid w:val="00B61530"/>
    <w:rsid w:val="00B61A50"/>
    <w:rsid w:val="00B625D8"/>
    <w:rsid w:val="00B63298"/>
    <w:rsid w:val="00B7098F"/>
    <w:rsid w:val="00B72F7D"/>
    <w:rsid w:val="00B739FB"/>
    <w:rsid w:val="00B7642D"/>
    <w:rsid w:val="00B85863"/>
    <w:rsid w:val="00B935B5"/>
    <w:rsid w:val="00BA2B94"/>
    <w:rsid w:val="00BA3CF0"/>
    <w:rsid w:val="00BA7E17"/>
    <w:rsid w:val="00BD07AA"/>
    <w:rsid w:val="00BD0812"/>
    <w:rsid w:val="00BD2B01"/>
    <w:rsid w:val="00BD6662"/>
    <w:rsid w:val="00BF0C3E"/>
    <w:rsid w:val="00BF2665"/>
    <w:rsid w:val="00BF26C4"/>
    <w:rsid w:val="00BF716F"/>
    <w:rsid w:val="00BF7393"/>
    <w:rsid w:val="00C02A66"/>
    <w:rsid w:val="00C10FAF"/>
    <w:rsid w:val="00C118DA"/>
    <w:rsid w:val="00C11C0E"/>
    <w:rsid w:val="00C144C4"/>
    <w:rsid w:val="00C144EC"/>
    <w:rsid w:val="00C1541D"/>
    <w:rsid w:val="00C154E2"/>
    <w:rsid w:val="00C17B8A"/>
    <w:rsid w:val="00C17CC7"/>
    <w:rsid w:val="00C2385F"/>
    <w:rsid w:val="00C265F0"/>
    <w:rsid w:val="00C30408"/>
    <w:rsid w:val="00C3346D"/>
    <w:rsid w:val="00C40F84"/>
    <w:rsid w:val="00C41030"/>
    <w:rsid w:val="00C44E63"/>
    <w:rsid w:val="00C45179"/>
    <w:rsid w:val="00C464B3"/>
    <w:rsid w:val="00C465EC"/>
    <w:rsid w:val="00C476A1"/>
    <w:rsid w:val="00C50B11"/>
    <w:rsid w:val="00C51E4C"/>
    <w:rsid w:val="00C524C5"/>
    <w:rsid w:val="00C52DD4"/>
    <w:rsid w:val="00C54FFD"/>
    <w:rsid w:val="00C57CE1"/>
    <w:rsid w:val="00C75A60"/>
    <w:rsid w:val="00C82352"/>
    <w:rsid w:val="00C934EC"/>
    <w:rsid w:val="00CA145C"/>
    <w:rsid w:val="00CA4F83"/>
    <w:rsid w:val="00CA6266"/>
    <w:rsid w:val="00CB440B"/>
    <w:rsid w:val="00CB4B54"/>
    <w:rsid w:val="00CC02DA"/>
    <w:rsid w:val="00CC2A70"/>
    <w:rsid w:val="00CD16A6"/>
    <w:rsid w:val="00CE1C07"/>
    <w:rsid w:val="00CE4B1F"/>
    <w:rsid w:val="00CE4B2D"/>
    <w:rsid w:val="00CE5D4B"/>
    <w:rsid w:val="00CF2C43"/>
    <w:rsid w:val="00CF76B2"/>
    <w:rsid w:val="00D00C05"/>
    <w:rsid w:val="00D13BAB"/>
    <w:rsid w:val="00D14400"/>
    <w:rsid w:val="00D14C05"/>
    <w:rsid w:val="00D17E17"/>
    <w:rsid w:val="00D21F2D"/>
    <w:rsid w:val="00D21F38"/>
    <w:rsid w:val="00D25899"/>
    <w:rsid w:val="00D37645"/>
    <w:rsid w:val="00D4268A"/>
    <w:rsid w:val="00D4655F"/>
    <w:rsid w:val="00D465BD"/>
    <w:rsid w:val="00D62068"/>
    <w:rsid w:val="00D670EE"/>
    <w:rsid w:val="00D70746"/>
    <w:rsid w:val="00D84DF0"/>
    <w:rsid w:val="00D90BEB"/>
    <w:rsid w:val="00DA1444"/>
    <w:rsid w:val="00DA24E1"/>
    <w:rsid w:val="00DB15A1"/>
    <w:rsid w:val="00DB2532"/>
    <w:rsid w:val="00DB2ABF"/>
    <w:rsid w:val="00DC2727"/>
    <w:rsid w:val="00DC4224"/>
    <w:rsid w:val="00DC67F8"/>
    <w:rsid w:val="00DD69E5"/>
    <w:rsid w:val="00DE0FBC"/>
    <w:rsid w:val="00DF2B3A"/>
    <w:rsid w:val="00DF5005"/>
    <w:rsid w:val="00E01B95"/>
    <w:rsid w:val="00E06FBF"/>
    <w:rsid w:val="00E1042B"/>
    <w:rsid w:val="00E10E80"/>
    <w:rsid w:val="00E159F1"/>
    <w:rsid w:val="00E16385"/>
    <w:rsid w:val="00E1781C"/>
    <w:rsid w:val="00E21C0D"/>
    <w:rsid w:val="00E31A25"/>
    <w:rsid w:val="00E36551"/>
    <w:rsid w:val="00E47B7A"/>
    <w:rsid w:val="00E53635"/>
    <w:rsid w:val="00E6389B"/>
    <w:rsid w:val="00E641EC"/>
    <w:rsid w:val="00E67028"/>
    <w:rsid w:val="00E67D59"/>
    <w:rsid w:val="00E70D8E"/>
    <w:rsid w:val="00E7105F"/>
    <w:rsid w:val="00E724BE"/>
    <w:rsid w:val="00E9049A"/>
    <w:rsid w:val="00EA59F5"/>
    <w:rsid w:val="00EA6EA5"/>
    <w:rsid w:val="00EB132C"/>
    <w:rsid w:val="00EB3428"/>
    <w:rsid w:val="00EB4AC4"/>
    <w:rsid w:val="00EC61CC"/>
    <w:rsid w:val="00EC6652"/>
    <w:rsid w:val="00ED308C"/>
    <w:rsid w:val="00EE50CD"/>
    <w:rsid w:val="00F03510"/>
    <w:rsid w:val="00F07D45"/>
    <w:rsid w:val="00F1696F"/>
    <w:rsid w:val="00F214FA"/>
    <w:rsid w:val="00F253BA"/>
    <w:rsid w:val="00F25680"/>
    <w:rsid w:val="00F279F4"/>
    <w:rsid w:val="00F40F8A"/>
    <w:rsid w:val="00F435CE"/>
    <w:rsid w:val="00F55C7C"/>
    <w:rsid w:val="00F56366"/>
    <w:rsid w:val="00F56381"/>
    <w:rsid w:val="00F60EB3"/>
    <w:rsid w:val="00F6121E"/>
    <w:rsid w:val="00F61A6E"/>
    <w:rsid w:val="00F63526"/>
    <w:rsid w:val="00F66CA3"/>
    <w:rsid w:val="00F70ACC"/>
    <w:rsid w:val="00F71217"/>
    <w:rsid w:val="00F73F73"/>
    <w:rsid w:val="00F8413C"/>
    <w:rsid w:val="00F95325"/>
    <w:rsid w:val="00F96679"/>
    <w:rsid w:val="00F9685E"/>
    <w:rsid w:val="00FA6B2F"/>
    <w:rsid w:val="00FB6249"/>
    <w:rsid w:val="00FC0EE2"/>
    <w:rsid w:val="00FC19F8"/>
    <w:rsid w:val="00FC32C2"/>
    <w:rsid w:val="00FD4443"/>
    <w:rsid w:val="00FE0B5A"/>
    <w:rsid w:val="00FE0C74"/>
    <w:rsid w:val="00FE1A50"/>
    <w:rsid w:val="00FE4BC2"/>
    <w:rsid w:val="00FE7A81"/>
    <w:rsid w:val="00FF5CD0"/>
    <w:rsid w:val="00FF6E57"/>
    <w:rsid w:val="056BD875"/>
    <w:rsid w:val="0AA527B3"/>
    <w:rsid w:val="0D709899"/>
    <w:rsid w:val="136006F0"/>
    <w:rsid w:val="1BCC2A64"/>
    <w:rsid w:val="1CB00939"/>
    <w:rsid w:val="25B16C57"/>
    <w:rsid w:val="2AD14BEC"/>
    <w:rsid w:val="355897A3"/>
    <w:rsid w:val="372C12B7"/>
    <w:rsid w:val="3C17392A"/>
    <w:rsid w:val="468DDEDF"/>
    <w:rsid w:val="47920FEB"/>
    <w:rsid w:val="4A08641B"/>
    <w:rsid w:val="5D417050"/>
    <w:rsid w:val="614994C9"/>
    <w:rsid w:val="6B31D072"/>
    <w:rsid w:val="7E97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117D2"/>
    <w:rPr>
      <w:sz w:val="40"/>
      <w:szCs w:val="40"/>
    </w:rPr>
  </w:style>
  <w:style w:type="character" w:styleId="Mencinsinresolver">
    <w:name w:val="Unresolved Mention"/>
    <w:basedOn w:val="Fuentedeprrafopredeter"/>
    <w:uiPriority w:val="99"/>
    <w:semiHidden/>
    <w:unhideWhenUsed/>
    <w:rsid w:val="00F71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21" Type="http://schemas.openxmlformats.org/officeDocument/2006/relationships/oleObject" Target="embeddings/oleObject4.bin"/><Relationship Id="rId34" Type="http://schemas.openxmlformats.org/officeDocument/2006/relationships/hyperlink" Target="https://www.alpertron.com.ar/80386.HTM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7.e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oleObject" Target="embeddings/oleObject5.bin"/><Relationship Id="rId28" Type="http://schemas.openxmlformats.org/officeDocument/2006/relationships/image" Target="media/image11.emf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Relationship Id="rId22" Type="http://schemas.openxmlformats.org/officeDocument/2006/relationships/image" Target="media/image8.emf"/><Relationship Id="rId27" Type="http://schemas.openxmlformats.org/officeDocument/2006/relationships/oleObject" Target="embeddings/oleObject7.bin"/><Relationship Id="rId30" Type="http://schemas.openxmlformats.org/officeDocument/2006/relationships/image" Target="media/image12.emf"/><Relationship Id="rId35" Type="http://schemas.openxmlformats.org/officeDocument/2006/relationships/hyperlink" Target="https://www.cs.virginia.edu/~evans/cs216/guides/x86.html" TargetMode="External"/><Relationship Id="rId8" Type="http://schemas.openxmlformats.org/officeDocument/2006/relationships/hyperlink" Target="mailto:joshua.osorio@uabc.edu.mx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1207</Words>
  <Characters>6423</Characters>
  <Application>Microsoft Office Word</Application>
  <DocSecurity>0</DocSecurity>
  <Lines>247</Lines>
  <Paragraphs>143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459</cp:revision>
  <cp:lastPrinted>2026-03-08T13:04:00Z</cp:lastPrinted>
  <dcterms:created xsi:type="dcterms:W3CDTF">2026-02-05T04:51:00Z</dcterms:created>
  <dcterms:modified xsi:type="dcterms:W3CDTF">2026-04-27T20:43:00Z</dcterms:modified>
</cp:coreProperties>
</file>