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B098457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>Análisis y Dise</w:t>
      </w:r>
      <w:r w:rsidRPr="40C8B4D8">
        <w:rPr>
          <w:rFonts w:ascii="Proxima Nova" w:hAnsi="Proxima Nova"/>
          <w:sz w:val="30"/>
          <w:szCs w:val="30"/>
          <w:lang w:val="es-MX"/>
        </w:rPr>
        <w:t>ño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53C0064B" w14:textId="64EAA3CE" w:rsidR="40C8B4D8" w:rsidRPr="00F97707" w:rsidRDefault="000B378E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Tipos de arquitectura de software.</w:t>
      </w:r>
    </w:p>
    <w:p w14:paraId="7D28472F" w14:textId="1AA8448F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3AA0A7CA" w:rsidR="0040080B" w:rsidRPr="00786D82" w:rsidRDefault="40C8B4D8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40C8B4D8">
        <w:rPr>
          <w:rFonts w:ascii="Proxima Nova" w:eastAsia="Proxima Nova" w:hAnsi="Proxima Nova" w:cs="Proxima Nova"/>
          <w:sz w:val="30"/>
          <w:szCs w:val="30"/>
        </w:rPr>
        <w:t>1</w:t>
      </w:r>
      <w:r w:rsidR="000B378E">
        <w:rPr>
          <w:rFonts w:ascii="Proxima Nova" w:eastAsia="Proxima Nova" w:hAnsi="Proxima Nova" w:cs="Proxima Nova"/>
          <w:sz w:val="30"/>
          <w:szCs w:val="30"/>
        </w:rPr>
        <w:t>3</w:t>
      </w:r>
      <w:r w:rsidRPr="40C8B4D8">
        <w:rPr>
          <w:rFonts w:ascii="Proxima Nova" w:eastAsia="Proxima Nova" w:hAnsi="Proxima Nova" w:cs="Proxima Nova"/>
          <w:sz w:val="30"/>
          <w:szCs w:val="30"/>
        </w:rPr>
        <w:t xml:space="preserve">/0/2026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3D35BB0C" w14:textId="1143D9DB" w:rsidR="007E0ACB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9033" w:history="1">
            <w:r w:rsidR="007E0ACB" w:rsidRPr="00BF4AC2">
              <w:rPr>
                <w:rStyle w:val="Hipervnculo"/>
                <w:noProof/>
              </w:rPr>
              <w:t>Monolítica</w:t>
            </w:r>
            <w:r w:rsidR="007E0ACB">
              <w:rPr>
                <w:noProof/>
                <w:webHidden/>
              </w:rPr>
              <w:tab/>
            </w:r>
            <w:r w:rsidR="007E0ACB">
              <w:rPr>
                <w:noProof/>
                <w:webHidden/>
              </w:rPr>
              <w:fldChar w:fldCharType="begin"/>
            </w:r>
            <w:r w:rsidR="007E0ACB">
              <w:rPr>
                <w:noProof/>
                <w:webHidden/>
              </w:rPr>
              <w:instrText xml:space="preserve"> PAGEREF _Toc226989033 \h </w:instrText>
            </w:r>
            <w:r w:rsidR="007E0ACB">
              <w:rPr>
                <w:noProof/>
                <w:webHidden/>
              </w:rPr>
            </w:r>
            <w:r w:rsidR="007E0ACB">
              <w:rPr>
                <w:noProof/>
                <w:webHidden/>
              </w:rPr>
              <w:fldChar w:fldCharType="separate"/>
            </w:r>
            <w:r w:rsidR="007E0ACB">
              <w:rPr>
                <w:noProof/>
                <w:webHidden/>
              </w:rPr>
              <w:t>2</w:t>
            </w:r>
            <w:r w:rsidR="007E0ACB">
              <w:rPr>
                <w:noProof/>
                <w:webHidden/>
              </w:rPr>
              <w:fldChar w:fldCharType="end"/>
            </w:r>
          </w:hyperlink>
        </w:p>
        <w:p w14:paraId="51559858" w14:textId="4C92D19E" w:rsidR="007E0ACB" w:rsidRDefault="007E0A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89034" w:history="1">
            <w:r w:rsidRPr="00BF4AC2">
              <w:rPr>
                <w:rStyle w:val="Hipervnculo"/>
                <w:noProof/>
              </w:rPr>
              <w:t>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51C4" w14:textId="55FDD993" w:rsidR="007E0ACB" w:rsidRDefault="007E0A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89035" w:history="1">
            <w:r w:rsidRPr="00BF4AC2">
              <w:rPr>
                <w:rStyle w:val="Hipervnculo"/>
                <w:noProof/>
              </w:rPr>
              <w:t>Multicapa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7B853" w14:textId="775EC932" w:rsidR="007E0ACB" w:rsidRDefault="007E0A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89036" w:history="1">
            <w:r w:rsidRPr="00BF4AC2">
              <w:rPr>
                <w:rStyle w:val="Hipervnculo"/>
                <w:noProof/>
              </w:rPr>
              <w:t>SOA (Basada en Servicios)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261D" w14:textId="23E6E35E" w:rsidR="007E0ACB" w:rsidRDefault="007E0A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89037" w:history="1">
            <w:r w:rsidRPr="00BF4AC2">
              <w:rPr>
                <w:rStyle w:val="Hipervnculo"/>
                <w:noProof/>
              </w:rPr>
              <w:t>Orientada a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F7D6" w14:textId="733E4D25" w:rsidR="007E0ACB" w:rsidRDefault="007E0A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89038" w:history="1">
            <w:r w:rsidRPr="00BF4AC2">
              <w:rPr>
                <w:rStyle w:val="Hipervnculo"/>
                <w:noProof/>
              </w:rPr>
              <w:t>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834A" w14:textId="1C959EBB" w:rsidR="007E0ACB" w:rsidRDefault="007E0A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89039" w:history="1">
            <w:r w:rsidRPr="00BF4AC2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9C72" w14:textId="7F4E90B6" w:rsidR="004A7D47" w:rsidRDefault="003D0BB5" w:rsidP="004A7D4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MON_1832520280" w:displacedByCustomXml="prev"/>
    <w:bookmarkEnd w:id="0" w:displacedByCustomXml="prev"/>
    <w:bookmarkStart w:id="1" w:name="_MON_1832520585" w:displacedByCustomXml="prev"/>
    <w:bookmarkEnd w:id="1" w:displacedByCustomXml="prev"/>
    <w:bookmarkStart w:id="2" w:name="_MON_1832513400" w:displacedByCustomXml="prev"/>
    <w:bookmarkEnd w:id="2" w:displacedByCustomXml="prev"/>
    <w:bookmarkStart w:id="3" w:name="_MON_1832513226" w:displacedByCustomXml="prev"/>
    <w:bookmarkEnd w:id="3" w:displacedByCustomXml="prev"/>
    <w:bookmarkStart w:id="4" w:name="_MON_1832513007" w:displacedByCustomXml="prev"/>
    <w:bookmarkEnd w:id="4" w:displacedByCustomXml="prev"/>
    <w:bookmarkStart w:id="5" w:name="_MON_1832512834" w:displacedByCustomXml="prev"/>
    <w:bookmarkEnd w:id="5" w:displacedByCustomXml="prev"/>
    <w:bookmarkStart w:id="6" w:name="_MON_1832512791" w:displacedByCustomXml="prev"/>
    <w:bookmarkEnd w:id="6" w:displacedByCustomXml="prev"/>
    <w:bookmarkStart w:id="7" w:name="_MON_1832512724" w:displacedByCustomXml="prev"/>
    <w:bookmarkEnd w:id="7" w:displacedByCustomXml="prev"/>
    <w:bookmarkStart w:id="8" w:name="_MON_1832512151" w:displacedByCustomXml="prev"/>
    <w:bookmarkEnd w:id="8" w:displacedByCustomXml="prev"/>
    <w:p w14:paraId="0DC20355" w14:textId="4B363EA2" w:rsidR="00F56247" w:rsidRDefault="004A7D47" w:rsidP="007E0ACB">
      <w:pPr>
        <w:pStyle w:val="Ttulo1"/>
      </w:pPr>
      <w:bookmarkStart w:id="9" w:name="_Toc226989033"/>
      <w:r w:rsidRPr="00F56247">
        <w:t>Monolítica</w:t>
      </w:r>
      <w:bookmarkEnd w:id="9"/>
    </w:p>
    <w:p w14:paraId="7968AB9D" w14:textId="3AFD5DB9" w:rsidR="007107E7" w:rsidRDefault="007107E7" w:rsidP="007107E7">
      <w:r w:rsidRPr="007107E7">
        <w:t>Una arquitectura monolítica es aquella en la que toda la aplicación se construye como una sola unidad indivisible. La interfaz de usuario, la lógica de negocio y el acceso a datos viven en el mismo proceso y se despliegan juntos. Es el enfoque más tradicional de desarrollo de software.</w:t>
      </w:r>
    </w:p>
    <w:p w14:paraId="37FA4E82" w14:textId="77777777" w:rsidR="00D67F3F" w:rsidRDefault="00D67F3F" w:rsidP="007107E7"/>
    <w:p w14:paraId="6CE0BC2E" w14:textId="28B09C39" w:rsidR="00D67F3F" w:rsidRDefault="007873D6" w:rsidP="00723B1D">
      <w:pPr>
        <w:pStyle w:val="Ttulo3"/>
      </w:pPr>
      <w:r>
        <w:t>C</w:t>
      </w:r>
      <w:r w:rsidR="00D67F3F">
        <w:t>omponentes principales son:</w:t>
      </w:r>
    </w:p>
    <w:p w14:paraId="547F4B9B" w14:textId="77777777" w:rsidR="007873D6" w:rsidRDefault="007873D6" w:rsidP="007107E7"/>
    <w:p w14:paraId="106F158A" w14:textId="1BC0F4AC" w:rsidR="00D67F3F" w:rsidRDefault="007873D6" w:rsidP="007107E7">
      <w:r>
        <w:t>Interfaz de</w:t>
      </w:r>
      <w:r w:rsidR="003904F7">
        <w:t xml:space="preserve"> usuario</w:t>
      </w:r>
      <w:r w:rsidR="003B2E95">
        <w:t xml:space="preserve"> (UI)</w:t>
      </w:r>
    </w:p>
    <w:p w14:paraId="0E0D91DC" w14:textId="284E057A" w:rsidR="003B2E95" w:rsidRDefault="003B2E95" w:rsidP="007107E7">
      <w:pPr>
        <w:rPr>
          <w:lang w:val="es-MX"/>
        </w:rPr>
      </w:pPr>
      <w:r>
        <w:rPr>
          <w:lang w:val="es-MX"/>
        </w:rPr>
        <w:t>Capa lógica de negocio</w:t>
      </w:r>
    </w:p>
    <w:p w14:paraId="0CD76F4A" w14:textId="0E0DB53B" w:rsidR="003B2E95" w:rsidRDefault="003B2E95" w:rsidP="007107E7">
      <w:pPr>
        <w:rPr>
          <w:lang w:val="es-MX"/>
        </w:rPr>
      </w:pPr>
      <w:r>
        <w:rPr>
          <w:lang w:val="es-MX"/>
        </w:rPr>
        <w:t>Capa de acceso a datos.</w:t>
      </w:r>
    </w:p>
    <w:p w14:paraId="58784915" w14:textId="1000408C" w:rsidR="003B2E95" w:rsidRDefault="003B2E95" w:rsidP="007107E7">
      <w:pPr>
        <w:rPr>
          <w:lang w:val="es-MX"/>
        </w:rPr>
      </w:pPr>
      <w:r>
        <w:rPr>
          <w:lang w:val="es-MX"/>
        </w:rPr>
        <w:t>Baase de datos única</w:t>
      </w:r>
    </w:p>
    <w:p w14:paraId="3FBC5205" w14:textId="3C9E74E3" w:rsidR="003B2E95" w:rsidRDefault="003B2E95" w:rsidP="007107E7">
      <w:pPr>
        <w:rPr>
          <w:lang w:val="es-MX"/>
        </w:rPr>
      </w:pPr>
      <w:r>
        <w:rPr>
          <w:lang w:val="es-MX"/>
        </w:rPr>
        <w:t xml:space="preserve">Servidor de </w:t>
      </w:r>
      <w:r w:rsidR="009F6197">
        <w:rPr>
          <w:lang w:val="es-MX"/>
        </w:rPr>
        <w:t xml:space="preserve">aplicaciones. </w:t>
      </w:r>
    </w:p>
    <w:p w14:paraId="11AFCA09" w14:textId="176C541E" w:rsidR="009F6197" w:rsidRDefault="009F6197" w:rsidP="007107E7">
      <w:pPr>
        <w:rPr>
          <w:lang w:val="es-MX"/>
        </w:rPr>
      </w:pPr>
    </w:p>
    <w:p w14:paraId="0B4ACAD9" w14:textId="4C024940" w:rsidR="009F6197" w:rsidRDefault="009F6197" w:rsidP="00723B1D">
      <w:pPr>
        <w:pStyle w:val="Ttulo3"/>
        <w:rPr>
          <w:lang w:val="es-MX"/>
        </w:rPr>
      </w:pPr>
      <w:r>
        <w:rPr>
          <w:lang w:val="es-MX"/>
        </w:rPr>
        <w:t>Ventajas</w:t>
      </w:r>
    </w:p>
    <w:p w14:paraId="7B20DCE1" w14:textId="77777777" w:rsidR="007873D6" w:rsidRDefault="007873D6" w:rsidP="007107E7">
      <w:pPr>
        <w:rPr>
          <w:lang w:val="es-MX"/>
        </w:rPr>
      </w:pPr>
    </w:p>
    <w:p w14:paraId="4BAB8C81" w14:textId="77777777" w:rsidR="007873D6" w:rsidRPr="007873D6" w:rsidRDefault="007873D6" w:rsidP="007873D6">
      <w:pPr>
        <w:numPr>
          <w:ilvl w:val="0"/>
          <w:numId w:val="15"/>
        </w:numPr>
        <w:rPr>
          <w:lang w:val="es-MX"/>
        </w:rPr>
      </w:pPr>
      <w:r w:rsidRPr="007873D6">
        <w:rPr>
          <w:lang w:val="es-MX"/>
        </w:rPr>
        <w:t>Simple de desarrollar y depurar en las etapas iniciales.</w:t>
      </w:r>
    </w:p>
    <w:p w14:paraId="0F3A211C" w14:textId="77777777" w:rsidR="007873D6" w:rsidRPr="007873D6" w:rsidRDefault="007873D6" w:rsidP="007873D6">
      <w:pPr>
        <w:numPr>
          <w:ilvl w:val="0"/>
          <w:numId w:val="15"/>
        </w:numPr>
        <w:rPr>
          <w:lang w:val="es-MX"/>
        </w:rPr>
      </w:pPr>
      <w:r w:rsidRPr="007873D6">
        <w:rPr>
          <w:lang w:val="es-MX"/>
        </w:rPr>
        <w:t>Despliegue sencillo: una sola unidad para instalar.</w:t>
      </w:r>
    </w:p>
    <w:p w14:paraId="4414E665" w14:textId="77777777" w:rsidR="007873D6" w:rsidRPr="007873D6" w:rsidRDefault="007873D6" w:rsidP="007873D6">
      <w:pPr>
        <w:numPr>
          <w:ilvl w:val="0"/>
          <w:numId w:val="15"/>
        </w:numPr>
        <w:rPr>
          <w:lang w:val="es-MX"/>
        </w:rPr>
      </w:pPr>
      <w:r w:rsidRPr="007873D6">
        <w:rPr>
          <w:lang w:val="es-MX"/>
        </w:rPr>
        <w:t>Rendimiento eficiente dentro del mismo proceso (sin latencia de red entre capas internas).</w:t>
      </w:r>
    </w:p>
    <w:p w14:paraId="0992926C" w14:textId="5149484F" w:rsidR="009F6197" w:rsidRPr="007873D6" w:rsidRDefault="007873D6" w:rsidP="007107E7">
      <w:pPr>
        <w:numPr>
          <w:ilvl w:val="0"/>
          <w:numId w:val="15"/>
        </w:numPr>
        <w:rPr>
          <w:lang w:val="es-MX"/>
        </w:rPr>
      </w:pPr>
      <w:r w:rsidRPr="007873D6">
        <w:rPr>
          <w:lang w:val="es-MX"/>
        </w:rPr>
        <w:t>Transacciones simples al compartir una sola base de datos.</w:t>
      </w:r>
    </w:p>
    <w:p w14:paraId="64E8C11C" w14:textId="77777777" w:rsidR="009F6197" w:rsidRDefault="009F6197" w:rsidP="007107E7">
      <w:pPr>
        <w:rPr>
          <w:lang w:val="es-MX"/>
        </w:rPr>
      </w:pPr>
    </w:p>
    <w:p w14:paraId="1E5F82FE" w14:textId="797FC549" w:rsidR="009F6197" w:rsidRDefault="009F6197" w:rsidP="00723B1D">
      <w:pPr>
        <w:pStyle w:val="Ttulo3"/>
        <w:rPr>
          <w:lang w:val="es-MX"/>
        </w:rPr>
      </w:pPr>
      <w:r>
        <w:rPr>
          <w:lang w:val="es-MX"/>
        </w:rPr>
        <w:lastRenderedPageBreak/>
        <w:t>Desventajas.</w:t>
      </w:r>
    </w:p>
    <w:p w14:paraId="2CF7E7AC" w14:textId="77777777" w:rsidR="00AE7405" w:rsidRDefault="00AE7405" w:rsidP="007107E7">
      <w:pPr>
        <w:rPr>
          <w:lang w:val="es-MX"/>
        </w:rPr>
      </w:pPr>
    </w:p>
    <w:p w14:paraId="282AB731" w14:textId="77777777" w:rsidR="007C2647" w:rsidRPr="007C2647" w:rsidRDefault="007C2647" w:rsidP="007C2647">
      <w:pPr>
        <w:numPr>
          <w:ilvl w:val="0"/>
          <w:numId w:val="16"/>
        </w:numPr>
        <w:rPr>
          <w:lang w:val="es-MX"/>
        </w:rPr>
      </w:pPr>
      <w:r w:rsidRPr="007C2647">
        <w:rPr>
          <w:lang w:val="es-MX"/>
        </w:rPr>
        <w:t>Escalabilidad limitada: todo el sistema debe escalar junto, incluso si solo un módulo necesita más recursos.</w:t>
      </w:r>
    </w:p>
    <w:p w14:paraId="09C29DCF" w14:textId="77777777" w:rsidR="007C2647" w:rsidRPr="007C2647" w:rsidRDefault="007C2647" w:rsidP="007C2647">
      <w:pPr>
        <w:numPr>
          <w:ilvl w:val="0"/>
          <w:numId w:val="16"/>
        </w:numPr>
        <w:rPr>
          <w:lang w:val="es-MX"/>
        </w:rPr>
      </w:pPr>
      <w:r w:rsidRPr="007C2647">
        <w:rPr>
          <w:lang w:val="es-MX"/>
        </w:rPr>
        <w:t>Alta dependencia entre módulos: un cambio pequeño puede requerir redesplegar toda la aplicación.</w:t>
      </w:r>
    </w:p>
    <w:p w14:paraId="0A2CBADC" w14:textId="77777777" w:rsidR="007C2647" w:rsidRPr="007C2647" w:rsidRDefault="007C2647" w:rsidP="007C2647">
      <w:pPr>
        <w:numPr>
          <w:ilvl w:val="0"/>
          <w:numId w:val="16"/>
        </w:numPr>
        <w:rPr>
          <w:lang w:val="es-MX"/>
        </w:rPr>
      </w:pPr>
      <w:r w:rsidRPr="007C2647">
        <w:rPr>
          <w:lang w:val="es-MX"/>
        </w:rPr>
        <w:t>A medida que crece, el código se vuelve difícil de mantener y entender.</w:t>
      </w:r>
    </w:p>
    <w:p w14:paraId="5D030F82" w14:textId="77777777" w:rsidR="00AE7405" w:rsidRDefault="00AE7405" w:rsidP="007107E7">
      <w:pPr>
        <w:rPr>
          <w:lang w:val="es-MX"/>
        </w:rPr>
      </w:pPr>
    </w:p>
    <w:p w14:paraId="48A801F2" w14:textId="60134E3E" w:rsidR="00936A0A" w:rsidRDefault="00936A0A" w:rsidP="00723B1D">
      <w:pPr>
        <w:pStyle w:val="Ttulo3"/>
        <w:rPr>
          <w:lang w:val="es-MX"/>
        </w:rPr>
      </w:pPr>
      <w:r w:rsidRPr="00936A0A">
        <w:rPr>
          <w:lang w:val="es-MX"/>
        </w:rPr>
        <w:t>Caso de uso</w:t>
      </w:r>
      <w:r w:rsidRPr="00936A0A">
        <w:rPr>
          <w:lang w:val="es-MX"/>
        </w:rPr>
        <w:t>:</w:t>
      </w:r>
    </w:p>
    <w:p w14:paraId="213B656B" w14:textId="1301D3B5" w:rsidR="00936A0A" w:rsidRPr="00936A0A" w:rsidRDefault="00723B1D" w:rsidP="007107E7">
      <w:pPr>
        <w:rPr>
          <w:lang w:val="es-MX"/>
        </w:rPr>
      </w:pPr>
      <w:r w:rsidRPr="00723B1D">
        <w:rPr>
          <w:lang w:val="es-MX"/>
        </w:rPr>
        <w:t>Ideal para proyectos pequeños o medianos, MVPs, startups en etapa temprana y sistemas con equipos de desarrollo reducidos donde la simplicidad operacional es prioritaria.</w:t>
      </w:r>
    </w:p>
    <w:p w14:paraId="5E0B3DAE" w14:textId="7CFCF06E" w:rsidR="00F56247" w:rsidRDefault="004A7D47" w:rsidP="00F56247">
      <w:pPr>
        <w:pStyle w:val="Ttulo1"/>
      </w:pPr>
      <w:bookmarkStart w:id="10" w:name="_Toc226989034"/>
      <w:r w:rsidRPr="00F56247">
        <w:t>Cliente-Servidor</w:t>
      </w:r>
      <w:bookmarkEnd w:id="10"/>
    </w:p>
    <w:p w14:paraId="49ED739B" w14:textId="7C30D5E3" w:rsidR="003A00C3" w:rsidRPr="003A00C3" w:rsidRDefault="00DF2EDC" w:rsidP="003A00C3">
      <w:r w:rsidRPr="00DF2EDC">
        <w:t>Modelo donde la carga de trabajo se divide entre proveedores de recursos o servicios (servidores) y los solicitantes de esos servicios (clientes). El cliente inicia las solicitudes y el servidor responde. Ambos se comunican a través de una red.</w:t>
      </w:r>
    </w:p>
    <w:p w14:paraId="0284C963" w14:textId="77777777" w:rsidR="00D41FEB" w:rsidRDefault="00D41FEB" w:rsidP="00D41FEB">
      <w:pPr>
        <w:pStyle w:val="Ttulo3"/>
      </w:pPr>
      <w:r>
        <w:t>Componentes principales son:</w:t>
      </w:r>
    </w:p>
    <w:p w14:paraId="72689208" w14:textId="77777777" w:rsidR="002F08D9" w:rsidRDefault="002F08D9" w:rsidP="00D41FEB">
      <w:r w:rsidRPr="002F08D9">
        <w:t>Cliente (navegador, app móvil, app de escritorio)</w:t>
      </w:r>
    </w:p>
    <w:p w14:paraId="7E0CAB3B" w14:textId="77777777" w:rsidR="002F08D9" w:rsidRDefault="002F08D9" w:rsidP="00D41FEB">
      <w:r w:rsidRPr="002F08D9">
        <w:t>Servidor de aplicaciones</w:t>
      </w:r>
    </w:p>
    <w:p w14:paraId="1885ADA6" w14:textId="77777777" w:rsidR="002F08D9" w:rsidRDefault="002F08D9" w:rsidP="00D41FEB">
      <w:r w:rsidRPr="002F08D9">
        <w:t>Base de datos (en el servidor)</w:t>
      </w:r>
    </w:p>
    <w:p w14:paraId="139580B3" w14:textId="77777777" w:rsidR="002F08D9" w:rsidRDefault="002F08D9" w:rsidP="00D41FEB">
      <w:r w:rsidRPr="002F08D9">
        <w:t>Protocolo de comunicación (HTTP, FTP, TCP/IP)</w:t>
      </w:r>
    </w:p>
    <w:p w14:paraId="3B2E9509" w14:textId="5B638295" w:rsidR="00D41FEB" w:rsidRDefault="002F08D9" w:rsidP="00D41FEB">
      <w:r w:rsidRPr="002F08D9">
        <w:t>Red de comunicación</w:t>
      </w:r>
    </w:p>
    <w:p w14:paraId="15D41528" w14:textId="60A75474" w:rsidR="00D41FEB" w:rsidRPr="002F08D9" w:rsidRDefault="00D41FEB" w:rsidP="00D41FEB"/>
    <w:p w14:paraId="043C6931" w14:textId="77777777" w:rsidR="00D41FEB" w:rsidRDefault="00D41FEB" w:rsidP="00D41FEB">
      <w:pPr>
        <w:pStyle w:val="Ttulo3"/>
        <w:rPr>
          <w:lang w:val="es-MX"/>
        </w:rPr>
      </w:pPr>
      <w:r>
        <w:rPr>
          <w:lang w:val="es-MX"/>
        </w:rPr>
        <w:t>Ventajas</w:t>
      </w:r>
    </w:p>
    <w:p w14:paraId="1C9C1F1F" w14:textId="77777777" w:rsidR="00D41FEB" w:rsidRDefault="00D41FEB" w:rsidP="00D41FEB">
      <w:pPr>
        <w:rPr>
          <w:lang w:val="es-MX"/>
        </w:rPr>
      </w:pPr>
    </w:p>
    <w:p w14:paraId="2034F6B5" w14:textId="77777777" w:rsidR="00B63FAD" w:rsidRPr="00B63FAD" w:rsidRDefault="00B63FAD" w:rsidP="00B63FAD">
      <w:pPr>
        <w:numPr>
          <w:ilvl w:val="0"/>
          <w:numId w:val="17"/>
        </w:numPr>
        <w:rPr>
          <w:lang w:val="es-MX"/>
        </w:rPr>
      </w:pPr>
      <w:r w:rsidRPr="00B63FAD">
        <w:rPr>
          <w:lang w:val="es-MX"/>
        </w:rPr>
        <w:t>Clara separación de responsabilidades entre cliente y servidor.</w:t>
      </w:r>
    </w:p>
    <w:p w14:paraId="2AE930C8" w14:textId="77777777" w:rsidR="00B63FAD" w:rsidRPr="00B63FAD" w:rsidRDefault="00B63FAD" w:rsidP="00B63FAD">
      <w:pPr>
        <w:numPr>
          <w:ilvl w:val="0"/>
          <w:numId w:val="17"/>
        </w:numPr>
        <w:rPr>
          <w:lang w:val="es-MX"/>
        </w:rPr>
      </w:pPr>
      <w:r w:rsidRPr="00B63FAD">
        <w:rPr>
          <w:lang w:val="es-MX"/>
        </w:rPr>
        <w:t>Centralización de datos: más fácil de administrar y asegurar la información.</w:t>
      </w:r>
    </w:p>
    <w:p w14:paraId="4F0136E1" w14:textId="77777777" w:rsidR="00B63FAD" w:rsidRPr="00B63FAD" w:rsidRDefault="00B63FAD" w:rsidP="00B63FAD">
      <w:pPr>
        <w:numPr>
          <w:ilvl w:val="0"/>
          <w:numId w:val="17"/>
        </w:numPr>
        <w:rPr>
          <w:lang w:val="es-MX"/>
        </w:rPr>
      </w:pPr>
      <w:r w:rsidRPr="00B63FAD">
        <w:rPr>
          <w:lang w:val="es-MX"/>
        </w:rPr>
        <w:t>Escalabilidad del servidor de forma independiente al cliente.</w:t>
      </w:r>
    </w:p>
    <w:p w14:paraId="7CA347DA" w14:textId="77777777" w:rsidR="00B63FAD" w:rsidRPr="00B63FAD" w:rsidRDefault="00B63FAD" w:rsidP="00B63FAD">
      <w:pPr>
        <w:numPr>
          <w:ilvl w:val="0"/>
          <w:numId w:val="17"/>
        </w:numPr>
        <w:rPr>
          <w:lang w:val="es-MX"/>
        </w:rPr>
      </w:pPr>
      <w:r w:rsidRPr="00B63FAD">
        <w:rPr>
          <w:lang w:val="es-MX"/>
        </w:rPr>
        <w:t>Permite múltiples tipos de clientes conectarse al mismo servidor.</w:t>
      </w:r>
    </w:p>
    <w:p w14:paraId="2130F12A" w14:textId="77777777" w:rsidR="00D41FEB" w:rsidRDefault="00D41FEB" w:rsidP="00D41FEB">
      <w:pPr>
        <w:rPr>
          <w:lang w:val="es-MX"/>
        </w:rPr>
      </w:pPr>
    </w:p>
    <w:p w14:paraId="6DA08BCE" w14:textId="77777777" w:rsidR="00D41FEB" w:rsidRDefault="00D41FEB" w:rsidP="00D41FEB">
      <w:pPr>
        <w:pStyle w:val="Ttulo3"/>
        <w:rPr>
          <w:lang w:val="es-MX"/>
        </w:rPr>
      </w:pPr>
      <w:r>
        <w:rPr>
          <w:lang w:val="es-MX"/>
        </w:rPr>
        <w:t>Desventajas.</w:t>
      </w:r>
    </w:p>
    <w:p w14:paraId="43205CD7" w14:textId="77777777" w:rsidR="00D41FEB" w:rsidRDefault="00D41FEB" w:rsidP="00D41FEB">
      <w:pPr>
        <w:rPr>
          <w:lang w:val="es-MX"/>
        </w:rPr>
      </w:pPr>
    </w:p>
    <w:p w14:paraId="3E29DBA0" w14:textId="77777777" w:rsidR="00BA79C5" w:rsidRPr="00BA79C5" w:rsidRDefault="00BA79C5" w:rsidP="00BA79C5">
      <w:pPr>
        <w:numPr>
          <w:ilvl w:val="0"/>
          <w:numId w:val="18"/>
        </w:numPr>
        <w:rPr>
          <w:lang w:val="es-MX"/>
        </w:rPr>
      </w:pPr>
      <w:r w:rsidRPr="00BA79C5">
        <w:rPr>
          <w:lang w:val="es-MX"/>
        </w:rPr>
        <w:t>Si el servidor falla, todos los clientes quedan sin servicio (punto único de fallo).</w:t>
      </w:r>
    </w:p>
    <w:p w14:paraId="66DB6D74" w14:textId="77777777" w:rsidR="00BA79C5" w:rsidRPr="00BA79C5" w:rsidRDefault="00BA79C5" w:rsidP="00BA79C5">
      <w:pPr>
        <w:numPr>
          <w:ilvl w:val="0"/>
          <w:numId w:val="18"/>
        </w:numPr>
        <w:rPr>
          <w:lang w:val="es-MX"/>
        </w:rPr>
      </w:pPr>
      <w:r w:rsidRPr="00BA79C5">
        <w:rPr>
          <w:lang w:val="es-MX"/>
        </w:rPr>
        <w:t>A medida que aumentan los clientes, el servidor puede convertirse en un cuello de botella.</w:t>
      </w:r>
    </w:p>
    <w:p w14:paraId="4315F529" w14:textId="77777777" w:rsidR="00D41FEB" w:rsidRDefault="00D41FEB" w:rsidP="00D41FEB">
      <w:pPr>
        <w:rPr>
          <w:lang w:val="es-MX"/>
        </w:rPr>
      </w:pPr>
    </w:p>
    <w:p w14:paraId="3C6B0521" w14:textId="77777777" w:rsidR="00D41FEB" w:rsidRDefault="00D41FEB" w:rsidP="00D41FEB">
      <w:pPr>
        <w:pStyle w:val="Ttulo3"/>
        <w:rPr>
          <w:lang w:val="es-MX"/>
        </w:rPr>
      </w:pPr>
      <w:r w:rsidRPr="00936A0A">
        <w:rPr>
          <w:lang w:val="es-MX"/>
        </w:rPr>
        <w:t>Caso de uso:</w:t>
      </w:r>
    </w:p>
    <w:p w14:paraId="72B0C50F" w14:textId="1BAA5AA7" w:rsidR="00D41FEB" w:rsidRPr="00D41FEB" w:rsidRDefault="00BA79C5" w:rsidP="00D41FEB">
      <w:pPr>
        <w:rPr>
          <w:lang w:val="es-MX"/>
        </w:rPr>
      </w:pPr>
      <w:r w:rsidRPr="00BA79C5">
        <w:t>Ampliamente usado en aplicaciones web, servicios de correo electrónico, sistemas de gestión de bases de datos, videojuegos en línea y cualquier sistema que requiera acceso centralizado a recursos.</w:t>
      </w:r>
    </w:p>
    <w:p w14:paraId="64D2672D" w14:textId="625BD12B" w:rsidR="00F56247" w:rsidRDefault="004A7D47" w:rsidP="00F56247">
      <w:pPr>
        <w:pStyle w:val="Ttulo1"/>
      </w:pPr>
      <w:bookmarkStart w:id="11" w:name="_Toc226989035"/>
      <w:r w:rsidRPr="00F56247">
        <w:t>Multicapa</w:t>
      </w:r>
      <w:bookmarkEnd w:id="11"/>
    </w:p>
    <w:p w14:paraId="0E8F05F1" w14:textId="703BC345" w:rsidR="00130305" w:rsidRDefault="00130305" w:rsidP="00130305">
      <w:r w:rsidRPr="00130305">
        <w:t>Extensión del modelo cliente-servidor donde la lógica de la aplicación se organiza en capas horizontales bien definidas, cada una con una responsabilidad específica. Las capas más comunes son: presentación, lógica de negocio y datos. Cada capa solo se comunica con la capa adyacente.</w:t>
      </w:r>
    </w:p>
    <w:p w14:paraId="7936D883" w14:textId="77777777" w:rsidR="00130305" w:rsidRDefault="00130305" w:rsidP="00130305">
      <w:pPr>
        <w:pStyle w:val="Ttulo3"/>
      </w:pPr>
      <w:r>
        <w:t>Componentes principales son:</w:t>
      </w:r>
    </w:p>
    <w:p w14:paraId="6D3C3F2B" w14:textId="77777777" w:rsidR="00D12330" w:rsidRDefault="00D12330" w:rsidP="00972B92">
      <w:pPr>
        <w:pStyle w:val="Prrafodelista"/>
        <w:numPr>
          <w:ilvl w:val="0"/>
          <w:numId w:val="19"/>
        </w:numPr>
      </w:pPr>
      <w:r w:rsidRPr="00D12330">
        <w:t>Capa de presentación (UI)</w:t>
      </w:r>
    </w:p>
    <w:p w14:paraId="0FC822F6" w14:textId="77777777" w:rsidR="00D12330" w:rsidRDefault="00D12330" w:rsidP="00972B92">
      <w:pPr>
        <w:pStyle w:val="Prrafodelista"/>
        <w:numPr>
          <w:ilvl w:val="0"/>
          <w:numId w:val="19"/>
        </w:numPr>
      </w:pPr>
      <w:r w:rsidRPr="00D12330">
        <w:t>Capa de lógica de negocio (Business Logic Layer)</w:t>
      </w:r>
    </w:p>
    <w:p w14:paraId="59E25C9D" w14:textId="77777777" w:rsidR="00D12330" w:rsidRDefault="00D12330" w:rsidP="00972B92">
      <w:pPr>
        <w:pStyle w:val="Prrafodelista"/>
        <w:numPr>
          <w:ilvl w:val="0"/>
          <w:numId w:val="19"/>
        </w:numPr>
      </w:pPr>
      <w:r w:rsidRPr="00D12330">
        <w:t>Capa de acceso a datos (DAL)</w:t>
      </w:r>
    </w:p>
    <w:p w14:paraId="36423165" w14:textId="77777777" w:rsidR="00D12330" w:rsidRDefault="00D12330" w:rsidP="00972B92">
      <w:pPr>
        <w:pStyle w:val="Prrafodelista"/>
        <w:numPr>
          <w:ilvl w:val="0"/>
          <w:numId w:val="19"/>
        </w:numPr>
      </w:pPr>
      <w:r w:rsidRPr="00D12330">
        <w:t>Base de datos</w:t>
      </w:r>
    </w:p>
    <w:p w14:paraId="1B3BA6E0" w14:textId="5C07E753" w:rsidR="00130305" w:rsidRPr="002F08D9" w:rsidRDefault="00D12330" w:rsidP="00972B92">
      <w:pPr>
        <w:pStyle w:val="Prrafodelista"/>
        <w:numPr>
          <w:ilvl w:val="0"/>
          <w:numId w:val="19"/>
        </w:numPr>
      </w:pPr>
      <w:r w:rsidRPr="00D12330">
        <w:t>Capa de servicios intermedios (opcional)</w:t>
      </w:r>
    </w:p>
    <w:p w14:paraId="5A7DB0F8" w14:textId="77777777" w:rsidR="00130305" w:rsidRDefault="00130305" w:rsidP="00130305">
      <w:pPr>
        <w:pStyle w:val="Ttulo3"/>
        <w:rPr>
          <w:lang w:val="es-MX"/>
        </w:rPr>
      </w:pPr>
      <w:r>
        <w:rPr>
          <w:lang w:val="es-MX"/>
        </w:rPr>
        <w:t>Ventajas</w:t>
      </w:r>
    </w:p>
    <w:p w14:paraId="22FB12E1" w14:textId="77777777" w:rsidR="00130305" w:rsidRDefault="00130305" w:rsidP="00130305">
      <w:pPr>
        <w:rPr>
          <w:lang w:val="es-MX"/>
        </w:rPr>
      </w:pPr>
    </w:p>
    <w:p w14:paraId="0F87270E" w14:textId="77777777" w:rsidR="00972B92" w:rsidRPr="00972B92" w:rsidRDefault="00972B92" w:rsidP="00972B92">
      <w:pPr>
        <w:numPr>
          <w:ilvl w:val="0"/>
          <w:numId w:val="20"/>
        </w:numPr>
        <w:rPr>
          <w:lang w:val="es-MX"/>
        </w:rPr>
      </w:pPr>
      <w:r w:rsidRPr="00972B92">
        <w:rPr>
          <w:lang w:val="es-MX"/>
        </w:rPr>
        <w:t>Alta mantenibilidad: cambios en una capa no afectan directamente a las otras.</w:t>
      </w:r>
    </w:p>
    <w:p w14:paraId="4EF1FCE2" w14:textId="77777777" w:rsidR="00972B92" w:rsidRPr="00972B92" w:rsidRDefault="00972B92" w:rsidP="00972B92">
      <w:pPr>
        <w:numPr>
          <w:ilvl w:val="0"/>
          <w:numId w:val="20"/>
        </w:numPr>
        <w:rPr>
          <w:lang w:val="es-MX"/>
        </w:rPr>
      </w:pPr>
      <w:r w:rsidRPr="00972B92">
        <w:rPr>
          <w:lang w:val="es-MX"/>
        </w:rPr>
        <w:t>Separación clara de responsabilidades facilita el trabajo en equipo.</w:t>
      </w:r>
    </w:p>
    <w:p w14:paraId="347F37CE" w14:textId="77777777" w:rsidR="00972B92" w:rsidRPr="00972B92" w:rsidRDefault="00972B92" w:rsidP="00972B92">
      <w:pPr>
        <w:numPr>
          <w:ilvl w:val="0"/>
          <w:numId w:val="20"/>
        </w:numPr>
        <w:rPr>
          <w:lang w:val="es-MX"/>
        </w:rPr>
      </w:pPr>
      <w:r w:rsidRPr="00972B92">
        <w:rPr>
          <w:lang w:val="es-MX"/>
        </w:rPr>
        <w:t>Reusabilidad: la capa de lógica de negocio puede ser usada por múltiples interfaces.</w:t>
      </w:r>
    </w:p>
    <w:p w14:paraId="0F8C9B2D" w14:textId="77777777" w:rsidR="00972B92" w:rsidRPr="00972B92" w:rsidRDefault="00972B92" w:rsidP="00972B92">
      <w:pPr>
        <w:numPr>
          <w:ilvl w:val="0"/>
          <w:numId w:val="20"/>
        </w:numPr>
        <w:rPr>
          <w:lang w:val="es-MX"/>
        </w:rPr>
      </w:pPr>
      <w:r w:rsidRPr="00972B92">
        <w:rPr>
          <w:lang w:val="es-MX"/>
        </w:rPr>
        <w:t>Escalabilidad independiente por capa según la necesidad.</w:t>
      </w:r>
    </w:p>
    <w:p w14:paraId="533F3DA0" w14:textId="77777777" w:rsidR="00130305" w:rsidRDefault="00130305" w:rsidP="00130305">
      <w:pPr>
        <w:rPr>
          <w:lang w:val="es-MX"/>
        </w:rPr>
      </w:pPr>
    </w:p>
    <w:p w14:paraId="3C2C0A60" w14:textId="77777777" w:rsidR="00130305" w:rsidRDefault="00130305" w:rsidP="00130305">
      <w:pPr>
        <w:pStyle w:val="Ttulo3"/>
        <w:rPr>
          <w:lang w:val="es-MX"/>
        </w:rPr>
      </w:pPr>
      <w:r>
        <w:rPr>
          <w:lang w:val="es-MX"/>
        </w:rPr>
        <w:t>Desventajas.</w:t>
      </w:r>
    </w:p>
    <w:p w14:paraId="0096EA42" w14:textId="77777777" w:rsidR="00130305" w:rsidRDefault="00130305" w:rsidP="00130305">
      <w:pPr>
        <w:rPr>
          <w:lang w:val="es-MX"/>
        </w:rPr>
      </w:pPr>
    </w:p>
    <w:p w14:paraId="21F31375" w14:textId="77777777" w:rsidR="008A369D" w:rsidRPr="008A369D" w:rsidRDefault="008A369D" w:rsidP="008A369D">
      <w:pPr>
        <w:numPr>
          <w:ilvl w:val="0"/>
          <w:numId w:val="21"/>
        </w:numPr>
        <w:rPr>
          <w:lang w:val="es-MX"/>
        </w:rPr>
      </w:pPr>
      <w:r w:rsidRPr="008A369D">
        <w:rPr>
          <w:lang w:val="es-MX"/>
        </w:rPr>
        <w:t>Mayor complejidad inicial de diseño y configuración.</w:t>
      </w:r>
    </w:p>
    <w:p w14:paraId="053E3F02" w14:textId="77777777" w:rsidR="008A369D" w:rsidRPr="008A369D" w:rsidRDefault="008A369D" w:rsidP="008A369D">
      <w:pPr>
        <w:numPr>
          <w:ilvl w:val="0"/>
          <w:numId w:val="21"/>
        </w:numPr>
        <w:rPr>
          <w:lang w:val="es-MX"/>
        </w:rPr>
      </w:pPr>
      <w:r w:rsidRPr="008A369D">
        <w:rPr>
          <w:lang w:val="es-MX"/>
        </w:rPr>
        <w:t>El tráfico debe atravesar todas las capas, lo que puede introducir latencia en la comunicación.</w:t>
      </w:r>
    </w:p>
    <w:p w14:paraId="57DBD7DD" w14:textId="77777777" w:rsidR="00130305" w:rsidRDefault="00130305" w:rsidP="00130305">
      <w:pPr>
        <w:rPr>
          <w:lang w:val="es-MX"/>
        </w:rPr>
      </w:pPr>
    </w:p>
    <w:p w14:paraId="27F51E24" w14:textId="77777777" w:rsidR="00130305" w:rsidRDefault="00130305" w:rsidP="00130305">
      <w:pPr>
        <w:pStyle w:val="Ttulo3"/>
        <w:rPr>
          <w:lang w:val="es-MX"/>
        </w:rPr>
      </w:pPr>
      <w:r w:rsidRPr="00936A0A">
        <w:rPr>
          <w:lang w:val="es-MX"/>
        </w:rPr>
        <w:t>Caso de uso:</w:t>
      </w:r>
    </w:p>
    <w:p w14:paraId="7C7804F1" w14:textId="71ECAE55" w:rsidR="00130305" w:rsidRPr="00130305" w:rsidRDefault="008A369D" w:rsidP="00130305">
      <w:pPr>
        <w:rPr>
          <w:lang w:val="es-MX"/>
        </w:rPr>
      </w:pPr>
      <w:r w:rsidRPr="008A369D">
        <w:t>Aplicaciones empresariales de mediana y gran escala como sistemas ERP, CRM, plataformas de comercio electrónico complejas y cualquier sistema que requiera alta mantenibilidad a largo plazo.</w:t>
      </w:r>
    </w:p>
    <w:p w14:paraId="378C1A39" w14:textId="77744439" w:rsidR="00F56247" w:rsidRDefault="004A7D47" w:rsidP="00F56247">
      <w:pPr>
        <w:pStyle w:val="Ttulo1"/>
      </w:pPr>
      <w:bookmarkStart w:id="12" w:name="_Toc226989036"/>
      <w:r w:rsidRPr="00F56247">
        <w:lastRenderedPageBreak/>
        <w:t>SOA (Basada en Servicios)</w:t>
      </w:r>
      <w:bookmarkEnd w:id="12"/>
    </w:p>
    <w:p w14:paraId="57A41ED9" w14:textId="3D8A036E" w:rsidR="000746F2" w:rsidRDefault="000746F2" w:rsidP="008A369D">
      <w:r w:rsidRPr="000746F2">
        <w:t>Paradigma donde la funcionalidad de negocio se expone como servicios independientes, interoperables y reutilizables, que se comunican a través de un bus de servicios empresarial (ESB). Cada servicio representa una función de negocio completa y puede ser consumido por distintas aplicaciones.</w:t>
      </w:r>
    </w:p>
    <w:p w14:paraId="40F130E5" w14:textId="77777777" w:rsidR="008A369D" w:rsidRDefault="008A369D" w:rsidP="008A369D">
      <w:pPr>
        <w:pStyle w:val="Ttulo3"/>
      </w:pPr>
      <w:r>
        <w:t>Componentes principales son:</w:t>
      </w:r>
    </w:p>
    <w:p w14:paraId="68519C35" w14:textId="52E2FC80" w:rsidR="000746F2" w:rsidRDefault="000746F2" w:rsidP="00FF03B9">
      <w:pPr>
        <w:pStyle w:val="Prrafodelista"/>
        <w:numPr>
          <w:ilvl w:val="0"/>
          <w:numId w:val="19"/>
        </w:numPr>
      </w:pPr>
      <w:r w:rsidRPr="000746F2">
        <w:t>Servicios de negocio</w:t>
      </w:r>
    </w:p>
    <w:p w14:paraId="193B2921" w14:textId="77777777" w:rsidR="000746F2" w:rsidRDefault="000746F2" w:rsidP="008A369D">
      <w:pPr>
        <w:pStyle w:val="Prrafodelista"/>
        <w:numPr>
          <w:ilvl w:val="0"/>
          <w:numId w:val="19"/>
        </w:numPr>
      </w:pPr>
      <w:r w:rsidRPr="000746F2">
        <w:t>Bus de servicios empresariales (ESB)</w:t>
      </w:r>
    </w:p>
    <w:p w14:paraId="22564D8F" w14:textId="77777777" w:rsidR="000746F2" w:rsidRDefault="000746F2" w:rsidP="008A369D">
      <w:pPr>
        <w:pStyle w:val="Prrafodelista"/>
        <w:numPr>
          <w:ilvl w:val="0"/>
          <w:numId w:val="19"/>
        </w:numPr>
      </w:pPr>
      <w:r w:rsidRPr="000746F2">
        <w:t>Directorio de servicios (UDDI)</w:t>
      </w:r>
    </w:p>
    <w:p w14:paraId="2BEFA0A0" w14:textId="77777777" w:rsidR="000746F2" w:rsidRDefault="000746F2" w:rsidP="008A369D">
      <w:pPr>
        <w:pStyle w:val="Prrafodelista"/>
        <w:numPr>
          <w:ilvl w:val="0"/>
          <w:numId w:val="19"/>
        </w:numPr>
      </w:pPr>
      <w:r w:rsidRPr="000746F2">
        <w:t>Contratos de servicio (WSDL)</w:t>
      </w:r>
    </w:p>
    <w:p w14:paraId="66F50487" w14:textId="63EA3B3E" w:rsidR="008A369D" w:rsidRPr="002F08D9" w:rsidRDefault="000746F2" w:rsidP="008A369D">
      <w:pPr>
        <w:pStyle w:val="Prrafodelista"/>
        <w:numPr>
          <w:ilvl w:val="0"/>
          <w:numId w:val="19"/>
        </w:numPr>
      </w:pPr>
      <w:r w:rsidRPr="000746F2">
        <w:t>Capa de orquestaciónConsumidores del servicio</w:t>
      </w:r>
    </w:p>
    <w:p w14:paraId="60BBA6A0" w14:textId="77777777" w:rsidR="008A369D" w:rsidRDefault="008A369D" w:rsidP="008A369D">
      <w:pPr>
        <w:pStyle w:val="Ttulo3"/>
        <w:rPr>
          <w:lang w:val="es-MX"/>
        </w:rPr>
      </w:pPr>
      <w:r>
        <w:rPr>
          <w:lang w:val="es-MX"/>
        </w:rPr>
        <w:t>Ventajas</w:t>
      </w:r>
    </w:p>
    <w:p w14:paraId="19F4446F" w14:textId="77777777" w:rsidR="008A369D" w:rsidRDefault="008A369D" w:rsidP="008A369D">
      <w:pPr>
        <w:rPr>
          <w:lang w:val="es-MX"/>
        </w:rPr>
      </w:pPr>
    </w:p>
    <w:p w14:paraId="1B7F37C0" w14:textId="77777777" w:rsidR="00FF03B9" w:rsidRPr="00FF03B9" w:rsidRDefault="00FF03B9" w:rsidP="00FF03B9">
      <w:pPr>
        <w:numPr>
          <w:ilvl w:val="0"/>
          <w:numId w:val="22"/>
        </w:numPr>
        <w:rPr>
          <w:lang w:val="es-MX"/>
        </w:rPr>
      </w:pPr>
      <w:r w:rsidRPr="00FF03B9">
        <w:rPr>
          <w:lang w:val="es-MX"/>
        </w:rPr>
        <w:t>Alta reutilización: los servicios pueden ser consumidos por múltiples aplicaciones.</w:t>
      </w:r>
    </w:p>
    <w:p w14:paraId="7A8A6FF4" w14:textId="77777777" w:rsidR="00FF03B9" w:rsidRPr="00FF03B9" w:rsidRDefault="00FF03B9" w:rsidP="00FF03B9">
      <w:pPr>
        <w:numPr>
          <w:ilvl w:val="0"/>
          <w:numId w:val="22"/>
        </w:numPr>
        <w:rPr>
          <w:lang w:val="es-MX"/>
        </w:rPr>
      </w:pPr>
      <w:r w:rsidRPr="00FF03B9">
        <w:rPr>
          <w:lang w:val="es-MX"/>
        </w:rPr>
        <w:t>Interoperabilidad entre sistemas heterogéneos (diferentes tecnologías y plataformas).</w:t>
      </w:r>
    </w:p>
    <w:p w14:paraId="2BF5CE1E" w14:textId="77777777" w:rsidR="00FF03B9" w:rsidRPr="00FF03B9" w:rsidRDefault="00FF03B9" w:rsidP="00FF03B9">
      <w:pPr>
        <w:numPr>
          <w:ilvl w:val="0"/>
          <w:numId w:val="22"/>
        </w:numPr>
        <w:rPr>
          <w:lang w:val="es-MX"/>
        </w:rPr>
      </w:pPr>
      <w:r w:rsidRPr="00FF03B9">
        <w:rPr>
          <w:lang w:val="es-MX"/>
        </w:rPr>
        <w:t>Facilita la integración de sistemas legados con nuevas tecnologías.</w:t>
      </w:r>
    </w:p>
    <w:p w14:paraId="0FF10CB9" w14:textId="77777777" w:rsidR="00FF03B9" w:rsidRPr="00FF03B9" w:rsidRDefault="00FF03B9" w:rsidP="00FF03B9">
      <w:pPr>
        <w:numPr>
          <w:ilvl w:val="0"/>
          <w:numId w:val="22"/>
        </w:numPr>
        <w:rPr>
          <w:lang w:val="es-MX"/>
        </w:rPr>
      </w:pPr>
      <w:r w:rsidRPr="00FF03B9">
        <w:rPr>
          <w:lang w:val="es-MX"/>
        </w:rPr>
        <w:t>Alineación directa con los procesos de negocio.</w:t>
      </w:r>
    </w:p>
    <w:p w14:paraId="11F303A3" w14:textId="77777777" w:rsidR="008A369D" w:rsidRDefault="008A369D" w:rsidP="008A369D">
      <w:pPr>
        <w:rPr>
          <w:lang w:val="es-MX"/>
        </w:rPr>
      </w:pPr>
    </w:p>
    <w:p w14:paraId="32DF506B" w14:textId="77777777" w:rsidR="008A369D" w:rsidRDefault="008A369D" w:rsidP="008A369D">
      <w:pPr>
        <w:pStyle w:val="Ttulo3"/>
        <w:rPr>
          <w:lang w:val="es-MX"/>
        </w:rPr>
      </w:pPr>
      <w:r>
        <w:rPr>
          <w:lang w:val="es-MX"/>
        </w:rPr>
        <w:t>Desventajas.</w:t>
      </w:r>
    </w:p>
    <w:p w14:paraId="3C1CE84C" w14:textId="77777777" w:rsidR="008A369D" w:rsidRDefault="008A369D" w:rsidP="008A369D">
      <w:pPr>
        <w:rPr>
          <w:lang w:val="es-MX"/>
        </w:rPr>
      </w:pPr>
    </w:p>
    <w:p w14:paraId="74CDD02C" w14:textId="77777777" w:rsidR="00FF03B9" w:rsidRPr="00FF03B9" w:rsidRDefault="00FF03B9" w:rsidP="00FF03B9">
      <w:pPr>
        <w:numPr>
          <w:ilvl w:val="0"/>
          <w:numId w:val="23"/>
        </w:numPr>
        <w:rPr>
          <w:lang w:val="es-MX"/>
        </w:rPr>
      </w:pPr>
      <w:r w:rsidRPr="00FF03B9">
        <w:rPr>
          <w:lang w:val="es-MX"/>
        </w:rPr>
        <w:t>El ESB puede convertirse en un cuello de botella y punto único de fallo.</w:t>
      </w:r>
    </w:p>
    <w:p w14:paraId="16B830CE" w14:textId="77777777" w:rsidR="00FF03B9" w:rsidRPr="00FF03B9" w:rsidRDefault="00FF03B9" w:rsidP="00FF03B9">
      <w:pPr>
        <w:numPr>
          <w:ilvl w:val="0"/>
          <w:numId w:val="23"/>
        </w:numPr>
        <w:rPr>
          <w:lang w:val="es-MX"/>
        </w:rPr>
      </w:pPr>
      <w:r w:rsidRPr="00FF03B9">
        <w:rPr>
          <w:lang w:val="es-MX"/>
        </w:rPr>
        <w:t>Alta complejidad en la gestión, configuración y monitoreo del bus de servicios.</w:t>
      </w:r>
    </w:p>
    <w:p w14:paraId="69EE9CF8" w14:textId="77777777" w:rsidR="008A369D" w:rsidRDefault="008A369D" w:rsidP="008A369D">
      <w:pPr>
        <w:rPr>
          <w:lang w:val="es-MX"/>
        </w:rPr>
      </w:pPr>
    </w:p>
    <w:p w14:paraId="0208BEFF" w14:textId="77777777" w:rsidR="008A369D" w:rsidRDefault="008A369D" w:rsidP="008A369D">
      <w:pPr>
        <w:pStyle w:val="Ttulo3"/>
        <w:rPr>
          <w:lang w:val="es-MX"/>
        </w:rPr>
      </w:pPr>
      <w:r w:rsidRPr="00936A0A">
        <w:rPr>
          <w:lang w:val="es-MX"/>
        </w:rPr>
        <w:t>Caso de uso:</w:t>
      </w:r>
    </w:p>
    <w:p w14:paraId="64F817EC" w14:textId="6279E7EA" w:rsidR="008A369D" w:rsidRPr="008A369D" w:rsidRDefault="009F311E" w:rsidP="008A369D">
      <w:pPr>
        <w:rPr>
          <w:lang w:val="es-MX"/>
        </w:rPr>
      </w:pPr>
      <w:r w:rsidRPr="009F311E">
        <w:t>Grandes organizaciones con múltiples sistemas legados que necesitan integrarse, empresas financieras, gobiernos y corporaciones que requieren orquestación de procesos de negocio complejos.</w:t>
      </w:r>
    </w:p>
    <w:p w14:paraId="107E8FB5" w14:textId="426A243C" w:rsidR="00F56247" w:rsidRDefault="004A7D47" w:rsidP="00F56247">
      <w:pPr>
        <w:pStyle w:val="Ttulo1"/>
      </w:pPr>
      <w:bookmarkStart w:id="13" w:name="_Toc226989037"/>
      <w:r w:rsidRPr="00F56247">
        <w:t>Orientada a Eventos</w:t>
      </w:r>
      <w:bookmarkEnd w:id="13"/>
    </w:p>
    <w:p w14:paraId="59C552FF" w14:textId="77777777" w:rsidR="00AB6575" w:rsidRDefault="00AB6575" w:rsidP="009F311E">
      <w:r w:rsidRPr="00AB6575">
        <w:t>Arquitectura donde los componentes del sistema se comunican mediante la producción, detección y consumo de eventos. Un evento es cualquier cambio significativo de estado. Los productores no conocen a los consumidores, lo que genera un desacoplamiento total entre los componentes del sistema.</w:t>
      </w:r>
    </w:p>
    <w:p w14:paraId="6FC11D91" w14:textId="77777777" w:rsidR="009F311E" w:rsidRDefault="009F311E" w:rsidP="009F311E">
      <w:pPr>
        <w:pStyle w:val="Ttulo3"/>
      </w:pPr>
      <w:r>
        <w:lastRenderedPageBreak/>
        <w:t>Componentes principales son:</w:t>
      </w:r>
    </w:p>
    <w:p w14:paraId="473FBAF0" w14:textId="77777777" w:rsidR="00771386" w:rsidRDefault="00AB6575" w:rsidP="009F311E">
      <w:pPr>
        <w:pStyle w:val="Prrafodelista"/>
        <w:numPr>
          <w:ilvl w:val="0"/>
          <w:numId w:val="19"/>
        </w:numPr>
      </w:pPr>
      <w:r w:rsidRPr="00AB6575">
        <w:t>Productores de eventos</w:t>
      </w:r>
    </w:p>
    <w:p w14:paraId="7BD7CFFB" w14:textId="77777777" w:rsidR="00771386" w:rsidRDefault="00AB6575" w:rsidP="009F311E">
      <w:pPr>
        <w:pStyle w:val="Prrafodelista"/>
        <w:numPr>
          <w:ilvl w:val="0"/>
          <w:numId w:val="19"/>
        </w:numPr>
      </w:pPr>
      <w:r w:rsidRPr="00AB6575">
        <w:t>Bus/Broker de mensajes (Kafka, RabbitMQ)</w:t>
      </w:r>
    </w:p>
    <w:p w14:paraId="025EA8B7" w14:textId="77777777" w:rsidR="00771386" w:rsidRDefault="00AB6575" w:rsidP="009F311E">
      <w:pPr>
        <w:pStyle w:val="Prrafodelista"/>
        <w:numPr>
          <w:ilvl w:val="0"/>
          <w:numId w:val="19"/>
        </w:numPr>
      </w:pPr>
      <w:r w:rsidRPr="00AB6575">
        <w:t>Consumidores de eventosManejadores de eventos (Event Handlers)</w:t>
      </w:r>
    </w:p>
    <w:p w14:paraId="020C66F4" w14:textId="77777777" w:rsidR="00771386" w:rsidRDefault="00AB6575" w:rsidP="009F311E">
      <w:pPr>
        <w:pStyle w:val="Prrafodelista"/>
        <w:numPr>
          <w:ilvl w:val="0"/>
          <w:numId w:val="19"/>
        </w:numPr>
      </w:pPr>
      <w:r w:rsidRPr="00AB6575">
        <w:t>Canal de eventos</w:t>
      </w:r>
    </w:p>
    <w:p w14:paraId="24E80F34" w14:textId="047B1CCC" w:rsidR="00AB6575" w:rsidRDefault="00AB6575" w:rsidP="009F311E">
      <w:pPr>
        <w:pStyle w:val="Prrafodelista"/>
        <w:numPr>
          <w:ilvl w:val="0"/>
          <w:numId w:val="19"/>
        </w:numPr>
      </w:pPr>
      <w:r w:rsidRPr="00AB6575">
        <w:t>Repositorio de eventos (Event Store)</w:t>
      </w:r>
    </w:p>
    <w:p w14:paraId="05469199" w14:textId="77777777" w:rsidR="009F311E" w:rsidRDefault="009F311E" w:rsidP="009F311E">
      <w:pPr>
        <w:pStyle w:val="Ttulo3"/>
        <w:rPr>
          <w:lang w:val="es-MX"/>
        </w:rPr>
      </w:pPr>
      <w:r>
        <w:rPr>
          <w:lang w:val="es-MX"/>
        </w:rPr>
        <w:t>Ventajas</w:t>
      </w:r>
    </w:p>
    <w:p w14:paraId="7F4C5CD1" w14:textId="77777777" w:rsidR="009F311E" w:rsidRDefault="009F311E" w:rsidP="009F311E">
      <w:pPr>
        <w:rPr>
          <w:lang w:val="es-MX"/>
        </w:rPr>
      </w:pPr>
    </w:p>
    <w:p w14:paraId="127A674B" w14:textId="77777777" w:rsidR="000714AC" w:rsidRPr="000714AC" w:rsidRDefault="000714AC" w:rsidP="000714AC">
      <w:pPr>
        <w:numPr>
          <w:ilvl w:val="0"/>
          <w:numId w:val="24"/>
        </w:numPr>
        <w:rPr>
          <w:lang w:val="es-MX"/>
        </w:rPr>
      </w:pPr>
      <w:r w:rsidRPr="000714AC">
        <w:rPr>
          <w:lang w:val="es-MX"/>
        </w:rPr>
        <w:t>Desacoplamiento extremo: productores y consumidores son totalmente independientes.</w:t>
      </w:r>
    </w:p>
    <w:p w14:paraId="7CD9745F" w14:textId="77777777" w:rsidR="000714AC" w:rsidRPr="000714AC" w:rsidRDefault="000714AC" w:rsidP="000714AC">
      <w:pPr>
        <w:numPr>
          <w:ilvl w:val="0"/>
          <w:numId w:val="24"/>
        </w:numPr>
        <w:rPr>
          <w:lang w:val="es-MX"/>
        </w:rPr>
      </w:pPr>
      <w:r w:rsidRPr="000714AC">
        <w:rPr>
          <w:lang w:val="es-MX"/>
        </w:rPr>
        <w:t>Alta escalabilidad y resiliencia ante fallos parciales del sistema.</w:t>
      </w:r>
    </w:p>
    <w:p w14:paraId="3D524F55" w14:textId="77777777" w:rsidR="000714AC" w:rsidRPr="000714AC" w:rsidRDefault="000714AC" w:rsidP="000714AC">
      <w:pPr>
        <w:numPr>
          <w:ilvl w:val="0"/>
          <w:numId w:val="24"/>
        </w:numPr>
        <w:rPr>
          <w:lang w:val="es-MX"/>
        </w:rPr>
      </w:pPr>
      <w:r w:rsidRPr="000714AC">
        <w:rPr>
          <w:lang w:val="es-MX"/>
        </w:rPr>
        <w:t>Ideal para procesamiento asíncrono y en tiempo real.</w:t>
      </w:r>
    </w:p>
    <w:p w14:paraId="19BA3C3C" w14:textId="77777777" w:rsidR="000714AC" w:rsidRPr="000714AC" w:rsidRDefault="000714AC" w:rsidP="000714AC">
      <w:pPr>
        <w:numPr>
          <w:ilvl w:val="0"/>
          <w:numId w:val="24"/>
        </w:numPr>
        <w:rPr>
          <w:lang w:val="es-MX"/>
        </w:rPr>
      </w:pPr>
      <w:r w:rsidRPr="000714AC">
        <w:rPr>
          <w:lang w:val="es-MX"/>
        </w:rPr>
        <w:t>Facilita la auditoría mediante el registro completo de todos los eventos.</w:t>
      </w:r>
    </w:p>
    <w:p w14:paraId="578320A8" w14:textId="77777777" w:rsidR="009F311E" w:rsidRDefault="009F311E" w:rsidP="009F311E">
      <w:pPr>
        <w:rPr>
          <w:lang w:val="es-MX"/>
        </w:rPr>
      </w:pPr>
    </w:p>
    <w:p w14:paraId="5C88A9DE" w14:textId="77777777" w:rsidR="009F311E" w:rsidRDefault="009F311E" w:rsidP="009F311E">
      <w:pPr>
        <w:pStyle w:val="Ttulo3"/>
        <w:rPr>
          <w:lang w:val="es-MX"/>
        </w:rPr>
      </w:pPr>
      <w:r>
        <w:rPr>
          <w:lang w:val="es-MX"/>
        </w:rPr>
        <w:t>Desventajas.</w:t>
      </w:r>
    </w:p>
    <w:p w14:paraId="01E98584" w14:textId="77777777" w:rsidR="009F311E" w:rsidRDefault="009F311E" w:rsidP="009F311E">
      <w:pPr>
        <w:rPr>
          <w:lang w:val="es-MX"/>
        </w:rPr>
      </w:pPr>
    </w:p>
    <w:p w14:paraId="0DAA1366" w14:textId="77777777" w:rsidR="000714AC" w:rsidRPr="000714AC" w:rsidRDefault="000714AC" w:rsidP="000714AC">
      <w:pPr>
        <w:numPr>
          <w:ilvl w:val="0"/>
          <w:numId w:val="25"/>
        </w:numPr>
        <w:rPr>
          <w:lang w:val="es-MX"/>
        </w:rPr>
      </w:pPr>
      <w:r w:rsidRPr="000714AC">
        <w:rPr>
          <w:lang w:val="es-MX"/>
        </w:rPr>
        <w:t>Depuración y trazabilidad complejas: difícil seguir el flujo completo de una operación.</w:t>
      </w:r>
    </w:p>
    <w:p w14:paraId="50B6E062" w14:textId="77777777" w:rsidR="000714AC" w:rsidRPr="000714AC" w:rsidRDefault="000714AC" w:rsidP="000714AC">
      <w:pPr>
        <w:numPr>
          <w:ilvl w:val="0"/>
          <w:numId w:val="25"/>
        </w:numPr>
        <w:rPr>
          <w:lang w:val="es-MX"/>
        </w:rPr>
      </w:pPr>
      <w:r w:rsidRPr="000714AC">
        <w:rPr>
          <w:lang w:val="es-MX"/>
        </w:rPr>
        <w:t>Garantizar la consistencia eventual de los datos puede ser un desafío importante.</w:t>
      </w:r>
    </w:p>
    <w:p w14:paraId="638A0198" w14:textId="77777777" w:rsidR="009F311E" w:rsidRDefault="009F311E" w:rsidP="009F311E">
      <w:pPr>
        <w:rPr>
          <w:lang w:val="es-MX"/>
        </w:rPr>
      </w:pPr>
    </w:p>
    <w:p w14:paraId="406C01E1" w14:textId="77777777" w:rsidR="009F311E" w:rsidRDefault="009F311E" w:rsidP="009F311E">
      <w:pPr>
        <w:pStyle w:val="Ttulo3"/>
        <w:rPr>
          <w:lang w:val="es-MX"/>
        </w:rPr>
      </w:pPr>
      <w:r w:rsidRPr="00936A0A">
        <w:rPr>
          <w:lang w:val="es-MX"/>
        </w:rPr>
        <w:t>Caso de uso:</w:t>
      </w:r>
    </w:p>
    <w:p w14:paraId="0CA40796" w14:textId="4AF1CF9B" w:rsidR="009F311E" w:rsidRPr="009F311E" w:rsidRDefault="000714AC" w:rsidP="009F311E">
      <w:pPr>
        <w:rPr>
          <w:lang w:val="es-MX"/>
        </w:rPr>
      </w:pPr>
      <w:r w:rsidRPr="000714AC">
        <w:t>Sistemas de monitoreo en tiempo real, plataformas de IoT, sistemas de trading financiero, pipelines de datos, notificaciones y cualquier sistema que requiera reacción inmediata a cambios de estado.</w:t>
      </w:r>
    </w:p>
    <w:p w14:paraId="41986002" w14:textId="07295056" w:rsidR="00F56247" w:rsidRDefault="004A7D47" w:rsidP="00F56247">
      <w:pPr>
        <w:pStyle w:val="Ttulo1"/>
      </w:pPr>
      <w:bookmarkStart w:id="14" w:name="_Toc226989038"/>
      <w:r w:rsidRPr="00F56247">
        <w:t>Microservicios</w:t>
      </w:r>
      <w:bookmarkEnd w:id="14"/>
    </w:p>
    <w:p w14:paraId="1C62D70F" w14:textId="144ED200" w:rsidR="00AD364F" w:rsidRDefault="00AD364F" w:rsidP="00AD364F">
      <w:r w:rsidRPr="00AD364F">
        <w:t>Estilo arquitectónico donde una aplicación se construye como un conjunto de servicios pequeños, independientes y desplegables por separado. Cada microservicio tiene su propia base de datos, ejecuta su propio proceso y se comunica mediante APIs ligeras (generalmente REST o mensajería).</w:t>
      </w:r>
      <w:r w:rsidRPr="00AB6575">
        <w:t xml:space="preserve"> </w:t>
      </w:r>
    </w:p>
    <w:p w14:paraId="16E11007" w14:textId="77777777" w:rsidR="00AD364F" w:rsidRDefault="00AD364F" w:rsidP="00AD364F">
      <w:pPr>
        <w:pStyle w:val="Ttulo3"/>
      </w:pPr>
      <w:r>
        <w:t>Componentes principales son:</w:t>
      </w:r>
    </w:p>
    <w:p w14:paraId="2604ADB6" w14:textId="77777777" w:rsidR="00EC3BDE" w:rsidRDefault="00EC3BDE" w:rsidP="00AD364F">
      <w:pPr>
        <w:pStyle w:val="Prrafodelista"/>
        <w:numPr>
          <w:ilvl w:val="0"/>
          <w:numId w:val="19"/>
        </w:numPr>
      </w:pPr>
      <w:r w:rsidRPr="00EC3BDE">
        <w:t>Microservicios independientes</w:t>
      </w:r>
    </w:p>
    <w:p w14:paraId="4D5C2555" w14:textId="77777777" w:rsidR="00EC3BDE" w:rsidRDefault="00EC3BDE" w:rsidP="00AD364F">
      <w:pPr>
        <w:pStyle w:val="Prrafodelista"/>
        <w:numPr>
          <w:ilvl w:val="0"/>
          <w:numId w:val="19"/>
        </w:numPr>
      </w:pPr>
      <w:r w:rsidRPr="00EC3BDE">
        <w:t>API Gateway</w:t>
      </w:r>
    </w:p>
    <w:p w14:paraId="1E8D3917" w14:textId="77777777" w:rsidR="00EC3BDE" w:rsidRDefault="00EC3BDE" w:rsidP="00AD364F">
      <w:pPr>
        <w:pStyle w:val="Prrafodelista"/>
        <w:numPr>
          <w:ilvl w:val="0"/>
          <w:numId w:val="19"/>
        </w:numPr>
      </w:pPr>
      <w:r w:rsidRPr="00EC3BDE">
        <w:t>Service Discovery (Consul, Eureka)</w:t>
      </w:r>
    </w:p>
    <w:p w14:paraId="1C22F331" w14:textId="77777777" w:rsidR="00EC3BDE" w:rsidRDefault="00EC3BDE" w:rsidP="00AD364F">
      <w:pPr>
        <w:pStyle w:val="Prrafodelista"/>
        <w:numPr>
          <w:ilvl w:val="0"/>
          <w:numId w:val="19"/>
        </w:numPr>
      </w:pPr>
      <w:r w:rsidRPr="00EC3BDE">
        <w:t>Bases de datos por servicioOrquestador de contenedores (Kubernetes)</w:t>
      </w:r>
    </w:p>
    <w:p w14:paraId="1F4BE346" w14:textId="77777777" w:rsidR="00EC3BDE" w:rsidRDefault="00EC3BDE" w:rsidP="00AD364F">
      <w:pPr>
        <w:pStyle w:val="Prrafodelista"/>
        <w:numPr>
          <w:ilvl w:val="0"/>
          <w:numId w:val="19"/>
        </w:numPr>
      </w:pPr>
      <w:r w:rsidRPr="00EC3BDE">
        <w:t>Bus de mensajes (RabbitMQ, Kafka)</w:t>
      </w:r>
    </w:p>
    <w:p w14:paraId="0AB34FAA" w14:textId="03D8629D" w:rsidR="00EC3BDE" w:rsidRDefault="00EC3BDE" w:rsidP="00AD364F">
      <w:pPr>
        <w:pStyle w:val="Prrafodelista"/>
        <w:numPr>
          <w:ilvl w:val="0"/>
          <w:numId w:val="19"/>
        </w:numPr>
      </w:pPr>
      <w:r w:rsidRPr="00EC3BDE">
        <w:t>Sistema de monitoreo y trazabilidad</w:t>
      </w:r>
    </w:p>
    <w:p w14:paraId="5183F8B7" w14:textId="77777777" w:rsidR="00AD364F" w:rsidRDefault="00AD364F" w:rsidP="00AD364F">
      <w:pPr>
        <w:pStyle w:val="Ttulo3"/>
        <w:rPr>
          <w:lang w:val="es-MX"/>
        </w:rPr>
      </w:pPr>
      <w:r>
        <w:rPr>
          <w:lang w:val="es-MX"/>
        </w:rPr>
        <w:lastRenderedPageBreak/>
        <w:t>Ventajas</w:t>
      </w:r>
    </w:p>
    <w:p w14:paraId="4EE96D14" w14:textId="77777777" w:rsidR="00AD364F" w:rsidRDefault="00AD364F" w:rsidP="00AD364F">
      <w:pPr>
        <w:rPr>
          <w:lang w:val="es-MX"/>
        </w:rPr>
      </w:pPr>
    </w:p>
    <w:p w14:paraId="11AD5F3A" w14:textId="77777777" w:rsidR="00D522A9" w:rsidRPr="00D522A9" w:rsidRDefault="00D522A9" w:rsidP="00D522A9">
      <w:pPr>
        <w:numPr>
          <w:ilvl w:val="0"/>
          <w:numId w:val="26"/>
        </w:numPr>
        <w:rPr>
          <w:lang w:val="es-MX"/>
        </w:rPr>
      </w:pPr>
      <w:r w:rsidRPr="00D522A9">
        <w:rPr>
          <w:lang w:val="es-MX"/>
        </w:rPr>
        <w:t>Escalabilidad granular: solo se escalan los servicios que lo necesitan.</w:t>
      </w:r>
    </w:p>
    <w:p w14:paraId="432ADEA1" w14:textId="77777777" w:rsidR="00D522A9" w:rsidRPr="00D522A9" w:rsidRDefault="00D522A9" w:rsidP="00D522A9">
      <w:pPr>
        <w:numPr>
          <w:ilvl w:val="0"/>
          <w:numId w:val="26"/>
        </w:numPr>
        <w:rPr>
          <w:lang w:val="es-MX"/>
        </w:rPr>
      </w:pPr>
      <w:r w:rsidRPr="00D522A9">
        <w:rPr>
          <w:lang w:val="es-MX"/>
        </w:rPr>
        <w:t>Despliegue independiente: actualizar un servicio no afecta a los demás.</w:t>
      </w:r>
    </w:p>
    <w:p w14:paraId="5EABA6EB" w14:textId="77777777" w:rsidR="00D522A9" w:rsidRPr="00D522A9" w:rsidRDefault="00D522A9" w:rsidP="00D522A9">
      <w:pPr>
        <w:numPr>
          <w:ilvl w:val="0"/>
          <w:numId w:val="26"/>
        </w:numPr>
        <w:rPr>
          <w:lang w:val="es-MX"/>
        </w:rPr>
      </w:pPr>
      <w:r w:rsidRPr="00D522A9">
        <w:rPr>
          <w:lang w:val="es-MX"/>
        </w:rPr>
        <w:t>Equipos autónomos pueden desarrollar, desplegar y escalar sus servicios por separado.</w:t>
      </w:r>
    </w:p>
    <w:p w14:paraId="7A2F7CCE" w14:textId="77777777" w:rsidR="00D522A9" w:rsidRPr="00D522A9" w:rsidRDefault="00D522A9" w:rsidP="00D522A9">
      <w:pPr>
        <w:numPr>
          <w:ilvl w:val="0"/>
          <w:numId w:val="26"/>
        </w:numPr>
        <w:rPr>
          <w:lang w:val="es-MX"/>
        </w:rPr>
      </w:pPr>
      <w:r w:rsidRPr="00D522A9">
        <w:rPr>
          <w:lang w:val="es-MX"/>
        </w:rPr>
        <w:t>Resiliencia: el fallo de un servicio no derriba toda la aplicación.</w:t>
      </w:r>
    </w:p>
    <w:p w14:paraId="4DA9AF24" w14:textId="77777777" w:rsidR="00AD364F" w:rsidRDefault="00AD364F" w:rsidP="00AD364F">
      <w:pPr>
        <w:rPr>
          <w:lang w:val="es-MX"/>
        </w:rPr>
      </w:pPr>
    </w:p>
    <w:p w14:paraId="01B0C6FB" w14:textId="77777777" w:rsidR="00AD364F" w:rsidRDefault="00AD364F" w:rsidP="00AD364F">
      <w:pPr>
        <w:pStyle w:val="Ttulo3"/>
        <w:rPr>
          <w:lang w:val="es-MX"/>
        </w:rPr>
      </w:pPr>
      <w:r>
        <w:rPr>
          <w:lang w:val="es-MX"/>
        </w:rPr>
        <w:t>Desventajas.</w:t>
      </w:r>
    </w:p>
    <w:p w14:paraId="75CE48EC" w14:textId="77777777" w:rsidR="00AD364F" w:rsidRDefault="00AD364F" w:rsidP="00AD364F">
      <w:pPr>
        <w:rPr>
          <w:lang w:val="es-MX"/>
        </w:rPr>
      </w:pPr>
    </w:p>
    <w:p w14:paraId="1532FD4C" w14:textId="77777777" w:rsidR="00D522A9" w:rsidRPr="00D522A9" w:rsidRDefault="00D522A9" w:rsidP="00D522A9">
      <w:pPr>
        <w:numPr>
          <w:ilvl w:val="0"/>
          <w:numId w:val="27"/>
        </w:numPr>
        <w:rPr>
          <w:lang w:val="es-MX"/>
        </w:rPr>
      </w:pPr>
      <w:r w:rsidRPr="00D522A9">
        <w:rPr>
          <w:lang w:val="es-MX"/>
        </w:rPr>
        <w:t>Alta complejidad operacional: gestión de muchos servicios, redes y bases de datos distribuidas.</w:t>
      </w:r>
    </w:p>
    <w:p w14:paraId="602C14EA" w14:textId="77777777" w:rsidR="00D522A9" w:rsidRPr="00D522A9" w:rsidRDefault="00D522A9" w:rsidP="00D522A9">
      <w:pPr>
        <w:numPr>
          <w:ilvl w:val="0"/>
          <w:numId w:val="27"/>
        </w:numPr>
        <w:rPr>
          <w:lang w:val="es-MX"/>
        </w:rPr>
      </w:pPr>
      <w:r w:rsidRPr="00D522A9">
        <w:rPr>
          <w:lang w:val="es-MX"/>
        </w:rPr>
        <w:t>Consistencia de datos compleja debido a la base de datos distribuida por servicio (transacciones distribuidas).</w:t>
      </w:r>
    </w:p>
    <w:p w14:paraId="1CBCE0FB" w14:textId="77777777" w:rsidR="00AD364F" w:rsidRDefault="00AD364F" w:rsidP="00AD364F">
      <w:pPr>
        <w:rPr>
          <w:lang w:val="es-MX"/>
        </w:rPr>
      </w:pPr>
    </w:p>
    <w:p w14:paraId="150FB3A9" w14:textId="77777777" w:rsidR="00AD364F" w:rsidRDefault="00AD364F" w:rsidP="00AD364F">
      <w:pPr>
        <w:pStyle w:val="Ttulo3"/>
        <w:rPr>
          <w:lang w:val="es-MX"/>
        </w:rPr>
      </w:pPr>
      <w:r w:rsidRPr="00936A0A">
        <w:rPr>
          <w:lang w:val="es-MX"/>
        </w:rPr>
        <w:t>Caso de uso:</w:t>
      </w:r>
    </w:p>
    <w:p w14:paraId="2D520AEB" w14:textId="1C64187E" w:rsidR="00AD364F" w:rsidRPr="00AD364F" w:rsidRDefault="00D522A9" w:rsidP="00AD364F">
      <w:pPr>
        <w:rPr>
          <w:lang w:val="es-MX"/>
        </w:rPr>
      </w:pPr>
      <w:r w:rsidRPr="00D522A9">
        <w:t>Aplicaciones de gran escala con equipos distribuidos, plataformas SaaS, servicios de streaming, e-commerce de alto tráfico y cualquier sistema que necesite escalar componentes de forma independiente.</w:t>
      </w:r>
    </w:p>
    <w:p w14:paraId="7EB3F2C8" w14:textId="7F88FF9C" w:rsidR="00E4320E" w:rsidRDefault="00900981" w:rsidP="00F56247">
      <w:pPr>
        <w:pStyle w:val="Ttulo1"/>
      </w:pPr>
      <w:bookmarkStart w:id="15" w:name="_Toc226989039"/>
      <w:r>
        <w:t>Bibliografía</w:t>
      </w:r>
      <w:bookmarkEnd w:id="15"/>
    </w:p>
    <w:p w14:paraId="4AC909ED" w14:textId="2529E22B" w:rsidR="00C51D3F" w:rsidRDefault="00C51D3F" w:rsidP="00C51D3F">
      <w:pPr>
        <w:pStyle w:val="Prrafodelista"/>
        <w:numPr>
          <w:ilvl w:val="0"/>
          <w:numId w:val="28"/>
        </w:numPr>
        <w:rPr>
          <w:lang w:val="en-US"/>
        </w:rPr>
      </w:pPr>
      <w:r w:rsidRPr="00C51D3F">
        <w:rPr>
          <w:lang w:val="es-MX"/>
        </w:rPr>
        <w:t xml:space="preserve">Amazon Web Services. (n.d.). </w:t>
      </w:r>
      <w:r w:rsidRPr="00C51D3F">
        <w:rPr>
          <w:i/>
          <w:iCs/>
          <w:lang w:val="es-MX"/>
        </w:rPr>
        <w:t>¿Cuál es la diferencia entre SOA y microservicios?</w:t>
      </w:r>
      <w:r w:rsidRPr="00C51D3F">
        <w:rPr>
          <w:lang w:val="es-MX"/>
        </w:rPr>
        <w:t xml:space="preserve"> </w:t>
      </w:r>
      <w:r w:rsidRPr="00C51D3F">
        <w:rPr>
          <w:lang w:val="en-US"/>
        </w:rPr>
        <w:t xml:space="preserve">Amazon Web Services, Inc. </w:t>
      </w:r>
      <w:hyperlink r:id="rId13" w:history="1">
        <w:r w:rsidRPr="00A544BC">
          <w:rPr>
            <w:rStyle w:val="Hipervnculo"/>
            <w:lang w:val="en-US"/>
          </w:rPr>
          <w:t>https://aws.amazon.com/es/compare/the-difference-between-soa-microservices/</w:t>
        </w:r>
      </w:hyperlink>
    </w:p>
    <w:p w14:paraId="59C3943F" w14:textId="77777777" w:rsidR="00C51D3F" w:rsidRPr="00C51D3F" w:rsidRDefault="00C51D3F" w:rsidP="00C51D3F">
      <w:pPr>
        <w:pStyle w:val="Prrafodelista"/>
        <w:rPr>
          <w:lang w:val="en-US"/>
        </w:rPr>
      </w:pPr>
    </w:p>
    <w:p w14:paraId="1D8E9C92" w14:textId="3E8EF687" w:rsidR="00C51D3F" w:rsidRDefault="00C51D3F" w:rsidP="00C51D3F">
      <w:pPr>
        <w:pStyle w:val="Prrafodelista"/>
        <w:numPr>
          <w:ilvl w:val="0"/>
          <w:numId w:val="28"/>
        </w:numPr>
        <w:rPr>
          <w:lang w:val="en-US"/>
        </w:rPr>
      </w:pPr>
      <w:r w:rsidRPr="00C51D3F">
        <w:rPr>
          <w:lang w:val="es-MX"/>
        </w:rPr>
        <w:t xml:space="preserve">Connext, &amp; Connext. (2021a, October 6). </w:t>
      </w:r>
      <w:r w:rsidRPr="00C51D3F">
        <w:rPr>
          <w:i/>
          <w:iCs/>
          <w:lang w:val="es-MX"/>
        </w:rPr>
        <w:t>Integración de datos con arquitecturas monolíticas o de microservicios</w:t>
      </w:r>
      <w:r w:rsidRPr="00C51D3F">
        <w:rPr>
          <w:lang w:val="es-MX"/>
        </w:rPr>
        <w:t xml:space="preserve">. </w:t>
      </w:r>
      <w:r w:rsidRPr="00C51D3F">
        <w:rPr>
          <w:lang w:val="en-US"/>
        </w:rPr>
        <w:t xml:space="preserve">Chakray. </w:t>
      </w:r>
      <w:hyperlink r:id="rId14" w:history="1">
        <w:r w:rsidRPr="00A544BC">
          <w:rPr>
            <w:rStyle w:val="Hipervnculo"/>
            <w:lang w:val="en-US"/>
          </w:rPr>
          <w:t>https://chakray.com/es/integracion-de-datos-con-arquitecturas-monoliticas-o-de-microservicio/</w:t>
        </w:r>
      </w:hyperlink>
    </w:p>
    <w:p w14:paraId="0D946B8B" w14:textId="77777777" w:rsidR="00C51D3F" w:rsidRPr="00C51D3F" w:rsidRDefault="00C51D3F" w:rsidP="00C51D3F">
      <w:pPr>
        <w:pStyle w:val="Prrafodelista"/>
        <w:rPr>
          <w:lang w:val="en-US"/>
        </w:rPr>
      </w:pPr>
    </w:p>
    <w:p w14:paraId="4E30A65C" w14:textId="77777777" w:rsidR="00C51D3F" w:rsidRPr="00C51D3F" w:rsidRDefault="00C51D3F" w:rsidP="00C51D3F">
      <w:pPr>
        <w:pStyle w:val="Prrafodelista"/>
        <w:rPr>
          <w:lang w:val="en-US"/>
        </w:rPr>
      </w:pPr>
    </w:p>
    <w:p w14:paraId="03194DDB" w14:textId="2D0E2999" w:rsidR="00C51D3F" w:rsidRDefault="00C51D3F" w:rsidP="00C51D3F">
      <w:pPr>
        <w:pStyle w:val="Prrafodelista"/>
        <w:numPr>
          <w:ilvl w:val="0"/>
          <w:numId w:val="28"/>
        </w:numPr>
        <w:rPr>
          <w:lang w:val="en-US"/>
        </w:rPr>
      </w:pPr>
      <w:r w:rsidRPr="00C51D3F">
        <w:rPr>
          <w:lang w:val="es-MX"/>
        </w:rPr>
        <w:t xml:space="preserve">Connext, &amp; Connext. (2021b, October 6). </w:t>
      </w:r>
      <w:r w:rsidRPr="00C51D3F">
        <w:rPr>
          <w:i/>
          <w:iCs/>
          <w:lang w:val="es-MX"/>
        </w:rPr>
        <w:t>Integración de datos con arquitecturas monolíticas o de microservicios</w:t>
      </w:r>
      <w:r w:rsidRPr="00C51D3F">
        <w:rPr>
          <w:lang w:val="es-MX"/>
        </w:rPr>
        <w:t xml:space="preserve">. </w:t>
      </w:r>
      <w:r w:rsidRPr="00C51D3F">
        <w:rPr>
          <w:lang w:val="en-US"/>
        </w:rPr>
        <w:t xml:space="preserve">Chakray. </w:t>
      </w:r>
      <w:hyperlink r:id="rId15" w:history="1">
        <w:r w:rsidRPr="00A544BC">
          <w:rPr>
            <w:rStyle w:val="Hipervnculo"/>
            <w:lang w:val="en-US"/>
          </w:rPr>
          <w:t>https://chakray.com/es/integracion-de-datos-con-arquitecturas-monoliticas-o-de-microservicio/</w:t>
        </w:r>
      </w:hyperlink>
    </w:p>
    <w:p w14:paraId="0AB20176" w14:textId="77777777" w:rsidR="00C51D3F" w:rsidRPr="00C51D3F" w:rsidRDefault="00C51D3F" w:rsidP="00C51D3F">
      <w:pPr>
        <w:pStyle w:val="Prrafodelista"/>
        <w:rPr>
          <w:lang w:val="en-US"/>
        </w:rPr>
      </w:pPr>
    </w:p>
    <w:p w14:paraId="7CCC829A" w14:textId="6A0193E7" w:rsidR="00C51D3F" w:rsidRDefault="00C51D3F" w:rsidP="00C51D3F">
      <w:pPr>
        <w:pStyle w:val="Prrafodelista"/>
        <w:numPr>
          <w:ilvl w:val="0"/>
          <w:numId w:val="28"/>
        </w:numPr>
        <w:rPr>
          <w:lang w:val="es-MX"/>
        </w:rPr>
      </w:pPr>
      <w:r w:rsidRPr="00C51D3F">
        <w:rPr>
          <w:lang w:val="es-MX"/>
        </w:rPr>
        <w:t xml:space="preserve">Kurth, M. (2026, April 8). Arquitectura de Software: Tipos y Diferencias. </w:t>
      </w:r>
      <w:r w:rsidRPr="00C51D3F">
        <w:rPr>
          <w:i/>
          <w:iCs/>
          <w:lang w:val="es-MX"/>
        </w:rPr>
        <w:t>Teclab</w:t>
      </w:r>
      <w:r w:rsidRPr="00C51D3F">
        <w:rPr>
          <w:lang w:val="es-MX"/>
        </w:rPr>
        <w:t xml:space="preserve">. </w:t>
      </w:r>
      <w:hyperlink r:id="rId16" w:history="1">
        <w:r w:rsidRPr="00A544BC">
          <w:rPr>
            <w:rStyle w:val="Hipervnculo"/>
            <w:lang w:val="es-MX"/>
          </w:rPr>
          <w:t>https://teclab.edu.ar/tecnologia-y-desarrollo/tipos-de-arquitecturas-de-software-cuales-hay-y-en-que-se-diferencian/</w:t>
        </w:r>
      </w:hyperlink>
    </w:p>
    <w:p w14:paraId="5993F0E3" w14:textId="77777777" w:rsidR="00C51D3F" w:rsidRPr="00C51D3F" w:rsidRDefault="00C51D3F" w:rsidP="00C51D3F">
      <w:pPr>
        <w:pStyle w:val="Prrafodelista"/>
        <w:rPr>
          <w:lang w:val="es-MX"/>
        </w:rPr>
      </w:pPr>
    </w:p>
    <w:p w14:paraId="4CBB490E" w14:textId="77777777" w:rsidR="00C51D3F" w:rsidRPr="00C51D3F" w:rsidRDefault="00C51D3F" w:rsidP="00C51D3F">
      <w:pPr>
        <w:pStyle w:val="Prrafodelista"/>
        <w:numPr>
          <w:ilvl w:val="0"/>
          <w:numId w:val="28"/>
        </w:numPr>
        <w:rPr>
          <w:lang w:val="es-MX"/>
        </w:rPr>
      </w:pPr>
      <w:r w:rsidRPr="00C51D3F">
        <w:rPr>
          <w:i/>
          <w:iCs/>
          <w:lang w:val="es-MX"/>
        </w:rPr>
        <w:t>¿Qué son los microservicios?</w:t>
      </w:r>
      <w:r w:rsidRPr="00C51D3F">
        <w:rPr>
          <w:lang w:val="es-MX"/>
        </w:rPr>
        <w:t xml:space="preserve"> (n.d.). Palo Alto Networks. https://www.paloaltonetworks.lat/cyberpedia/what-are-microservices</w:t>
      </w:r>
    </w:p>
    <w:p w14:paraId="47EE7946" w14:textId="77777777" w:rsidR="00C51D3F" w:rsidRPr="00C51D3F" w:rsidRDefault="00C51D3F" w:rsidP="00C51D3F">
      <w:pPr>
        <w:pStyle w:val="Prrafodelista"/>
        <w:numPr>
          <w:ilvl w:val="0"/>
          <w:numId w:val="28"/>
        </w:numPr>
        <w:rPr>
          <w:lang w:val="en-US"/>
        </w:rPr>
      </w:pPr>
      <w:r w:rsidRPr="00C51D3F">
        <w:rPr>
          <w:lang w:val="es-MX"/>
        </w:rPr>
        <w:lastRenderedPageBreak/>
        <w:t xml:space="preserve">Valtx. (2025, April 21). </w:t>
      </w:r>
      <w:r w:rsidRPr="00C51D3F">
        <w:rPr>
          <w:i/>
          <w:iCs/>
          <w:lang w:val="es-MX"/>
        </w:rPr>
        <w:t>Arquitectura de Software: ¿Qué es y qué tipos existen?</w:t>
      </w:r>
      <w:r w:rsidRPr="00C51D3F">
        <w:rPr>
          <w:lang w:val="es-MX"/>
        </w:rPr>
        <w:t xml:space="preserve"> </w:t>
      </w:r>
      <w:r w:rsidRPr="00C51D3F">
        <w:rPr>
          <w:lang w:val="en-US"/>
        </w:rPr>
        <w:t>Valtx. https://www.valtx.pe/blog/arquitectura-de-software-que-es-y-que-tipos-existen</w:t>
      </w:r>
    </w:p>
    <w:p w14:paraId="22AF4E72" w14:textId="77777777" w:rsidR="00C51D3F" w:rsidRPr="00C51D3F" w:rsidRDefault="00C51D3F" w:rsidP="00C51D3F">
      <w:pPr>
        <w:pStyle w:val="Prrafodelista"/>
        <w:numPr>
          <w:ilvl w:val="0"/>
          <w:numId w:val="28"/>
        </w:numPr>
        <w:rPr>
          <w:lang w:val="es-MX"/>
        </w:rPr>
      </w:pPr>
      <w:r w:rsidRPr="00C51D3F">
        <w:rPr>
          <w:i/>
          <w:iCs/>
          <w:lang w:val="en-US"/>
        </w:rPr>
        <w:t>What Are Microservices?</w:t>
      </w:r>
      <w:r w:rsidRPr="00C51D3F">
        <w:rPr>
          <w:lang w:val="en-US"/>
        </w:rPr>
        <w:t xml:space="preserve"> </w:t>
      </w:r>
      <w:r w:rsidRPr="00C51D3F">
        <w:rPr>
          <w:lang w:val="es-MX"/>
        </w:rPr>
        <w:t>(n.d.). Palo Alto Networks. https://www.paloaltonetworks.com/cyberpedia/what-are-microservices</w:t>
      </w:r>
    </w:p>
    <w:p w14:paraId="4939CA36" w14:textId="77777777" w:rsidR="00934C11" w:rsidRPr="00C51D3F" w:rsidRDefault="00934C11" w:rsidP="00934C11">
      <w:pPr>
        <w:rPr>
          <w:lang w:val="es-MX"/>
        </w:rPr>
      </w:pPr>
    </w:p>
    <w:p w14:paraId="6319F555" w14:textId="77777777" w:rsidR="005C248D" w:rsidRDefault="005C248D" w:rsidP="005C248D"/>
    <w:sectPr w:rsidR="005C248D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DD44" w14:textId="77777777" w:rsidR="003056FE" w:rsidRDefault="003056FE">
      <w:pPr>
        <w:spacing w:line="240" w:lineRule="auto"/>
      </w:pPr>
      <w:r>
        <w:separator/>
      </w:r>
    </w:p>
  </w:endnote>
  <w:endnote w:type="continuationSeparator" w:id="0">
    <w:p w14:paraId="0A16C6DA" w14:textId="77777777" w:rsidR="003056FE" w:rsidRDefault="003056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6633EB4A-5BFE-4B97-93AF-50BE18D64E4D}"/>
    <w:embedBold r:id="rId2" w:fontKey="{8A4B13B1-E418-4D3A-86C0-3A7577F402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E22D165-19C5-49A7-AB5C-5B423301A31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8626434-40B6-4C39-85C7-CA534F331F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347143-DF25-4773-BD80-ED0B87333C47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7F9DE" w14:textId="77777777" w:rsidR="003056FE" w:rsidRDefault="003056FE">
      <w:pPr>
        <w:spacing w:line="240" w:lineRule="auto"/>
      </w:pPr>
      <w:r>
        <w:separator/>
      </w:r>
    </w:p>
  </w:footnote>
  <w:footnote w:type="continuationSeparator" w:id="0">
    <w:p w14:paraId="337261DD" w14:textId="77777777" w:rsidR="003056FE" w:rsidRDefault="003056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197"/>
    <w:multiLevelType w:val="multilevel"/>
    <w:tmpl w:val="9448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22637"/>
    <w:multiLevelType w:val="multilevel"/>
    <w:tmpl w:val="93A4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E4A45"/>
    <w:multiLevelType w:val="multilevel"/>
    <w:tmpl w:val="0E0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E4992"/>
    <w:multiLevelType w:val="multilevel"/>
    <w:tmpl w:val="63E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442B0"/>
    <w:multiLevelType w:val="multilevel"/>
    <w:tmpl w:val="539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33EBA"/>
    <w:multiLevelType w:val="multilevel"/>
    <w:tmpl w:val="5BC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30079"/>
    <w:multiLevelType w:val="multilevel"/>
    <w:tmpl w:val="889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453812"/>
    <w:multiLevelType w:val="multilevel"/>
    <w:tmpl w:val="7F0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A66DE"/>
    <w:multiLevelType w:val="hybridMultilevel"/>
    <w:tmpl w:val="32B6F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B4264"/>
    <w:multiLevelType w:val="multilevel"/>
    <w:tmpl w:val="8FE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EE52ED"/>
    <w:multiLevelType w:val="multilevel"/>
    <w:tmpl w:val="243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F079A1"/>
    <w:multiLevelType w:val="multilevel"/>
    <w:tmpl w:val="D21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07A48"/>
    <w:multiLevelType w:val="multilevel"/>
    <w:tmpl w:val="F64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642D5"/>
    <w:multiLevelType w:val="multilevel"/>
    <w:tmpl w:val="52A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4492B"/>
    <w:multiLevelType w:val="hybridMultilevel"/>
    <w:tmpl w:val="5A5E3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493596">
    <w:abstractNumId w:val="27"/>
  </w:num>
  <w:num w:numId="2" w16cid:durableId="1382557543">
    <w:abstractNumId w:val="11"/>
  </w:num>
  <w:num w:numId="3" w16cid:durableId="558059661">
    <w:abstractNumId w:val="23"/>
  </w:num>
  <w:num w:numId="4" w16cid:durableId="1902719">
    <w:abstractNumId w:val="2"/>
  </w:num>
  <w:num w:numId="5" w16cid:durableId="1592591144">
    <w:abstractNumId w:val="15"/>
  </w:num>
  <w:num w:numId="6" w16cid:durableId="1465079581">
    <w:abstractNumId w:val="9"/>
  </w:num>
  <w:num w:numId="7" w16cid:durableId="1276325855">
    <w:abstractNumId w:val="8"/>
  </w:num>
  <w:num w:numId="8" w16cid:durableId="1715085052">
    <w:abstractNumId w:val="17"/>
  </w:num>
  <w:num w:numId="9" w16cid:durableId="130901679">
    <w:abstractNumId w:val="19"/>
  </w:num>
  <w:num w:numId="10" w16cid:durableId="1163472809">
    <w:abstractNumId w:val="5"/>
  </w:num>
  <w:num w:numId="11" w16cid:durableId="1488935346">
    <w:abstractNumId w:val="20"/>
  </w:num>
  <w:num w:numId="12" w16cid:durableId="826744745">
    <w:abstractNumId w:val="18"/>
  </w:num>
  <w:num w:numId="13" w16cid:durableId="1676499215">
    <w:abstractNumId w:val="24"/>
  </w:num>
  <w:num w:numId="14" w16cid:durableId="694383573">
    <w:abstractNumId w:val="7"/>
  </w:num>
  <w:num w:numId="15" w16cid:durableId="244264620">
    <w:abstractNumId w:val="22"/>
  </w:num>
  <w:num w:numId="16" w16cid:durableId="467354789">
    <w:abstractNumId w:val="6"/>
  </w:num>
  <w:num w:numId="17" w16cid:durableId="1431507689">
    <w:abstractNumId w:val="25"/>
  </w:num>
  <w:num w:numId="18" w16cid:durableId="698819143">
    <w:abstractNumId w:val="4"/>
  </w:num>
  <w:num w:numId="19" w16cid:durableId="358775637">
    <w:abstractNumId w:val="13"/>
  </w:num>
  <w:num w:numId="20" w16cid:durableId="1702776923">
    <w:abstractNumId w:val="14"/>
  </w:num>
  <w:num w:numId="21" w16cid:durableId="993795262">
    <w:abstractNumId w:val="3"/>
  </w:num>
  <w:num w:numId="22" w16cid:durableId="928850827">
    <w:abstractNumId w:val="10"/>
  </w:num>
  <w:num w:numId="23" w16cid:durableId="1139567020">
    <w:abstractNumId w:val="16"/>
  </w:num>
  <w:num w:numId="24" w16cid:durableId="378748617">
    <w:abstractNumId w:val="0"/>
  </w:num>
  <w:num w:numId="25" w16cid:durableId="1215501699">
    <w:abstractNumId w:val="1"/>
  </w:num>
  <w:num w:numId="26" w16cid:durableId="1664163324">
    <w:abstractNumId w:val="12"/>
  </w:num>
  <w:num w:numId="27" w16cid:durableId="137303279">
    <w:abstractNumId w:val="21"/>
  </w:num>
  <w:num w:numId="28" w16cid:durableId="17619477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7FC5"/>
    <w:rsid w:val="00030C5B"/>
    <w:rsid w:val="00032C80"/>
    <w:rsid w:val="000362A9"/>
    <w:rsid w:val="00036470"/>
    <w:rsid w:val="00045A3E"/>
    <w:rsid w:val="00046DB6"/>
    <w:rsid w:val="000536DE"/>
    <w:rsid w:val="00057FB1"/>
    <w:rsid w:val="000620A3"/>
    <w:rsid w:val="000624C9"/>
    <w:rsid w:val="000714AC"/>
    <w:rsid w:val="00073A1F"/>
    <w:rsid w:val="000746F2"/>
    <w:rsid w:val="00080ECA"/>
    <w:rsid w:val="00081E92"/>
    <w:rsid w:val="000A04C9"/>
    <w:rsid w:val="000A2E0F"/>
    <w:rsid w:val="000A504B"/>
    <w:rsid w:val="000A75AE"/>
    <w:rsid w:val="000B378E"/>
    <w:rsid w:val="000B6EE2"/>
    <w:rsid w:val="000C281D"/>
    <w:rsid w:val="000D2B9F"/>
    <w:rsid w:val="000D463F"/>
    <w:rsid w:val="000D59CE"/>
    <w:rsid w:val="000E3781"/>
    <w:rsid w:val="000F47AB"/>
    <w:rsid w:val="000F5D83"/>
    <w:rsid w:val="00102111"/>
    <w:rsid w:val="00107840"/>
    <w:rsid w:val="00110E9F"/>
    <w:rsid w:val="00130305"/>
    <w:rsid w:val="00143366"/>
    <w:rsid w:val="0014780A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2D2C"/>
    <w:rsid w:val="001970A4"/>
    <w:rsid w:val="001A156B"/>
    <w:rsid w:val="001A27DE"/>
    <w:rsid w:val="001A357D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200552"/>
    <w:rsid w:val="00210E79"/>
    <w:rsid w:val="002124CC"/>
    <w:rsid w:val="002139F1"/>
    <w:rsid w:val="0021426D"/>
    <w:rsid w:val="00217F5B"/>
    <w:rsid w:val="00222C55"/>
    <w:rsid w:val="00224A51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F08D9"/>
    <w:rsid w:val="002F6BF7"/>
    <w:rsid w:val="003056FE"/>
    <w:rsid w:val="003078F7"/>
    <w:rsid w:val="003110BA"/>
    <w:rsid w:val="00321C43"/>
    <w:rsid w:val="00322A60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66B"/>
    <w:rsid w:val="003872C6"/>
    <w:rsid w:val="003904F7"/>
    <w:rsid w:val="003906A5"/>
    <w:rsid w:val="00391AB9"/>
    <w:rsid w:val="00394563"/>
    <w:rsid w:val="003958F0"/>
    <w:rsid w:val="0039699B"/>
    <w:rsid w:val="003A00C3"/>
    <w:rsid w:val="003A19F4"/>
    <w:rsid w:val="003A56CA"/>
    <w:rsid w:val="003A7B08"/>
    <w:rsid w:val="003B2E95"/>
    <w:rsid w:val="003B46B4"/>
    <w:rsid w:val="003B4E2D"/>
    <w:rsid w:val="003C2792"/>
    <w:rsid w:val="003C4761"/>
    <w:rsid w:val="003C5B12"/>
    <w:rsid w:val="003C5FF8"/>
    <w:rsid w:val="003D0BB5"/>
    <w:rsid w:val="003D40AF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40CB2"/>
    <w:rsid w:val="0044257B"/>
    <w:rsid w:val="004437A1"/>
    <w:rsid w:val="00444CBF"/>
    <w:rsid w:val="004502E7"/>
    <w:rsid w:val="00455684"/>
    <w:rsid w:val="00456FC5"/>
    <w:rsid w:val="00461563"/>
    <w:rsid w:val="004632BC"/>
    <w:rsid w:val="0046575F"/>
    <w:rsid w:val="0046711E"/>
    <w:rsid w:val="00467679"/>
    <w:rsid w:val="00473A6B"/>
    <w:rsid w:val="00475581"/>
    <w:rsid w:val="00481D83"/>
    <w:rsid w:val="00482ECA"/>
    <w:rsid w:val="004838FF"/>
    <w:rsid w:val="00493462"/>
    <w:rsid w:val="004975CC"/>
    <w:rsid w:val="004A22D8"/>
    <w:rsid w:val="004A30D5"/>
    <w:rsid w:val="004A44C1"/>
    <w:rsid w:val="004A5191"/>
    <w:rsid w:val="004A5E6A"/>
    <w:rsid w:val="004A7B59"/>
    <w:rsid w:val="004A7D47"/>
    <w:rsid w:val="004B515F"/>
    <w:rsid w:val="004C0033"/>
    <w:rsid w:val="004C4014"/>
    <w:rsid w:val="004C6F36"/>
    <w:rsid w:val="004D0C3B"/>
    <w:rsid w:val="004D2068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3DCA"/>
    <w:rsid w:val="00524091"/>
    <w:rsid w:val="00524F5B"/>
    <w:rsid w:val="00530FDF"/>
    <w:rsid w:val="00540E3F"/>
    <w:rsid w:val="005417B0"/>
    <w:rsid w:val="00545A9B"/>
    <w:rsid w:val="005469B0"/>
    <w:rsid w:val="0055282E"/>
    <w:rsid w:val="005569D4"/>
    <w:rsid w:val="005600C4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C0A68"/>
    <w:rsid w:val="005C2487"/>
    <w:rsid w:val="005C248D"/>
    <w:rsid w:val="005D1466"/>
    <w:rsid w:val="005D2096"/>
    <w:rsid w:val="005D502D"/>
    <w:rsid w:val="005D57A7"/>
    <w:rsid w:val="005D5A05"/>
    <w:rsid w:val="005D7314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5152"/>
    <w:rsid w:val="006500F3"/>
    <w:rsid w:val="00652200"/>
    <w:rsid w:val="0066203C"/>
    <w:rsid w:val="006657B8"/>
    <w:rsid w:val="006668FB"/>
    <w:rsid w:val="00671DEB"/>
    <w:rsid w:val="0068047E"/>
    <w:rsid w:val="00684CE0"/>
    <w:rsid w:val="00685E1C"/>
    <w:rsid w:val="0068747E"/>
    <w:rsid w:val="006875F7"/>
    <w:rsid w:val="006909B3"/>
    <w:rsid w:val="006B33D6"/>
    <w:rsid w:val="006C0DBE"/>
    <w:rsid w:val="006C1CC8"/>
    <w:rsid w:val="006C1F1C"/>
    <w:rsid w:val="006C3E74"/>
    <w:rsid w:val="006D75E2"/>
    <w:rsid w:val="006E3F89"/>
    <w:rsid w:val="006F4FF0"/>
    <w:rsid w:val="006F63B9"/>
    <w:rsid w:val="00701136"/>
    <w:rsid w:val="00705262"/>
    <w:rsid w:val="0071007F"/>
    <w:rsid w:val="007107E7"/>
    <w:rsid w:val="00716041"/>
    <w:rsid w:val="00720B52"/>
    <w:rsid w:val="00723B1D"/>
    <w:rsid w:val="00727021"/>
    <w:rsid w:val="00730F76"/>
    <w:rsid w:val="00735892"/>
    <w:rsid w:val="0074210E"/>
    <w:rsid w:val="0074235A"/>
    <w:rsid w:val="00750BCF"/>
    <w:rsid w:val="00761532"/>
    <w:rsid w:val="00766662"/>
    <w:rsid w:val="00771386"/>
    <w:rsid w:val="007722F9"/>
    <w:rsid w:val="0077379F"/>
    <w:rsid w:val="00774D45"/>
    <w:rsid w:val="00780131"/>
    <w:rsid w:val="007816AA"/>
    <w:rsid w:val="007821F0"/>
    <w:rsid w:val="007862A4"/>
    <w:rsid w:val="00786D82"/>
    <w:rsid w:val="007873D6"/>
    <w:rsid w:val="00794139"/>
    <w:rsid w:val="007A22E8"/>
    <w:rsid w:val="007B06EE"/>
    <w:rsid w:val="007B1E41"/>
    <w:rsid w:val="007C1BB8"/>
    <w:rsid w:val="007C2647"/>
    <w:rsid w:val="007C3971"/>
    <w:rsid w:val="007C440F"/>
    <w:rsid w:val="007C45E3"/>
    <w:rsid w:val="007C5A83"/>
    <w:rsid w:val="007D08EE"/>
    <w:rsid w:val="007D5DAD"/>
    <w:rsid w:val="007E0ACB"/>
    <w:rsid w:val="007F56F4"/>
    <w:rsid w:val="007F6665"/>
    <w:rsid w:val="007F7158"/>
    <w:rsid w:val="008020D4"/>
    <w:rsid w:val="00806D35"/>
    <w:rsid w:val="00807992"/>
    <w:rsid w:val="00813C39"/>
    <w:rsid w:val="0082060C"/>
    <w:rsid w:val="0083147F"/>
    <w:rsid w:val="00842B8F"/>
    <w:rsid w:val="008558BF"/>
    <w:rsid w:val="00856597"/>
    <w:rsid w:val="00860656"/>
    <w:rsid w:val="0086281D"/>
    <w:rsid w:val="00862FDE"/>
    <w:rsid w:val="00873E87"/>
    <w:rsid w:val="0088334E"/>
    <w:rsid w:val="0088397B"/>
    <w:rsid w:val="00895620"/>
    <w:rsid w:val="00895E4D"/>
    <w:rsid w:val="0089646C"/>
    <w:rsid w:val="008A196B"/>
    <w:rsid w:val="008A369D"/>
    <w:rsid w:val="008B3E4E"/>
    <w:rsid w:val="008B5763"/>
    <w:rsid w:val="008B73D9"/>
    <w:rsid w:val="008C3923"/>
    <w:rsid w:val="008D312A"/>
    <w:rsid w:val="008E647D"/>
    <w:rsid w:val="008F0721"/>
    <w:rsid w:val="008F5FC0"/>
    <w:rsid w:val="00900981"/>
    <w:rsid w:val="00912234"/>
    <w:rsid w:val="00913D95"/>
    <w:rsid w:val="00914E5F"/>
    <w:rsid w:val="00921C1E"/>
    <w:rsid w:val="00925CD7"/>
    <w:rsid w:val="00930E83"/>
    <w:rsid w:val="00932AB5"/>
    <w:rsid w:val="00932B26"/>
    <w:rsid w:val="00934C11"/>
    <w:rsid w:val="00936A0A"/>
    <w:rsid w:val="00941AFB"/>
    <w:rsid w:val="00947D64"/>
    <w:rsid w:val="00950DF7"/>
    <w:rsid w:val="00952445"/>
    <w:rsid w:val="00955336"/>
    <w:rsid w:val="00961084"/>
    <w:rsid w:val="00971BD8"/>
    <w:rsid w:val="00972B92"/>
    <w:rsid w:val="0097304E"/>
    <w:rsid w:val="00973F09"/>
    <w:rsid w:val="00975E14"/>
    <w:rsid w:val="00982145"/>
    <w:rsid w:val="009867EF"/>
    <w:rsid w:val="00991313"/>
    <w:rsid w:val="00993A76"/>
    <w:rsid w:val="009A2529"/>
    <w:rsid w:val="009A41E5"/>
    <w:rsid w:val="009B252E"/>
    <w:rsid w:val="009B51A4"/>
    <w:rsid w:val="009C475A"/>
    <w:rsid w:val="009D712F"/>
    <w:rsid w:val="009E18B6"/>
    <w:rsid w:val="009F311E"/>
    <w:rsid w:val="009F6197"/>
    <w:rsid w:val="00A13EEB"/>
    <w:rsid w:val="00A14331"/>
    <w:rsid w:val="00A277CE"/>
    <w:rsid w:val="00A31BE9"/>
    <w:rsid w:val="00A3675B"/>
    <w:rsid w:val="00A369B4"/>
    <w:rsid w:val="00A37A8B"/>
    <w:rsid w:val="00A42619"/>
    <w:rsid w:val="00A51256"/>
    <w:rsid w:val="00A571A5"/>
    <w:rsid w:val="00A61403"/>
    <w:rsid w:val="00A7538A"/>
    <w:rsid w:val="00A9780E"/>
    <w:rsid w:val="00AA5A89"/>
    <w:rsid w:val="00AA6E0A"/>
    <w:rsid w:val="00AA717F"/>
    <w:rsid w:val="00AB6575"/>
    <w:rsid w:val="00AD11CE"/>
    <w:rsid w:val="00AD16A7"/>
    <w:rsid w:val="00AD364F"/>
    <w:rsid w:val="00AD4494"/>
    <w:rsid w:val="00AD5B78"/>
    <w:rsid w:val="00AE219F"/>
    <w:rsid w:val="00AE3ADE"/>
    <w:rsid w:val="00AE7405"/>
    <w:rsid w:val="00AF0DD4"/>
    <w:rsid w:val="00AF4140"/>
    <w:rsid w:val="00AF736B"/>
    <w:rsid w:val="00B012B3"/>
    <w:rsid w:val="00B0134B"/>
    <w:rsid w:val="00B12221"/>
    <w:rsid w:val="00B13F20"/>
    <w:rsid w:val="00B16E13"/>
    <w:rsid w:val="00B231AF"/>
    <w:rsid w:val="00B268E6"/>
    <w:rsid w:val="00B34AA0"/>
    <w:rsid w:val="00B407AC"/>
    <w:rsid w:val="00B41082"/>
    <w:rsid w:val="00B5196F"/>
    <w:rsid w:val="00B53EBC"/>
    <w:rsid w:val="00B63298"/>
    <w:rsid w:val="00B63FAD"/>
    <w:rsid w:val="00B64428"/>
    <w:rsid w:val="00B6648F"/>
    <w:rsid w:val="00B739FB"/>
    <w:rsid w:val="00B85863"/>
    <w:rsid w:val="00BA0915"/>
    <w:rsid w:val="00BA6B23"/>
    <w:rsid w:val="00BA79C5"/>
    <w:rsid w:val="00BA7E17"/>
    <w:rsid w:val="00BD0812"/>
    <w:rsid w:val="00BD27BA"/>
    <w:rsid w:val="00BD2B01"/>
    <w:rsid w:val="00BD6662"/>
    <w:rsid w:val="00BE0399"/>
    <w:rsid w:val="00BE3A14"/>
    <w:rsid w:val="00BE5729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65F0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D3F"/>
    <w:rsid w:val="00C51E4C"/>
    <w:rsid w:val="00C524C5"/>
    <w:rsid w:val="00C54FFD"/>
    <w:rsid w:val="00C62BAC"/>
    <w:rsid w:val="00C66D81"/>
    <w:rsid w:val="00C732FF"/>
    <w:rsid w:val="00C934EC"/>
    <w:rsid w:val="00C94D77"/>
    <w:rsid w:val="00CA145C"/>
    <w:rsid w:val="00CA4F83"/>
    <w:rsid w:val="00CA5760"/>
    <w:rsid w:val="00CA6266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69E6"/>
    <w:rsid w:val="00D01982"/>
    <w:rsid w:val="00D12330"/>
    <w:rsid w:val="00D13BAB"/>
    <w:rsid w:val="00D14400"/>
    <w:rsid w:val="00D17E17"/>
    <w:rsid w:val="00D25899"/>
    <w:rsid w:val="00D2637C"/>
    <w:rsid w:val="00D37645"/>
    <w:rsid w:val="00D41FEB"/>
    <w:rsid w:val="00D461E7"/>
    <w:rsid w:val="00D522A9"/>
    <w:rsid w:val="00D52778"/>
    <w:rsid w:val="00D67F3F"/>
    <w:rsid w:val="00D84DF0"/>
    <w:rsid w:val="00DA24E1"/>
    <w:rsid w:val="00DA7E12"/>
    <w:rsid w:val="00DB2323"/>
    <w:rsid w:val="00DB2532"/>
    <w:rsid w:val="00DB2ABF"/>
    <w:rsid w:val="00DB4BEC"/>
    <w:rsid w:val="00DC4224"/>
    <w:rsid w:val="00DD07B1"/>
    <w:rsid w:val="00DD1842"/>
    <w:rsid w:val="00DD69E5"/>
    <w:rsid w:val="00DE6659"/>
    <w:rsid w:val="00DF2B3A"/>
    <w:rsid w:val="00DF2EDC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2A54"/>
    <w:rsid w:val="00EA4F6E"/>
    <w:rsid w:val="00EA6EA5"/>
    <w:rsid w:val="00EB1A96"/>
    <w:rsid w:val="00EC3BDE"/>
    <w:rsid w:val="00EC61CC"/>
    <w:rsid w:val="00EC6652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247"/>
    <w:rsid w:val="00F56381"/>
    <w:rsid w:val="00F60EB3"/>
    <w:rsid w:val="00F61A6E"/>
    <w:rsid w:val="00F66CA3"/>
    <w:rsid w:val="00F72EE2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C0A72"/>
    <w:rsid w:val="00FD3CEE"/>
    <w:rsid w:val="00FD643F"/>
    <w:rsid w:val="00FD7383"/>
    <w:rsid w:val="00FE0B5A"/>
    <w:rsid w:val="00FE7A81"/>
    <w:rsid w:val="00FF03B9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64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D41FEB"/>
    <w:rPr>
      <w:color w:val="434343"/>
      <w:sz w:val="28"/>
      <w:szCs w:val="28"/>
    </w:rPr>
  </w:style>
  <w:style w:type="character" w:styleId="Mencinsinresolver">
    <w:name w:val="Unresolved Mention"/>
    <w:basedOn w:val="Fuentedeprrafopredeter"/>
    <w:uiPriority w:val="99"/>
    <w:semiHidden/>
    <w:unhideWhenUsed/>
    <w:rsid w:val="00C51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hyperlink" Target="https://aws.amazon.com/es/compare/the-difference-between-soa-microservice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eclab.edu.ar/tecnologia-y-desarrollo/tipos-de-arquitecturas-de-software-cuales-hay-y-en-que-se-diferencia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chakray.com/es/integracion-de-datos-con-arquitecturas-monoliticas-o-de-microservicio/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chakray.com/es/integracion-de-datos-con-arquitecturas-monoliticas-o-de-microservic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4294966937</TotalTime>
  <Pages>8</Pages>
  <Words>1378</Words>
  <Characters>8327</Characters>
  <Application>Microsoft Office Word</Application>
  <DocSecurity>0</DocSecurity>
  <Lines>333</Lines>
  <Paragraphs>262</Paragraphs>
  <ScaleCrop>false</ScaleCrop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 OSORIO</cp:lastModifiedBy>
  <cp:revision>336</cp:revision>
  <cp:lastPrinted>2026-04-13T16:22:00Z</cp:lastPrinted>
  <dcterms:created xsi:type="dcterms:W3CDTF">2026-02-05T04:51:00Z</dcterms:created>
  <dcterms:modified xsi:type="dcterms:W3CDTF">2026-04-13T16:59:00Z</dcterms:modified>
</cp:coreProperties>
</file>