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 xml:space="preserve">Sistema POS (Point </w:t>
      </w:r>
      <w:proofErr w:type="spellStart"/>
      <w:r w:rsidRPr="55418494">
        <w:rPr>
          <w:rFonts w:ascii="Proxima Nova" w:eastAsia="Proxima Nova" w:hAnsi="Proxima Nova" w:cs="Proxima Nova"/>
          <w:sz w:val="52"/>
          <w:szCs w:val="52"/>
        </w:rPr>
        <w:t>of</w:t>
      </w:r>
      <w:proofErr w:type="spellEnd"/>
      <w:r w:rsidRPr="55418494">
        <w:rPr>
          <w:rFonts w:ascii="Proxima Nova" w:eastAsia="Proxima Nova" w:hAnsi="Proxima Nova" w:cs="Proxima Nova"/>
          <w:sz w:val="52"/>
          <w:szCs w:val="52"/>
        </w:rPr>
        <w:t xml:space="preserve">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05B2ED01" w14:textId="642129C5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Identificación de Funcionalidades y Actividades del sistema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1B00F1AE" w14:textId="592A5FB5" w:rsidR="00BB0943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59650" w:history="1">
            <w:r w:rsidR="00BB0943"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Funcionalidades principales del sistema</w:t>
            </w:r>
            <w:r w:rsidR="00BB0943">
              <w:rPr>
                <w:noProof/>
                <w:webHidden/>
              </w:rPr>
              <w:tab/>
            </w:r>
            <w:r w:rsidR="00BB0943">
              <w:rPr>
                <w:noProof/>
                <w:webHidden/>
              </w:rPr>
              <w:fldChar w:fldCharType="begin"/>
            </w:r>
            <w:r w:rsidR="00BB0943">
              <w:rPr>
                <w:noProof/>
                <w:webHidden/>
              </w:rPr>
              <w:instrText xml:space="preserve"> PAGEREF _Toc222859650 \h </w:instrText>
            </w:r>
            <w:r w:rsidR="00BB0943">
              <w:rPr>
                <w:noProof/>
                <w:webHidden/>
              </w:rPr>
            </w:r>
            <w:r w:rsidR="00BB0943">
              <w:rPr>
                <w:noProof/>
                <w:webHidden/>
              </w:rPr>
              <w:fldChar w:fldCharType="separate"/>
            </w:r>
            <w:r w:rsidR="00BB0943">
              <w:rPr>
                <w:noProof/>
                <w:webHidden/>
              </w:rPr>
              <w:t>2</w:t>
            </w:r>
            <w:r w:rsidR="00BB0943">
              <w:rPr>
                <w:noProof/>
                <w:webHidden/>
              </w:rPr>
              <w:fldChar w:fldCharType="end"/>
            </w:r>
          </w:hyperlink>
        </w:p>
        <w:p w14:paraId="0E445590" w14:textId="16A43B40" w:rsidR="00BB0943" w:rsidRDefault="00BB09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1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Acciones que podrán ejecutar los diferentes tipos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3560" w14:textId="4F094BDC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2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38955" w14:textId="27ED1599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3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3343" w14:textId="52C2CF1D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4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Sistema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B905" w14:textId="12D26A2A" w:rsidR="00BB0943" w:rsidRDefault="00BB09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1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Diferencia entre actividades funcionales y restricciones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2F850" w14:textId="776E6726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2" w:history="1">
            <w:r w:rsidRPr="00153DC6">
              <w:rPr>
                <w:rStyle w:val="Hipervnculo"/>
                <w:rFonts w:ascii="Proxima Nova" w:hAnsi="Proxima Nova"/>
                <w:noProof/>
                <w:lang w:val="es-MX"/>
              </w:rPr>
              <w:t>Actividades funcionales (lo que el sistema hace)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659D" w14:textId="6F5E383F" w:rsidR="008E647D" w:rsidRPr="00BB0943" w:rsidRDefault="00BB0943" w:rsidP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3" w:history="1">
            <w:r w:rsidRPr="00153DC6">
              <w:rPr>
                <w:rStyle w:val="Hipervnculo"/>
                <w:rFonts w:ascii="Proxima Nova" w:hAnsi="Proxima Nova"/>
                <w:noProof/>
                <w:lang w:val="es-MX"/>
              </w:rPr>
              <w:t>Restricciones o reglas del sistema (condiciones que deben cumplirse)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3D0BB5"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14CC2616" w14:textId="7B238245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9" w:name="_Toc222859650"/>
      <w:r w:rsidRPr="00BA44D1">
        <w:rPr>
          <w:rFonts w:ascii="Proxima Nova" w:hAnsi="Proxima Nova"/>
          <w:b/>
          <w:bCs/>
          <w:sz w:val="28"/>
          <w:szCs w:val="28"/>
          <w:lang w:val="es-MX"/>
        </w:rPr>
        <w:t>Funcionalidades principales del sistema</w:t>
      </w:r>
      <w:bookmarkEnd w:id="9"/>
    </w:p>
    <w:p w14:paraId="76DDCAB1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Las funcionalidades principales son las capacidades que el sistema ofrece para cumplir su objetivo. En el sistema POS, las funcionalidades principales son:</w:t>
      </w:r>
    </w:p>
    <w:p w14:paraId="35B5EB0D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Inicio de sesión de usuarios</w:t>
      </w:r>
    </w:p>
    <w:p w14:paraId="1F072A37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autenticar a los usuarios mediante credenciales.</w:t>
      </w:r>
    </w:p>
    <w:p w14:paraId="70EB474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Controla el acceso según el tipo de usuario (cajero o administrador).</w:t>
      </w:r>
    </w:p>
    <w:p w14:paraId="0D1B9EE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Registro de ventas</w:t>
      </w:r>
    </w:p>
    <w:p w14:paraId="77ABF1D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registrar los productos que el cliente desea comprar.</w:t>
      </w:r>
    </w:p>
    <w:p w14:paraId="1A698A7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 la información de la transacción en la base de datos.</w:t>
      </w:r>
    </w:p>
    <w:p w14:paraId="5DF2BF0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Gestión de productos</w:t>
      </w:r>
    </w:p>
    <w:p w14:paraId="4497D679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dar de alta nuevos productos.</w:t>
      </w:r>
    </w:p>
    <w:p w14:paraId="100BB2C2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modificar información de productos existentes.</w:t>
      </w:r>
    </w:p>
    <w:p w14:paraId="2BD564F0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eliminar productos.</w:t>
      </w:r>
    </w:p>
    <w:p w14:paraId="348E285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Cálculo automático del total</w:t>
      </w:r>
    </w:p>
    <w:p w14:paraId="4CADC98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 el total de la compra automáticamente.</w:t>
      </w:r>
    </w:p>
    <w:p w14:paraId="4218FD8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Considera precios y cantidades de los productos.</w:t>
      </w:r>
    </w:p>
    <w:p w14:paraId="53C435A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 xml:space="preserve">Generación de </w:t>
      </w:r>
      <w:proofErr w:type="gramStart"/>
      <w:r w:rsidRPr="00BA44D1">
        <w:rPr>
          <w:rStyle w:val="Fuerte"/>
          <w:rFonts w:ascii="Proxima Nova" w:hAnsi="Proxima Nova" w:cs="Arial"/>
          <w:lang w:val="es-MX"/>
        </w:rPr>
        <w:t>tickets</w:t>
      </w:r>
      <w:proofErr w:type="gramEnd"/>
    </w:p>
    <w:p w14:paraId="294B5EA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 comprobantes de compra para el cliente.</w:t>
      </w:r>
    </w:p>
    <w:p w14:paraId="4B7AE05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Incluye detalles como productos, precios y total.</w:t>
      </w:r>
    </w:p>
    <w:p w14:paraId="43FE5CB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Consulta de reportes</w:t>
      </w:r>
    </w:p>
    <w:p w14:paraId="1038189A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visualizar reportes de ventas.</w:t>
      </w:r>
    </w:p>
    <w:p w14:paraId="531474E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Facilita el análisis del desempeño del negocio.</w:t>
      </w:r>
    </w:p>
    <w:p w14:paraId="52D6B60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Control de inventario</w:t>
      </w:r>
    </w:p>
    <w:p w14:paraId="12116BFB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 automáticamente el inventario después de cada venta.</w:t>
      </w:r>
    </w:p>
    <w:p w14:paraId="56DF0236" w14:textId="22195A58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conocer el stock disponible.</w:t>
      </w:r>
    </w:p>
    <w:p w14:paraId="4464A516" w14:textId="0DD2F89B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10" w:name="_Toc222859651"/>
      <w:r w:rsidRPr="00BA44D1"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Acciones que podrán ejecutar los diferentes tipos de usuarios</w:t>
      </w:r>
      <w:bookmarkEnd w:id="10"/>
    </w:p>
    <w:p w14:paraId="641E242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1" w:name="_Toc222859652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Cajero</w:t>
      </w:r>
      <w:bookmarkEnd w:id="11"/>
    </w:p>
    <w:p w14:paraId="735E640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cajero es el usuario encargado de realizar las ventas.</w:t>
      </w:r>
    </w:p>
    <w:p w14:paraId="07305BA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6538D9ED" w14:textId="77777777" w:rsidR="00553E33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0D6EB287" w14:textId="7A6FD55B" w:rsidR="00901418" w:rsidRPr="00D37266" w:rsidRDefault="00901418" w:rsidP="00632952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D37266">
        <w:rPr>
          <w:rFonts w:ascii="Proxima Nova" w:hAnsi="Proxima Nova" w:cs="Arial"/>
          <w:lang w:val="es-MX"/>
        </w:rPr>
        <w:t>Cerrar sesión.</w:t>
      </w:r>
    </w:p>
    <w:p w14:paraId="510D452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nuevas ventas.</w:t>
      </w:r>
    </w:p>
    <w:p w14:paraId="0522737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Seleccionar productos.</w:t>
      </w:r>
    </w:p>
    <w:p w14:paraId="15B33EBF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precios de productos.</w:t>
      </w:r>
    </w:p>
    <w:p w14:paraId="187ADB9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3C45E34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Finalizar transacciones.</w:t>
      </w:r>
    </w:p>
    <w:p w14:paraId="602DDF7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inventario (limitado).</w:t>
      </w:r>
    </w:p>
    <w:p w14:paraId="3A9E8F68" w14:textId="34488A7C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No puede modificar productos ni acceder a configuraciones avanzadas.</w:t>
      </w:r>
    </w:p>
    <w:p w14:paraId="6FF06E3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2" w:name="_Toc222859653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Administrador</w:t>
      </w:r>
      <w:bookmarkEnd w:id="12"/>
    </w:p>
    <w:p w14:paraId="75C1CB63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administrador tiene control total del sistema.</w:t>
      </w:r>
    </w:p>
    <w:p w14:paraId="26A47BD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0F2FD015" w14:textId="77777777" w:rsidR="00553E33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115080EA" w14:textId="418E52BA" w:rsidR="00FD5B94" w:rsidRPr="00BA44D1" w:rsidRDefault="00FD5B94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Cerrar sesión.</w:t>
      </w:r>
    </w:p>
    <w:p w14:paraId="384E7B76" w14:textId="086F473A" w:rsidR="00553E33" w:rsidRPr="00BA44D1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Administrar productos</w:t>
      </w:r>
      <w:r w:rsidR="00BE2CF4">
        <w:rPr>
          <w:rFonts w:ascii="Proxima Nova" w:hAnsi="Proxima Nova" w:cs="Arial"/>
          <w:lang w:val="es-MX"/>
        </w:rPr>
        <w:t xml:space="preserve"> (A, M, C)</w:t>
      </w:r>
    </w:p>
    <w:p w14:paraId="35E342CC" w14:textId="278AF6D4" w:rsidR="00553E33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Administrar </w:t>
      </w:r>
      <w:r w:rsidR="00985962">
        <w:rPr>
          <w:rFonts w:ascii="Proxima Nova" w:hAnsi="Proxima Nova" w:cs="Arial"/>
          <w:lang w:val="es-MX"/>
        </w:rPr>
        <w:t>usuarios</w:t>
      </w:r>
      <w:r w:rsidR="003917F9">
        <w:rPr>
          <w:rFonts w:ascii="Proxima Nova" w:hAnsi="Proxima Nova" w:cs="Arial"/>
          <w:lang w:val="es-MX"/>
        </w:rPr>
        <w:t xml:space="preserve"> (A, B, M, C)</w:t>
      </w:r>
    </w:p>
    <w:p w14:paraId="54562436" w14:textId="77777777" w:rsidR="00FE0F28" w:rsidRDefault="00D87B4B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 inventario</w:t>
      </w:r>
      <w:r>
        <w:rPr>
          <w:rFonts w:ascii="Proxima Nova" w:hAnsi="Proxima Nova" w:cs="Arial"/>
          <w:lang w:val="es-MX"/>
        </w:rPr>
        <w:t xml:space="preserve"> (A,</w:t>
      </w:r>
      <w:r w:rsidR="00560B7B">
        <w:rPr>
          <w:rFonts w:ascii="Proxima Nova" w:hAnsi="Proxima Nova" w:cs="Arial"/>
          <w:lang w:val="es-MX"/>
        </w:rPr>
        <w:t xml:space="preserve"> M, C</w:t>
      </w:r>
      <w:r>
        <w:rPr>
          <w:rFonts w:ascii="Proxima Nova" w:hAnsi="Proxima Nova" w:cs="Arial"/>
          <w:lang w:val="es-MX"/>
        </w:rPr>
        <w:t>)</w:t>
      </w:r>
    </w:p>
    <w:p w14:paraId="336DDCD1" w14:textId="52F4E34A" w:rsidR="00D87B4B" w:rsidRPr="00BA44D1" w:rsidRDefault="00FE0F28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</w:t>
      </w:r>
      <w:r>
        <w:rPr>
          <w:rFonts w:ascii="Proxima Nova" w:hAnsi="Proxima Nova" w:cs="Arial"/>
          <w:lang w:val="es-MX"/>
        </w:rPr>
        <w:t xml:space="preserve"> cliente (A, M, C)</w:t>
      </w:r>
      <w:r w:rsidR="00D87B4B" w:rsidRPr="00BA44D1">
        <w:rPr>
          <w:rFonts w:ascii="Proxima Nova" w:hAnsi="Proxima Nova" w:cs="Arial"/>
          <w:lang w:val="es-MX"/>
        </w:rPr>
        <w:t>.</w:t>
      </w:r>
    </w:p>
    <w:p w14:paraId="35701825" w14:textId="6B9C889D" w:rsidR="00553E33" w:rsidRPr="00D87B4B" w:rsidRDefault="00553E33" w:rsidP="00D87B4B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D87B4B">
        <w:rPr>
          <w:rFonts w:ascii="Proxima Nova" w:hAnsi="Proxima Nova" w:cs="Arial"/>
          <w:lang w:val="es-MX"/>
        </w:rPr>
        <w:t>Consultar reportes de ventas.</w:t>
      </w:r>
    </w:p>
    <w:p w14:paraId="4FCDEE0E" w14:textId="7B06DFC4" w:rsidR="004D5F45" w:rsidRDefault="00553E33" w:rsidP="00475892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314483">
        <w:rPr>
          <w:rFonts w:ascii="Proxima Nova" w:hAnsi="Proxima Nova" w:cs="Arial"/>
          <w:lang w:val="es-MX"/>
        </w:rPr>
        <w:t>Supervisar operaciones.</w:t>
      </w:r>
    </w:p>
    <w:p w14:paraId="0F60E2E4" w14:textId="51BF28C5" w:rsidR="00AB23ED" w:rsidRPr="00314483" w:rsidRDefault="00AB23ED" w:rsidP="00AB23ED">
      <w:pPr>
        <w:pStyle w:val="NormalWeb"/>
        <w:ind w:left="720"/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"/>
        </w:rPr>
        <w:t xml:space="preserve">Nomenclatura: </w:t>
      </w:r>
      <w:r w:rsidRPr="00AB23ED">
        <w:rPr>
          <w:rFonts w:ascii="Proxima Nova" w:hAnsi="Proxima Nova" w:cs="Arial"/>
          <w:lang w:val="es"/>
        </w:rPr>
        <w:t>A: Altas B: Bajas M: Modificaciones C: Consultas</w:t>
      </w:r>
    </w:p>
    <w:p w14:paraId="205492E0" w14:textId="5C82EBDA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/>
          <w:b/>
          <w:bCs/>
          <w:lang w:val="es-MX"/>
        </w:rPr>
        <w:t>Cliente</w:t>
      </w:r>
    </w:p>
    <w:p w14:paraId="67935F5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cliente interactúa indirectamente con el sistema.</w:t>
      </w:r>
    </w:p>
    <w:p w14:paraId="1BBD366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relacionadas:</w:t>
      </w:r>
    </w:p>
    <w:p w14:paraId="3D480CCD" w14:textId="6457E3E9" w:rsidR="009854B2" w:rsidRDefault="009854B2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Registrar su compra</w:t>
      </w:r>
    </w:p>
    <w:p w14:paraId="44DD67FC" w14:textId="4E3E0B65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Solicitar la compra de productos.</w:t>
      </w:r>
    </w:p>
    <w:p w14:paraId="7CEB0277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Recibir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5ECA79DA" w14:textId="77777777" w:rsidR="00553E33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Realizar el pago.</w:t>
      </w:r>
    </w:p>
    <w:p w14:paraId="23CABDF9" w14:textId="41CCEDD2" w:rsidR="004C798D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Añadir producto al carrito</w:t>
      </w:r>
    </w:p>
    <w:p w14:paraId="5365231F" w14:textId="1A231089" w:rsidR="004C798D" w:rsidRPr="00BA44D1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Añadir </w:t>
      </w:r>
      <w:r w:rsidR="009854B2">
        <w:rPr>
          <w:rFonts w:ascii="Proxima Nova" w:hAnsi="Proxima Nova" w:cs="Arial"/>
          <w:lang w:val="es-MX"/>
        </w:rPr>
        <w:t>propinas.</w:t>
      </w:r>
    </w:p>
    <w:p w14:paraId="315CF8DD" w14:textId="444558FF" w:rsidR="00553E33" w:rsidRPr="00BA44D1" w:rsidRDefault="00553E33" w:rsidP="00553E33">
      <w:pPr>
        <w:rPr>
          <w:rFonts w:ascii="Proxima Nova" w:hAnsi="Proxima Nova"/>
          <w:b/>
          <w:bCs/>
          <w:sz w:val="24"/>
          <w:szCs w:val="24"/>
          <w:lang w:val="es-MX"/>
        </w:rPr>
      </w:pPr>
      <w:r w:rsidRPr="00BA44D1">
        <w:rPr>
          <w:rFonts w:ascii="Proxima Nova" w:hAnsi="Proxima Nova"/>
          <w:b/>
          <w:bCs/>
          <w:sz w:val="28"/>
          <w:szCs w:val="28"/>
          <w:lang w:val="es-MX"/>
        </w:rPr>
        <w:t xml:space="preserve">Procesos internos </w:t>
      </w:r>
      <w:r w:rsidR="006B109E">
        <w:rPr>
          <w:rFonts w:ascii="Proxima Nova" w:hAnsi="Proxima Nova"/>
          <w:b/>
          <w:bCs/>
          <w:sz w:val="28"/>
          <w:szCs w:val="28"/>
          <w:lang w:val="es-MX"/>
        </w:rPr>
        <w:t>del sistema</w:t>
      </w:r>
    </w:p>
    <w:p w14:paraId="39EAE177" w14:textId="444558FF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3" w:name="_Toc222859655"/>
      <w:r w:rsidRPr="00BA44D1">
        <w:rPr>
          <w:rFonts w:ascii="Proxima Nova" w:hAnsi="Proxima Nova"/>
          <w:sz w:val="24"/>
          <w:szCs w:val="24"/>
          <w:lang w:val="es-MX"/>
        </w:rPr>
        <w:t>Proceso de autenticación</w:t>
      </w:r>
      <w:bookmarkEnd w:id="13"/>
    </w:p>
    <w:p w14:paraId="02D85B84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usuario y contraseña.</w:t>
      </w:r>
    </w:p>
    <w:p w14:paraId="413B7CCB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Verificar datos en la base de datos.</w:t>
      </w:r>
    </w:p>
    <w:p w14:paraId="222F472D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Permitir o negar acceso.</w:t>
      </w:r>
    </w:p>
    <w:p w14:paraId="0ACA4226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4" w:name="_Toc222859656"/>
      <w:r w:rsidRPr="00BA44D1">
        <w:rPr>
          <w:rFonts w:ascii="Proxima Nova" w:hAnsi="Proxima Nova"/>
          <w:sz w:val="24"/>
          <w:szCs w:val="24"/>
          <w:lang w:val="es-MX"/>
        </w:rPr>
        <w:t>Proceso de registro de venta</w:t>
      </w:r>
      <w:bookmarkEnd w:id="14"/>
    </w:p>
    <w:p w14:paraId="0C585325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productos seleccionados.</w:t>
      </w:r>
    </w:p>
    <w:p w14:paraId="337A73C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Obtener precios desde la base de datos.</w:t>
      </w:r>
    </w:p>
    <w:p w14:paraId="7BB8821D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el total.</w:t>
      </w:r>
    </w:p>
    <w:p w14:paraId="7064972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la venta.</w:t>
      </w:r>
    </w:p>
    <w:p w14:paraId="5E07C6DA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6B6473A2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5" w:name="_Toc222859657"/>
      <w:r w:rsidRPr="00BA44D1">
        <w:rPr>
          <w:rFonts w:ascii="Proxima Nova" w:hAnsi="Proxima Nova"/>
          <w:sz w:val="24"/>
          <w:szCs w:val="24"/>
          <w:lang w:val="es-MX"/>
        </w:rPr>
        <w:t>Proceso de actualización de inventario</w:t>
      </w:r>
      <w:bookmarkEnd w:id="15"/>
    </w:p>
    <w:p w14:paraId="07B4F0E9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Restar la cantidad vendida.</w:t>
      </w:r>
    </w:p>
    <w:p w14:paraId="438AD337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el nuevo stock.</w:t>
      </w:r>
    </w:p>
    <w:p w14:paraId="3FD5C424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6" w:name="_Toc222859658"/>
      <w:r w:rsidRPr="00BA44D1">
        <w:rPr>
          <w:rFonts w:ascii="Proxima Nova" w:hAnsi="Proxima Nova"/>
          <w:sz w:val="24"/>
          <w:szCs w:val="24"/>
          <w:lang w:val="es-MX"/>
        </w:rPr>
        <w:t xml:space="preserve">Proceso de generación de </w:t>
      </w:r>
      <w:proofErr w:type="gramStart"/>
      <w:r w:rsidRPr="00BA44D1">
        <w:rPr>
          <w:rFonts w:ascii="Proxima Nova" w:hAnsi="Proxima Nova"/>
          <w:sz w:val="24"/>
          <w:szCs w:val="24"/>
          <w:lang w:val="es-MX"/>
        </w:rPr>
        <w:t>ticket</w:t>
      </w:r>
      <w:bookmarkEnd w:id="16"/>
      <w:proofErr w:type="gramEnd"/>
    </w:p>
    <w:p w14:paraId="06D266C8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Recopilar datos de la venta.</w:t>
      </w:r>
    </w:p>
    <w:p w14:paraId="50BDC7FE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comprobante.</w:t>
      </w:r>
    </w:p>
    <w:p w14:paraId="1BAE441A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Mostrar o imprimir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07775158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7" w:name="_Toc222859659"/>
      <w:r w:rsidRPr="00BA44D1">
        <w:rPr>
          <w:rFonts w:ascii="Proxima Nova" w:hAnsi="Proxima Nova"/>
          <w:sz w:val="24"/>
          <w:szCs w:val="24"/>
          <w:lang w:val="es-MX"/>
        </w:rPr>
        <w:t>Proceso de gestión de productos</w:t>
      </w:r>
      <w:bookmarkEnd w:id="17"/>
    </w:p>
    <w:p w14:paraId="077863C8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nuevos productos.</w:t>
      </w:r>
    </w:p>
    <w:p w14:paraId="309895B9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información.</w:t>
      </w:r>
    </w:p>
    <w:p w14:paraId="68B4982C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733EB223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8" w:name="_Toc222859660"/>
      <w:r w:rsidRPr="00BA44D1">
        <w:rPr>
          <w:rFonts w:ascii="Proxima Nova" w:hAnsi="Proxima Nova"/>
          <w:sz w:val="24"/>
          <w:szCs w:val="24"/>
          <w:lang w:val="es-MX"/>
        </w:rPr>
        <w:lastRenderedPageBreak/>
        <w:t>Proceso de generación de reportes</w:t>
      </w:r>
      <w:bookmarkEnd w:id="18"/>
    </w:p>
    <w:p w14:paraId="4744E6F8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ventas registradas.</w:t>
      </w:r>
    </w:p>
    <w:p w14:paraId="395D947B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Organizar información.</w:t>
      </w:r>
    </w:p>
    <w:p w14:paraId="26B4A4D0" w14:textId="7559991B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resultados al administrador.</w:t>
      </w:r>
    </w:p>
    <w:p w14:paraId="7B237429" w14:textId="7ABADBB2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9" w:name="_Toc222859661"/>
      <w:r w:rsidRPr="00BA44D1">
        <w:rPr>
          <w:rFonts w:ascii="Proxima Nova" w:hAnsi="Proxima Nova"/>
          <w:b/>
          <w:bCs/>
          <w:sz w:val="28"/>
          <w:szCs w:val="28"/>
          <w:lang w:val="es-MX"/>
        </w:rPr>
        <w:t>Diferencia entre actividades funcionales y restricciones del sistema</w:t>
      </w:r>
      <w:bookmarkEnd w:id="19"/>
    </w:p>
    <w:p w14:paraId="1A2C365E" w14:textId="679FBCED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20" w:name="_Toc222859662"/>
      <w:r w:rsidRPr="00BA44D1">
        <w:rPr>
          <w:rFonts w:ascii="Proxima Nova" w:hAnsi="Proxima Nova"/>
          <w:sz w:val="24"/>
          <w:szCs w:val="24"/>
          <w:lang w:val="es-MX"/>
        </w:rPr>
        <w:t xml:space="preserve">Actividades funcionales </w:t>
      </w:r>
      <w:bookmarkEnd w:id="20"/>
    </w:p>
    <w:p w14:paraId="6A77DDB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1381484A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61BF090F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78CB7DE8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Gestionar productos.</w:t>
      </w:r>
    </w:p>
    <w:p w14:paraId="31AA17FB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sesión.</w:t>
      </w:r>
    </w:p>
    <w:p w14:paraId="6566C4D5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totales.</w:t>
      </w:r>
    </w:p>
    <w:p w14:paraId="329A189D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0CF21EA8" w14:textId="5555DE5B" w:rsidR="00553E33" w:rsidRPr="006B109E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reportes.</w:t>
      </w:r>
    </w:p>
    <w:p w14:paraId="3F8ECD07" w14:textId="6D111A7D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21" w:name="_Toc222859663"/>
      <w:r w:rsidRPr="00BA44D1">
        <w:rPr>
          <w:rFonts w:ascii="Proxima Nova" w:hAnsi="Proxima Nova"/>
          <w:sz w:val="24"/>
          <w:szCs w:val="24"/>
          <w:lang w:val="es-MX"/>
        </w:rPr>
        <w:t>Restricciones o reglas del sistema</w:t>
      </w:r>
      <w:bookmarkEnd w:id="21"/>
    </w:p>
    <w:p w14:paraId="44685F6F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7321EDC7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usuarios autorizados pueden iniciar sesión.</w:t>
      </w:r>
    </w:p>
    <w:p w14:paraId="77ABDDEE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el administrador puede modificar productos.</w:t>
      </w:r>
    </w:p>
    <w:p w14:paraId="176DF05F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inventario no puede ser negativo.</w:t>
      </w:r>
    </w:p>
    <w:p w14:paraId="6FAB1831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usar base de datos.</w:t>
      </w:r>
    </w:p>
    <w:p w14:paraId="11CC0C09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ejecutarse como aplicación de escritorio.</w:t>
      </w:r>
    </w:p>
    <w:p w14:paraId="5BF66F0A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estar desarrollado en Java.</w:t>
      </w:r>
    </w:p>
    <w:p w14:paraId="180EAE33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Cada venta debe registrarse obligatoriamente.</w:t>
      </w:r>
    </w:p>
    <w:p w14:paraId="063D8CA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También incluyen:</w:t>
      </w:r>
    </w:p>
    <w:p w14:paraId="0249D05E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22" w:name="_Toc222859664"/>
      <w:r w:rsidRPr="00BA44D1">
        <w:rPr>
          <w:rFonts w:ascii="Proxima Nova" w:hAnsi="Proxima Nova"/>
          <w:sz w:val="24"/>
          <w:szCs w:val="24"/>
          <w:lang w:val="es-MX"/>
        </w:rPr>
        <w:t>Restricciones técnicas</w:t>
      </w:r>
      <w:bookmarkEnd w:id="22"/>
    </w:p>
    <w:p w14:paraId="64CB56A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Java</w:t>
      </w:r>
    </w:p>
    <w:p w14:paraId="67C725F8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MySQL o SQLite</w:t>
      </w:r>
    </w:p>
    <w:p w14:paraId="5E0896E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Aplicación de escritorio</w:t>
      </w:r>
    </w:p>
    <w:p w14:paraId="0A90EBEA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23" w:name="_Toc222859665"/>
      <w:r w:rsidRPr="00BA44D1">
        <w:rPr>
          <w:rFonts w:ascii="Proxima Nova" w:hAnsi="Proxima Nova"/>
          <w:sz w:val="24"/>
          <w:szCs w:val="24"/>
          <w:lang w:val="es-MX"/>
        </w:rPr>
        <w:lastRenderedPageBreak/>
        <w:t>Restricciones de seguridad</w:t>
      </w:r>
      <w:bookmarkEnd w:id="23"/>
    </w:p>
    <w:p w14:paraId="74B72FFE" w14:textId="77777777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Autenticación obligatoria</w:t>
      </w:r>
    </w:p>
    <w:p w14:paraId="14273350" w14:textId="32569803" w:rsidR="00553E33" w:rsidRPr="006B109E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 de acceso por tipo de usuario</w:t>
      </w:r>
    </w:p>
    <w:p w14:paraId="0FB89A17" w14:textId="34C34CCA" w:rsidR="00553E33" w:rsidRPr="00BA44D1" w:rsidRDefault="00553E33" w:rsidP="00553E33">
      <w:pPr>
        <w:pStyle w:val="NormalWeb"/>
        <w:rPr>
          <w:rFonts w:ascii="Proxima Nova" w:hAnsi="Proxima Nova" w:cs="Arial"/>
          <w:b/>
          <w:bCs/>
          <w:sz w:val="28"/>
          <w:szCs w:val="28"/>
          <w:lang w:val="es-MX"/>
        </w:rPr>
      </w:pPr>
      <w:r w:rsidRPr="00BA44D1">
        <w:rPr>
          <w:rFonts w:ascii="Proxima Nova" w:hAnsi="Proxima Nova" w:cs="Arial"/>
          <w:b/>
          <w:bCs/>
          <w:sz w:val="28"/>
          <w:szCs w:val="28"/>
          <w:lang w:val="es-MX"/>
        </w:rPr>
        <w:t>Conclusión</w:t>
      </w:r>
    </w:p>
    <w:p w14:paraId="2EB5ABAA" w14:textId="77777777" w:rsidR="00553E33" w:rsidRPr="00BA44D1" w:rsidRDefault="00553E33" w:rsidP="00553E33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 xml:space="preserve">El sistema POS tendrá como funcionalidades principales el registro de ventas, gestión de productos, generación de </w:t>
      </w:r>
      <w:proofErr w:type="gramStart"/>
      <w:r w:rsidRPr="00BA44D1">
        <w:rPr>
          <w:rFonts w:ascii="Proxima Nova" w:hAnsi="Proxima Nova"/>
          <w:sz w:val="24"/>
          <w:szCs w:val="24"/>
          <w:lang w:val="es-MX"/>
        </w:rPr>
        <w:t>tickets</w:t>
      </w:r>
      <w:proofErr w:type="gramEnd"/>
      <w:r w:rsidRPr="00BA44D1">
        <w:rPr>
          <w:rFonts w:ascii="Proxima Nova" w:hAnsi="Proxima Nova"/>
          <w:sz w:val="24"/>
          <w:szCs w:val="24"/>
          <w:lang w:val="es-MX"/>
        </w:rPr>
        <w:t>, control de inventario, consulta de reportes y autenticación de usuarios. Los usuarios del sistema son el cajero, que registra ventas; el administrador, que gestiona productos y reportes; el cliente, que recibe el comprobante; y la base de datos, que almacena la información.</w:t>
      </w:r>
    </w:p>
    <w:p w14:paraId="66FEB126" w14:textId="700DBFB5" w:rsidR="00BA44D1" w:rsidRPr="006B109E" w:rsidRDefault="00553E33" w:rsidP="006B109E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realiza procesos internos como autenticación, cálculo automático de ventas, actualización del inventario, almacenamiento de datos y generación de reportes. Las actividades funcionales corresponden a las operaciones que el sistema ejecuta, mientras que las restricciones son las reglas y limitaciones que garantizan el correcto funcionamiento, como el uso de credenciales, el control de acceso y el uso obligatorio de una base de datos.</w:t>
      </w:r>
    </w:p>
    <w:p w14:paraId="2B997088" w14:textId="4BE59D0F" w:rsidR="00BA44D1" w:rsidRDefault="001A6DFA" w:rsidP="001A6DFA">
      <w:pPr>
        <w:pStyle w:val="Ttulo1"/>
        <w:rPr>
          <w:lang w:val="es-MX"/>
        </w:rPr>
      </w:pPr>
      <w:r>
        <w:rPr>
          <w:lang w:val="es-MX"/>
        </w:rPr>
        <w:t>Diagrama De Secuencia.</w:t>
      </w:r>
    </w:p>
    <w:p w14:paraId="7A320875" w14:textId="77777777" w:rsidR="001A6DFA" w:rsidRDefault="001A6DFA" w:rsidP="001A6DFA">
      <w:pPr>
        <w:rPr>
          <w:lang w:val="es-MX"/>
        </w:rPr>
      </w:pPr>
    </w:p>
    <w:p w14:paraId="57ADD558" w14:textId="0B4563E2" w:rsidR="001A6DFA" w:rsidRDefault="001A6DFA" w:rsidP="00B90D84">
      <w:pPr>
        <w:pStyle w:val="Ttulo2"/>
        <w:rPr>
          <w:lang w:val="en-US"/>
        </w:rPr>
      </w:pPr>
      <w:r>
        <w:rPr>
          <w:lang w:val="es-MX"/>
        </w:rPr>
        <w:lastRenderedPageBreak/>
        <w:t>Administrador</w:t>
      </w:r>
      <w:r>
        <w:rPr>
          <w:lang w:val="en-US"/>
        </w:rPr>
        <w:t>:</w:t>
      </w:r>
    </w:p>
    <w:p w14:paraId="3140FCA0" w14:textId="4097C16E" w:rsidR="001A6DFA" w:rsidRDefault="00B90D84" w:rsidP="00063807">
      <w:pPr>
        <w:pStyle w:val="Ttulo3"/>
        <w:rPr>
          <w:lang w:val="en-US"/>
        </w:rPr>
      </w:pPr>
      <w:proofErr w:type="spellStart"/>
      <w:r w:rsidRPr="00063807">
        <w:rPr>
          <w:lang w:val="en-US"/>
        </w:rPr>
        <w:t>Inicio</w:t>
      </w:r>
      <w:proofErr w:type="spellEnd"/>
      <w:r w:rsidRPr="00063807">
        <w:rPr>
          <w:lang w:val="en-US"/>
        </w:rPr>
        <w:t xml:space="preserve"> de session</w:t>
      </w:r>
    </w:p>
    <w:p w14:paraId="5AEAFF71" w14:textId="0A4C2EE3" w:rsidR="00063807" w:rsidRPr="00EB74EE" w:rsidRDefault="00A45DC7" w:rsidP="00063807">
      <w:pPr>
        <w:rPr>
          <w:u w:val="single"/>
          <w:lang w:val="en-US"/>
        </w:rPr>
      </w:pPr>
      <w:r w:rsidRPr="00A45DC7">
        <w:rPr>
          <w:u w:val="single"/>
          <w:lang w:val="en-US"/>
        </w:rPr>
        <w:drawing>
          <wp:inline distT="0" distB="0" distL="0" distR="0" wp14:anchorId="27AF6C4B" wp14:editId="2185F92E">
            <wp:extent cx="5943600" cy="3032760"/>
            <wp:effectExtent l="0" t="0" r="0" b="0"/>
            <wp:docPr id="109797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1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0F5A" w14:textId="56137616" w:rsidR="00B90D84" w:rsidRPr="0067460F" w:rsidRDefault="00B90D84" w:rsidP="00063807">
      <w:pPr>
        <w:pStyle w:val="Ttulo3"/>
        <w:rPr>
          <w:u w:val="single"/>
          <w:lang w:val="es-MX"/>
        </w:rPr>
      </w:pPr>
      <w:proofErr w:type="spellStart"/>
      <w:r w:rsidRPr="00063807">
        <w:rPr>
          <w:lang w:val="en-US"/>
        </w:rPr>
        <w:lastRenderedPageBreak/>
        <w:t>Cerrar</w:t>
      </w:r>
      <w:proofErr w:type="spellEnd"/>
      <w:r w:rsidRPr="00063807">
        <w:rPr>
          <w:lang w:val="en-US"/>
        </w:rPr>
        <w:t xml:space="preserve"> </w:t>
      </w:r>
      <w:proofErr w:type="spellStart"/>
      <w:r w:rsidRPr="00063807">
        <w:rPr>
          <w:lang w:val="en-US"/>
        </w:rPr>
        <w:t>sesi</w:t>
      </w:r>
      <w:r w:rsidRPr="00063807">
        <w:rPr>
          <w:lang w:val="es-MX"/>
        </w:rPr>
        <w:t>ón</w:t>
      </w:r>
      <w:proofErr w:type="spellEnd"/>
    </w:p>
    <w:p w14:paraId="317B574A" w14:textId="237A9A95" w:rsidR="0098090E" w:rsidRPr="0098090E" w:rsidRDefault="0098090E" w:rsidP="0098090E">
      <w:pPr>
        <w:rPr>
          <w:lang w:val="es-MX"/>
        </w:rPr>
      </w:pPr>
      <w:r w:rsidRPr="0098090E">
        <w:rPr>
          <w:lang w:val="es-MX"/>
        </w:rPr>
        <w:drawing>
          <wp:inline distT="0" distB="0" distL="0" distR="0" wp14:anchorId="31890E49" wp14:editId="4F5977F4">
            <wp:extent cx="5943600" cy="4804410"/>
            <wp:effectExtent l="0" t="0" r="0" b="0"/>
            <wp:docPr id="1868006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064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0A7D" w14:textId="77777777" w:rsidR="00B90D84" w:rsidRDefault="00B90D84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Administrar Productos (Altas, Modificar, Consulta)</w:t>
      </w:r>
    </w:p>
    <w:p w14:paraId="2B409F29" w14:textId="24074AF6" w:rsidR="0098090E" w:rsidRPr="0098090E" w:rsidRDefault="0098090E" w:rsidP="0098090E">
      <w:pPr>
        <w:rPr>
          <w:lang w:val="es-MX"/>
        </w:rPr>
      </w:pPr>
      <w:r w:rsidRPr="0098090E">
        <w:rPr>
          <w:lang w:val="es-MX"/>
        </w:rPr>
        <w:drawing>
          <wp:inline distT="0" distB="0" distL="0" distR="0" wp14:anchorId="46D38FEA" wp14:editId="59414EAC">
            <wp:extent cx="5943600" cy="3675380"/>
            <wp:effectExtent l="0" t="0" r="0" b="1270"/>
            <wp:docPr id="173437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761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EBB0" w14:textId="296B8A99" w:rsidR="009B78B5" w:rsidRDefault="009B78B5" w:rsidP="00063807">
      <w:pPr>
        <w:pStyle w:val="Ttulo3"/>
        <w:rPr>
          <w:lang w:val="es-MX"/>
        </w:rPr>
      </w:pPr>
      <w:r w:rsidRPr="00063807">
        <w:rPr>
          <w:lang w:val="es-MX"/>
        </w:rPr>
        <w:t>Administrar Usuarios (Altas, Modificar, Consulta)</w:t>
      </w:r>
    </w:p>
    <w:p w14:paraId="293EA12E" w14:textId="4AD5B72B" w:rsidR="0098090E" w:rsidRPr="0098090E" w:rsidRDefault="0098090E" w:rsidP="0098090E">
      <w:pPr>
        <w:rPr>
          <w:lang w:val="es-MX"/>
        </w:rPr>
      </w:pPr>
      <w:r w:rsidRPr="0098090E">
        <w:rPr>
          <w:lang w:val="es-MX"/>
        </w:rPr>
        <w:drawing>
          <wp:inline distT="0" distB="0" distL="0" distR="0" wp14:anchorId="03E0BEAC" wp14:editId="76DB29F9">
            <wp:extent cx="5943600" cy="3515995"/>
            <wp:effectExtent l="0" t="0" r="0" b="8255"/>
            <wp:docPr id="6936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6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2EB4" w14:textId="3B2D984E" w:rsidR="009B78B5" w:rsidRDefault="005B3D90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Consulta de reportes</w:t>
      </w:r>
    </w:p>
    <w:p w14:paraId="63B5C44A" w14:textId="0B037CEA" w:rsidR="000808B5" w:rsidRPr="000808B5" w:rsidRDefault="000808B5" w:rsidP="000808B5">
      <w:pPr>
        <w:rPr>
          <w:lang w:val="es-MX"/>
        </w:rPr>
      </w:pPr>
      <w:r w:rsidRPr="000808B5">
        <w:rPr>
          <w:lang w:val="es-MX"/>
        </w:rPr>
        <w:drawing>
          <wp:inline distT="0" distB="0" distL="0" distR="0" wp14:anchorId="1FDBE22B" wp14:editId="3784B5B9">
            <wp:extent cx="5943600" cy="3644265"/>
            <wp:effectExtent l="0" t="0" r="0" b="0"/>
            <wp:docPr id="190155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35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A9A2" w14:textId="51260456" w:rsidR="005B3D90" w:rsidRDefault="005B3D90" w:rsidP="00063807">
      <w:pPr>
        <w:pStyle w:val="Ttulo3"/>
        <w:rPr>
          <w:lang w:val="es-MX"/>
        </w:rPr>
      </w:pPr>
      <w:r w:rsidRPr="00063807">
        <w:rPr>
          <w:lang w:val="es-MX"/>
        </w:rPr>
        <w:t>Administrar Inventario (Altas, Modificar, Consultar)</w:t>
      </w:r>
    </w:p>
    <w:p w14:paraId="7323FD28" w14:textId="38A49C95" w:rsidR="00EB74EE" w:rsidRPr="00EB74EE" w:rsidRDefault="000808B5" w:rsidP="00EB74EE">
      <w:pPr>
        <w:rPr>
          <w:lang w:val="es-MX"/>
        </w:rPr>
      </w:pPr>
      <w:r w:rsidRPr="000808B5">
        <w:rPr>
          <w:lang w:val="es-MX"/>
        </w:rPr>
        <w:drawing>
          <wp:inline distT="0" distB="0" distL="0" distR="0" wp14:anchorId="1E17DE51" wp14:editId="433E082C">
            <wp:extent cx="5943600" cy="3203575"/>
            <wp:effectExtent l="0" t="0" r="0" b="0"/>
            <wp:docPr id="858530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03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B3C0" w14:textId="0098C94E" w:rsidR="005B3D90" w:rsidRDefault="00C35719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Administrar Clientes (Altas, Modificar, Consultar)</w:t>
      </w:r>
    </w:p>
    <w:p w14:paraId="028A937A" w14:textId="5B1E77BC" w:rsidR="00EB74EE" w:rsidRPr="00EB74EE" w:rsidRDefault="00EB74EE" w:rsidP="00EB74EE">
      <w:pPr>
        <w:rPr>
          <w:lang w:val="es-MX"/>
        </w:rPr>
      </w:pPr>
      <w:r w:rsidRPr="00EB74EE">
        <w:rPr>
          <w:lang w:val="es-MX"/>
        </w:rPr>
        <w:drawing>
          <wp:inline distT="0" distB="0" distL="0" distR="0" wp14:anchorId="3AE44EA0" wp14:editId="133301A5">
            <wp:extent cx="5943600" cy="3157220"/>
            <wp:effectExtent l="0" t="0" r="0" b="5080"/>
            <wp:docPr id="489835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52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8FB6" w14:textId="0BAD2F3D" w:rsidR="00B90D84" w:rsidRPr="00B90D84" w:rsidRDefault="00B90D84" w:rsidP="001A6DFA">
      <w:pPr>
        <w:rPr>
          <w:lang w:val="es-MX"/>
        </w:rPr>
      </w:pPr>
      <w:r>
        <w:rPr>
          <w:lang w:val="es-MX"/>
        </w:rPr>
        <w:t xml:space="preserve"> </w:t>
      </w:r>
    </w:p>
    <w:p w14:paraId="7EB3F2C8" w14:textId="7F88FF9C" w:rsidR="00E4320E" w:rsidRPr="00B901AE" w:rsidRDefault="00900981" w:rsidP="00EB74EE">
      <w:pPr>
        <w:pStyle w:val="Ttulo1"/>
        <w:rPr>
          <w:lang w:val="es-MX"/>
        </w:rPr>
      </w:pPr>
      <w:r w:rsidRPr="00B901AE">
        <w:rPr>
          <w:lang w:val="es-MX"/>
        </w:rPr>
        <w:t>Bibliografía</w:t>
      </w:r>
    </w:p>
    <w:p w14:paraId="7B56F4BA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K. C. Laudon and J. P. Laudon, </w:t>
      </w:r>
      <w:r w:rsidRPr="00BA44D1">
        <w:rPr>
          <w:i/>
          <w:iCs/>
          <w:lang w:val="es-MX"/>
        </w:rPr>
        <w:t>Sistemas de información gerencial</w:t>
      </w:r>
      <w:r w:rsidRPr="00BA44D1">
        <w:rPr>
          <w:lang w:val="es-MX"/>
        </w:rPr>
        <w:t>. 2012.</w:t>
      </w:r>
    </w:p>
    <w:p w14:paraId="51F786C5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P. J. Deitel and H. M. Deitel, </w:t>
      </w:r>
      <w:r w:rsidRPr="00045561">
        <w:rPr>
          <w:i/>
          <w:iCs/>
        </w:rPr>
        <w:t>Java: How to Program</w:t>
      </w:r>
      <w:r w:rsidRPr="00045561">
        <w:t xml:space="preserve">. </w:t>
      </w:r>
      <w:r w:rsidRPr="00BA44D1">
        <w:rPr>
          <w:lang w:val="es-MX"/>
        </w:rPr>
        <w:t xml:space="preserve">Pearson College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1FFA0F81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“Java Documentation - Get Started,” </w:t>
      </w:r>
      <w:r w:rsidRPr="00045561">
        <w:rPr>
          <w:i/>
          <w:iCs/>
        </w:rPr>
        <w:t>Oracle Help Center</w:t>
      </w:r>
      <w:r w:rsidRPr="00045561">
        <w:t xml:space="preserve">, Jan. 31, 2023. </w:t>
      </w:r>
      <w:r w:rsidRPr="00BA44D1">
        <w:rPr>
          <w:lang w:val="es-MX"/>
        </w:rPr>
        <w:t xml:space="preserve">Available: </w:t>
      </w:r>
      <w:r w:rsidRPr="00BA44D1">
        <w:rPr>
          <w:rStyle w:val="url"/>
          <w:lang w:val="es-MX"/>
        </w:rPr>
        <w:t>https://docs.oracle.com/en/java/</w:t>
      </w:r>
    </w:p>
    <w:p w14:paraId="6319F555" w14:textId="77777777" w:rsidR="005C248D" w:rsidRPr="00BA44D1" w:rsidRDefault="005C248D" w:rsidP="005C248D">
      <w:pPr>
        <w:rPr>
          <w:lang w:val="es-MX"/>
        </w:rPr>
      </w:pPr>
    </w:p>
    <w:sectPr w:rsidR="005C248D" w:rsidRPr="00BA44D1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42F4D" w14:textId="77777777" w:rsidR="00094B17" w:rsidRDefault="00094B17">
      <w:pPr>
        <w:spacing w:line="240" w:lineRule="auto"/>
      </w:pPr>
      <w:r>
        <w:separator/>
      </w:r>
    </w:p>
  </w:endnote>
  <w:endnote w:type="continuationSeparator" w:id="0">
    <w:p w14:paraId="7D5055BB" w14:textId="77777777" w:rsidR="00094B17" w:rsidRDefault="00094B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55DADA15-638B-499D-8BF6-B6CFB799A002}"/>
    <w:embedBold r:id="rId2" w:fontKey="{63882025-934A-4C51-BEA7-AB6DBA6621A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9F5BB8B-C309-46E0-AD01-84C4620E561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81613B15-0246-4C31-8126-78996607908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ADF49DC-6106-49F2-9585-A95C701C222F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441D7" w14:textId="77777777" w:rsidR="00094B17" w:rsidRDefault="00094B17">
      <w:pPr>
        <w:spacing w:line="240" w:lineRule="auto"/>
      </w:pPr>
      <w:r>
        <w:separator/>
      </w:r>
    </w:p>
  </w:footnote>
  <w:footnote w:type="continuationSeparator" w:id="0">
    <w:p w14:paraId="5F603296" w14:textId="77777777" w:rsidR="00094B17" w:rsidRDefault="00094B1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6"/>
  </w:num>
  <w:num w:numId="2" w16cid:durableId="1441677443">
    <w:abstractNumId w:val="10"/>
  </w:num>
  <w:num w:numId="3" w16cid:durableId="1985424797">
    <w:abstractNumId w:val="20"/>
  </w:num>
  <w:num w:numId="4" w16cid:durableId="1675721017">
    <w:abstractNumId w:val="3"/>
  </w:num>
  <w:num w:numId="5" w16cid:durableId="1135416958">
    <w:abstractNumId w:val="12"/>
  </w:num>
  <w:num w:numId="6" w16cid:durableId="1466578746">
    <w:abstractNumId w:val="8"/>
  </w:num>
  <w:num w:numId="7" w16cid:durableId="722682578">
    <w:abstractNumId w:val="6"/>
  </w:num>
  <w:num w:numId="8" w16cid:durableId="1852135835">
    <w:abstractNumId w:val="14"/>
  </w:num>
  <w:num w:numId="9" w16cid:durableId="172112256">
    <w:abstractNumId w:val="16"/>
  </w:num>
  <w:num w:numId="10" w16cid:durableId="837161724">
    <w:abstractNumId w:val="5"/>
  </w:num>
  <w:num w:numId="11" w16cid:durableId="1375811216">
    <w:abstractNumId w:val="17"/>
  </w:num>
  <w:num w:numId="12" w16cid:durableId="604071572">
    <w:abstractNumId w:val="15"/>
  </w:num>
  <w:num w:numId="13" w16cid:durableId="1685789416">
    <w:abstractNumId w:val="23"/>
  </w:num>
  <w:num w:numId="14" w16cid:durableId="1630748004">
    <w:abstractNumId w:val="21"/>
  </w:num>
  <w:num w:numId="15" w16cid:durableId="1731465916">
    <w:abstractNumId w:val="19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1"/>
  </w:num>
  <w:num w:numId="19" w16cid:durableId="1183276431">
    <w:abstractNumId w:val="13"/>
  </w:num>
  <w:num w:numId="20" w16cid:durableId="1854176499">
    <w:abstractNumId w:val="4"/>
  </w:num>
  <w:num w:numId="21" w16cid:durableId="1901751326">
    <w:abstractNumId w:val="24"/>
  </w:num>
  <w:num w:numId="22" w16cid:durableId="1276324558">
    <w:abstractNumId w:val="18"/>
  </w:num>
  <w:num w:numId="23" w16cid:durableId="457145433">
    <w:abstractNumId w:val="9"/>
  </w:num>
  <w:num w:numId="24" w16cid:durableId="2054380092">
    <w:abstractNumId w:val="0"/>
  </w:num>
  <w:num w:numId="25" w16cid:durableId="900487079">
    <w:abstractNumId w:val="22"/>
  </w:num>
  <w:num w:numId="26" w16cid:durableId="230042505">
    <w:abstractNumId w:val="27"/>
  </w:num>
  <w:num w:numId="27" w16cid:durableId="1955482355">
    <w:abstractNumId w:val="28"/>
  </w:num>
  <w:num w:numId="28" w16cid:durableId="1407919635">
    <w:abstractNumId w:val="7"/>
  </w:num>
  <w:num w:numId="29" w16cid:durableId="178645780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10325"/>
    <w:rsid w:val="00030C5B"/>
    <w:rsid w:val="00032C80"/>
    <w:rsid w:val="000362A9"/>
    <w:rsid w:val="00036470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4B17"/>
    <w:rsid w:val="000A04C9"/>
    <w:rsid w:val="000A2E0F"/>
    <w:rsid w:val="000A504B"/>
    <w:rsid w:val="000A75AE"/>
    <w:rsid w:val="000B6EE2"/>
    <w:rsid w:val="000C281D"/>
    <w:rsid w:val="000D2B9F"/>
    <w:rsid w:val="000D463F"/>
    <w:rsid w:val="000D59CE"/>
    <w:rsid w:val="000E3781"/>
    <w:rsid w:val="000F47AB"/>
    <w:rsid w:val="000F5D83"/>
    <w:rsid w:val="00102111"/>
    <w:rsid w:val="00107840"/>
    <w:rsid w:val="00110E9F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F6BF7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7F9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3E33"/>
    <w:rsid w:val="005569D4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5152"/>
    <w:rsid w:val="006500F3"/>
    <w:rsid w:val="00652200"/>
    <w:rsid w:val="0066203C"/>
    <w:rsid w:val="006657B8"/>
    <w:rsid w:val="006668FB"/>
    <w:rsid w:val="00671DEB"/>
    <w:rsid w:val="0067460F"/>
    <w:rsid w:val="0068047E"/>
    <w:rsid w:val="00684CE0"/>
    <w:rsid w:val="00685E1C"/>
    <w:rsid w:val="0068747E"/>
    <w:rsid w:val="006875F7"/>
    <w:rsid w:val="006909B3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3147F"/>
    <w:rsid w:val="00842B8F"/>
    <w:rsid w:val="008558BF"/>
    <w:rsid w:val="00856597"/>
    <w:rsid w:val="00860656"/>
    <w:rsid w:val="0086281D"/>
    <w:rsid w:val="00862FDE"/>
    <w:rsid w:val="00873E87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C7F94"/>
    <w:rsid w:val="008D312A"/>
    <w:rsid w:val="008E647D"/>
    <w:rsid w:val="008F0721"/>
    <w:rsid w:val="008F5FC0"/>
    <w:rsid w:val="00900981"/>
    <w:rsid w:val="00901418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578AB"/>
    <w:rsid w:val="00961084"/>
    <w:rsid w:val="00971BD8"/>
    <w:rsid w:val="0097304E"/>
    <w:rsid w:val="00973F09"/>
    <w:rsid w:val="00975E14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14331"/>
    <w:rsid w:val="00A277CE"/>
    <w:rsid w:val="00A31BE9"/>
    <w:rsid w:val="00A3675B"/>
    <w:rsid w:val="00A369B4"/>
    <w:rsid w:val="00A37A8B"/>
    <w:rsid w:val="00A42619"/>
    <w:rsid w:val="00A45DC7"/>
    <w:rsid w:val="00A51256"/>
    <w:rsid w:val="00A571A5"/>
    <w:rsid w:val="00A61403"/>
    <w:rsid w:val="00A7538A"/>
    <w:rsid w:val="00A9780E"/>
    <w:rsid w:val="00AA5A89"/>
    <w:rsid w:val="00AA6E0A"/>
    <w:rsid w:val="00AA717F"/>
    <w:rsid w:val="00AB23ED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E0399"/>
    <w:rsid w:val="00BE2CF4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D01982"/>
    <w:rsid w:val="00D13BAB"/>
    <w:rsid w:val="00D14400"/>
    <w:rsid w:val="00D17E17"/>
    <w:rsid w:val="00D25899"/>
    <w:rsid w:val="00D2637C"/>
    <w:rsid w:val="00D37266"/>
    <w:rsid w:val="00D37645"/>
    <w:rsid w:val="00D461E7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B74EE"/>
    <w:rsid w:val="00EC61CC"/>
    <w:rsid w:val="00EC6652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60EB3"/>
    <w:rsid w:val="00F61A6E"/>
    <w:rsid w:val="00F66CA3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11</Pages>
  <Words>1003</Words>
  <Characters>5350</Characters>
  <Application>Microsoft Office Word</Application>
  <DocSecurity>0</DocSecurity>
  <Lines>191</Lines>
  <Paragraphs>117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JOSHUA OSORIO OSORIO</cp:lastModifiedBy>
  <cp:revision>37</cp:revision>
  <cp:lastPrinted>2026-02-16T07:26:00Z</cp:lastPrinted>
  <dcterms:created xsi:type="dcterms:W3CDTF">2026-02-24T19:24:00Z</dcterms:created>
  <dcterms:modified xsi:type="dcterms:W3CDTF">2026-03-28T03:02:00Z</dcterms:modified>
</cp:coreProperties>
</file>