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27FC" w14:textId="77777777" w:rsidR="007461C1" w:rsidRDefault="007461C1" w:rsidP="00A42BF1">
      <w:pPr>
        <w:spacing w:before="20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7461C1" w14:paraId="2C746BBB" w14:textId="77777777">
        <w:tc>
          <w:tcPr>
            <w:tcW w:w="10080" w:type="dxa"/>
            <w:shd w:val="clear" w:color="auto" w:fill="1E5A8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6F73CDA1" w14:textId="77777777" w:rsidR="007461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72"/>
                <w:szCs w:val="72"/>
              </w:rPr>
              <w:t>RespireLabs</w:t>
            </w:r>
            <w:proofErr w:type="spellEnd"/>
          </w:p>
          <w:p w14:paraId="48A48695" w14:textId="77777777" w:rsidR="007461C1" w:rsidRDefault="00000000">
            <w:pPr>
              <w:spacing w:before="200"/>
              <w:jc w:val="center"/>
            </w:pPr>
            <w:r>
              <w:rPr>
                <w:color w:val="FFFFFF"/>
                <w:sz w:val="48"/>
                <w:szCs w:val="48"/>
              </w:rPr>
              <w:t>Research Appendix</w:t>
            </w:r>
          </w:p>
          <w:p w14:paraId="6ACBEDF3" w14:textId="77777777" w:rsidR="007461C1" w:rsidRDefault="00000000">
            <w:pPr>
              <w:spacing w:before="200"/>
              <w:jc w:val="center"/>
            </w:pPr>
            <w:r>
              <w:rPr>
                <w:color w:val="FFFFFF"/>
                <w:sz w:val="24"/>
                <w:szCs w:val="24"/>
              </w:rPr>
              <w:t>Comprehensive Competitive Analysis &amp; Market Research</w:t>
            </w:r>
          </w:p>
        </w:tc>
      </w:tr>
    </w:tbl>
    <w:p w14:paraId="0955A05B" w14:textId="77777777" w:rsidR="007461C1" w:rsidRDefault="007461C1">
      <w:pPr>
        <w:spacing w:before="6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78"/>
      </w:tblGrid>
      <w:tr w:rsidR="007461C1" w14:paraId="4C0F7325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5781C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Document Version:</w:t>
            </w:r>
          </w:p>
        </w:tc>
        <w:tc>
          <w:tcPr>
            <w:tcW w:w="7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D94BA" w14:textId="7FB4F87E" w:rsidR="007461C1" w:rsidRDefault="00000000">
            <w:r>
              <w:rPr>
                <w:color w:val="2C3E50"/>
                <w:sz w:val="18"/>
                <w:szCs w:val="18"/>
              </w:rPr>
              <w:t xml:space="preserve">2.0 </w:t>
            </w:r>
          </w:p>
        </w:tc>
      </w:tr>
      <w:tr w:rsidR="007461C1" w14:paraId="7228CADF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288A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Date:</w:t>
            </w:r>
          </w:p>
        </w:tc>
        <w:tc>
          <w:tcPr>
            <w:tcW w:w="7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DE4C" w14:textId="77777777" w:rsidR="007461C1" w:rsidRDefault="00000000">
            <w:r>
              <w:rPr>
                <w:color w:val="2C3E50"/>
                <w:sz w:val="18"/>
                <w:szCs w:val="18"/>
              </w:rPr>
              <w:t>January 8, 2026</w:t>
            </w:r>
          </w:p>
        </w:tc>
      </w:tr>
      <w:tr w:rsidR="007461C1" w14:paraId="24ADC257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AEDF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Classification:</w:t>
            </w:r>
          </w:p>
        </w:tc>
        <w:tc>
          <w:tcPr>
            <w:tcW w:w="7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5D07" w14:textId="77777777" w:rsidR="007461C1" w:rsidRDefault="00000000">
            <w:r>
              <w:rPr>
                <w:color w:val="2C3E50"/>
                <w:sz w:val="18"/>
                <w:szCs w:val="18"/>
              </w:rPr>
              <w:t>Confidential - Internal Use</w:t>
            </w:r>
          </w:p>
        </w:tc>
      </w:tr>
      <w:tr w:rsidR="007461C1" w14:paraId="26C77BD1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538E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Scope:</w:t>
            </w:r>
          </w:p>
        </w:tc>
        <w:tc>
          <w:tcPr>
            <w:tcW w:w="7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34129" w14:textId="77777777" w:rsidR="007461C1" w:rsidRDefault="00000000">
            <w:r>
              <w:rPr>
                <w:color w:val="2C3E50"/>
                <w:sz w:val="18"/>
                <w:szCs w:val="18"/>
              </w:rPr>
              <w:t>Competitive research, market analysis, technical patterns, and regulatory guidance</w:t>
            </w:r>
          </w:p>
        </w:tc>
      </w:tr>
      <w:tr w:rsidR="007461C1" w14:paraId="38B4AFE5" w14:textId="77777777"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5C410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Research Period:</w:t>
            </w:r>
          </w:p>
        </w:tc>
        <w:tc>
          <w:tcPr>
            <w:tcW w:w="7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6A11" w14:textId="44FED818" w:rsidR="007461C1" w:rsidRDefault="000A1312">
            <w:r>
              <w:rPr>
                <w:color w:val="2C3E50"/>
                <w:sz w:val="18"/>
                <w:szCs w:val="18"/>
              </w:rPr>
              <w:t>November</w:t>
            </w:r>
            <w:r w:rsidR="00000000">
              <w:rPr>
                <w:color w:val="2C3E50"/>
                <w:sz w:val="18"/>
                <w:szCs w:val="18"/>
              </w:rPr>
              <w:t xml:space="preserve"> 202</w:t>
            </w:r>
            <w:r>
              <w:rPr>
                <w:color w:val="2C3E50"/>
                <w:sz w:val="18"/>
                <w:szCs w:val="18"/>
              </w:rPr>
              <w:t>5</w:t>
            </w:r>
            <w:r w:rsidR="00000000">
              <w:rPr>
                <w:color w:val="2C3E50"/>
                <w:sz w:val="18"/>
                <w:szCs w:val="18"/>
              </w:rPr>
              <w:t xml:space="preserve"> - January 2026</w:t>
            </w:r>
          </w:p>
        </w:tc>
      </w:tr>
    </w:tbl>
    <w:p w14:paraId="06CCB3FF" w14:textId="77777777" w:rsidR="007461C1" w:rsidRDefault="00000000">
      <w:r>
        <w:br w:type="page"/>
      </w:r>
    </w:p>
    <w:p w14:paraId="7621F2E8" w14:textId="77777777" w:rsidR="007461C1" w:rsidRDefault="00000000">
      <w:pPr>
        <w:pStyle w:val="Heading1"/>
      </w:pPr>
      <w:bookmarkStart w:id="0" w:name="_Toc218935552"/>
      <w:bookmarkStart w:id="1" w:name="_Toc219865339"/>
      <w:r>
        <w:lastRenderedPageBreak/>
        <w:t>Table of Contents</w:t>
      </w:r>
      <w:bookmarkEnd w:id="0"/>
      <w:bookmarkEnd w:id="1"/>
    </w:p>
    <w:sdt>
      <w:sdtPr>
        <w:id w:val="69751305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38F4B26B" w14:textId="44B9539E" w:rsidR="00C2236E" w:rsidRDefault="00C2236E">
          <w:pPr>
            <w:pStyle w:val="TOCHeading"/>
          </w:pPr>
          <w:r>
            <w:t>Table of Contents</w:t>
          </w:r>
        </w:p>
        <w:p w14:paraId="43E837D9" w14:textId="5DA59E85" w:rsidR="007A711D" w:rsidRDefault="00C2236E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9865339" w:history="1">
            <w:r w:rsidR="007A711D" w:rsidRPr="00E436FE">
              <w:rPr>
                <w:rStyle w:val="Hyperlink"/>
                <w:noProof/>
              </w:rPr>
              <w:t>Table of Contents</w:t>
            </w:r>
            <w:r w:rsidR="007A711D">
              <w:rPr>
                <w:noProof/>
                <w:webHidden/>
              </w:rPr>
              <w:tab/>
            </w:r>
            <w:r w:rsidR="007A711D">
              <w:rPr>
                <w:noProof/>
                <w:webHidden/>
              </w:rPr>
              <w:fldChar w:fldCharType="begin"/>
            </w:r>
            <w:r w:rsidR="007A711D">
              <w:rPr>
                <w:noProof/>
                <w:webHidden/>
              </w:rPr>
              <w:instrText xml:space="preserve"> PAGEREF _Toc219865339 \h </w:instrText>
            </w:r>
            <w:r w:rsidR="007A711D">
              <w:rPr>
                <w:noProof/>
                <w:webHidden/>
              </w:rPr>
            </w:r>
            <w:r w:rsidR="007A711D">
              <w:rPr>
                <w:noProof/>
                <w:webHidden/>
              </w:rPr>
              <w:fldChar w:fldCharType="separate"/>
            </w:r>
            <w:r w:rsidR="007A711D">
              <w:rPr>
                <w:noProof/>
                <w:webHidden/>
              </w:rPr>
              <w:t>2</w:t>
            </w:r>
            <w:r w:rsidR="007A711D">
              <w:rPr>
                <w:noProof/>
                <w:webHidden/>
              </w:rPr>
              <w:fldChar w:fldCharType="end"/>
            </w:r>
          </w:hyperlink>
        </w:p>
        <w:p w14:paraId="3EB34EE2" w14:textId="047F8D81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340" w:history="1">
            <w:r w:rsidRPr="00E436FE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FFC7" w14:textId="1FE0391D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41" w:history="1">
            <w:r w:rsidRPr="00E436FE">
              <w:rPr>
                <w:rStyle w:val="Hyperlink"/>
                <w:noProof/>
              </w:rPr>
              <w:t>Market Opportunity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260AB" w14:textId="10BAFB2B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342" w:history="1">
            <w:r w:rsidRPr="00E436FE">
              <w:rPr>
                <w:rStyle w:val="Hyperlink"/>
                <w:noProof/>
              </w:rPr>
              <w:t>2. Methodology and Source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33ED6" w14:textId="3E9232DF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43" w:history="1">
            <w:r w:rsidRPr="00E436FE">
              <w:rPr>
                <w:rStyle w:val="Hyperlink"/>
                <w:noProof/>
              </w:rPr>
              <w:t>2.1 Primary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E72DA" w14:textId="35E17D37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44" w:history="1">
            <w:r w:rsidRPr="00E436FE">
              <w:rPr>
                <w:rStyle w:val="Hyperlink"/>
                <w:noProof/>
              </w:rPr>
              <w:t>2.2 Secondary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91099" w14:textId="1B2CA5A4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45" w:history="1">
            <w:r w:rsidRPr="00E436FE">
              <w:rPr>
                <w:rStyle w:val="Hyperlink"/>
                <w:noProof/>
              </w:rPr>
              <w:t>2.3 Reliability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EC413" w14:textId="66DFC44F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346" w:history="1">
            <w:r w:rsidRPr="00E436FE">
              <w:rPr>
                <w:rStyle w:val="Hyperlink"/>
                <w:noProof/>
              </w:rPr>
              <w:t>3. Market Overview &amp; Industry 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50EE8" w14:textId="54368171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47" w:history="1">
            <w:r w:rsidRPr="00E436FE">
              <w:rPr>
                <w:rStyle w:val="Hyperlink"/>
                <w:noProof/>
              </w:rPr>
              <w:t>3.1 Breathing Apps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99374" w14:textId="7A31FF16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48" w:history="1">
            <w:r w:rsidRPr="00E436FE">
              <w:rPr>
                <w:rStyle w:val="Hyperlink"/>
                <w:noProof/>
              </w:rPr>
              <w:t>3.2 Sleep Tracking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A9351" w14:textId="747BFD8D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49" w:history="1">
            <w:r w:rsidRPr="00E436FE">
              <w:rPr>
                <w:rStyle w:val="Hyperlink"/>
                <w:noProof/>
              </w:rPr>
              <w:t>3.3 Key Market Trends (2024-2026)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283E3" w14:textId="4586B7A5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50" w:history="1">
            <w:r w:rsidRPr="00E436FE">
              <w:rPr>
                <w:rStyle w:val="Hyperlink"/>
                <w:noProof/>
              </w:rPr>
              <w:t>AI-Powered Personalization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A5FE0" w14:textId="1E5ED908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51" w:history="1">
            <w:r w:rsidRPr="00E436FE">
              <w:rPr>
                <w:rStyle w:val="Hyperlink"/>
                <w:noProof/>
              </w:rPr>
              <w:t>Wearable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CE7FF" w14:textId="47E1EEC7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52" w:history="1">
            <w:r w:rsidRPr="00E436FE">
              <w:rPr>
                <w:rStyle w:val="Hyperlink"/>
                <w:noProof/>
              </w:rPr>
              <w:t>Home-Based Healthcare Shift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CF064" w14:textId="1F289908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53" w:history="1">
            <w:r w:rsidRPr="00E436FE">
              <w:rPr>
                <w:rStyle w:val="Hyperlink"/>
                <w:noProof/>
              </w:rPr>
              <w:t>Privacy as Competitive Advantage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DC22" w14:textId="1B0F1780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354" w:history="1">
            <w:r w:rsidRPr="00E436FE">
              <w:rPr>
                <w:rStyle w:val="Hyperlink"/>
                <w:noProof/>
              </w:rPr>
              <w:t>4. Competitor &amp; Comparable Solutions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D9D9" w14:textId="41C99D66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55" w:history="1">
            <w:r w:rsidRPr="00E436FE">
              <w:rPr>
                <w:rStyle w:val="Hyperlink"/>
                <w:noProof/>
              </w:rPr>
              <w:t>4.1 Direct Competitors - Sleep &amp; Snoring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516F9" w14:textId="45F632DD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56" w:history="1">
            <w:r w:rsidRPr="00E436FE">
              <w:rPr>
                <w:rStyle w:val="Hyperlink"/>
                <w:noProof/>
              </w:rPr>
              <w:t>4.2 Breathing &amp; Wellness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F30B0" w14:textId="4A145698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57" w:history="1">
            <w:r w:rsidRPr="00E436FE">
              <w:rPr>
                <w:rStyle w:val="Hyperlink"/>
                <w:noProof/>
              </w:rPr>
              <w:t>4.3 Hardware &amp; Clinical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BAECB" w14:textId="18451529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358" w:history="1">
            <w:r w:rsidRPr="00E436FE">
              <w:rPr>
                <w:rStyle w:val="Hyperlink"/>
                <w:noProof/>
              </w:rPr>
              <w:t>5. Clinical Research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DA04D" w14:textId="75E1CD45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59" w:history="1">
            <w:r w:rsidRPr="00E436FE">
              <w:rPr>
                <w:rStyle w:val="Hyperlink"/>
                <w:noProof/>
              </w:rPr>
              <w:t>5.1 Mouth Breathing Detection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B7BDF" w14:textId="1B7B62B8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60" w:history="1">
            <w:r w:rsidRPr="00E436FE">
              <w:rPr>
                <w:rStyle w:val="Hyperlink"/>
                <w:noProof/>
              </w:rPr>
              <w:t>Anomaly Detection in Sleep (2023)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E1F2" w14:textId="3C35FD03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61" w:history="1">
            <w:r w:rsidRPr="00E436FE">
              <w:rPr>
                <w:rStyle w:val="Hyperlink"/>
                <w:noProof/>
              </w:rPr>
              <w:t>Mouth Taping Systematic Review (2024)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7C2C6" w14:textId="4F11EAC5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62" w:history="1">
            <w:r w:rsidRPr="00E436FE">
              <w:rPr>
                <w:rStyle w:val="Hyperlink"/>
                <w:noProof/>
              </w:rPr>
              <w:t>Awake Breathing Pattern Assessment (2024)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8192C" w14:textId="26E6B60B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63" w:history="1">
            <w:r w:rsidRPr="00E436FE">
              <w:rPr>
                <w:rStyle w:val="Hyperlink"/>
                <w:noProof/>
              </w:rPr>
              <w:t>5.2 Audio-Based Detection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A8566" w14:textId="3D7DC70E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64" w:history="1">
            <w:r w:rsidRPr="00E436FE">
              <w:rPr>
                <w:rStyle w:val="Hyperlink"/>
                <w:noProof/>
              </w:rPr>
              <w:t>Smartphone Snore Detection Validation (2025)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C80C9" w14:textId="44E2F703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65" w:history="1">
            <w:r w:rsidRPr="00E436FE">
              <w:rPr>
                <w:rStyle w:val="Hyperlink"/>
                <w:noProof/>
              </w:rPr>
              <w:t>Deep Learning for Home Snore Detection (2025)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5539E" w14:textId="553B6565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66" w:history="1">
            <w:r w:rsidRPr="00E436FE">
              <w:rPr>
                <w:rStyle w:val="Hyperlink"/>
                <w:noProof/>
              </w:rPr>
              <w:t>CNN+LSTM Audio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5C1DF" w14:textId="3C9F03CD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367" w:history="1">
            <w:r w:rsidRPr="00E436FE">
              <w:rPr>
                <w:rStyle w:val="Hyperlink"/>
                <w:noProof/>
              </w:rPr>
              <w:t>6. Technical Implementation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B4A06" w14:textId="2D4FEC3C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68" w:history="1">
            <w:r w:rsidRPr="00E436FE">
              <w:rPr>
                <w:rStyle w:val="Hyperlink"/>
                <w:noProof/>
              </w:rPr>
              <w:t>6.1 Audio Processing for Breathing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3A2FF" w14:textId="579635EC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69" w:history="1">
            <w:r w:rsidRPr="00E436FE">
              <w:rPr>
                <w:rStyle w:val="Hyperlink"/>
                <w:noProof/>
              </w:rPr>
              <w:t>Feature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0C9CF" w14:textId="5AA79CA4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70" w:history="1">
            <w:r w:rsidRPr="00E436FE">
              <w:rPr>
                <w:rStyle w:val="Hyperlink"/>
                <w:noProof/>
              </w:rPr>
              <w:t>Model Architecture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AD461" w14:textId="55BFEE82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71" w:history="1">
            <w:r w:rsidRPr="00E436FE">
              <w:rPr>
                <w:rStyle w:val="Hyperlink"/>
                <w:noProof/>
              </w:rPr>
              <w:t>On-Device Inference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26056" w14:textId="5B91D450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72" w:history="1">
            <w:r w:rsidRPr="00E436FE">
              <w:rPr>
                <w:rStyle w:val="Hyperlink"/>
                <w:noProof/>
              </w:rPr>
              <w:t>6.2 Alternative Detection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68793" w14:textId="5D672850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73" w:history="1">
            <w:r w:rsidRPr="00E436FE">
              <w:rPr>
                <w:rStyle w:val="Hyperlink"/>
                <w:noProof/>
              </w:rPr>
              <w:t>Sonar/Ultrasound Approach (SleepScore)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C056A" w14:textId="7CCCAF91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74" w:history="1">
            <w:r w:rsidRPr="00E436FE">
              <w:rPr>
                <w:rStyle w:val="Hyperlink"/>
                <w:noProof/>
              </w:rPr>
              <w:t>Accelerometer-Based (Wearables)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8ACD1" w14:textId="45E6A9CD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375" w:history="1">
            <w:r w:rsidRPr="00E436FE">
              <w:rPr>
                <w:rStyle w:val="Hyperlink"/>
                <w:noProof/>
              </w:rPr>
              <w:t>7. Privacy &amp; Compliance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AAAAF" w14:textId="3478B53F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76" w:history="1">
            <w:r w:rsidRPr="00E436FE">
              <w:rPr>
                <w:rStyle w:val="Hyperlink"/>
                <w:noProof/>
              </w:rPr>
              <w:t>7.1 Regulatory Landscape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2F6D4" w14:textId="1A0CAE1E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77" w:history="1">
            <w:r w:rsidRPr="00E436FE">
              <w:rPr>
                <w:rStyle w:val="Hyperlink"/>
                <w:noProof/>
              </w:rPr>
              <w:t>7.2 Privacy Best Practices from Competitors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41B81" w14:textId="24CE6765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78" w:history="1">
            <w:r w:rsidRPr="00E436FE">
              <w:rPr>
                <w:rStyle w:val="Hyperlink"/>
                <w:noProof/>
              </w:rPr>
              <w:t>Local-First Data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FDA57" w14:textId="3BE1E8AF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79" w:history="1">
            <w:r w:rsidRPr="00E436FE">
              <w:rPr>
                <w:rStyle w:val="Hyperlink"/>
                <w:noProof/>
              </w:rPr>
              <w:t>Consent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7F11A" w14:textId="289CD0A2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80" w:history="1">
            <w:r w:rsidRPr="00E436FE">
              <w:rPr>
                <w:rStyle w:val="Hyperlink"/>
                <w:noProof/>
              </w:rPr>
              <w:t>Audio Data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966CF" w14:textId="4E3F3F95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81" w:history="1">
            <w:r w:rsidRPr="00E436FE">
              <w:rPr>
                <w:rStyle w:val="Hyperlink"/>
                <w:noProof/>
              </w:rPr>
              <w:t>7.3 Wellness vs. Medical Device Positioning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9F068" w14:textId="52DB3FDE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382" w:history="1">
            <w:r w:rsidRPr="00E436FE">
              <w:rPr>
                <w:rStyle w:val="Hyperlink"/>
                <w:noProof/>
              </w:rPr>
              <w:t>8. Gamification &amp; Engagement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8C47B" w14:textId="40972319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83" w:history="1">
            <w:r w:rsidRPr="00E436FE">
              <w:rPr>
                <w:rStyle w:val="Hyperlink"/>
                <w:noProof/>
              </w:rPr>
              <w:t>8.1 Market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6A8CF" w14:textId="505CD5FE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84" w:history="1">
            <w:r w:rsidRPr="00E436FE">
              <w:rPr>
                <w:rStyle w:val="Hyperlink"/>
                <w:noProof/>
              </w:rPr>
              <w:t>8.2 Proven Gamification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6C5EC" w14:textId="16934A24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85" w:history="1">
            <w:r w:rsidRPr="00E436FE">
              <w:rPr>
                <w:rStyle w:val="Hyperlink"/>
                <w:noProof/>
              </w:rPr>
              <w:t>8.3 Gamification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3B577" w14:textId="510FA2C7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86" w:history="1">
            <w:r w:rsidRPr="00E436FE">
              <w:rPr>
                <w:rStyle w:val="Hyperlink"/>
                <w:noProof/>
              </w:rPr>
              <w:t>Do's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5820E" w14:textId="5F141FD7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87" w:history="1">
            <w:r w:rsidRPr="00E436FE">
              <w:rPr>
                <w:rStyle w:val="Hyperlink"/>
                <w:noProof/>
              </w:rPr>
              <w:t>Don'ts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B152C" w14:textId="4D33002E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388" w:history="1">
            <w:r w:rsidRPr="00E436FE">
              <w:rPr>
                <w:rStyle w:val="Hyperlink"/>
                <w:noProof/>
              </w:rPr>
              <w:t>9. User Retention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81AC5" w14:textId="263BF9FD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89" w:history="1">
            <w:r w:rsidRPr="00E436FE">
              <w:rPr>
                <w:rStyle w:val="Hyperlink"/>
                <w:noProof/>
              </w:rPr>
              <w:t>9.1 Retention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7AC9E" w14:textId="1486FCD1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90" w:history="1">
            <w:r w:rsidRPr="00E436FE">
              <w:rPr>
                <w:rStyle w:val="Hyperlink"/>
                <w:noProof/>
              </w:rPr>
              <w:t>9.2 Proven Retention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5F3F5" w14:textId="50DC602E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91" w:history="1">
            <w:r w:rsidRPr="00E436FE">
              <w:rPr>
                <w:rStyle w:val="Hyperlink"/>
                <w:noProof/>
              </w:rPr>
              <w:t>Personalization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CA737" w14:textId="2E91C298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92" w:history="1">
            <w:r w:rsidRPr="00E436FE">
              <w:rPr>
                <w:rStyle w:val="Hyperlink"/>
                <w:noProof/>
              </w:rPr>
              <w:t>Push Notifications &amp; Reminders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7BF13" w14:textId="2BD3FD26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93" w:history="1">
            <w:r w:rsidRPr="00E436FE">
              <w:rPr>
                <w:rStyle w:val="Hyperlink"/>
                <w:noProof/>
              </w:rPr>
              <w:t>Social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A0A6E" w14:textId="5CF8AF8E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394" w:history="1">
            <w:r w:rsidRPr="00E436FE">
              <w:rPr>
                <w:rStyle w:val="Hyperlink"/>
                <w:noProof/>
              </w:rPr>
              <w:t>Onboarding Excellence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EDF39" w14:textId="33DFE89C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95" w:history="1">
            <w:r w:rsidRPr="00E436FE">
              <w:rPr>
                <w:rStyle w:val="Hyperlink"/>
                <w:noProof/>
              </w:rPr>
              <w:t>9.3 Retention Metrics to Track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66F90" w14:textId="7A1FE011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396" w:history="1">
            <w:r w:rsidRPr="00E436FE">
              <w:rPr>
                <w:rStyle w:val="Hyperlink"/>
                <w:noProof/>
              </w:rPr>
              <w:t>10. Extracted Feature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C9B1" w14:textId="4A1E14EA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97" w:history="1">
            <w:r w:rsidRPr="00E436FE">
              <w:rPr>
                <w:rStyle w:val="Hyperlink"/>
                <w:noProof/>
              </w:rPr>
              <w:t>10.1 Detection &amp; Tracking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07819" w14:textId="6D4B0EA1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98" w:history="1">
            <w:r w:rsidRPr="00E436FE">
              <w:rPr>
                <w:rStyle w:val="Hyperlink"/>
                <w:noProof/>
              </w:rPr>
              <w:t>10.2 Coaching &amp; Content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C2709" w14:textId="20EAECA0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399" w:history="1">
            <w:r w:rsidRPr="00E436FE">
              <w:rPr>
                <w:rStyle w:val="Hyperlink"/>
                <w:noProof/>
              </w:rPr>
              <w:t>10.3 Privacy &amp; Data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2307A" w14:textId="48B9A940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400" w:history="1">
            <w:r w:rsidRPr="00E436FE">
              <w:rPr>
                <w:rStyle w:val="Hyperlink"/>
                <w:noProof/>
              </w:rPr>
              <w:t>11. Patterns: What to Copy &amp; Avoid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A989B" w14:textId="0B1A6FED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401" w:history="1">
            <w:r w:rsidRPr="00E436FE">
              <w:rPr>
                <w:rStyle w:val="Hyperlink"/>
                <w:noProof/>
              </w:rPr>
              <w:t>11.1 Copy (Evidence-Backed)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D3573" w14:textId="303A3E70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402" w:history="1">
            <w:r w:rsidRPr="00E436FE">
              <w:rPr>
                <w:rStyle w:val="Hyperlink"/>
                <w:noProof/>
              </w:rPr>
              <w:t>11.2 Avoid/Caution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826A9" w14:textId="792FA332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403" w:history="1">
            <w:r w:rsidRPr="00E436FE">
              <w:rPr>
                <w:rStyle w:val="Hyperlink"/>
                <w:noProof/>
              </w:rPr>
              <w:t>12. Gaps &amp; Future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00FD6" w14:textId="6B1B679A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404" w:history="1">
            <w:r w:rsidRPr="00E436FE">
              <w:rPr>
                <w:rStyle w:val="Hyperlink"/>
                <w:noProof/>
              </w:rPr>
              <w:t>12.1 Information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C7AE8" w14:textId="7981C25A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405" w:history="1">
            <w:r w:rsidRPr="00E436FE">
              <w:rPr>
                <w:rStyle w:val="Hyperlink"/>
                <w:noProof/>
              </w:rPr>
              <w:t>12.2 Unverified Claims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3DAFD" w14:textId="51BC5976" w:rsidR="007A711D" w:rsidRDefault="007A711D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65406" w:history="1">
            <w:r w:rsidRPr="00E436FE">
              <w:rPr>
                <w:rStyle w:val="Hyperlink"/>
                <w:noProof/>
              </w:rPr>
              <w:t>12.3 Recommended Further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50B67" w14:textId="1FCCA882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407" w:history="1">
            <w:r w:rsidRPr="00E436FE">
              <w:rPr>
                <w:rStyle w:val="Hyperlink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530C" w14:textId="26589290" w:rsidR="007A711D" w:rsidRDefault="007A711D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19865408" w:history="1">
            <w:r w:rsidRPr="00E436FE">
              <w:rPr>
                <w:rStyle w:val="Hyperlink"/>
                <w:noProof/>
              </w:rPr>
              <w:t>Appendix B: Source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CB07" w14:textId="7C327065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409" w:history="1">
            <w:r w:rsidRPr="00E436FE">
              <w:rPr>
                <w:rStyle w:val="Hyperlink"/>
                <w:noProof/>
              </w:rPr>
              <w:t>Market Research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92F3" w14:textId="6FC94370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410" w:history="1">
            <w:r w:rsidRPr="00E436FE">
              <w:rPr>
                <w:rStyle w:val="Hyperlink"/>
                <w:noProof/>
              </w:rPr>
              <w:t>Clinical Research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45217" w14:textId="386128AF" w:rsidR="007A711D" w:rsidRDefault="007A711D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19865411" w:history="1">
            <w:r w:rsidRPr="00E436FE">
              <w:rPr>
                <w:rStyle w:val="Hyperlink"/>
                <w:noProof/>
              </w:rPr>
              <w:t>Regulatory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01D33" w14:textId="1B8DFFB8" w:rsidR="007461C1" w:rsidRPr="00EB46CD" w:rsidRDefault="00C2236E" w:rsidP="00EB46C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00AD12AF" w14:textId="77777777" w:rsidR="007461C1" w:rsidRDefault="00000000">
      <w:pPr>
        <w:pStyle w:val="Heading1"/>
      </w:pPr>
      <w:bookmarkStart w:id="2" w:name="_Toc218935553"/>
      <w:bookmarkStart w:id="3" w:name="_Toc219865340"/>
      <w:r>
        <w:t>1. Executive Summary</w:t>
      </w:r>
      <w:bookmarkEnd w:id="2"/>
      <w:bookmarkEnd w:id="3"/>
    </w:p>
    <w:p w14:paraId="0AB27F4C" w14:textId="77777777" w:rsidR="007461C1" w:rsidRDefault="00000000">
      <w:pPr>
        <w:spacing w:before="100" w:after="100"/>
      </w:pPr>
      <w:r>
        <w:t xml:space="preserve">This research appendix provides comprehensive competitive intelligence and market analysis to inform </w:t>
      </w:r>
      <w:proofErr w:type="spellStart"/>
      <w:r>
        <w:t>RespireLabs</w:t>
      </w:r>
      <w:proofErr w:type="spellEnd"/>
      <w:r>
        <w:t xml:space="preserve"> product strategy. The document synthesizes findings from 50+ sources including competitor apps, clinical research, regulatory guidance, and technical implementations.</w:t>
      </w:r>
    </w:p>
    <w:p w14:paraId="7CCA312B" w14:textId="77777777" w:rsidR="007461C1" w:rsidRDefault="007461C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"/>
        <w:gridCol w:w="9984"/>
      </w:tblGrid>
      <w:tr w:rsidR="007461C1" w14:paraId="2AEA39CD" w14:textId="77777777">
        <w:tc>
          <w:tcPr>
            <w:tcW w:w="80" w:type="dxa"/>
            <w:shd w:val="clear" w:color="auto" w:fill="27AE60"/>
          </w:tcPr>
          <w:p w14:paraId="73CD2A8D" w14:textId="77777777" w:rsidR="007461C1" w:rsidRDefault="007461C1"/>
        </w:tc>
        <w:tc>
          <w:tcPr>
            <w:tcW w:w="9280" w:type="dxa"/>
            <w:shd w:val="clear" w:color="auto" w:fill="ECF0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E66946" w14:textId="77777777" w:rsidR="007461C1" w:rsidRDefault="00000000">
            <w:r>
              <w:rPr>
                <w:b/>
                <w:bCs/>
                <w:color w:val="27AE60"/>
              </w:rPr>
              <w:t>Key Findings</w:t>
            </w:r>
          </w:p>
          <w:p w14:paraId="42615442" w14:textId="77777777" w:rsidR="007461C1" w:rsidRDefault="00000000">
            <w:pPr>
              <w:spacing w:before="80"/>
            </w:pPr>
            <w:r>
              <w:rPr>
                <w:sz w:val="20"/>
                <w:szCs w:val="20"/>
              </w:rPr>
              <w:t>The breathing apps and sleep monitoring market is experiencing rapid growth (12-17% CAGR) driven by increased awareness of respiratory health. Privacy-first approaches and on-device ML are becoming competitive differentiators. Gamification significantly improves user retention (up to 3x better engagement).</w:t>
            </w:r>
          </w:p>
        </w:tc>
      </w:tr>
    </w:tbl>
    <w:p w14:paraId="76B82E6F" w14:textId="77777777" w:rsidR="007461C1" w:rsidRDefault="007461C1">
      <w:pPr>
        <w:spacing w:before="200"/>
      </w:pPr>
    </w:p>
    <w:p w14:paraId="12DA44AC" w14:textId="77777777" w:rsidR="007461C1" w:rsidRDefault="00000000">
      <w:pPr>
        <w:pStyle w:val="Heading3"/>
      </w:pPr>
      <w:bookmarkStart w:id="4" w:name="_Toc218935554"/>
      <w:bookmarkStart w:id="5" w:name="_Toc219865341"/>
      <w:r>
        <w:t>Market Opportunity</w:t>
      </w:r>
      <w:bookmarkEnd w:id="4"/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59"/>
        <w:gridCol w:w="3359"/>
      </w:tblGrid>
      <w:tr w:rsidR="007461C1" w14:paraId="7E15F520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46FC" w14:textId="77777777" w:rsidR="007461C1" w:rsidRDefault="00000000">
            <w:r>
              <w:rPr>
                <w:b/>
                <w:bCs/>
                <w:sz w:val="20"/>
                <w:szCs w:val="20"/>
              </w:rPr>
              <w:t>Market Segment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1CD8" w14:textId="77777777" w:rsidR="007461C1" w:rsidRDefault="00000000">
            <w:r>
              <w:rPr>
                <w:b/>
                <w:bCs/>
                <w:sz w:val="20"/>
                <w:szCs w:val="20"/>
              </w:rPr>
              <w:t>2024 Size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6881" w14:textId="77777777" w:rsidR="007461C1" w:rsidRDefault="00000000">
            <w:r>
              <w:rPr>
                <w:b/>
                <w:bCs/>
                <w:sz w:val="20"/>
                <w:szCs w:val="20"/>
              </w:rPr>
              <w:t>2030+ Projected</w:t>
            </w:r>
          </w:p>
        </w:tc>
      </w:tr>
      <w:tr w:rsidR="007461C1" w14:paraId="5A19E2CB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CBC8" w14:textId="77777777" w:rsidR="007461C1" w:rsidRDefault="00000000">
            <w:r>
              <w:rPr>
                <w:color w:val="2C3E50"/>
                <w:sz w:val="18"/>
                <w:szCs w:val="18"/>
              </w:rPr>
              <w:t>Breathing Exercise Apps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B7493" w14:textId="77777777" w:rsidR="007461C1" w:rsidRDefault="00000000">
            <w:r>
              <w:rPr>
                <w:color w:val="2C3E50"/>
                <w:sz w:val="18"/>
                <w:szCs w:val="18"/>
              </w:rPr>
              <w:t>$1.1 Billion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F8BA" w14:textId="77777777" w:rsidR="007461C1" w:rsidRDefault="00000000">
            <w:r>
              <w:rPr>
                <w:color w:val="2C3E50"/>
                <w:sz w:val="18"/>
                <w:szCs w:val="18"/>
              </w:rPr>
              <w:t>$2.5 Billion (2033)</w:t>
            </w:r>
          </w:p>
        </w:tc>
      </w:tr>
      <w:tr w:rsidR="007461C1" w14:paraId="5159023B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5CE4" w14:textId="77777777" w:rsidR="007461C1" w:rsidRDefault="00000000">
            <w:r>
              <w:rPr>
                <w:color w:val="2C3E50"/>
                <w:sz w:val="18"/>
                <w:szCs w:val="18"/>
              </w:rPr>
              <w:t>Sleep Tracking Apps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E53D1" w14:textId="77777777" w:rsidR="007461C1" w:rsidRDefault="00000000">
            <w:r>
              <w:rPr>
                <w:color w:val="2C3E50"/>
                <w:sz w:val="18"/>
                <w:szCs w:val="18"/>
              </w:rPr>
              <w:t>$2.0 Billion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7396" w14:textId="77777777" w:rsidR="007461C1" w:rsidRDefault="00000000">
            <w:r>
              <w:rPr>
                <w:color w:val="2C3E50"/>
                <w:sz w:val="18"/>
                <w:szCs w:val="18"/>
              </w:rPr>
              <w:t>$8.4 Billion (2034)</w:t>
            </w:r>
          </w:p>
        </w:tc>
      </w:tr>
      <w:tr w:rsidR="007461C1" w14:paraId="44B8FD7B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68E0" w14:textId="77777777" w:rsidR="007461C1" w:rsidRDefault="00000000">
            <w:r>
              <w:rPr>
                <w:color w:val="2C3E50"/>
                <w:sz w:val="18"/>
                <w:szCs w:val="18"/>
              </w:rPr>
              <w:t>Digital Respiratory Devices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F323E" w14:textId="77777777" w:rsidR="007461C1" w:rsidRDefault="00000000">
            <w:r>
              <w:rPr>
                <w:color w:val="2C3E50"/>
                <w:sz w:val="18"/>
                <w:szCs w:val="18"/>
              </w:rPr>
              <w:t>$66.7 Billion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73856" w14:textId="77777777" w:rsidR="007461C1" w:rsidRDefault="00000000">
            <w:r>
              <w:rPr>
                <w:color w:val="2C3E50"/>
                <w:sz w:val="18"/>
                <w:szCs w:val="18"/>
              </w:rPr>
              <w:t>$304.3 Billion (2030)</w:t>
            </w:r>
          </w:p>
        </w:tc>
      </w:tr>
      <w:tr w:rsidR="007461C1" w14:paraId="3020F69C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210B" w14:textId="77777777" w:rsidR="007461C1" w:rsidRDefault="00000000">
            <w:r>
              <w:rPr>
                <w:color w:val="2C3E50"/>
                <w:sz w:val="18"/>
                <w:szCs w:val="18"/>
              </w:rPr>
              <w:t>Healthcare Gamification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4FCD" w14:textId="77777777" w:rsidR="007461C1" w:rsidRDefault="00000000">
            <w:r>
              <w:rPr>
                <w:color w:val="2C3E50"/>
                <w:sz w:val="18"/>
                <w:szCs w:val="18"/>
              </w:rPr>
              <w:t>$4.6 Billion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B5D24" w14:textId="77777777" w:rsidR="007461C1" w:rsidRDefault="00000000">
            <w:r>
              <w:rPr>
                <w:color w:val="2C3E50"/>
                <w:sz w:val="18"/>
                <w:szCs w:val="18"/>
              </w:rPr>
              <w:t>$10+ Billion (2030)</w:t>
            </w:r>
          </w:p>
        </w:tc>
      </w:tr>
    </w:tbl>
    <w:p w14:paraId="7BA191EA" w14:textId="77777777" w:rsidR="007461C1" w:rsidRDefault="00000000">
      <w:r>
        <w:br w:type="page"/>
      </w:r>
    </w:p>
    <w:p w14:paraId="0067B6A6" w14:textId="77777777" w:rsidR="007461C1" w:rsidRDefault="00000000">
      <w:pPr>
        <w:pStyle w:val="Heading1"/>
      </w:pPr>
      <w:bookmarkStart w:id="6" w:name="_Toc218935555"/>
      <w:bookmarkStart w:id="7" w:name="_Toc219865342"/>
      <w:r>
        <w:lastRenderedPageBreak/>
        <w:t>2. Methodology and Source Reliability</w:t>
      </w:r>
      <w:bookmarkEnd w:id="6"/>
      <w:bookmarkEnd w:id="7"/>
    </w:p>
    <w:p w14:paraId="25D69C5A" w14:textId="77777777" w:rsidR="007461C1" w:rsidRDefault="00000000">
      <w:pPr>
        <w:spacing w:before="100" w:after="100"/>
      </w:pPr>
      <w:r>
        <w:t>Research was conducted using a multi-source approach to ensure comprehensive and reliable findings.</w:t>
      </w:r>
    </w:p>
    <w:p w14:paraId="3538FC51" w14:textId="77777777" w:rsidR="007461C1" w:rsidRDefault="00000000">
      <w:pPr>
        <w:pStyle w:val="Heading3"/>
      </w:pPr>
      <w:bookmarkStart w:id="8" w:name="_Toc218935556"/>
      <w:bookmarkStart w:id="9" w:name="_Toc219865343"/>
      <w:r>
        <w:t>2.1 Primary Sources</w:t>
      </w:r>
      <w:bookmarkEnd w:id="8"/>
      <w:bookmarkEnd w:id="9"/>
    </w:p>
    <w:p w14:paraId="66348C8F" w14:textId="77777777" w:rsidR="007461C1" w:rsidRDefault="00000000">
      <w:pPr>
        <w:pStyle w:val="ListParagraph"/>
        <w:numPr>
          <w:ilvl w:val="0"/>
          <w:numId w:val="2"/>
        </w:numPr>
      </w:pPr>
      <w:r>
        <w:t>App Store / Google Play listings with verified download counts and ratings</w:t>
      </w:r>
    </w:p>
    <w:p w14:paraId="090141B0" w14:textId="77777777" w:rsidR="007461C1" w:rsidRDefault="00000000">
      <w:pPr>
        <w:pStyle w:val="ListParagraph"/>
        <w:numPr>
          <w:ilvl w:val="0"/>
          <w:numId w:val="2"/>
        </w:numPr>
      </w:pPr>
      <w:r>
        <w:t>Official support pages and documentation from competitors</w:t>
      </w:r>
    </w:p>
    <w:p w14:paraId="1041BA75" w14:textId="77777777" w:rsidR="007461C1" w:rsidRDefault="00000000">
      <w:pPr>
        <w:pStyle w:val="ListParagraph"/>
        <w:numPr>
          <w:ilvl w:val="0"/>
          <w:numId w:val="2"/>
        </w:numPr>
      </w:pPr>
      <w:r>
        <w:t>Official privacy policies and terms of service</w:t>
      </w:r>
    </w:p>
    <w:p w14:paraId="449AD2DA" w14:textId="77777777" w:rsidR="007461C1" w:rsidRDefault="00000000">
      <w:pPr>
        <w:pStyle w:val="ListParagraph"/>
        <w:numPr>
          <w:ilvl w:val="0"/>
          <w:numId w:val="2"/>
        </w:numPr>
      </w:pPr>
      <w:r>
        <w:t>Platform documentation (Apple HealthKit, Android Health Connect)</w:t>
      </w:r>
    </w:p>
    <w:p w14:paraId="0297BF74" w14:textId="77777777" w:rsidR="007461C1" w:rsidRDefault="00000000">
      <w:pPr>
        <w:pStyle w:val="ListParagraph"/>
        <w:numPr>
          <w:ilvl w:val="0"/>
          <w:numId w:val="2"/>
        </w:numPr>
      </w:pPr>
      <w:r>
        <w:t>Peer-reviewed clinical research from PubMed, PMC, and medical journals</w:t>
      </w:r>
    </w:p>
    <w:p w14:paraId="129878D8" w14:textId="77777777" w:rsidR="007461C1" w:rsidRDefault="00000000">
      <w:pPr>
        <w:pStyle w:val="ListParagraph"/>
        <w:numPr>
          <w:ilvl w:val="0"/>
          <w:numId w:val="2"/>
        </w:numPr>
      </w:pPr>
      <w:r>
        <w:t>FDA guidance documents and regulatory filings</w:t>
      </w:r>
    </w:p>
    <w:p w14:paraId="7E60B6AE" w14:textId="77777777" w:rsidR="007461C1" w:rsidRDefault="00000000">
      <w:pPr>
        <w:pStyle w:val="Heading3"/>
      </w:pPr>
      <w:bookmarkStart w:id="10" w:name="_Toc218935557"/>
      <w:bookmarkStart w:id="11" w:name="_Toc219865344"/>
      <w:r>
        <w:t>2.2 Secondary Sources</w:t>
      </w:r>
      <w:bookmarkEnd w:id="10"/>
      <w:bookmarkEnd w:id="11"/>
    </w:p>
    <w:p w14:paraId="5F4D3B9A" w14:textId="77777777" w:rsidR="007461C1" w:rsidRDefault="00000000">
      <w:pPr>
        <w:pStyle w:val="ListParagraph"/>
        <w:numPr>
          <w:ilvl w:val="0"/>
          <w:numId w:val="2"/>
        </w:numPr>
      </w:pPr>
      <w:r>
        <w:t>Market research reports (Grand View Research, Business Research Insights, Verified Market Research)</w:t>
      </w:r>
    </w:p>
    <w:p w14:paraId="30F46FAB" w14:textId="77777777" w:rsidR="007461C1" w:rsidRDefault="00000000">
      <w:pPr>
        <w:pStyle w:val="ListParagraph"/>
        <w:numPr>
          <w:ilvl w:val="0"/>
          <w:numId w:val="2"/>
        </w:numPr>
      </w:pPr>
      <w:r>
        <w:t>Industry news and press releases</w:t>
      </w:r>
    </w:p>
    <w:p w14:paraId="2C6CBC1A" w14:textId="77777777" w:rsidR="007461C1" w:rsidRDefault="00000000">
      <w:pPr>
        <w:pStyle w:val="ListParagraph"/>
        <w:numPr>
          <w:ilvl w:val="0"/>
          <w:numId w:val="2"/>
        </w:numPr>
      </w:pPr>
      <w:r>
        <w:t>Technical blogs and implementation guides</w:t>
      </w:r>
    </w:p>
    <w:p w14:paraId="62790823" w14:textId="77777777" w:rsidR="007461C1" w:rsidRDefault="00000000">
      <w:pPr>
        <w:pStyle w:val="Heading3"/>
      </w:pPr>
      <w:bookmarkStart w:id="12" w:name="_Toc218935558"/>
      <w:bookmarkStart w:id="13" w:name="_Toc219865345"/>
      <w:r>
        <w:t>2.3 Reliability Notes</w:t>
      </w:r>
      <w:bookmarkEnd w:id="12"/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"/>
        <w:gridCol w:w="9984"/>
      </w:tblGrid>
      <w:tr w:rsidR="007461C1" w14:paraId="07ED8ECD" w14:textId="77777777">
        <w:tc>
          <w:tcPr>
            <w:tcW w:w="80" w:type="dxa"/>
            <w:shd w:val="clear" w:color="auto" w:fill="E67E22"/>
          </w:tcPr>
          <w:p w14:paraId="583A069F" w14:textId="77777777" w:rsidR="007461C1" w:rsidRDefault="007461C1"/>
        </w:tc>
        <w:tc>
          <w:tcPr>
            <w:tcW w:w="9280" w:type="dxa"/>
            <w:shd w:val="clear" w:color="auto" w:fill="ECF0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1CEEC8" w14:textId="77777777" w:rsidR="007461C1" w:rsidRDefault="00000000">
            <w:r>
              <w:rPr>
                <w:b/>
                <w:bCs/>
                <w:color w:val="E67E22"/>
              </w:rPr>
              <w:t>Important</w:t>
            </w:r>
          </w:p>
          <w:p w14:paraId="02015384" w14:textId="77777777" w:rsidR="007461C1" w:rsidRDefault="00000000">
            <w:pPr>
              <w:spacing w:before="80"/>
            </w:pPr>
            <w:r>
              <w:rPr>
                <w:sz w:val="20"/>
                <w:szCs w:val="20"/>
              </w:rPr>
              <w:t>AI claims and clinical effectiveness statements from competitor marketing are treated as vendor-claimed (not independently validated) unless a peer-reviewed source is cited. Market size projections vary by source and should be treated as directional indicators.</w:t>
            </w:r>
          </w:p>
        </w:tc>
      </w:tr>
    </w:tbl>
    <w:p w14:paraId="3F8C0985" w14:textId="77777777" w:rsidR="007461C1" w:rsidRDefault="00000000">
      <w:r>
        <w:br w:type="page"/>
      </w:r>
    </w:p>
    <w:p w14:paraId="7A5602E1" w14:textId="77777777" w:rsidR="007461C1" w:rsidRDefault="00000000">
      <w:pPr>
        <w:pStyle w:val="Heading1"/>
      </w:pPr>
      <w:bookmarkStart w:id="14" w:name="_Toc218935559"/>
      <w:bookmarkStart w:id="15" w:name="_Toc219865346"/>
      <w:r>
        <w:lastRenderedPageBreak/>
        <w:t>3. Market Overview &amp; Industry Trends</w:t>
      </w:r>
      <w:bookmarkEnd w:id="14"/>
      <w:bookmarkEnd w:id="15"/>
    </w:p>
    <w:p w14:paraId="50B95EE8" w14:textId="77777777" w:rsidR="007461C1" w:rsidRDefault="00000000">
      <w:pPr>
        <w:pStyle w:val="Heading2"/>
      </w:pPr>
      <w:bookmarkStart w:id="16" w:name="_Toc218935560"/>
      <w:bookmarkStart w:id="17" w:name="_Toc219865347"/>
      <w:r>
        <w:t>3.1 Breathing Apps Market</w:t>
      </w:r>
      <w:bookmarkEnd w:id="16"/>
      <w:bookmarkEnd w:id="17"/>
    </w:p>
    <w:p w14:paraId="727ADD25" w14:textId="77777777" w:rsidR="007461C1" w:rsidRDefault="00000000">
      <w:pPr>
        <w:spacing w:before="100" w:after="100"/>
      </w:pPr>
      <w:r>
        <w:t>The breathing exercise apps market was valued at $1.1 billion in 2024 and is projected to reach $2.5 billion by 2033, growing at a CAGR of 12.80%. Key growth drivers include:</w:t>
      </w:r>
    </w:p>
    <w:p w14:paraId="6E82BFBC" w14:textId="77777777" w:rsidR="007461C1" w:rsidRDefault="00000000">
      <w:pPr>
        <w:pStyle w:val="ListParagraph"/>
        <w:numPr>
          <w:ilvl w:val="0"/>
          <w:numId w:val="2"/>
        </w:numPr>
      </w:pPr>
      <w:r>
        <w:t>Rising prevalence of chronic respiratory diseases (COPD, asthma)</w:t>
      </w:r>
    </w:p>
    <w:p w14:paraId="290293B2" w14:textId="77777777" w:rsidR="007461C1" w:rsidRDefault="00000000">
      <w:pPr>
        <w:pStyle w:val="ListParagraph"/>
        <w:numPr>
          <w:ilvl w:val="0"/>
          <w:numId w:val="2"/>
        </w:numPr>
      </w:pPr>
      <w:r>
        <w:t>Increasing focus on preventative healthcare and wellness</w:t>
      </w:r>
    </w:p>
    <w:p w14:paraId="62E8EC01" w14:textId="77777777" w:rsidR="007461C1" w:rsidRDefault="00000000">
      <w:pPr>
        <w:pStyle w:val="ListParagraph"/>
        <w:numPr>
          <w:ilvl w:val="0"/>
          <w:numId w:val="2"/>
        </w:numPr>
      </w:pPr>
      <w:r>
        <w:t>Integration of IoT/AI technologies enhancing app capabilities</w:t>
      </w:r>
    </w:p>
    <w:p w14:paraId="1CB2C220" w14:textId="77777777" w:rsidR="007461C1" w:rsidRDefault="00000000">
      <w:pPr>
        <w:pStyle w:val="ListParagraph"/>
        <w:numPr>
          <w:ilvl w:val="0"/>
          <w:numId w:val="2"/>
        </w:numPr>
      </w:pPr>
      <w:r>
        <w:t>Growing awareness of breathing's impact on mental health and stress</w:t>
      </w:r>
    </w:p>
    <w:p w14:paraId="10CDFE59" w14:textId="77777777" w:rsidR="007461C1" w:rsidRDefault="00000000">
      <w:pPr>
        <w:pStyle w:val="Heading2"/>
      </w:pPr>
      <w:bookmarkStart w:id="18" w:name="_Toc218935561"/>
      <w:bookmarkStart w:id="19" w:name="_Toc219865348"/>
      <w:r>
        <w:t>3.2 Sleep Tracking Market</w:t>
      </w:r>
      <w:bookmarkEnd w:id="18"/>
      <w:bookmarkEnd w:id="19"/>
    </w:p>
    <w:p w14:paraId="49A36310" w14:textId="77777777" w:rsidR="007461C1" w:rsidRDefault="00000000">
      <w:pPr>
        <w:spacing w:before="100" w:after="100"/>
      </w:pPr>
      <w:r>
        <w:t>The sleep apps and sleep tracking market is experiencing robust growth with multiple market estimates: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2520"/>
        <w:gridCol w:w="2520"/>
        <w:gridCol w:w="2519"/>
      </w:tblGrid>
      <w:tr w:rsidR="007461C1" w14:paraId="74840698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48A3" w14:textId="77777777" w:rsidR="007461C1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574E" w14:textId="77777777" w:rsidR="007461C1" w:rsidRDefault="00000000">
            <w:r>
              <w:rPr>
                <w:b/>
                <w:bCs/>
                <w:sz w:val="20"/>
                <w:szCs w:val="20"/>
              </w:rPr>
              <w:t>2024/2025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06C2" w14:textId="77777777" w:rsidR="007461C1" w:rsidRDefault="00000000">
            <w:r>
              <w:rPr>
                <w:b/>
                <w:bCs/>
                <w:sz w:val="20"/>
                <w:szCs w:val="20"/>
              </w:rPr>
              <w:t>Projected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F586" w14:textId="77777777" w:rsidR="007461C1" w:rsidRDefault="00000000">
            <w:r>
              <w:rPr>
                <w:b/>
                <w:bCs/>
                <w:sz w:val="20"/>
                <w:szCs w:val="20"/>
              </w:rPr>
              <w:t>CAGR</w:t>
            </w:r>
          </w:p>
        </w:tc>
      </w:tr>
      <w:tr w:rsidR="007461C1" w14:paraId="4BD4DE51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EB29" w14:textId="77777777" w:rsidR="007461C1" w:rsidRDefault="00000000">
            <w:r>
              <w:rPr>
                <w:color w:val="2C3E50"/>
                <w:sz w:val="18"/>
                <w:szCs w:val="18"/>
              </w:rPr>
              <w:t>Sleep Apps Market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333A0" w14:textId="77777777" w:rsidR="007461C1" w:rsidRDefault="00000000">
            <w:r>
              <w:rPr>
                <w:color w:val="2C3E50"/>
                <w:sz w:val="18"/>
                <w:szCs w:val="18"/>
              </w:rPr>
              <w:t>$1.07-2.91B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4FA6" w14:textId="77777777" w:rsidR="007461C1" w:rsidRDefault="00000000">
            <w:r>
              <w:rPr>
                <w:color w:val="2C3E50"/>
                <w:sz w:val="18"/>
                <w:szCs w:val="18"/>
              </w:rPr>
              <w:t>$2.79-8.41B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7AED" w14:textId="77777777" w:rsidR="007461C1" w:rsidRDefault="00000000">
            <w:r>
              <w:rPr>
                <w:color w:val="2C3E50"/>
                <w:sz w:val="18"/>
                <w:szCs w:val="18"/>
              </w:rPr>
              <w:t>14.2-16.0%</w:t>
            </w:r>
          </w:p>
        </w:tc>
      </w:tr>
      <w:tr w:rsidR="007461C1" w14:paraId="56DDBD26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1ABCF" w14:textId="77777777" w:rsidR="007461C1" w:rsidRDefault="00000000">
            <w:r>
              <w:rPr>
                <w:color w:val="2C3E50"/>
                <w:sz w:val="18"/>
                <w:szCs w:val="18"/>
              </w:rPr>
              <w:t>Sleep Monitoring Apps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EAA1" w14:textId="77777777" w:rsidR="007461C1" w:rsidRDefault="00000000">
            <w:r>
              <w:rPr>
                <w:color w:val="2C3E50"/>
                <w:sz w:val="18"/>
                <w:szCs w:val="18"/>
              </w:rPr>
              <w:t>$3.38B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E18CD" w14:textId="77777777" w:rsidR="007461C1" w:rsidRDefault="00000000">
            <w:r>
              <w:rPr>
                <w:color w:val="2C3E50"/>
                <w:sz w:val="18"/>
                <w:szCs w:val="18"/>
              </w:rPr>
              <w:t>$17.5B (2033)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431F" w14:textId="77777777" w:rsidR="007461C1" w:rsidRDefault="00000000">
            <w:r>
              <w:rPr>
                <w:color w:val="2C3E50"/>
                <w:sz w:val="18"/>
                <w:szCs w:val="18"/>
              </w:rPr>
              <w:t>17.9%</w:t>
            </w:r>
          </w:p>
        </w:tc>
      </w:tr>
      <w:tr w:rsidR="007461C1" w14:paraId="249D3B3B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4030" w14:textId="77777777" w:rsidR="007461C1" w:rsidRDefault="00000000">
            <w:r>
              <w:rPr>
                <w:color w:val="2C3E50"/>
                <w:sz w:val="18"/>
                <w:szCs w:val="18"/>
              </w:rPr>
              <w:t>Fitness Trackers for Sleep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1BB3" w14:textId="77777777" w:rsidR="007461C1" w:rsidRDefault="00000000">
            <w:r>
              <w:rPr>
                <w:color w:val="2C3E50"/>
                <w:sz w:val="18"/>
                <w:szCs w:val="18"/>
              </w:rPr>
              <w:t>$6.01B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06696" w14:textId="77777777" w:rsidR="007461C1" w:rsidRDefault="00000000">
            <w:r>
              <w:rPr>
                <w:color w:val="2C3E50"/>
                <w:sz w:val="18"/>
                <w:szCs w:val="18"/>
              </w:rPr>
              <w:t>$23.05B (2033)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6A0C" w14:textId="77777777" w:rsidR="007461C1" w:rsidRDefault="00000000">
            <w:r>
              <w:rPr>
                <w:color w:val="2C3E50"/>
                <w:sz w:val="18"/>
                <w:szCs w:val="18"/>
              </w:rPr>
              <w:t>15.98%</w:t>
            </w:r>
          </w:p>
        </w:tc>
      </w:tr>
    </w:tbl>
    <w:p w14:paraId="3EF61D6D" w14:textId="77777777" w:rsidR="007461C1" w:rsidRDefault="00000000">
      <w:pPr>
        <w:pStyle w:val="Heading2"/>
      </w:pPr>
      <w:bookmarkStart w:id="20" w:name="_Toc218935562"/>
      <w:bookmarkStart w:id="21" w:name="_Toc219865349"/>
      <w:r>
        <w:t>3.3 Key Market Trends (2024-2026)</w:t>
      </w:r>
      <w:bookmarkEnd w:id="20"/>
      <w:bookmarkEnd w:id="21"/>
    </w:p>
    <w:p w14:paraId="02D3B405" w14:textId="77777777" w:rsidR="007461C1" w:rsidRDefault="00000000">
      <w:pPr>
        <w:pStyle w:val="Heading3"/>
      </w:pPr>
      <w:bookmarkStart w:id="22" w:name="_Toc218935563"/>
      <w:bookmarkStart w:id="23" w:name="_Toc219865350"/>
      <w:r>
        <w:t>AI-Powered Personalization</w:t>
      </w:r>
      <w:bookmarkEnd w:id="22"/>
      <w:bookmarkEnd w:id="23"/>
    </w:p>
    <w:p w14:paraId="0EADD9FE" w14:textId="77777777" w:rsidR="007461C1" w:rsidRDefault="00000000">
      <w:pPr>
        <w:spacing w:before="100" w:after="100"/>
      </w:pPr>
      <w:r>
        <w:t>Advanced algorithms now tailor sleep soundscapes, meditation sessions, and health advice to individual user profiles. AI-driven engines analyze not just sleep duration but also quality, patterns, and behavior to provide real-time feedback.</w:t>
      </w:r>
    </w:p>
    <w:p w14:paraId="3E90A544" w14:textId="77777777" w:rsidR="007461C1" w:rsidRDefault="00000000">
      <w:pPr>
        <w:pStyle w:val="Heading3"/>
      </w:pPr>
      <w:bookmarkStart w:id="24" w:name="_Toc218935564"/>
      <w:bookmarkStart w:id="25" w:name="_Toc219865351"/>
      <w:r>
        <w:t>Wearable Integration</w:t>
      </w:r>
      <w:bookmarkEnd w:id="24"/>
      <w:bookmarkEnd w:id="25"/>
    </w:p>
    <w:p w14:paraId="4E20F0D4" w14:textId="77777777" w:rsidR="007461C1" w:rsidRDefault="00000000">
      <w:pPr>
        <w:spacing w:before="100" w:after="100"/>
      </w:pPr>
      <w:r>
        <w:t>Over 50% of users prefer wearable devices for continuous, accurate sleep tracking. Apps that seamlessly sync with Apple Watch, Fitbit, and other devices show significantly higher engagement and retention rates.</w:t>
      </w:r>
    </w:p>
    <w:p w14:paraId="60C3C7A9" w14:textId="77777777" w:rsidR="007461C1" w:rsidRDefault="00000000">
      <w:pPr>
        <w:pStyle w:val="Heading3"/>
      </w:pPr>
      <w:bookmarkStart w:id="26" w:name="_Toc218935565"/>
      <w:bookmarkStart w:id="27" w:name="_Toc219865352"/>
      <w:r>
        <w:t>Home-Based Healthcare Shift</w:t>
      </w:r>
      <w:bookmarkEnd w:id="26"/>
      <w:bookmarkEnd w:id="27"/>
    </w:p>
    <w:p w14:paraId="51CF85A5" w14:textId="77777777" w:rsidR="007461C1" w:rsidRDefault="00000000">
      <w:pPr>
        <w:spacing w:before="100" w:after="100"/>
      </w:pPr>
      <w:r>
        <w:t>The COVID-19 pandemic accelerated adoption of telemedicine and remote monitoring. Sleep and breathing apps that cater to home-based healthcare solutions are experiencing the highest growth rates.</w:t>
      </w:r>
    </w:p>
    <w:p w14:paraId="2146F052" w14:textId="77777777" w:rsidR="007461C1" w:rsidRDefault="00000000">
      <w:pPr>
        <w:pStyle w:val="Heading3"/>
      </w:pPr>
      <w:bookmarkStart w:id="28" w:name="_Toc218935566"/>
      <w:bookmarkStart w:id="29" w:name="_Toc219865353"/>
      <w:r>
        <w:t>Privacy as Competitive Advantage</w:t>
      </w:r>
      <w:bookmarkEnd w:id="28"/>
      <w:bookmarkEnd w:id="29"/>
    </w:p>
    <w:p w14:paraId="397E4A6A" w14:textId="77777777" w:rsidR="007461C1" w:rsidRDefault="00000000">
      <w:pPr>
        <w:spacing w:before="100" w:after="100"/>
      </w:pPr>
      <w:r>
        <w:t>73% of users prioritize privacy when selecting health applications (2025 Pew Survey). Apps positioning "privacy as a feature" are gaining market share, particularly those with local-first data storage and on-device ML processing.</w:t>
      </w:r>
    </w:p>
    <w:p w14:paraId="3CF98911" w14:textId="77777777" w:rsidR="007461C1" w:rsidRDefault="00000000">
      <w:r>
        <w:br w:type="page"/>
      </w:r>
    </w:p>
    <w:p w14:paraId="4C0C32BB" w14:textId="77777777" w:rsidR="007461C1" w:rsidRDefault="00000000">
      <w:pPr>
        <w:pStyle w:val="Heading1"/>
      </w:pPr>
      <w:bookmarkStart w:id="30" w:name="_Toc218935567"/>
      <w:bookmarkStart w:id="31" w:name="_Toc219865354"/>
      <w:r>
        <w:lastRenderedPageBreak/>
        <w:t>4. Competitor &amp; Comparable Solutions Matrix</w:t>
      </w:r>
      <w:bookmarkEnd w:id="30"/>
      <w:bookmarkEnd w:id="31"/>
    </w:p>
    <w:p w14:paraId="0B031CCF" w14:textId="77777777" w:rsidR="007461C1" w:rsidRDefault="00000000">
      <w:pPr>
        <w:spacing w:before="100" w:after="100"/>
      </w:pPr>
      <w:r>
        <w:t>Comprehensive analysis of direct competitors and adjacent solutions in the breathing and sleep monitoring space.</w:t>
      </w:r>
    </w:p>
    <w:p w14:paraId="1174E1C2" w14:textId="77777777" w:rsidR="007461C1" w:rsidRDefault="00000000">
      <w:pPr>
        <w:pStyle w:val="Heading2"/>
      </w:pPr>
      <w:bookmarkStart w:id="32" w:name="_Toc218935568"/>
      <w:bookmarkStart w:id="33" w:name="_Toc219865355"/>
      <w:r>
        <w:t>4.1 Direct Competitors - Sleep &amp; Snoring Detection</w:t>
      </w:r>
      <w:bookmarkEnd w:id="32"/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59"/>
        <w:gridCol w:w="2519"/>
        <w:gridCol w:w="1800"/>
        <w:gridCol w:w="1800"/>
      </w:tblGrid>
      <w:tr w:rsidR="007461C1" w14:paraId="43C1A71E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7790" w14:textId="77777777" w:rsidR="007461C1" w:rsidRDefault="00000000"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AFF9" w14:textId="77777777" w:rsidR="007461C1" w:rsidRDefault="00000000">
            <w:r>
              <w:rPr>
                <w:b/>
                <w:bCs/>
                <w:sz w:val="20"/>
                <w:szCs w:val="20"/>
              </w:rPr>
              <w:t>Core Features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A313" w14:textId="77777777" w:rsidR="007461C1" w:rsidRDefault="00000000">
            <w:r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CB8D" w14:textId="77777777" w:rsidR="007461C1" w:rsidRDefault="00000000">
            <w:r>
              <w:rPr>
                <w:b/>
                <w:bCs/>
                <w:sz w:val="20"/>
                <w:szCs w:val="20"/>
              </w:rPr>
              <w:t>Privacy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83D1" w14:textId="77777777" w:rsidR="007461C1" w:rsidRDefault="00000000">
            <w:r>
              <w:rPr>
                <w:b/>
                <w:bCs/>
                <w:sz w:val="20"/>
                <w:szCs w:val="20"/>
              </w:rPr>
              <w:t>Pricing</w:t>
            </w:r>
          </w:p>
        </w:tc>
      </w:tr>
      <w:tr w:rsidR="007461C1" w14:paraId="2EE95478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FA98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Sleep Cycle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8B1C" w14:textId="77777777" w:rsidR="007461C1" w:rsidRDefault="00000000">
            <w:r>
              <w:rPr>
                <w:color w:val="2C3E50"/>
                <w:sz w:val="18"/>
                <w:szCs w:val="18"/>
              </w:rPr>
              <w:t>Sleep tracking, smart alarm, snore detection, AI coach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8E9B" w14:textId="77777777" w:rsidR="007461C1" w:rsidRDefault="00000000">
            <w:r>
              <w:rPr>
                <w:color w:val="2C3E50"/>
                <w:sz w:val="18"/>
                <w:szCs w:val="18"/>
              </w:rPr>
              <w:t>Phone mic, accelerometer, sound analysis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ABD8D" w14:textId="77777777" w:rsidR="007461C1" w:rsidRDefault="00000000">
            <w:r>
              <w:rPr>
                <w:color w:val="2C3E50"/>
                <w:sz w:val="18"/>
                <w:szCs w:val="18"/>
              </w:rPr>
              <w:t>Local-first, opt-in sharing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C3FC" w14:textId="77777777" w:rsidR="007461C1" w:rsidRDefault="00000000">
            <w:r>
              <w:rPr>
                <w:color w:val="2C3E50"/>
                <w:sz w:val="18"/>
                <w:szCs w:val="18"/>
              </w:rPr>
              <w:t>Freemium</w:t>
            </w:r>
          </w:p>
        </w:tc>
      </w:tr>
      <w:tr w:rsidR="007461C1" w14:paraId="7A17141D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42BB" w14:textId="77777777" w:rsidR="007461C1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SnoreLab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ED02E" w14:textId="77777777" w:rsidR="007461C1" w:rsidRDefault="00000000">
            <w:r>
              <w:rPr>
                <w:color w:val="2C3E50"/>
                <w:sz w:val="18"/>
                <w:szCs w:val="18"/>
              </w:rPr>
              <w:t xml:space="preserve">Snore recording, </w:t>
            </w:r>
            <w:proofErr w:type="spellStart"/>
            <w:r>
              <w:rPr>
                <w:color w:val="2C3E50"/>
                <w:sz w:val="18"/>
                <w:szCs w:val="18"/>
              </w:rPr>
              <w:t>BreathFlow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analysis, respiratory rate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6328" w14:textId="77777777" w:rsidR="007461C1" w:rsidRDefault="00000000">
            <w:r>
              <w:rPr>
                <w:color w:val="2C3E50"/>
                <w:sz w:val="18"/>
                <w:szCs w:val="18"/>
              </w:rPr>
              <w:t>Phone mic, advanced algorithms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9C554" w14:textId="77777777" w:rsidR="007461C1" w:rsidRDefault="00000000">
            <w:r>
              <w:rPr>
                <w:color w:val="2C3E50"/>
                <w:sz w:val="18"/>
                <w:szCs w:val="18"/>
              </w:rPr>
              <w:t>No auto-collect, opt-in backup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1284" w14:textId="77777777" w:rsidR="007461C1" w:rsidRDefault="00000000">
            <w:r>
              <w:rPr>
                <w:color w:val="2C3E50"/>
                <w:sz w:val="18"/>
                <w:szCs w:val="18"/>
              </w:rPr>
              <w:t>Freemium</w:t>
            </w:r>
          </w:p>
        </w:tc>
      </w:tr>
      <w:tr w:rsidR="007461C1" w14:paraId="7F469D15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B8549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Pillow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2459" w14:textId="77777777" w:rsidR="007461C1" w:rsidRDefault="00000000">
            <w:r>
              <w:rPr>
                <w:color w:val="2C3E50"/>
                <w:sz w:val="18"/>
                <w:szCs w:val="18"/>
              </w:rPr>
              <w:t>Sleep cycle, audio events, Apple Health sync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5A93" w14:textId="77777777" w:rsidR="007461C1" w:rsidRDefault="00000000">
            <w:r>
              <w:rPr>
                <w:color w:val="2C3E50"/>
                <w:sz w:val="18"/>
                <w:szCs w:val="18"/>
              </w:rPr>
              <w:t>iPhone mic, Watch, on-device ML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96FD" w14:textId="77777777" w:rsidR="007461C1" w:rsidRDefault="00000000">
            <w:proofErr w:type="gramStart"/>
            <w:r>
              <w:rPr>
                <w:color w:val="2C3E50"/>
                <w:sz w:val="18"/>
                <w:szCs w:val="18"/>
              </w:rPr>
              <w:t>On-device</w:t>
            </w:r>
            <w:proofErr w:type="gramEnd"/>
            <w:r>
              <w:rPr>
                <w:color w:val="2C3E50"/>
                <w:sz w:val="18"/>
                <w:szCs w:val="18"/>
              </w:rPr>
              <w:t>, no registration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03CBA" w14:textId="77777777" w:rsidR="007461C1" w:rsidRDefault="00000000">
            <w:r>
              <w:rPr>
                <w:color w:val="2C3E50"/>
                <w:sz w:val="18"/>
                <w:szCs w:val="18"/>
              </w:rPr>
              <w:t>Freemium</w:t>
            </w:r>
          </w:p>
        </w:tc>
      </w:tr>
      <w:tr w:rsidR="007461C1" w14:paraId="4F45904F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35F3" w14:textId="77777777" w:rsidR="007461C1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SleepScore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386C5" w14:textId="77777777" w:rsidR="007461C1" w:rsidRDefault="00000000">
            <w:r>
              <w:rPr>
                <w:color w:val="2C3E50"/>
                <w:sz w:val="18"/>
                <w:szCs w:val="18"/>
              </w:rPr>
              <w:t>Sonar-based tracking, no wearable needed, coaching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5DEB9" w14:textId="77777777" w:rsidR="007461C1" w:rsidRDefault="00000000">
            <w:r>
              <w:rPr>
                <w:color w:val="2C3E50"/>
                <w:sz w:val="18"/>
                <w:szCs w:val="18"/>
              </w:rPr>
              <w:t>Phone speaker/mic (ultrasound sonar)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E5106" w14:textId="77777777" w:rsidR="007461C1" w:rsidRDefault="00000000">
            <w:r>
              <w:rPr>
                <w:color w:val="2C3E50"/>
                <w:sz w:val="18"/>
                <w:szCs w:val="18"/>
              </w:rPr>
              <w:t>Not fully analyzed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29A6" w14:textId="77777777" w:rsidR="007461C1" w:rsidRDefault="00000000">
            <w:r>
              <w:rPr>
                <w:color w:val="2C3E50"/>
                <w:sz w:val="18"/>
                <w:szCs w:val="18"/>
              </w:rPr>
              <w:t>Subscription</w:t>
            </w:r>
          </w:p>
        </w:tc>
      </w:tr>
      <w:tr w:rsidR="007461C1" w14:paraId="731A0446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DF9B8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Sleep as Android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EB93" w14:textId="77777777" w:rsidR="007461C1" w:rsidRDefault="00000000">
            <w:r>
              <w:rPr>
                <w:color w:val="2C3E50"/>
                <w:sz w:val="18"/>
                <w:szCs w:val="18"/>
              </w:rPr>
              <w:t>AI sound recognition, snoring analysis, smart alarm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372D" w14:textId="77777777" w:rsidR="007461C1" w:rsidRDefault="00000000">
            <w:r>
              <w:rPr>
                <w:color w:val="2C3E50"/>
                <w:sz w:val="18"/>
                <w:szCs w:val="18"/>
              </w:rPr>
              <w:t>Phone mic, wearable integrations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8BD8" w14:textId="77777777" w:rsidR="007461C1" w:rsidRDefault="00000000">
            <w:r>
              <w:rPr>
                <w:color w:val="2C3E50"/>
                <w:sz w:val="18"/>
                <w:szCs w:val="18"/>
              </w:rPr>
              <w:t>Not fully analyzed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B6C8" w14:textId="77777777" w:rsidR="007461C1" w:rsidRDefault="00000000">
            <w:r>
              <w:rPr>
                <w:color w:val="2C3E50"/>
                <w:sz w:val="18"/>
                <w:szCs w:val="18"/>
              </w:rPr>
              <w:t>Freemium</w:t>
            </w:r>
          </w:p>
        </w:tc>
      </w:tr>
      <w:tr w:rsidR="007461C1" w14:paraId="5F2AF7B3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2E7BE" w14:textId="77777777" w:rsidR="007461C1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AutoSleep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136AA" w14:textId="77777777" w:rsidR="007461C1" w:rsidRDefault="00000000">
            <w:r>
              <w:rPr>
                <w:color w:val="2C3E50"/>
                <w:sz w:val="18"/>
                <w:szCs w:val="18"/>
              </w:rPr>
              <w:t xml:space="preserve">Automatic Watch tracking, </w:t>
            </w:r>
            <w:proofErr w:type="spellStart"/>
            <w:r>
              <w:rPr>
                <w:color w:val="2C3E50"/>
                <w:sz w:val="18"/>
                <w:szCs w:val="18"/>
              </w:rPr>
              <w:t>AutoSnore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add-on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255F" w14:textId="77777777" w:rsidR="007461C1" w:rsidRDefault="00000000">
            <w:r>
              <w:rPr>
                <w:color w:val="2C3E50"/>
                <w:sz w:val="18"/>
                <w:szCs w:val="18"/>
              </w:rPr>
              <w:t>Apple Watch sensors only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92E5" w14:textId="77777777" w:rsidR="007461C1" w:rsidRDefault="00000000">
            <w:r>
              <w:rPr>
                <w:color w:val="2C3E50"/>
                <w:sz w:val="18"/>
                <w:szCs w:val="18"/>
              </w:rPr>
              <w:t>No analytics/ads claimed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0573" w14:textId="77777777" w:rsidR="007461C1" w:rsidRDefault="00000000">
            <w:r>
              <w:rPr>
                <w:color w:val="2C3E50"/>
                <w:sz w:val="18"/>
                <w:szCs w:val="18"/>
              </w:rPr>
              <w:t>One-time</w:t>
            </w:r>
          </w:p>
        </w:tc>
      </w:tr>
    </w:tbl>
    <w:p w14:paraId="0E6D6F96" w14:textId="77777777" w:rsidR="007461C1" w:rsidRDefault="007461C1">
      <w:pPr>
        <w:spacing w:before="300"/>
      </w:pPr>
    </w:p>
    <w:p w14:paraId="175E9401" w14:textId="77777777" w:rsidR="007461C1" w:rsidRDefault="00000000">
      <w:pPr>
        <w:pStyle w:val="Heading2"/>
      </w:pPr>
      <w:bookmarkStart w:id="34" w:name="_Toc218935569"/>
      <w:bookmarkStart w:id="35" w:name="_Toc219865356"/>
      <w:r>
        <w:t>4.2 Breathing &amp; Wellness Apps</w:t>
      </w:r>
      <w:bookmarkEnd w:id="34"/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79"/>
        <w:gridCol w:w="2519"/>
        <w:gridCol w:w="2880"/>
      </w:tblGrid>
      <w:tr w:rsidR="007461C1" w14:paraId="5C95DCD5" w14:textId="77777777" w:rsidTr="00134604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9AEB" w14:textId="77777777" w:rsidR="007461C1" w:rsidRDefault="00000000"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28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F7D2" w14:textId="77777777" w:rsidR="007461C1" w:rsidRDefault="00000000">
            <w:r>
              <w:rPr>
                <w:b/>
                <w:bCs/>
                <w:sz w:val="20"/>
                <w:szCs w:val="20"/>
              </w:rPr>
              <w:t>Focus Area</w:t>
            </w:r>
          </w:p>
        </w:tc>
        <w:tc>
          <w:tcPr>
            <w:tcW w:w="25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13F2" w14:textId="77777777" w:rsidR="007461C1" w:rsidRDefault="00000000">
            <w:r>
              <w:rPr>
                <w:b/>
                <w:bCs/>
                <w:sz w:val="20"/>
                <w:szCs w:val="20"/>
              </w:rPr>
              <w:t>Key Features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10E5" w14:textId="77777777" w:rsidR="007461C1" w:rsidRDefault="00000000">
            <w:r>
              <w:rPr>
                <w:b/>
                <w:bCs/>
                <w:sz w:val="20"/>
                <w:szCs w:val="20"/>
              </w:rPr>
              <w:t>Learn/Copy/Avoid</w:t>
            </w:r>
          </w:p>
        </w:tc>
      </w:tr>
      <w:tr w:rsidR="007461C1" w14:paraId="6703E81D" w14:textId="77777777" w:rsidTr="00134604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C7B1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Headspace</w:t>
            </w:r>
          </w:p>
        </w:tc>
        <w:tc>
          <w:tcPr>
            <w:tcW w:w="28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ADC38" w14:textId="77777777" w:rsidR="007461C1" w:rsidRDefault="00000000">
            <w:r>
              <w:rPr>
                <w:color w:val="2C3E50"/>
                <w:sz w:val="18"/>
                <w:szCs w:val="18"/>
              </w:rPr>
              <w:t>Meditation, mindfulness, sleep content</w:t>
            </w:r>
          </w:p>
        </w:tc>
        <w:tc>
          <w:tcPr>
            <w:tcW w:w="25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F210A" w14:textId="77777777" w:rsidR="007461C1" w:rsidRDefault="00000000">
            <w:r>
              <w:rPr>
                <w:color w:val="2C3E50"/>
                <w:sz w:val="18"/>
                <w:szCs w:val="18"/>
              </w:rPr>
              <w:t>Streaks, badges, progress tracking, sleep stories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6E86" w14:textId="77777777" w:rsidR="007461C1" w:rsidRDefault="00000000">
            <w:r>
              <w:rPr>
                <w:color w:val="2C3E50"/>
                <w:sz w:val="18"/>
                <w:szCs w:val="18"/>
              </w:rPr>
              <w:t>Copy: Gamification for habit building; streak system</w:t>
            </w:r>
          </w:p>
        </w:tc>
      </w:tr>
      <w:tr w:rsidR="007461C1" w14:paraId="425ABBA5" w14:textId="77777777" w:rsidTr="00134604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C8DC8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Calm</w:t>
            </w:r>
          </w:p>
        </w:tc>
        <w:tc>
          <w:tcPr>
            <w:tcW w:w="28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8050D" w14:textId="77777777" w:rsidR="007461C1" w:rsidRDefault="00000000">
            <w:r>
              <w:rPr>
                <w:color w:val="2C3E50"/>
                <w:sz w:val="18"/>
                <w:szCs w:val="18"/>
              </w:rPr>
              <w:t>Sleep stories, relaxation, breathing exercises</w:t>
            </w:r>
          </w:p>
        </w:tc>
        <w:tc>
          <w:tcPr>
            <w:tcW w:w="25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6A3EF" w14:textId="77777777" w:rsidR="007461C1" w:rsidRDefault="00000000">
            <w:r>
              <w:rPr>
                <w:color w:val="2C3E50"/>
                <w:sz w:val="18"/>
                <w:szCs w:val="18"/>
              </w:rPr>
              <w:t>High score tracking, badges, rewards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C3FE" w14:textId="77777777" w:rsidR="007461C1" w:rsidRDefault="00000000">
            <w:r>
              <w:rPr>
                <w:color w:val="2C3E50"/>
                <w:sz w:val="18"/>
                <w:szCs w:val="18"/>
              </w:rPr>
              <w:t>Copy: Content library approach; sleep content</w:t>
            </w:r>
          </w:p>
        </w:tc>
      </w:tr>
      <w:tr w:rsidR="007461C1" w14:paraId="6ABEF4AE" w14:textId="77777777" w:rsidTr="00134604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70A6" w14:textId="77777777" w:rsidR="007461C1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Breathwrk</w:t>
            </w:r>
            <w:proofErr w:type="spellEnd"/>
          </w:p>
        </w:tc>
        <w:tc>
          <w:tcPr>
            <w:tcW w:w="28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63A1" w14:textId="77777777" w:rsidR="007461C1" w:rsidRDefault="00000000">
            <w:r>
              <w:rPr>
                <w:color w:val="2C3E50"/>
                <w:sz w:val="18"/>
                <w:szCs w:val="18"/>
              </w:rPr>
              <w:t>Breathing exercises, stress management</w:t>
            </w:r>
          </w:p>
        </w:tc>
        <w:tc>
          <w:tcPr>
            <w:tcW w:w="25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CA5E" w14:textId="77777777" w:rsidR="007461C1" w:rsidRDefault="00000000">
            <w:r>
              <w:rPr>
                <w:color w:val="2C3E50"/>
                <w:sz w:val="18"/>
                <w:szCs w:val="18"/>
              </w:rPr>
              <w:t>50+ exercises, customizable patterns, haptic feedback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3870" w14:textId="77777777" w:rsidR="007461C1" w:rsidRDefault="00000000">
            <w:r>
              <w:rPr>
                <w:color w:val="2C3E50"/>
                <w:sz w:val="18"/>
                <w:szCs w:val="18"/>
              </w:rPr>
              <w:t>Copy: Exercise variety; customization options</w:t>
            </w:r>
          </w:p>
        </w:tc>
      </w:tr>
    </w:tbl>
    <w:p w14:paraId="7FDA8340" w14:textId="77777777" w:rsidR="007461C1" w:rsidRDefault="007461C1">
      <w:pPr>
        <w:spacing w:before="300"/>
      </w:pPr>
    </w:p>
    <w:p w14:paraId="7CEA1D5E" w14:textId="77777777" w:rsidR="007461C1" w:rsidRDefault="00000000">
      <w:pPr>
        <w:pStyle w:val="Heading2"/>
      </w:pPr>
      <w:bookmarkStart w:id="36" w:name="_Toc218935570"/>
      <w:bookmarkStart w:id="37" w:name="_Toc219865357"/>
      <w:r>
        <w:t>4.3 Hardware &amp; Clinical Solutions</w:t>
      </w:r>
      <w:bookmarkEnd w:id="36"/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79"/>
        <w:gridCol w:w="2879"/>
        <w:gridCol w:w="2520"/>
      </w:tblGrid>
      <w:tr w:rsidR="007461C1" w14:paraId="11F7B760" w14:textId="77777777" w:rsidTr="00134604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8760" w14:textId="77777777" w:rsidR="007461C1" w:rsidRDefault="00000000"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28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3AD5" w14:textId="77777777" w:rsidR="007461C1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8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9F65" w14:textId="77777777" w:rsidR="007461C1" w:rsidRDefault="00000000">
            <w:r>
              <w:rPr>
                <w:b/>
                <w:bCs/>
                <w:sz w:val="20"/>
                <w:szCs w:val="20"/>
              </w:rPr>
              <w:t>Key Features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D15D" w14:textId="77777777" w:rsidR="007461C1" w:rsidRDefault="00000000">
            <w:r>
              <w:rPr>
                <w:b/>
                <w:bCs/>
                <w:sz w:val="20"/>
                <w:szCs w:val="20"/>
              </w:rPr>
              <w:t>Relevance</w:t>
            </w:r>
          </w:p>
        </w:tc>
      </w:tr>
      <w:tr w:rsidR="007461C1" w14:paraId="7E8C3B32" w14:textId="77777777" w:rsidTr="00134604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A880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Oura Ring</w:t>
            </w:r>
          </w:p>
        </w:tc>
        <w:tc>
          <w:tcPr>
            <w:tcW w:w="28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3369" w14:textId="77777777" w:rsidR="007461C1" w:rsidRDefault="00000000">
            <w:r>
              <w:rPr>
                <w:color w:val="2C3E50"/>
                <w:sz w:val="18"/>
                <w:szCs w:val="18"/>
              </w:rPr>
              <w:t>Smart ring + app</w:t>
            </w:r>
          </w:p>
        </w:tc>
        <w:tc>
          <w:tcPr>
            <w:tcW w:w="28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EEC0" w14:textId="77777777" w:rsidR="007461C1" w:rsidRDefault="00000000">
            <w:r>
              <w:rPr>
                <w:color w:val="2C3E50"/>
                <w:sz w:val="18"/>
                <w:szCs w:val="18"/>
              </w:rPr>
              <w:t>Sleep/readiness insights, SpO2, temperature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3104" w14:textId="77777777" w:rsidR="007461C1" w:rsidRDefault="00000000">
            <w:r>
              <w:rPr>
                <w:color w:val="2C3E50"/>
                <w:sz w:val="18"/>
                <w:szCs w:val="18"/>
              </w:rPr>
              <w:t>Future hardware partner potential</w:t>
            </w:r>
          </w:p>
        </w:tc>
      </w:tr>
      <w:tr w:rsidR="007461C1" w14:paraId="073AC8CE" w14:textId="77777777" w:rsidTr="00134604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7D7B6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WHOOP</w:t>
            </w:r>
          </w:p>
        </w:tc>
        <w:tc>
          <w:tcPr>
            <w:tcW w:w="28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4632" w14:textId="77777777" w:rsidR="007461C1" w:rsidRDefault="00000000">
            <w:r>
              <w:rPr>
                <w:color w:val="2C3E50"/>
                <w:sz w:val="18"/>
                <w:szCs w:val="18"/>
              </w:rPr>
              <w:t>Wearable + membership</w:t>
            </w:r>
          </w:p>
        </w:tc>
        <w:tc>
          <w:tcPr>
            <w:tcW w:w="28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0C748" w14:textId="77777777" w:rsidR="007461C1" w:rsidRDefault="00000000">
            <w:r>
              <w:rPr>
                <w:color w:val="2C3E50"/>
                <w:sz w:val="18"/>
                <w:szCs w:val="18"/>
              </w:rPr>
              <w:t>Sleep + recovery coaching loops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C3D6" w14:textId="77777777" w:rsidR="007461C1" w:rsidRDefault="00000000">
            <w:r>
              <w:rPr>
                <w:color w:val="2C3E50"/>
                <w:sz w:val="18"/>
                <w:szCs w:val="18"/>
              </w:rPr>
              <w:t>Learn coaching loop patterns</w:t>
            </w:r>
          </w:p>
        </w:tc>
      </w:tr>
      <w:tr w:rsidR="007461C1" w14:paraId="27344769" w14:textId="77777777" w:rsidTr="00134604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F219" w14:textId="77777777" w:rsidR="007461C1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Lofta</w:t>
            </w:r>
            <w:proofErr w:type="spellEnd"/>
          </w:p>
        </w:tc>
        <w:tc>
          <w:tcPr>
            <w:tcW w:w="28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7609" w14:textId="77777777" w:rsidR="007461C1" w:rsidRDefault="00000000">
            <w:r>
              <w:rPr>
                <w:color w:val="2C3E50"/>
                <w:sz w:val="18"/>
                <w:szCs w:val="18"/>
              </w:rPr>
              <w:t>Home sleep test service</w:t>
            </w:r>
          </w:p>
        </w:tc>
        <w:tc>
          <w:tcPr>
            <w:tcW w:w="28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FFA6" w14:textId="77777777" w:rsidR="007461C1" w:rsidRDefault="00000000">
            <w:r>
              <w:rPr>
                <w:color w:val="2C3E50"/>
                <w:sz w:val="18"/>
                <w:szCs w:val="18"/>
              </w:rPr>
              <w:t>HST + telemedicine, screening workflow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6EFA" w14:textId="77777777" w:rsidR="007461C1" w:rsidRDefault="00000000">
            <w:r>
              <w:rPr>
                <w:color w:val="2C3E50"/>
                <w:sz w:val="18"/>
                <w:szCs w:val="18"/>
              </w:rPr>
              <w:t>Learn telehealth integration</w:t>
            </w:r>
          </w:p>
        </w:tc>
      </w:tr>
    </w:tbl>
    <w:p w14:paraId="1BA451C7" w14:textId="658F712C" w:rsidR="007461C1" w:rsidRPr="00134604" w:rsidRDefault="00134604">
      <w:pPr>
        <w:rPr>
          <w:b/>
          <w:bCs/>
        </w:rPr>
      </w:pPr>
      <w:r w:rsidRPr="00134604">
        <w:rPr>
          <w:b/>
          <w:bCs/>
        </w:rPr>
        <w:t xml:space="preserve">Check this: </w:t>
      </w:r>
      <w:r w:rsidRPr="00134604">
        <w:rPr>
          <w:b/>
          <w:bCs/>
        </w:rPr>
        <w:t>https://www.mygemsleep.com/</w:t>
      </w:r>
      <w:r w:rsidRPr="00134604">
        <w:rPr>
          <w:b/>
          <w:bCs/>
        </w:rPr>
        <w:t xml:space="preserve"> </w:t>
      </w:r>
      <w:r w:rsidR="00000000" w:rsidRPr="00134604">
        <w:rPr>
          <w:b/>
          <w:bCs/>
        </w:rPr>
        <w:br w:type="page"/>
      </w:r>
    </w:p>
    <w:p w14:paraId="09E1EF7A" w14:textId="77777777" w:rsidR="007461C1" w:rsidRDefault="00000000">
      <w:pPr>
        <w:pStyle w:val="Heading1"/>
      </w:pPr>
      <w:bookmarkStart w:id="38" w:name="_Toc218935571"/>
      <w:bookmarkStart w:id="39" w:name="_Toc219865358"/>
      <w:r>
        <w:lastRenderedPageBreak/>
        <w:t>5. Clinical Research Summary</w:t>
      </w:r>
      <w:bookmarkEnd w:id="38"/>
      <w:bookmarkEnd w:id="39"/>
    </w:p>
    <w:p w14:paraId="3BACC6EE" w14:textId="77777777" w:rsidR="007461C1" w:rsidRDefault="00000000">
      <w:pPr>
        <w:spacing w:before="100" w:after="100"/>
      </w:pPr>
      <w:r>
        <w:t>Key findings from peer-reviewed research relevant to mouth breathing detection and sleep monitoring.</w:t>
      </w:r>
    </w:p>
    <w:p w14:paraId="6E58675C" w14:textId="77777777" w:rsidR="007461C1" w:rsidRDefault="00000000">
      <w:pPr>
        <w:pStyle w:val="Heading2"/>
      </w:pPr>
      <w:bookmarkStart w:id="40" w:name="_Toc218935572"/>
      <w:bookmarkStart w:id="41" w:name="_Toc219865359"/>
      <w:r>
        <w:t>5.1 Mouth Breathing Detection Research</w:t>
      </w:r>
      <w:bookmarkEnd w:id="40"/>
      <w:bookmarkEnd w:id="41"/>
    </w:p>
    <w:p w14:paraId="50821886" w14:textId="77777777" w:rsidR="007461C1" w:rsidRDefault="00000000">
      <w:pPr>
        <w:pStyle w:val="Heading3"/>
      </w:pPr>
      <w:bookmarkStart w:id="42" w:name="_Toc218935573"/>
      <w:bookmarkStart w:id="43" w:name="_Toc219865360"/>
      <w:r>
        <w:t>Anomaly Detection in Sleep (2023)</w:t>
      </w:r>
      <w:bookmarkEnd w:id="42"/>
      <w:bookmarkEnd w:id="43"/>
    </w:p>
    <w:p w14:paraId="29F3C04C" w14:textId="77777777" w:rsidR="007461C1" w:rsidRDefault="00000000">
      <w:pPr>
        <w:spacing w:before="100" w:after="100"/>
      </w:pPr>
      <w:r>
        <w:t>Research published in Data Mining and Knowledge Discovery demonstrated that machine learning can reliably detect mouth breathing during sleep using respiratory data:</w:t>
      </w:r>
    </w:p>
    <w:p w14:paraId="0724E181" w14:textId="77777777" w:rsidR="007461C1" w:rsidRDefault="00000000">
      <w:pPr>
        <w:pStyle w:val="ListParagraph"/>
        <w:numPr>
          <w:ilvl w:val="0"/>
          <w:numId w:val="2"/>
        </w:numPr>
      </w:pPr>
      <w:r>
        <w:t>Mouth breathing is rare (approximately 2% prevalence), making it an anomaly detection problem</w:t>
      </w:r>
    </w:p>
    <w:p w14:paraId="2CEBC6B0" w14:textId="77777777" w:rsidR="007461C1" w:rsidRDefault="00000000">
      <w:pPr>
        <w:pStyle w:val="ListParagraph"/>
        <w:numPr>
          <w:ilvl w:val="0"/>
          <w:numId w:val="2"/>
        </w:numPr>
      </w:pPr>
      <w:r>
        <w:t>Classic ML methods can perform comparably to deep learning for this task</w:t>
      </w:r>
    </w:p>
    <w:p w14:paraId="6C3229F2" w14:textId="77777777" w:rsidR="007461C1" w:rsidRDefault="00000000">
      <w:pPr>
        <w:pStyle w:val="ListParagraph"/>
        <w:numPr>
          <w:ilvl w:val="0"/>
          <w:numId w:val="2"/>
        </w:numPr>
      </w:pPr>
      <w:r>
        <w:t>Signal quality and inter-rater variability remain challenges in label accuracy</w:t>
      </w:r>
    </w:p>
    <w:p w14:paraId="5B802B37" w14:textId="77777777" w:rsidR="007461C1" w:rsidRDefault="00000000">
      <w:pPr>
        <w:pStyle w:val="Heading3"/>
      </w:pPr>
      <w:bookmarkStart w:id="44" w:name="_Toc218935574"/>
      <w:bookmarkStart w:id="45" w:name="_Toc219865361"/>
      <w:r>
        <w:t>Mouth Taping Systematic Review (2024)</w:t>
      </w:r>
      <w:bookmarkEnd w:id="44"/>
      <w:bookmarkEnd w:id="45"/>
    </w:p>
    <w:p w14:paraId="5F06B206" w14:textId="77777777" w:rsidR="007461C1" w:rsidRDefault="00000000">
      <w:pPr>
        <w:spacing w:before="100" w:after="100"/>
      </w:pPr>
      <w:r>
        <w:t>A comprehensive PRISMA-guided systematic review examined mouth taping for sleep-disordered breathing:</w:t>
      </w:r>
    </w:p>
    <w:p w14:paraId="1EE8703D" w14:textId="77777777" w:rsidR="007461C1" w:rsidRDefault="00000000">
      <w:pPr>
        <w:pStyle w:val="ListParagraph"/>
        <w:numPr>
          <w:ilvl w:val="0"/>
          <w:numId w:val="2"/>
        </w:numPr>
      </w:pPr>
      <w:r>
        <w:t>10 studies included with 213 total patients</w:t>
      </w:r>
    </w:p>
    <w:p w14:paraId="5626A8C1" w14:textId="77777777" w:rsidR="007461C1" w:rsidRDefault="00000000">
      <w:pPr>
        <w:pStyle w:val="ListParagraph"/>
        <w:numPr>
          <w:ilvl w:val="0"/>
          <w:numId w:val="2"/>
        </w:numPr>
      </w:pPr>
      <w:r>
        <w:t>Only 2 studies showed statistically significant improvement in AHI or oxygen desaturations</w:t>
      </w:r>
    </w:p>
    <w:p w14:paraId="2424D0BA" w14:textId="77777777" w:rsidR="007461C1" w:rsidRDefault="00000000">
      <w:pPr>
        <w:pStyle w:val="ListParagraph"/>
        <w:numPr>
          <w:ilvl w:val="0"/>
          <w:numId w:val="2"/>
        </w:numPr>
      </w:pPr>
      <w:r>
        <w:t xml:space="preserve">Heterogeneous </w:t>
      </w:r>
      <w:proofErr w:type="gramStart"/>
      <w:r>
        <w:t>findings;</w:t>
      </w:r>
      <w:proofErr w:type="gramEnd"/>
      <w:r>
        <w:t xml:space="preserve"> clinical significance remains unclear</w:t>
      </w:r>
    </w:p>
    <w:p w14:paraId="33683687" w14:textId="77777777" w:rsidR="007461C1" w:rsidRDefault="00000000">
      <w:pPr>
        <w:pStyle w:val="Heading3"/>
      </w:pPr>
      <w:bookmarkStart w:id="46" w:name="_Toc218935575"/>
      <w:bookmarkStart w:id="47" w:name="_Toc219865362"/>
      <w:r>
        <w:t>Awake Breathing Pattern Assessment (2024)</w:t>
      </w:r>
      <w:bookmarkEnd w:id="46"/>
      <w:bookmarkEnd w:id="47"/>
    </w:p>
    <w:p w14:paraId="4000B368" w14:textId="77777777" w:rsidR="007461C1" w:rsidRDefault="00000000">
      <w:pPr>
        <w:spacing w:before="100" w:after="100"/>
      </w:pPr>
      <w:r>
        <w:t>University of Liège researchers validated a clinical protocol for assessing breathing patterns in preschool children:</w:t>
      </w:r>
    </w:p>
    <w:p w14:paraId="75EF78DD" w14:textId="77777777" w:rsidR="007461C1" w:rsidRDefault="00000000">
      <w:pPr>
        <w:pStyle w:val="ListParagraph"/>
        <w:numPr>
          <w:ilvl w:val="0"/>
          <w:numId w:val="2"/>
        </w:numPr>
      </w:pPr>
      <w:r>
        <w:t>CO2 sensor used as objective baseline measurement</w:t>
      </w:r>
    </w:p>
    <w:p w14:paraId="7EFCBF8D" w14:textId="77777777" w:rsidR="007461C1" w:rsidRDefault="00000000">
      <w:pPr>
        <w:pStyle w:val="ListParagraph"/>
        <w:numPr>
          <w:ilvl w:val="0"/>
          <w:numId w:val="2"/>
        </w:numPr>
      </w:pPr>
      <w:r>
        <w:t>133 children assessed; demonstrated reliable inter-rater reliability</w:t>
      </w:r>
    </w:p>
    <w:p w14:paraId="414D7B6F" w14:textId="77777777" w:rsidR="007461C1" w:rsidRDefault="00000000">
      <w:pPr>
        <w:pStyle w:val="ListParagraph"/>
        <w:numPr>
          <w:ilvl w:val="0"/>
          <w:numId w:val="2"/>
        </w:numPr>
      </w:pPr>
      <w:r>
        <w:t>Validated approach for categorizing awake breathing patterns</w:t>
      </w:r>
    </w:p>
    <w:p w14:paraId="54852ADD" w14:textId="77777777" w:rsidR="007461C1" w:rsidRDefault="00000000">
      <w:pPr>
        <w:pStyle w:val="Heading2"/>
      </w:pPr>
      <w:bookmarkStart w:id="48" w:name="_Toc218935576"/>
      <w:bookmarkStart w:id="49" w:name="_Toc219865363"/>
      <w:r>
        <w:t>5.2 Audio-Based Detection Research</w:t>
      </w:r>
      <w:bookmarkEnd w:id="48"/>
      <w:bookmarkEnd w:id="49"/>
    </w:p>
    <w:p w14:paraId="13CA3C73" w14:textId="77777777" w:rsidR="007461C1" w:rsidRDefault="00000000">
      <w:pPr>
        <w:pStyle w:val="Heading3"/>
      </w:pPr>
      <w:bookmarkStart w:id="50" w:name="_Toc218935577"/>
      <w:bookmarkStart w:id="51" w:name="_Toc219865364"/>
      <w:r>
        <w:t>Smartphone Snore Detection Validation (2025)</w:t>
      </w:r>
      <w:bookmarkEnd w:id="50"/>
      <w:bookmarkEnd w:id="51"/>
    </w:p>
    <w:p w14:paraId="507DCB49" w14:textId="77777777" w:rsidR="007461C1" w:rsidRDefault="00000000">
      <w:pPr>
        <w:spacing w:before="100" w:after="100"/>
      </w:pPr>
      <w:proofErr w:type="spellStart"/>
      <w:r>
        <w:t>SleepWatch</w:t>
      </w:r>
      <w:proofErr w:type="spellEnd"/>
      <w:r>
        <w:t xml:space="preserve"> app validation study published in JMIR Formative Research:</w:t>
      </w:r>
    </w:p>
    <w:p w14:paraId="04ECA29D" w14:textId="77777777" w:rsidR="007461C1" w:rsidRDefault="00000000">
      <w:pPr>
        <w:pStyle w:val="ListParagraph"/>
        <w:numPr>
          <w:ilvl w:val="0"/>
          <w:numId w:val="2"/>
        </w:numPr>
      </w:pPr>
      <w:r>
        <w:t>ML model trained on 60,000+ acoustic events</w:t>
      </w:r>
    </w:p>
    <w:p w14:paraId="05271484" w14:textId="77777777" w:rsidR="007461C1" w:rsidRDefault="00000000">
      <w:pPr>
        <w:pStyle w:val="ListParagraph"/>
        <w:numPr>
          <w:ilvl w:val="0"/>
          <w:numId w:val="2"/>
        </w:numPr>
      </w:pPr>
      <w:r>
        <w:t>Achieved 86.3% sensitivity, 99.5% specificity, 95.2% accuracy</w:t>
      </w:r>
    </w:p>
    <w:p w14:paraId="474AB743" w14:textId="77777777" w:rsidR="007461C1" w:rsidRDefault="00000000">
      <w:pPr>
        <w:pStyle w:val="ListParagraph"/>
        <w:numPr>
          <w:ilvl w:val="0"/>
          <w:numId w:val="2"/>
        </w:numPr>
      </w:pPr>
      <w:r>
        <w:t>Performance comparable to or exceeding similar apps</w:t>
      </w:r>
    </w:p>
    <w:p w14:paraId="18655EBB" w14:textId="77777777" w:rsidR="007461C1" w:rsidRDefault="00000000">
      <w:pPr>
        <w:pStyle w:val="Heading3"/>
      </w:pPr>
      <w:bookmarkStart w:id="52" w:name="_Toc218935578"/>
      <w:bookmarkStart w:id="53" w:name="_Toc219865365"/>
      <w:r>
        <w:t>Deep Learning for Home Snore Detection (2025)</w:t>
      </w:r>
      <w:bookmarkEnd w:id="52"/>
      <w:bookmarkEnd w:id="53"/>
    </w:p>
    <w:p w14:paraId="03EFFA2A" w14:textId="77777777" w:rsidR="007461C1" w:rsidRDefault="00000000">
      <w:pPr>
        <w:spacing w:before="100" w:after="100"/>
      </w:pPr>
      <w:r>
        <w:t>Home-based smartphone study with concurrent polysomnography validation:</w:t>
      </w:r>
    </w:p>
    <w:p w14:paraId="285CC2A6" w14:textId="77777777" w:rsidR="007461C1" w:rsidRDefault="00000000">
      <w:pPr>
        <w:pStyle w:val="ListParagraph"/>
        <w:numPr>
          <w:ilvl w:val="0"/>
          <w:numId w:val="2"/>
        </w:numPr>
      </w:pPr>
      <w:r>
        <w:t>214 participants, 85,600 30-second epochs analyzed</w:t>
      </w:r>
    </w:p>
    <w:p w14:paraId="09A42649" w14:textId="77777777" w:rsidR="007461C1" w:rsidRDefault="00000000">
      <w:pPr>
        <w:pStyle w:val="ListParagraph"/>
        <w:numPr>
          <w:ilvl w:val="0"/>
          <w:numId w:val="2"/>
        </w:numPr>
      </w:pPr>
      <w:r>
        <w:t>Model achieved 89.8% sensitivity, 91.3% specificity</w:t>
      </w:r>
    </w:p>
    <w:p w14:paraId="795D7909" w14:textId="77777777" w:rsidR="007461C1" w:rsidRDefault="00000000">
      <w:pPr>
        <w:pStyle w:val="ListParagraph"/>
        <w:numPr>
          <w:ilvl w:val="0"/>
          <w:numId w:val="2"/>
        </w:numPr>
      </w:pPr>
      <w:r>
        <w:t>Strong correlation between observed and predicted snoring ratios</w:t>
      </w:r>
    </w:p>
    <w:p w14:paraId="11F94928" w14:textId="77777777" w:rsidR="007461C1" w:rsidRDefault="00000000">
      <w:pPr>
        <w:pStyle w:val="Heading3"/>
      </w:pPr>
      <w:bookmarkStart w:id="54" w:name="_Toc218935579"/>
      <w:bookmarkStart w:id="55" w:name="_Toc219865366"/>
      <w:r>
        <w:t>CNN+LSTM Audio Analysis</w:t>
      </w:r>
      <w:bookmarkEnd w:id="54"/>
      <w:bookmarkEnd w:id="55"/>
    </w:p>
    <w:p w14:paraId="237832D0" w14:textId="77777777" w:rsidR="007461C1" w:rsidRDefault="00000000">
      <w:pPr>
        <w:spacing w:before="100" w:after="100"/>
      </w:pPr>
      <w:r>
        <w:t>Research using combined convolutional and recurrent neural networks for snore detection:</w:t>
      </w:r>
    </w:p>
    <w:p w14:paraId="554220A4" w14:textId="77777777" w:rsidR="007461C1" w:rsidRDefault="00000000">
      <w:pPr>
        <w:pStyle w:val="ListParagraph"/>
        <w:numPr>
          <w:ilvl w:val="0"/>
          <w:numId w:val="2"/>
        </w:numPr>
      </w:pPr>
      <w:r>
        <w:t>Achieved 95.3% accuracy across 18,412 sound events</w:t>
      </w:r>
    </w:p>
    <w:p w14:paraId="64EB0D91" w14:textId="77777777" w:rsidR="007461C1" w:rsidRDefault="00000000">
      <w:pPr>
        <w:pStyle w:val="ListParagraph"/>
        <w:numPr>
          <w:ilvl w:val="0"/>
          <w:numId w:val="2"/>
        </w:numPr>
      </w:pPr>
      <w:r>
        <w:t>Mel-spectrogram proven effective for distinguishing breathing sounds</w:t>
      </w:r>
    </w:p>
    <w:p w14:paraId="28745349" w14:textId="77777777" w:rsidR="007461C1" w:rsidRDefault="00000000">
      <w:pPr>
        <w:pStyle w:val="ListParagraph"/>
        <w:numPr>
          <w:ilvl w:val="0"/>
          <w:numId w:val="2"/>
        </w:numPr>
      </w:pPr>
      <w:r>
        <w:lastRenderedPageBreak/>
        <w:t>Microphone placement (70-130cm) had minimal impact on accuracy</w:t>
      </w:r>
    </w:p>
    <w:p w14:paraId="11ABE8AC" w14:textId="77777777" w:rsidR="007461C1" w:rsidRDefault="007461C1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"/>
        <w:gridCol w:w="9984"/>
      </w:tblGrid>
      <w:tr w:rsidR="007461C1" w14:paraId="346EC801" w14:textId="77777777">
        <w:tc>
          <w:tcPr>
            <w:tcW w:w="80" w:type="dxa"/>
            <w:shd w:val="clear" w:color="auto" w:fill="27AE60"/>
          </w:tcPr>
          <w:p w14:paraId="0B09B719" w14:textId="77777777" w:rsidR="007461C1" w:rsidRDefault="007461C1"/>
        </w:tc>
        <w:tc>
          <w:tcPr>
            <w:tcW w:w="9280" w:type="dxa"/>
            <w:shd w:val="clear" w:color="auto" w:fill="ECF0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C1FECB" w14:textId="77777777" w:rsidR="007461C1" w:rsidRDefault="00000000">
            <w:r>
              <w:rPr>
                <w:b/>
                <w:bCs/>
                <w:color w:val="27AE60"/>
              </w:rPr>
              <w:t>Clinical Relevance</w:t>
            </w:r>
          </w:p>
          <w:p w14:paraId="43587AE0" w14:textId="77777777" w:rsidR="007461C1" w:rsidRDefault="00000000">
            <w:pPr>
              <w:spacing w:before="80"/>
            </w:pPr>
            <w:r>
              <w:rPr>
                <w:sz w:val="20"/>
                <w:szCs w:val="20"/>
              </w:rPr>
              <w:t xml:space="preserve">These findings support </w:t>
            </w:r>
            <w:proofErr w:type="spellStart"/>
            <w:r>
              <w:rPr>
                <w:sz w:val="20"/>
                <w:szCs w:val="20"/>
              </w:rPr>
              <w:t>RespireLabs</w:t>
            </w:r>
            <w:proofErr w:type="spellEnd"/>
            <w:r>
              <w:rPr>
                <w:sz w:val="20"/>
                <w:szCs w:val="20"/>
              </w:rPr>
              <w:t>' technical approach using smartphone audio analysis for breathing detection. The 89-95% accuracy range achieved in peer-reviewed studies provides a validation benchmark for our MVP.</w:t>
            </w:r>
          </w:p>
        </w:tc>
      </w:tr>
    </w:tbl>
    <w:p w14:paraId="18FBA608" w14:textId="77777777" w:rsidR="007461C1" w:rsidRDefault="00000000">
      <w:r>
        <w:br w:type="page"/>
      </w:r>
    </w:p>
    <w:p w14:paraId="091D4851" w14:textId="77777777" w:rsidR="007461C1" w:rsidRDefault="00000000">
      <w:pPr>
        <w:pStyle w:val="Heading1"/>
      </w:pPr>
      <w:bookmarkStart w:id="56" w:name="_Toc218935580"/>
      <w:bookmarkStart w:id="57" w:name="_Toc219865367"/>
      <w:r>
        <w:lastRenderedPageBreak/>
        <w:t>6. Technical Implementation Patterns</w:t>
      </w:r>
      <w:bookmarkEnd w:id="56"/>
      <w:bookmarkEnd w:id="57"/>
    </w:p>
    <w:p w14:paraId="436C02DF" w14:textId="77777777" w:rsidR="007461C1" w:rsidRDefault="00000000">
      <w:pPr>
        <w:pStyle w:val="Heading2"/>
      </w:pPr>
      <w:bookmarkStart w:id="58" w:name="_Toc218935581"/>
      <w:bookmarkStart w:id="59" w:name="_Toc219865368"/>
      <w:r>
        <w:t>6.1 Audio Processing for Breathing Detection</w:t>
      </w:r>
      <w:bookmarkEnd w:id="58"/>
      <w:bookmarkEnd w:id="59"/>
    </w:p>
    <w:p w14:paraId="21B70EBD" w14:textId="77777777" w:rsidR="007461C1" w:rsidRDefault="00000000">
      <w:pPr>
        <w:spacing w:before="100" w:after="100"/>
      </w:pPr>
      <w:r>
        <w:t>Successful implementations use a consistent technical stack for audio-based breathing analysis:</w:t>
      </w:r>
    </w:p>
    <w:p w14:paraId="06BD2774" w14:textId="77777777" w:rsidR="007461C1" w:rsidRDefault="00000000">
      <w:pPr>
        <w:pStyle w:val="Heading3"/>
      </w:pPr>
      <w:bookmarkStart w:id="60" w:name="_Toc218935582"/>
      <w:bookmarkStart w:id="61" w:name="_Toc219865369"/>
      <w:r>
        <w:t>Feature Extraction</w:t>
      </w:r>
      <w:bookmarkEnd w:id="60"/>
      <w:bookmarkEnd w:id="61"/>
    </w:p>
    <w:p w14:paraId="219F48DC" w14:textId="77777777" w:rsidR="007461C1" w:rsidRDefault="00000000">
      <w:pPr>
        <w:pStyle w:val="ListParagraph"/>
        <w:numPr>
          <w:ilvl w:val="0"/>
          <w:numId w:val="2"/>
        </w:numPr>
      </w:pPr>
      <w:r>
        <w:t>Mel-Frequency Cepstral Coefficients (MFCC) - proven effective for respiratory sound classification</w:t>
      </w:r>
    </w:p>
    <w:p w14:paraId="76BAF0D7" w14:textId="77777777" w:rsidR="007461C1" w:rsidRDefault="00000000">
      <w:pPr>
        <w:pStyle w:val="ListParagraph"/>
        <w:numPr>
          <w:ilvl w:val="0"/>
          <w:numId w:val="2"/>
        </w:numPr>
      </w:pPr>
      <w:r>
        <w:t>Mel-spectrogram analysis - better at distinguishing snoring vs. non-snoring sounds</w:t>
      </w:r>
    </w:p>
    <w:p w14:paraId="7CB66EE6" w14:textId="77777777" w:rsidR="007461C1" w:rsidRDefault="00000000">
      <w:pPr>
        <w:pStyle w:val="ListParagraph"/>
        <w:numPr>
          <w:ilvl w:val="0"/>
          <w:numId w:val="2"/>
        </w:numPr>
      </w:pPr>
      <w:r>
        <w:t>Constant Q Transform (CQT) - alternative for end-to-end deep learning models</w:t>
      </w:r>
    </w:p>
    <w:p w14:paraId="7DC96510" w14:textId="77777777" w:rsidR="007461C1" w:rsidRDefault="00000000">
      <w:pPr>
        <w:pStyle w:val="ListParagraph"/>
        <w:numPr>
          <w:ilvl w:val="0"/>
          <w:numId w:val="2"/>
        </w:numPr>
      </w:pPr>
      <w:r>
        <w:t>48kHz sampling rate typical; 1-2 second window for breathing event detection</w:t>
      </w:r>
    </w:p>
    <w:p w14:paraId="32370C3A" w14:textId="77777777" w:rsidR="007461C1" w:rsidRDefault="00000000">
      <w:pPr>
        <w:pStyle w:val="Heading3"/>
      </w:pPr>
      <w:bookmarkStart w:id="62" w:name="_Toc218935583"/>
      <w:bookmarkStart w:id="63" w:name="_Toc219865370"/>
      <w:r>
        <w:t>Model Architecture Patterns</w:t>
      </w:r>
      <w:bookmarkEnd w:id="62"/>
      <w:bookmarkEnd w:id="63"/>
    </w:p>
    <w:p w14:paraId="04DCD8D4" w14:textId="77777777" w:rsidR="007461C1" w:rsidRDefault="00000000">
      <w:pPr>
        <w:pStyle w:val="ListParagraph"/>
        <w:numPr>
          <w:ilvl w:val="0"/>
          <w:numId w:val="2"/>
        </w:numPr>
      </w:pPr>
      <w:r>
        <w:t>CNN for feature extraction from spectrograms</w:t>
      </w:r>
    </w:p>
    <w:p w14:paraId="2776E2A2" w14:textId="77777777" w:rsidR="007461C1" w:rsidRDefault="00000000">
      <w:pPr>
        <w:pStyle w:val="ListParagraph"/>
        <w:numPr>
          <w:ilvl w:val="0"/>
          <w:numId w:val="2"/>
        </w:numPr>
      </w:pPr>
      <w:r>
        <w:t>LSTM/RNN for temporal sequence processing</w:t>
      </w:r>
    </w:p>
    <w:p w14:paraId="16E11B60" w14:textId="77777777" w:rsidR="007461C1" w:rsidRDefault="00000000">
      <w:pPr>
        <w:pStyle w:val="ListParagraph"/>
        <w:numPr>
          <w:ilvl w:val="0"/>
          <w:numId w:val="2"/>
        </w:numPr>
      </w:pPr>
      <w:r>
        <w:t>Combined CNN+LSTM achieves best results (95%+ accuracy)</w:t>
      </w:r>
    </w:p>
    <w:p w14:paraId="54E3E008" w14:textId="77777777" w:rsidR="007461C1" w:rsidRDefault="00000000">
      <w:pPr>
        <w:pStyle w:val="ListParagraph"/>
        <w:numPr>
          <w:ilvl w:val="0"/>
          <w:numId w:val="2"/>
        </w:numPr>
      </w:pPr>
      <w:r>
        <w:t>Binary classification with sigmoid output (snore/non-snore probability)</w:t>
      </w:r>
    </w:p>
    <w:p w14:paraId="4516688D" w14:textId="77777777" w:rsidR="007461C1" w:rsidRDefault="00000000">
      <w:pPr>
        <w:pStyle w:val="ListParagraph"/>
        <w:numPr>
          <w:ilvl w:val="0"/>
          <w:numId w:val="2"/>
        </w:numPr>
      </w:pPr>
      <w:r>
        <w:t>30-second epochs for detailed breathing pattern analysis</w:t>
      </w:r>
    </w:p>
    <w:p w14:paraId="07B5B44E" w14:textId="77777777" w:rsidR="007461C1" w:rsidRDefault="00000000">
      <w:pPr>
        <w:pStyle w:val="Heading3"/>
      </w:pPr>
      <w:bookmarkStart w:id="64" w:name="_Toc218935584"/>
      <w:bookmarkStart w:id="65" w:name="_Toc219865371"/>
      <w:r>
        <w:t>On-Device Inference</w:t>
      </w:r>
      <w:bookmarkEnd w:id="64"/>
      <w:bookmarkEnd w:id="65"/>
    </w:p>
    <w:p w14:paraId="60D2C7F6" w14:textId="77777777" w:rsidR="007461C1" w:rsidRDefault="00000000">
      <w:pPr>
        <w:pStyle w:val="ListParagraph"/>
        <w:numPr>
          <w:ilvl w:val="0"/>
          <w:numId w:val="2"/>
        </w:numPr>
      </w:pPr>
      <w:r>
        <w:t>TensorFlow Lite for Android / Core ML for iOS</w:t>
      </w:r>
    </w:p>
    <w:p w14:paraId="114E07FB" w14:textId="77777777" w:rsidR="007461C1" w:rsidRDefault="00000000">
      <w:pPr>
        <w:pStyle w:val="ListParagraph"/>
        <w:numPr>
          <w:ilvl w:val="0"/>
          <w:numId w:val="2"/>
        </w:numPr>
      </w:pPr>
      <w:r>
        <w:t>Model quantization for reduced size and faster inference</w:t>
      </w:r>
    </w:p>
    <w:p w14:paraId="7994D2F7" w14:textId="77777777" w:rsidR="007461C1" w:rsidRDefault="00000000">
      <w:pPr>
        <w:pStyle w:val="ListParagraph"/>
        <w:numPr>
          <w:ilvl w:val="0"/>
          <w:numId w:val="2"/>
        </w:numPr>
      </w:pPr>
      <w:r>
        <w:t>Real-time processing possible with optimized models</w:t>
      </w:r>
    </w:p>
    <w:p w14:paraId="5D6E4311" w14:textId="77777777" w:rsidR="007461C1" w:rsidRDefault="00000000">
      <w:pPr>
        <w:pStyle w:val="Heading2"/>
      </w:pPr>
      <w:bookmarkStart w:id="66" w:name="_Toc218935585"/>
      <w:bookmarkStart w:id="67" w:name="_Toc219865372"/>
      <w:r>
        <w:t>6.2 Alternative Detection Methods</w:t>
      </w:r>
      <w:bookmarkEnd w:id="66"/>
      <w:bookmarkEnd w:id="67"/>
    </w:p>
    <w:p w14:paraId="6A0FCE3F" w14:textId="77777777" w:rsidR="007461C1" w:rsidRDefault="00000000">
      <w:pPr>
        <w:pStyle w:val="Heading3"/>
      </w:pPr>
      <w:bookmarkStart w:id="68" w:name="_Toc218935586"/>
      <w:bookmarkStart w:id="69" w:name="_Toc219865373"/>
      <w:r>
        <w:t>Sonar/Ultrasound Approach (</w:t>
      </w:r>
      <w:proofErr w:type="spellStart"/>
      <w:r>
        <w:t>SleepScore</w:t>
      </w:r>
      <w:proofErr w:type="spellEnd"/>
      <w:r>
        <w:t>)</w:t>
      </w:r>
      <w:bookmarkEnd w:id="68"/>
      <w:bookmarkEnd w:id="69"/>
    </w:p>
    <w:p w14:paraId="7B683660" w14:textId="77777777" w:rsidR="007461C1" w:rsidRDefault="00000000">
      <w:pPr>
        <w:spacing w:before="100" w:after="100"/>
      </w:pPr>
      <w:r>
        <w:t>Uses phone speaker to emit inaudible sounds (&gt;18kHz) and microphone to detect reflections:</w:t>
      </w:r>
    </w:p>
    <w:p w14:paraId="67FB0BDD" w14:textId="77777777" w:rsidR="007461C1" w:rsidRDefault="00000000">
      <w:pPr>
        <w:pStyle w:val="ListParagraph"/>
        <w:numPr>
          <w:ilvl w:val="0"/>
          <w:numId w:val="2"/>
        </w:numPr>
      </w:pPr>
      <w:r>
        <w:t>No wearable required</w:t>
      </w:r>
    </w:p>
    <w:p w14:paraId="25031B64" w14:textId="77777777" w:rsidR="007461C1" w:rsidRDefault="00000000">
      <w:pPr>
        <w:pStyle w:val="ListParagraph"/>
        <w:numPr>
          <w:ilvl w:val="0"/>
          <w:numId w:val="2"/>
        </w:numPr>
      </w:pPr>
      <w:r>
        <w:t>Detects chest/body movement for breathing patterns</w:t>
      </w:r>
    </w:p>
    <w:p w14:paraId="033E99B5" w14:textId="77777777" w:rsidR="007461C1" w:rsidRDefault="00000000">
      <w:pPr>
        <w:pStyle w:val="ListParagraph"/>
        <w:numPr>
          <w:ilvl w:val="0"/>
          <w:numId w:val="2"/>
        </w:numPr>
      </w:pPr>
      <w:r>
        <w:t>More complex implementation; patent considerations</w:t>
      </w:r>
    </w:p>
    <w:p w14:paraId="139B6815" w14:textId="77777777" w:rsidR="007461C1" w:rsidRDefault="00000000">
      <w:pPr>
        <w:pStyle w:val="Heading3"/>
      </w:pPr>
      <w:bookmarkStart w:id="70" w:name="_Toc218935587"/>
      <w:bookmarkStart w:id="71" w:name="_Toc219865374"/>
      <w:r>
        <w:t>Accelerometer-Based (Wearables)</w:t>
      </w:r>
      <w:bookmarkEnd w:id="70"/>
      <w:bookmarkEnd w:id="71"/>
    </w:p>
    <w:p w14:paraId="4BF4B15E" w14:textId="77777777" w:rsidR="007461C1" w:rsidRDefault="00000000">
      <w:pPr>
        <w:spacing w:before="100" w:after="100"/>
      </w:pPr>
      <w:r>
        <w:t>Used by Garmin, Apple Watch, Fitbit for movement-based detection:</w:t>
      </w:r>
    </w:p>
    <w:p w14:paraId="0545356C" w14:textId="77777777" w:rsidR="007461C1" w:rsidRDefault="00000000">
      <w:pPr>
        <w:pStyle w:val="ListParagraph"/>
        <w:numPr>
          <w:ilvl w:val="0"/>
          <w:numId w:val="2"/>
        </w:numPr>
      </w:pPr>
      <w:r>
        <w:t>Detects micro-movements from breathing</w:t>
      </w:r>
    </w:p>
    <w:p w14:paraId="4B1F34A5" w14:textId="77777777" w:rsidR="007461C1" w:rsidRDefault="00000000">
      <w:pPr>
        <w:pStyle w:val="ListParagraph"/>
        <w:numPr>
          <w:ilvl w:val="0"/>
          <w:numId w:val="2"/>
        </w:numPr>
      </w:pPr>
      <w:r>
        <w:t>Often combined with heart rate and SpO2 sensors</w:t>
      </w:r>
    </w:p>
    <w:p w14:paraId="07337191" w14:textId="77777777" w:rsidR="007461C1" w:rsidRDefault="00000000">
      <w:pPr>
        <w:pStyle w:val="ListParagraph"/>
        <w:numPr>
          <w:ilvl w:val="0"/>
          <w:numId w:val="2"/>
        </w:numPr>
      </w:pPr>
      <w:r>
        <w:t>Requires hardware; not phone-only solution</w:t>
      </w:r>
    </w:p>
    <w:p w14:paraId="5B987010" w14:textId="77777777" w:rsidR="007461C1" w:rsidRDefault="00000000">
      <w:r>
        <w:br w:type="page"/>
      </w:r>
    </w:p>
    <w:p w14:paraId="020FEBFC" w14:textId="77777777" w:rsidR="007461C1" w:rsidRDefault="00000000">
      <w:pPr>
        <w:pStyle w:val="Heading1"/>
      </w:pPr>
      <w:bookmarkStart w:id="72" w:name="_Toc218935588"/>
      <w:bookmarkStart w:id="73" w:name="_Toc219865375"/>
      <w:r>
        <w:lastRenderedPageBreak/>
        <w:t>7. Privacy &amp; Compliance Framework</w:t>
      </w:r>
      <w:bookmarkEnd w:id="72"/>
      <w:bookmarkEnd w:id="73"/>
    </w:p>
    <w:p w14:paraId="37DCD1AD" w14:textId="77777777" w:rsidR="007461C1" w:rsidRDefault="00000000">
      <w:pPr>
        <w:pStyle w:val="Heading2"/>
      </w:pPr>
      <w:bookmarkStart w:id="74" w:name="_Toc218935589"/>
      <w:bookmarkStart w:id="75" w:name="_Toc219865376"/>
      <w:r>
        <w:t>7.1 Regulatory Landscape Overview</w:t>
      </w:r>
      <w:bookmarkEnd w:id="74"/>
      <w:bookmarkEnd w:id="75"/>
    </w:p>
    <w:p w14:paraId="2D64BD5B" w14:textId="77777777" w:rsidR="007461C1" w:rsidRDefault="00000000">
      <w:pPr>
        <w:spacing w:before="100" w:after="100"/>
      </w:pPr>
      <w:r>
        <w:t>Health apps face increasing regulatory scrutiny across multiple jurisdictions. Key frameworks include: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39"/>
        <w:gridCol w:w="4039"/>
      </w:tblGrid>
      <w:tr w:rsidR="007461C1" w14:paraId="4D67863C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1EEF" w14:textId="77777777" w:rsidR="007461C1" w:rsidRDefault="00000000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4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6640" w14:textId="77777777" w:rsidR="007461C1" w:rsidRDefault="00000000"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4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A4A1" w14:textId="77777777" w:rsidR="007461C1" w:rsidRDefault="00000000">
            <w:r>
              <w:rPr>
                <w:b/>
                <w:bCs/>
                <w:sz w:val="20"/>
                <w:szCs w:val="20"/>
              </w:rPr>
              <w:t>Key Requirements</w:t>
            </w:r>
          </w:p>
        </w:tc>
      </w:tr>
      <w:tr w:rsidR="007461C1" w14:paraId="04C8716E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8C28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HIPAA (US)</w:t>
            </w:r>
          </w:p>
        </w:tc>
        <w:tc>
          <w:tcPr>
            <w:tcW w:w="4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A4A2" w14:textId="77777777" w:rsidR="007461C1" w:rsidRDefault="00000000">
            <w:r>
              <w:rPr>
                <w:color w:val="2C3E50"/>
                <w:sz w:val="18"/>
                <w:szCs w:val="18"/>
              </w:rPr>
              <w:t>PHI handled by/for covered entities or business associates</w:t>
            </w:r>
          </w:p>
        </w:tc>
        <w:tc>
          <w:tcPr>
            <w:tcW w:w="4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CD58" w14:textId="77777777" w:rsidR="007461C1" w:rsidRDefault="00000000">
            <w:r>
              <w:rPr>
                <w:color w:val="2C3E50"/>
                <w:sz w:val="18"/>
                <w:szCs w:val="18"/>
              </w:rPr>
              <w:t>BAAs required; encryption; access controls; audit trails; breach notification</w:t>
            </w:r>
          </w:p>
        </w:tc>
      </w:tr>
      <w:tr w:rsidR="007461C1" w14:paraId="5C453516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42EE1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GDPR (EU)</w:t>
            </w:r>
          </w:p>
        </w:tc>
        <w:tc>
          <w:tcPr>
            <w:tcW w:w="4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71DC4" w14:textId="77777777" w:rsidR="007461C1" w:rsidRDefault="00000000">
            <w:r>
              <w:rPr>
                <w:color w:val="2C3E50"/>
                <w:sz w:val="18"/>
                <w:szCs w:val="18"/>
              </w:rPr>
              <w:t>Health data of EU residents regardless of company location</w:t>
            </w:r>
          </w:p>
        </w:tc>
        <w:tc>
          <w:tcPr>
            <w:tcW w:w="4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D29B" w14:textId="77777777" w:rsidR="007461C1" w:rsidRDefault="00000000">
            <w:r>
              <w:rPr>
                <w:color w:val="2C3E50"/>
                <w:sz w:val="18"/>
                <w:szCs w:val="18"/>
              </w:rPr>
              <w:t>Explicit consent; data minimization; right to erasure; DPIAs; fines up to 4% revenue</w:t>
            </w:r>
          </w:p>
        </w:tc>
      </w:tr>
      <w:tr w:rsidR="007461C1" w14:paraId="154A6F84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7058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FTC HBNR</w:t>
            </w:r>
          </w:p>
        </w:tc>
        <w:tc>
          <w:tcPr>
            <w:tcW w:w="4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DAA0" w14:textId="77777777" w:rsidR="007461C1" w:rsidRDefault="00000000">
            <w:r>
              <w:rPr>
                <w:color w:val="2C3E50"/>
                <w:sz w:val="18"/>
                <w:szCs w:val="18"/>
              </w:rPr>
              <w:t>Health apps not covered by HIPAA (effective July 2024)</w:t>
            </w:r>
          </w:p>
        </w:tc>
        <w:tc>
          <w:tcPr>
            <w:tcW w:w="4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C133A" w14:textId="77777777" w:rsidR="007461C1" w:rsidRDefault="00000000">
            <w:r>
              <w:rPr>
                <w:color w:val="2C3E50"/>
                <w:sz w:val="18"/>
                <w:szCs w:val="18"/>
              </w:rPr>
              <w:t>Breach notification to consumers and FTC; expanded to fitness/wellness apps</w:t>
            </w:r>
          </w:p>
        </w:tc>
      </w:tr>
      <w:tr w:rsidR="007461C1" w14:paraId="2B75211D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4CD74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State Laws</w:t>
            </w:r>
          </w:p>
        </w:tc>
        <w:tc>
          <w:tcPr>
            <w:tcW w:w="4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C550" w14:textId="77777777" w:rsidR="007461C1" w:rsidRDefault="00000000">
            <w:r>
              <w:rPr>
                <w:color w:val="2C3E50"/>
                <w:sz w:val="18"/>
                <w:szCs w:val="18"/>
              </w:rPr>
              <w:t>Washington (March 2024), Connecticut, Texas, Oregon (July 2024)</w:t>
            </w:r>
          </w:p>
        </w:tc>
        <w:tc>
          <w:tcPr>
            <w:tcW w:w="4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76A9" w14:textId="77777777" w:rsidR="007461C1" w:rsidRDefault="00000000">
            <w:r>
              <w:rPr>
                <w:color w:val="2C3E50"/>
                <w:sz w:val="18"/>
                <w:szCs w:val="18"/>
              </w:rPr>
              <w:t>Biometric/wellness data as sensitive; opt-in consent; geofencing restrictions</w:t>
            </w:r>
          </w:p>
        </w:tc>
      </w:tr>
    </w:tbl>
    <w:p w14:paraId="478428B5" w14:textId="77777777" w:rsidR="007461C1" w:rsidRDefault="00000000">
      <w:pPr>
        <w:pStyle w:val="Heading2"/>
      </w:pPr>
      <w:bookmarkStart w:id="76" w:name="_Toc218935590"/>
      <w:bookmarkStart w:id="77" w:name="_Toc219865377"/>
      <w:r>
        <w:t>7.2 Privacy Best Practices from Competitors</w:t>
      </w:r>
      <w:bookmarkEnd w:id="76"/>
      <w:bookmarkEnd w:id="77"/>
    </w:p>
    <w:p w14:paraId="341A730F" w14:textId="77777777" w:rsidR="007461C1" w:rsidRDefault="00000000">
      <w:pPr>
        <w:spacing w:before="100" w:after="100"/>
      </w:pPr>
      <w:r>
        <w:t>Analysis of competitor approaches reveals consistent privacy patterns:</w:t>
      </w:r>
    </w:p>
    <w:p w14:paraId="75BCCEFA" w14:textId="77777777" w:rsidR="007461C1" w:rsidRDefault="00000000">
      <w:pPr>
        <w:pStyle w:val="Heading3"/>
      </w:pPr>
      <w:bookmarkStart w:id="78" w:name="_Toc218935591"/>
      <w:bookmarkStart w:id="79" w:name="_Toc219865378"/>
      <w:r>
        <w:t>Local-First Data Storage</w:t>
      </w:r>
      <w:bookmarkEnd w:id="78"/>
      <w:bookmarkEnd w:id="79"/>
    </w:p>
    <w:p w14:paraId="675D466D" w14:textId="77777777" w:rsidR="007461C1" w:rsidRDefault="00000000">
      <w:pPr>
        <w:pStyle w:val="ListParagraph"/>
        <w:numPr>
          <w:ilvl w:val="0"/>
          <w:numId w:val="2"/>
        </w:numPr>
      </w:pPr>
      <w:r>
        <w:t>Sleep Cycle: Recorded sounds stored locally by default; explicit opt-in for cloud sync</w:t>
      </w:r>
    </w:p>
    <w:p w14:paraId="0063BC50" w14:textId="77777777" w:rsidR="007461C1" w:rsidRDefault="00000000">
      <w:pPr>
        <w:pStyle w:val="ListParagraph"/>
        <w:numPr>
          <w:ilvl w:val="0"/>
          <w:numId w:val="2"/>
        </w:numPr>
      </w:pPr>
      <w:r>
        <w:t>Pillow: On-device storage; no registration required; iCloud backup optional</w:t>
      </w:r>
    </w:p>
    <w:p w14:paraId="0D3BEE15" w14:textId="77777777" w:rsidR="007461C1" w:rsidRDefault="00000000">
      <w:pPr>
        <w:pStyle w:val="ListParagraph"/>
        <w:numPr>
          <w:ilvl w:val="0"/>
          <w:numId w:val="2"/>
        </w:numPr>
      </w:pPr>
      <w:proofErr w:type="spellStart"/>
      <w:r>
        <w:t>AutoSleep</w:t>
      </w:r>
      <w:proofErr w:type="spellEnd"/>
      <w:r>
        <w:t>: Claims no analytics, ads, or third-party code</w:t>
      </w:r>
    </w:p>
    <w:p w14:paraId="4F2944C4" w14:textId="77777777" w:rsidR="007461C1" w:rsidRDefault="00000000">
      <w:pPr>
        <w:pStyle w:val="Heading3"/>
      </w:pPr>
      <w:bookmarkStart w:id="80" w:name="_Toc218935592"/>
      <w:bookmarkStart w:id="81" w:name="_Toc219865379"/>
      <w:r>
        <w:t>Consent Management</w:t>
      </w:r>
      <w:bookmarkEnd w:id="80"/>
      <w:bookmarkEnd w:id="81"/>
    </w:p>
    <w:p w14:paraId="7D3FF0B3" w14:textId="77777777" w:rsidR="007461C1" w:rsidRDefault="00000000">
      <w:pPr>
        <w:pStyle w:val="ListParagraph"/>
        <w:numPr>
          <w:ilvl w:val="0"/>
          <w:numId w:val="2"/>
        </w:numPr>
      </w:pPr>
      <w:r>
        <w:t>Granular toggle-based permissions for different data types</w:t>
      </w:r>
    </w:p>
    <w:p w14:paraId="19020E52" w14:textId="77777777" w:rsidR="007461C1" w:rsidRDefault="00000000">
      <w:pPr>
        <w:pStyle w:val="ListParagraph"/>
        <w:numPr>
          <w:ilvl w:val="0"/>
          <w:numId w:val="2"/>
        </w:numPr>
      </w:pPr>
      <w:r>
        <w:t>Geofenced consent modals (different flows for EU vs US users)</w:t>
      </w:r>
    </w:p>
    <w:p w14:paraId="7EEC2D09" w14:textId="77777777" w:rsidR="007461C1" w:rsidRDefault="00000000">
      <w:pPr>
        <w:pStyle w:val="ListParagraph"/>
        <w:numPr>
          <w:ilvl w:val="0"/>
          <w:numId w:val="2"/>
        </w:numPr>
      </w:pPr>
      <w:r>
        <w:t>Clear explanation of why each permission is needed</w:t>
      </w:r>
    </w:p>
    <w:p w14:paraId="4588BCE3" w14:textId="77777777" w:rsidR="007461C1" w:rsidRDefault="00000000">
      <w:pPr>
        <w:pStyle w:val="Heading3"/>
      </w:pPr>
      <w:bookmarkStart w:id="82" w:name="_Toc218935593"/>
      <w:bookmarkStart w:id="83" w:name="_Toc219865380"/>
      <w:r>
        <w:t>Audio Data Handling</w:t>
      </w:r>
      <w:bookmarkEnd w:id="82"/>
      <w:bookmarkEnd w:id="83"/>
    </w:p>
    <w:p w14:paraId="29C32BA7" w14:textId="77777777" w:rsidR="007461C1" w:rsidRDefault="00000000">
      <w:pPr>
        <w:pStyle w:val="ListParagraph"/>
        <w:numPr>
          <w:ilvl w:val="0"/>
          <w:numId w:val="2"/>
        </w:numPr>
      </w:pPr>
      <w:proofErr w:type="spellStart"/>
      <w:r>
        <w:t>SnoreLab</w:t>
      </w:r>
      <w:proofErr w:type="spellEnd"/>
      <w:r>
        <w:t>: Does not automatically collect/store audio; optional cloud backup with user permission</w:t>
      </w:r>
    </w:p>
    <w:p w14:paraId="3F6E81AE" w14:textId="77777777" w:rsidR="007461C1" w:rsidRDefault="00000000">
      <w:pPr>
        <w:pStyle w:val="ListParagraph"/>
        <w:numPr>
          <w:ilvl w:val="0"/>
          <w:numId w:val="2"/>
        </w:numPr>
      </w:pPr>
      <w:r>
        <w:t>Privacy policies should explicitly state audio is never transmitted without consent</w:t>
      </w:r>
    </w:p>
    <w:p w14:paraId="0D71CC27" w14:textId="77777777" w:rsidR="007461C1" w:rsidRDefault="00000000">
      <w:pPr>
        <w:pStyle w:val="ListParagraph"/>
        <w:numPr>
          <w:ilvl w:val="0"/>
          <w:numId w:val="2"/>
        </w:numPr>
      </w:pPr>
      <w:r>
        <w:t>Data deletion on uninstall should be clearly documented</w:t>
      </w:r>
    </w:p>
    <w:p w14:paraId="61B1A2C6" w14:textId="77777777" w:rsidR="007461C1" w:rsidRDefault="00000000">
      <w:pPr>
        <w:pStyle w:val="Heading2"/>
      </w:pPr>
      <w:bookmarkStart w:id="84" w:name="_Toc218935594"/>
      <w:bookmarkStart w:id="85" w:name="_Toc219865381"/>
      <w:r>
        <w:t>7.3 Wellness vs. Medical Device Positioning</w:t>
      </w:r>
      <w:bookmarkEnd w:id="84"/>
      <w:bookmarkEnd w:id="8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"/>
        <w:gridCol w:w="9984"/>
      </w:tblGrid>
      <w:tr w:rsidR="007461C1" w14:paraId="6D1AE06B" w14:textId="77777777">
        <w:tc>
          <w:tcPr>
            <w:tcW w:w="80" w:type="dxa"/>
            <w:shd w:val="clear" w:color="auto" w:fill="E67E22"/>
          </w:tcPr>
          <w:p w14:paraId="76BE5F04" w14:textId="77777777" w:rsidR="007461C1" w:rsidRDefault="007461C1"/>
        </w:tc>
        <w:tc>
          <w:tcPr>
            <w:tcW w:w="9280" w:type="dxa"/>
            <w:shd w:val="clear" w:color="auto" w:fill="ECF0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501B89" w14:textId="77777777" w:rsidR="007461C1" w:rsidRDefault="00000000">
            <w:r>
              <w:rPr>
                <w:b/>
                <w:bCs/>
                <w:color w:val="E67E22"/>
              </w:rPr>
              <w:t>Regulatory Positioning</w:t>
            </w:r>
          </w:p>
          <w:p w14:paraId="1C3D0CA5" w14:textId="77777777" w:rsidR="007461C1" w:rsidRDefault="00000000">
            <w:pPr>
              <w:spacing w:before="80"/>
            </w:pPr>
            <w:proofErr w:type="spellStart"/>
            <w:r>
              <w:rPr>
                <w:sz w:val="20"/>
                <w:szCs w:val="20"/>
              </w:rPr>
              <w:t>RespireLabs</w:t>
            </w:r>
            <w:proofErr w:type="spellEnd"/>
            <w:r>
              <w:rPr>
                <w:sz w:val="20"/>
                <w:szCs w:val="20"/>
              </w:rPr>
              <w:t xml:space="preserve"> MVP should be positioned as a wellness/coaching app (not diagnostic device) to fall under FDA enforcement discretion. This requires: (1) No diagnostic claims, (2) General wellness information only, (3) Clear non-medical disclaimers, (4) No treatment recommendations.</w:t>
            </w:r>
          </w:p>
        </w:tc>
      </w:tr>
    </w:tbl>
    <w:p w14:paraId="3B20663A" w14:textId="77777777" w:rsidR="007461C1" w:rsidRDefault="00000000">
      <w:pPr>
        <w:spacing w:before="100" w:after="100"/>
      </w:pPr>
      <w:r>
        <w:t>Competitors use explicit disclaimers:</w:t>
      </w:r>
    </w:p>
    <w:p w14:paraId="64FE9490" w14:textId="77777777" w:rsidR="007461C1" w:rsidRDefault="00000000">
      <w:pPr>
        <w:pStyle w:val="ListParagraph"/>
        <w:numPr>
          <w:ilvl w:val="0"/>
          <w:numId w:val="2"/>
        </w:numPr>
      </w:pPr>
      <w:proofErr w:type="spellStart"/>
      <w:r>
        <w:t>SnoreClock</w:t>
      </w:r>
      <w:proofErr w:type="spellEnd"/>
      <w:r>
        <w:t>: "Not a medical device; informational only"</w:t>
      </w:r>
    </w:p>
    <w:p w14:paraId="15963BD2" w14:textId="77777777" w:rsidR="007461C1" w:rsidRDefault="00000000">
      <w:pPr>
        <w:pStyle w:val="ListParagraph"/>
        <w:numPr>
          <w:ilvl w:val="0"/>
          <w:numId w:val="2"/>
        </w:numPr>
      </w:pPr>
      <w:proofErr w:type="spellStart"/>
      <w:r>
        <w:t>SnoreLab</w:t>
      </w:r>
      <w:proofErr w:type="spellEnd"/>
      <w:r>
        <w:t>: "For informational purposes; consult healthcare provider for medical advice"</w:t>
      </w:r>
    </w:p>
    <w:p w14:paraId="3F81A328" w14:textId="77777777" w:rsidR="007461C1" w:rsidRDefault="00000000">
      <w:r>
        <w:br w:type="page"/>
      </w:r>
    </w:p>
    <w:p w14:paraId="6B5D1463" w14:textId="77777777" w:rsidR="007461C1" w:rsidRDefault="00000000">
      <w:pPr>
        <w:pStyle w:val="Heading1"/>
      </w:pPr>
      <w:bookmarkStart w:id="86" w:name="_Toc218935595"/>
      <w:bookmarkStart w:id="87" w:name="_Toc219865382"/>
      <w:r>
        <w:lastRenderedPageBreak/>
        <w:t>8. Gamification &amp; Engagement Patterns</w:t>
      </w:r>
      <w:bookmarkEnd w:id="86"/>
      <w:bookmarkEnd w:id="87"/>
    </w:p>
    <w:p w14:paraId="6CE41884" w14:textId="77777777" w:rsidR="007461C1" w:rsidRDefault="00000000">
      <w:pPr>
        <w:pStyle w:val="Heading2"/>
      </w:pPr>
      <w:bookmarkStart w:id="88" w:name="_Toc218935596"/>
      <w:bookmarkStart w:id="89" w:name="_Toc219865383"/>
      <w:r>
        <w:t>8.1 Market Impact</w:t>
      </w:r>
      <w:bookmarkEnd w:id="88"/>
      <w:bookmarkEnd w:id="89"/>
    </w:p>
    <w:p w14:paraId="058D7838" w14:textId="77777777" w:rsidR="007461C1" w:rsidRDefault="00000000">
      <w:pPr>
        <w:spacing w:before="100" w:after="100"/>
      </w:pPr>
      <w:r>
        <w:t>Healthcare gamification market valued at $4.6 billion in 2024, projected to exceed $10 billion by 2030. Gamified health apps show significantly higher retention rates than non-gamified alternatives.</w:t>
      </w:r>
    </w:p>
    <w:p w14:paraId="1F499DFD" w14:textId="77777777" w:rsidR="007461C1" w:rsidRDefault="00000000">
      <w:pPr>
        <w:pStyle w:val="Heading2"/>
      </w:pPr>
      <w:bookmarkStart w:id="90" w:name="_Toc218935597"/>
      <w:bookmarkStart w:id="91" w:name="_Toc219865384"/>
      <w:r>
        <w:t>8.2 Proven Gamification Elements</w:t>
      </w:r>
      <w:bookmarkEnd w:id="90"/>
      <w:bookmarkEnd w:id="9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3979"/>
        <w:gridCol w:w="3978"/>
      </w:tblGrid>
      <w:tr w:rsidR="007461C1" w14:paraId="3AF21D53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BBBD" w14:textId="77777777" w:rsidR="007461C1" w:rsidRDefault="00000000"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30C8" w14:textId="77777777" w:rsidR="007461C1" w:rsidRDefault="00000000">
            <w:r>
              <w:rPr>
                <w:b/>
                <w:bCs/>
                <w:sz w:val="20"/>
                <w:szCs w:val="20"/>
              </w:rPr>
              <w:t>How It Works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2A72" w14:textId="77777777" w:rsidR="007461C1" w:rsidRDefault="00000000">
            <w:r>
              <w:rPr>
                <w:b/>
                <w:bCs/>
                <w:sz w:val="20"/>
                <w:szCs w:val="20"/>
              </w:rPr>
              <w:t>Example Apps</w:t>
            </w:r>
          </w:p>
        </w:tc>
      </w:tr>
      <w:tr w:rsidR="007461C1" w14:paraId="2F62C37C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BEAF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Streaks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2EFE" w14:textId="77777777" w:rsidR="007461C1" w:rsidRDefault="00000000">
            <w:r>
              <w:rPr>
                <w:color w:val="2C3E50"/>
                <w:sz w:val="18"/>
                <w:szCs w:val="18"/>
              </w:rPr>
              <w:t>Track consecutive days of activity; users motivated to avoid breaking streak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A402" w14:textId="77777777" w:rsidR="007461C1" w:rsidRDefault="00000000">
            <w:r>
              <w:rPr>
                <w:color w:val="2C3E50"/>
                <w:sz w:val="18"/>
                <w:szCs w:val="18"/>
              </w:rPr>
              <w:t>Headspace, Duolingo, Sleep Cycle</w:t>
            </w:r>
          </w:p>
        </w:tc>
      </w:tr>
      <w:tr w:rsidR="007461C1" w14:paraId="506312FD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2EF4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Badges/Achievements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4EB6" w14:textId="77777777" w:rsidR="007461C1" w:rsidRDefault="00000000">
            <w:r>
              <w:rPr>
                <w:color w:val="2C3E50"/>
                <w:sz w:val="18"/>
                <w:szCs w:val="18"/>
              </w:rPr>
              <w:t>Visual rewards for milestones; displayed in profile gallery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708F" w14:textId="77777777" w:rsidR="007461C1" w:rsidRDefault="00000000">
            <w:r>
              <w:rPr>
                <w:color w:val="2C3E50"/>
                <w:sz w:val="18"/>
                <w:szCs w:val="18"/>
              </w:rPr>
              <w:t xml:space="preserve">Fitbit, Calm, </w:t>
            </w:r>
            <w:proofErr w:type="spellStart"/>
            <w:r>
              <w:rPr>
                <w:color w:val="2C3E50"/>
                <w:sz w:val="18"/>
                <w:szCs w:val="18"/>
              </w:rPr>
              <w:t>Lifesum</w:t>
            </w:r>
            <w:proofErr w:type="spellEnd"/>
            <w:r>
              <w:rPr>
                <w:color w:val="2C3E50"/>
                <w:sz w:val="18"/>
                <w:szCs w:val="18"/>
              </w:rPr>
              <w:t>, MyFitnessPal</w:t>
            </w:r>
          </w:p>
        </w:tc>
      </w:tr>
      <w:tr w:rsidR="007461C1" w14:paraId="4724438F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431D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Progress Bars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62CA" w14:textId="77777777" w:rsidR="007461C1" w:rsidRDefault="00000000">
            <w:r>
              <w:rPr>
                <w:color w:val="2C3E50"/>
                <w:sz w:val="18"/>
                <w:szCs w:val="18"/>
              </w:rPr>
              <w:t>Visual representation of progress toward goals; creates momentum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9C27" w14:textId="77777777" w:rsidR="007461C1" w:rsidRDefault="00000000">
            <w:proofErr w:type="spellStart"/>
            <w:r>
              <w:rPr>
                <w:color w:val="2C3E50"/>
                <w:sz w:val="18"/>
                <w:szCs w:val="18"/>
              </w:rPr>
              <w:t>Lifesum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, MyFitnessPal, </w:t>
            </w:r>
            <w:proofErr w:type="spellStart"/>
            <w:r>
              <w:rPr>
                <w:color w:val="2C3E50"/>
                <w:sz w:val="18"/>
                <w:szCs w:val="18"/>
              </w:rPr>
              <w:t>HealthifyMe</w:t>
            </w:r>
            <w:proofErr w:type="spellEnd"/>
          </w:p>
        </w:tc>
      </w:tr>
      <w:tr w:rsidR="007461C1" w14:paraId="244EE314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920D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Challenges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D30B" w14:textId="77777777" w:rsidR="007461C1" w:rsidRDefault="00000000">
            <w:r>
              <w:rPr>
                <w:color w:val="2C3E50"/>
                <w:sz w:val="18"/>
                <w:szCs w:val="18"/>
              </w:rPr>
              <w:t>Time-limited goals with bonus rewards; creates urgency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0A10" w14:textId="77777777" w:rsidR="007461C1" w:rsidRDefault="00000000">
            <w:r>
              <w:rPr>
                <w:color w:val="2C3E50"/>
                <w:sz w:val="18"/>
                <w:szCs w:val="18"/>
              </w:rPr>
              <w:t>Fitbit, Strava, Apple Fitness+</w:t>
            </w:r>
          </w:p>
        </w:tc>
      </w:tr>
      <w:tr w:rsidR="007461C1" w14:paraId="2FD4C084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32E3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Leaderboards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DFEA" w14:textId="77777777" w:rsidR="007461C1" w:rsidRDefault="00000000">
            <w:r>
              <w:rPr>
                <w:color w:val="2C3E50"/>
                <w:sz w:val="18"/>
                <w:szCs w:val="18"/>
              </w:rPr>
              <w:t>Social competition with friends or community; drives engagement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0FB7" w14:textId="77777777" w:rsidR="007461C1" w:rsidRDefault="00000000">
            <w:r>
              <w:rPr>
                <w:color w:val="2C3E50"/>
                <w:sz w:val="18"/>
                <w:szCs w:val="18"/>
              </w:rPr>
              <w:t xml:space="preserve">Strava, Fitbit, </w:t>
            </w:r>
            <w:proofErr w:type="spellStart"/>
            <w:r>
              <w:rPr>
                <w:color w:val="2C3E50"/>
                <w:sz w:val="18"/>
                <w:szCs w:val="18"/>
              </w:rPr>
              <w:t>BoardGains</w:t>
            </w:r>
            <w:proofErr w:type="spellEnd"/>
          </w:p>
        </w:tc>
      </w:tr>
      <w:tr w:rsidR="007461C1" w14:paraId="43205C11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A440D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Points/Rewards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4DC3" w14:textId="77777777" w:rsidR="007461C1" w:rsidRDefault="00000000">
            <w:r>
              <w:rPr>
                <w:color w:val="2C3E50"/>
                <w:sz w:val="18"/>
                <w:szCs w:val="18"/>
              </w:rPr>
              <w:t>Currency earned for completing tasks; redeemable for benefits</w:t>
            </w:r>
          </w:p>
        </w:tc>
        <w:tc>
          <w:tcPr>
            <w:tcW w:w="41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FDAB" w14:textId="77777777" w:rsidR="007461C1" w:rsidRDefault="00000000">
            <w:r>
              <w:rPr>
                <w:color w:val="2C3E50"/>
                <w:sz w:val="18"/>
                <w:szCs w:val="18"/>
              </w:rPr>
              <w:t>Walgreens Balance Rewards, Mango Health</w:t>
            </w:r>
          </w:p>
        </w:tc>
      </w:tr>
    </w:tbl>
    <w:p w14:paraId="4B78D4F0" w14:textId="77777777" w:rsidR="007461C1" w:rsidRDefault="00000000">
      <w:pPr>
        <w:pStyle w:val="Heading2"/>
      </w:pPr>
      <w:bookmarkStart w:id="92" w:name="_Toc218935598"/>
      <w:bookmarkStart w:id="93" w:name="_Toc219865385"/>
      <w:r>
        <w:t>8.3 Gamification Best Practices</w:t>
      </w:r>
      <w:bookmarkEnd w:id="92"/>
      <w:bookmarkEnd w:id="93"/>
    </w:p>
    <w:p w14:paraId="758DD014" w14:textId="77777777" w:rsidR="007461C1" w:rsidRDefault="00000000">
      <w:pPr>
        <w:pStyle w:val="Heading3"/>
      </w:pPr>
      <w:bookmarkStart w:id="94" w:name="_Toc218935599"/>
      <w:bookmarkStart w:id="95" w:name="_Toc219865386"/>
      <w:r>
        <w:t>Do's</w:t>
      </w:r>
      <w:bookmarkEnd w:id="94"/>
      <w:bookmarkEnd w:id="95"/>
    </w:p>
    <w:p w14:paraId="5C7487C0" w14:textId="77777777" w:rsidR="007461C1" w:rsidRDefault="00000000">
      <w:pPr>
        <w:pStyle w:val="ListParagraph"/>
        <w:numPr>
          <w:ilvl w:val="0"/>
          <w:numId w:val="2"/>
        </w:numPr>
      </w:pPr>
      <w:r>
        <w:t>Break long-term goals into small, achievable milestones</w:t>
      </w:r>
    </w:p>
    <w:p w14:paraId="7D88AD95" w14:textId="77777777" w:rsidR="007461C1" w:rsidRDefault="00000000">
      <w:pPr>
        <w:pStyle w:val="ListParagraph"/>
        <w:numPr>
          <w:ilvl w:val="0"/>
          <w:numId w:val="2"/>
        </w:numPr>
      </w:pPr>
      <w:r>
        <w:t>Celebrate small wins with visual feedback (confetti, animations)</w:t>
      </w:r>
    </w:p>
    <w:p w14:paraId="7F782F5A" w14:textId="77777777" w:rsidR="007461C1" w:rsidRDefault="00000000">
      <w:pPr>
        <w:pStyle w:val="ListParagraph"/>
        <w:numPr>
          <w:ilvl w:val="0"/>
          <w:numId w:val="2"/>
        </w:numPr>
      </w:pPr>
      <w:r>
        <w:t>Offer streak protection/freeze for premium users (prevents frustration)</w:t>
      </w:r>
    </w:p>
    <w:p w14:paraId="40BD840F" w14:textId="77777777" w:rsidR="007461C1" w:rsidRDefault="00000000">
      <w:pPr>
        <w:pStyle w:val="ListParagraph"/>
        <w:numPr>
          <w:ilvl w:val="0"/>
          <w:numId w:val="2"/>
        </w:numPr>
      </w:pPr>
      <w:r>
        <w:t>Personalize challenges based on user history and goals</w:t>
      </w:r>
    </w:p>
    <w:p w14:paraId="418010BC" w14:textId="77777777" w:rsidR="007461C1" w:rsidRDefault="00000000">
      <w:pPr>
        <w:pStyle w:val="ListParagraph"/>
        <w:numPr>
          <w:ilvl w:val="0"/>
          <w:numId w:val="2"/>
        </w:numPr>
      </w:pPr>
      <w:r>
        <w:t>Use gamification as hook, not distraction from health goals</w:t>
      </w:r>
    </w:p>
    <w:p w14:paraId="690EDB9A" w14:textId="77777777" w:rsidR="007461C1" w:rsidRDefault="00000000">
      <w:pPr>
        <w:pStyle w:val="Heading3"/>
      </w:pPr>
      <w:bookmarkStart w:id="96" w:name="_Toc218935600"/>
      <w:bookmarkStart w:id="97" w:name="_Toc219865387"/>
      <w:r>
        <w:t>Don'ts</w:t>
      </w:r>
      <w:bookmarkEnd w:id="96"/>
      <w:bookmarkEnd w:id="97"/>
    </w:p>
    <w:p w14:paraId="7A0BA4F1" w14:textId="77777777" w:rsidR="007461C1" w:rsidRDefault="00000000">
      <w:pPr>
        <w:pStyle w:val="ListParagraph"/>
        <w:numPr>
          <w:ilvl w:val="0"/>
          <w:numId w:val="2"/>
        </w:numPr>
      </w:pPr>
      <w:r>
        <w:t>Don't shame users for missed days or broken streaks (non-punitive design)</w:t>
      </w:r>
    </w:p>
    <w:p w14:paraId="2BC3B760" w14:textId="77777777" w:rsidR="007461C1" w:rsidRDefault="00000000">
      <w:pPr>
        <w:pStyle w:val="ListParagraph"/>
        <w:numPr>
          <w:ilvl w:val="0"/>
          <w:numId w:val="2"/>
        </w:numPr>
      </w:pPr>
      <w:r>
        <w:t>Don't make gamification feel like work or obligation</w:t>
      </w:r>
    </w:p>
    <w:p w14:paraId="0E5EA117" w14:textId="77777777" w:rsidR="007461C1" w:rsidRDefault="00000000">
      <w:pPr>
        <w:pStyle w:val="ListParagraph"/>
        <w:numPr>
          <w:ilvl w:val="0"/>
          <w:numId w:val="2"/>
        </w:numPr>
      </w:pPr>
      <w:r>
        <w:t>Don't overwhelm with too many game elements at once</w:t>
      </w:r>
    </w:p>
    <w:p w14:paraId="5F56A035" w14:textId="77777777" w:rsidR="007461C1" w:rsidRDefault="00000000">
      <w:pPr>
        <w:pStyle w:val="ListParagraph"/>
        <w:numPr>
          <w:ilvl w:val="0"/>
          <w:numId w:val="2"/>
        </w:numPr>
      </w:pPr>
      <w:r>
        <w:t>Don't let gamification overshadow core health functionality</w:t>
      </w:r>
    </w:p>
    <w:p w14:paraId="194CFB94" w14:textId="77777777" w:rsidR="007461C1" w:rsidRDefault="00000000">
      <w:r>
        <w:br w:type="page"/>
      </w:r>
    </w:p>
    <w:p w14:paraId="395C2CF1" w14:textId="77777777" w:rsidR="007461C1" w:rsidRDefault="00000000">
      <w:pPr>
        <w:pStyle w:val="Heading1"/>
      </w:pPr>
      <w:bookmarkStart w:id="98" w:name="_Toc218935601"/>
      <w:bookmarkStart w:id="99" w:name="_Toc219865388"/>
      <w:r>
        <w:lastRenderedPageBreak/>
        <w:t>9. User Retention Strategies</w:t>
      </w:r>
      <w:bookmarkEnd w:id="98"/>
      <w:bookmarkEnd w:id="99"/>
    </w:p>
    <w:p w14:paraId="2034DAAA" w14:textId="77777777" w:rsidR="007461C1" w:rsidRDefault="00000000">
      <w:pPr>
        <w:pStyle w:val="Heading2"/>
      </w:pPr>
      <w:bookmarkStart w:id="100" w:name="_Toc218935602"/>
      <w:bookmarkStart w:id="101" w:name="_Toc219865389"/>
      <w:r>
        <w:t>9.1 Retention Challenge</w:t>
      </w:r>
      <w:bookmarkEnd w:id="100"/>
      <w:bookmarkEnd w:id="101"/>
    </w:p>
    <w:p w14:paraId="26B57FAE" w14:textId="77777777" w:rsidR="007461C1" w:rsidRDefault="00000000">
      <w:pPr>
        <w:spacing w:before="100" w:after="100"/>
      </w:pPr>
      <w:r>
        <w:t>Nearly 46% of health app downloaders discontinue use, often due to burdensome initiation processes, hidden costs, and dwindling interest (Journal of Medical Internet Research). With 52,000+ health apps competing for attention, retention is paramount.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"/>
        <w:gridCol w:w="9984"/>
      </w:tblGrid>
      <w:tr w:rsidR="007461C1" w14:paraId="0F447976" w14:textId="77777777">
        <w:tc>
          <w:tcPr>
            <w:tcW w:w="80" w:type="dxa"/>
            <w:shd w:val="clear" w:color="auto" w:fill="1E5A8A"/>
          </w:tcPr>
          <w:p w14:paraId="1BEFFA79" w14:textId="77777777" w:rsidR="007461C1" w:rsidRDefault="007461C1"/>
        </w:tc>
        <w:tc>
          <w:tcPr>
            <w:tcW w:w="9280" w:type="dxa"/>
            <w:shd w:val="clear" w:color="auto" w:fill="ECF0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68B9A4" w14:textId="77777777" w:rsidR="007461C1" w:rsidRDefault="00000000">
            <w:r>
              <w:rPr>
                <w:b/>
                <w:bCs/>
                <w:color w:val="1E5A8A"/>
              </w:rPr>
              <w:t>Retention Imperative</w:t>
            </w:r>
          </w:p>
          <w:p w14:paraId="2CA69F92" w14:textId="77777777" w:rsidR="007461C1" w:rsidRDefault="00000000">
            <w:pPr>
              <w:spacing w:before="80"/>
            </w:pPr>
            <w:r>
              <w:rPr>
                <w:sz w:val="20"/>
                <w:szCs w:val="20"/>
              </w:rPr>
              <w:t>"If your retention is poor, then nothing else matters." - Brian Balfour, CEO of Reforge. Acquiring a new user costs 5-7x more than retaining an existing one.</w:t>
            </w:r>
          </w:p>
        </w:tc>
      </w:tr>
    </w:tbl>
    <w:p w14:paraId="50F45A0A" w14:textId="77777777" w:rsidR="007461C1" w:rsidRDefault="00000000">
      <w:pPr>
        <w:pStyle w:val="Heading2"/>
      </w:pPr>
      <w:bookmarkStart w:id="102" w:name="_Toc218935603"/>
      <w:bookmarkStart w:id="103" w:name="_Toc219865390"/>
      <w:r>
        <w:t>9.2 Proven Retention Strategies</w:t>
      </w:r>
      <w:bookmarkEnd w:id="102"/>
      <w:bookmarkEnd w:id="103"/>
    </w:p>
    <w:p w14:paraId="492F17FC" w14:textId="77777777" w:rsidR="007461C1" w:rsidRDefault="00000000">
      <w:pPr>
        <w:pStyle w:val="Heading3"/>
      </w:pPr>
      <w:bookmarkStart w:id="104" w:name="_Toc218935604"/>
      <w:bookmarkStart w:id="105" w:name="_Toc219865391"/>
      <w:r>
        <w:t>Personalization</w:t>
      </w:r>
      <w:bookmarkEnd w:id="104"/>
      <w:bookmarkEnd w:id="105"/>
    </w:p>
    <w:p w14:paraId="2EB7FD08" w14:textId="77777777" w:rsidR="007461C1" w:rsidRDefault="00000000">
      <w:pPr>
        <w:pStyle w:val="ListParagraph"/>
        <w:numPr>
          <w:ilvl w:val="0"/>
          <w:numId w:val="2"/>
        </w:numPr>
      </w:pPr>
      <w:r>
        <w:t>Tailor content, goals, and recommendations to individual user data</w:t>
      </w:r>
    </w:p>
    <w:p w14:paraId="6372F79E" w14:textId="77777777" w:rsidR="007461C1" w:rsidRDefault="00000000">
      <w:pPr>
        <w:pStyle w:val="ListParagraph"/>
        <w:numPr>
          <w:ilvl w:val="0"/>
          <w:numId w:val="2"/>
        </w:numPr>
      </w:pPr>
      <w:r>
        <w:t>Adaptive difficulty - adjust challenges based on user progress</w:t>
      </w:r>
    </w:p>
    <w:p w14:paraId="4C924ED3" w14:textId="77777777" w:rsidR="007461C1" w:rsidRDefault="00000000">
      <w:pPr>
        <w:pStyle w:val="ListParagraph"/>
        <w:numPr>
          <w:ilvl w:val="0"/>
          <w:numId w:val="2"/>
        </w:numPr>
      </w:pPr>
      <w:r>
        <w:t>Personalized insights and feedback based on breathing patterns</w:t>
      </w:r>
    </w:p>
    <w:p w14:paraId="23E6DA1B" w14:textId="77777777" w:rsidR="007461C1" w:rsidRDefault="00000000">
      <w:pPr>
        <w:pStyle w:val="Heading3"/>
      </w:pPr>
      <w:bookmarkStart w:id="106" w:name="_Toc218935605"/>
      <w:bookmarkStart w:id="107" w:name="_Toc219865392"/>
      <w:r>
        <w:t>Push Notifications &amp; Reminders</w:t>
      </w:r>
      <w:bookmarkEnd w:id="106"/>
      <w:bookmarkEnd w:id="107"/>
    </w:p>
    <w:p w14:paraId="6A4A1566" w14:textId="77777777" w:rsidR="007461C1" w:rsidRDefault="00000000">
      <w:pPr>
        <w:pStyle w:val="ListParagraph"/>
        <w:numPr>
          <w:ilvl w:val="0"/>
          <w:numId w:val="2"/>
        </w:numPr>
      </w:pPr>
      <w:r>
        <w:t>Optimal timing: Users most likely to engage within 24 hours if prompted midday on weekends</w:t>
      </w:r>
    </w:p>
    <w:p w14:paraId="3723D0DB" w14:textId="77777777" w:rsidR="007461C1" w:rsidRDefault="00000000">
      <w:pPr>
        <w:pStyle w:val="ListParagraph"/>
        <w:numPr>
          <w:ilvl w:val="0"/>
          <w:numId w:val="2"/>
        </w:numPr>
      </w:pPr>
      <w:r>
        <w:t>Contextual triggers based on user behavior patterns</w:t>
      </w:r>
    </w:p>
    <w:p w14:paraId="7410437D" w14:textId="77777777" w:rsidR="007461C1" w:rsidRDefault="00000000">
      <w:pPr>
        <w:pStyle w:val="ListParagraph"/>
        <w:numPr>
          <w:ilvl w:val="0"/>
          <w:numId w:val="2"/>
        </w:numPr>
      </w:pPr>
      <w:r>
        <w:t>Habit stacking - suggest exercises tied to existing routines</w:t>
      </w:r>
    </w:p>
    <w:p w14:paraId="2EF9FBC3" w14:textId="77777777" w:rsidR="007461C1" w:rsidRDefault="00000000">
      <w:pPr>
        <w:pStyle w:val="Heading3"/>
      </w:pPr>
      <w:bookmarkStart w:id="108" w:name="_Toc218935606"/>
      <w:bookmarkStart w:id="109" w:name="_Toc219865393"/>
      <w:r>
        <w:t>Social Features</w:t>
      </w:r>
      <w:bookmarkEnd w:id="108"/>
      <w:bookmarkEnd w:id="109"/>
    </w:p>
    <w:p w14:paraId="473C2A27" w14:textId="77777777" w:rsidR="007461C1" w:rsidRDefault="00000000">
      <w:pPr>
        <w:pStyle w:val="ListParagraph"/>
        <w:numPr>
          <w:ilvl w:val="0"/>
          <w:numId w:val="2"/>
        </w:numPr>
      </w:pPr>
      <w:r>
        <w:t>Apps with coaching elements (from professionals, peers, or AI) show critical engagement</w:t>
      </w:r>
    </w:p>
    <w:p w14:paraId="6A29EA7D" w14:textId="77777777" w:rsidR="007461C1" w:rsidRDefault="00000000">
      <w:pPr>
        <w:pStyle w:val="ListParagraph"/>
        <w:numPr>
          <w:ilvl w:val="0"/>
          <w:numId w:val="2"/>
        </w:numPr>
      </w:pPr>
      <w:r>
        <w:t>Community challenges and shared achievements</w:t>
      </w:r>
    </w:p>
    <w:p w14:paraId="6515B2D2" w14:textId="77777777" w:rsidR="007461C1" w:rsidRDefault="00000000">
      <w:pPr>
        <w:pStyle w:val="ListParagraph"/>
        <w:numPr>
          <w:ilvl w:val="0"/>
          <w:numId w:val="2"/>
        </w:numPr>
      </w:pPr>
      <w:r>
        <w:t>Partner/spouse tracking for accountability</w:t>
      </w:r>
    </w:p>
    <w:p w14:paraId="0C7A1455" w14:textId="77777777" w:rsidR="007461C1" w:rsidRDefault="00000000">
      <w:pPr>
        <w:pStyle w:val="Heading3"/>
      </w:pPr>
      <w:bookmarkStart w:id="110" w:name="_Toc218935607"/>
      <w:bookmarkStart w:id="111" w:name="_Toc219865394"/>
      <w:r>
        <w:t>Onboarding Excellence</w:t>
      </w:r>
      <w:bookmarkEnd w:id="110"/>
      <w:bookmarkEnd w:id="111"/>
    </w:p>
    <w:p w14:paraId="426AC5E3" w14:textId="77777777" w:rsidR="007461C1" w:rsidRDefault="00000000">
      <w:pPr>
        <w:pStyle w:val="ListParagraph"/>
        <w:numPr>
          <w:ilvl w:val="0"/>
          <w:numId w:val="2"/>
        </w:numPr>
      </w:pPr>
      <w:r>
        <w:t>Minimize friction in initial setup (reduce required fields)</w:t>
      </w:r>
    </w:p>
    <w:p w14:paraId="15367A79" w14:textId="77777777" w:rsidR="007461C1" w:rsidRDefault="00000000">
      <w:pPr>
        <w:pStyle w:val="ListParagraph"/>
        <w:numPr>
          <w:ilvl w:val="0"/>
          <w:numId w:val="2"/>
        </w:numPr>
      </w:pPr>
      <w:r>
        <w:t>Quick time-to-value - show benefits within first session</w:t>
      </w:r>
    </w:p>
    <w:p w14:paraId="660521BC" w14:textId="77777777" w:rsidR="007461C1" w:rsidRDefault="00000000">
      <w:pPr>
        <w:pStyle w:val="ListParagraph"/>
        <w:numPr>
          <w:ilvl w:val="0"/>
          <w:numId w:val="2"/>
        </w:numPr>
      </w:pPr>
      <w:r>
        <w:t>Progressive disclosure - don't overwhelm with features upfront</w:t>
      </w:r>
    </w:p>
    <w:p w14:paraId="6DEC28D3" w14:textId="77777777" w:rsidR="007461C1" w:rsidRDefault="00000000">
      <w:pPr>
        <w:pStyle w:val="Heading2"/>
      </w:pPr>
      <w:bookmarkStart w:id="112" w:name="_Toc218935608"/>
      <w:bookmarkStart w:id="113" w:name="_Toc219865395"/>
      <w:r>
        <w:t>9.3 Retention Metrics to Track</w:t>
      </w:r>
      <w:bookmarkEnd w:id="112"/>
      <w:bookmarkEnd w:id="1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59"/>
        <w:gridCol w:w="3359"/>
      </w:tblGrid>
      <w:tr w:rsidR="007461C1" w14:paraId="057387C5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0657" w14:textId="77777777" w:rsidR="007461C1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E970" w14:textId="77777777" w:rsidR="007461C1" w:rsidRDefault="00000000"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1926" w14:textId="77777777" w:rsidR="007461C1" w:rsidRDefault="00000000">
            <w:r>
              <w:rPr>
                <w:b/>
                <w:bCs/>
                <w:sz w:val="20"/>
                <w:szCs w:val="20"/>
              </w:rPr>
              <w:t>Industry Benchmark</w:t>
            </w:r>
          </w:p>
        </w:tc>
      </w:tr>
      <w:tr w:rsidR="007461C1" w14:paraId="5FE589E6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568D" w14:textId="77777777" w:rsidR="007461C1" w:rsidRDefault="00000000">
            <w:r>
              <w:rPr>
                <w:color w:val="2C3E50"/>
                <w:sz w:val="18"/>
                <w:szCs w:val="18"/>
              </w:rPr>
              <w:t>Day 1 Retention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12BBA" w14:textId="77777777" w:rsidR="007461C1" w:rsidRDefault="00000000">
            <w:r>
              <w:rPr>
                <w:color w:val="2C3E50"/>
                <w:sz w:val="18"/>
                <w:szCs w:val="18"/>
              </w:rPr>
              <w:t>&gt;40%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4382" w14:textId="77777777" w:rsidR="007461C1" w:rsidRDefault="00000000">
            <w:r>
              <w:rPr>
                <w:color w:val="2C3E50"/>
                <w:sz w:val="18"/>
                <w:szCs w:val="18"/>
              </w:rPr>
              <w:t>25-40% for health apps</w:t>
            </w:r>
          </w:p>
        </w:tc>
      </w:tr>
      <w:tr w:rsidR="007461C1" w14:paraId="2730FF51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14D3" w14:textId="77777777" w:rsidR="007461C1" w:rsidRDefault="00000000">
            <w:r>
              <w:rPr>
                <w:color w:val="2C3E50"/>
                <w:sz w:val="18"/>
                <w:szCs w:val="18"/>
              </w:rPr>
              <w:t>Day 7 Retention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39513" w14:textId="77777777" w:rsidR="007461C1" w:rsidRDefault="00000000">
            <w:r>
              <w:rPr>
                <w:color w:val="2C3E50"/>
                <w:sz w:val="18"/>
                <w:szCs w:val="18"/>
              </w:rPr>
              <w:t>&gt;20%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0378" w14:textId="77777777" w:rsidR="007461C1" w:rsidRDefault="00000000">
            <w:r>
              <w:rPr>
                <w:color w:val="2C3E50"/>
                <w:sz w:val="18"/>
                <w:szCs w:val="18"/>
              </w:rPr>
              <w:t>10-20% for health apps</w:t>
            </w:r>
          </w:p>
        </w:tc>
      </w:tr>
      <w:tr w:rsidR="007461C1" w14:paraId="0219FF4F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8F69" w14:textId="77777777" w:rsidR="007461C1" w:rsidRDefault="00000000">
            <w:r>
              <w:rPr>
                <w:color w:val="2C3E50"/>
                <w:sz w:val="18"/>
                <w:szCs w:val="18"/>
              </w:rPr>
              <w:t>Day 30 Retention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5F79" w14:textId="77777777" w:rsidR="007461C1" w:rsidRDefault="00000000">
            <w:r>
              <w:rPr>
                <w:color w:val="2C3E50"/>
                <w:sz w:val="18"/>
                <w:szCs w:val="18"/>
              </w:rPr>
              <w:t>&gt;10%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84DE" w14:textId="77777777" w:rsidR="007461C1" w:rsidRDefault="00000000">
            <w:r>
              <w:rPr>
                <w:color w:val="2C3E50"/>
                <w:sz w:val="18"/>
                <w:szCs w:val="18"/>
              </w:rPr>
              <w:t>5-10% for health apps</w:t>
            </w:r>
          </w:p>
        </w:tc>
      </w:tr>
      <w:tr w:rsidR="007461C1" w14:paraId="7DC8CB94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3831" w14:textId="77777777" w:rsidR="007461C1" w:rsidRDefault="00000000">
            <w:r>
              <w:rPr>
                <w:color w:val="2C3E50"/>
                <w:sz w:val="18"/>
                <w:szCs w:val="18"/>
              </w:rPr>
              <w:t>DAU/MAU Ratio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7603" w14:textId="77777777" w:rsidR="007461C1" w:rsidRDefault="00000000">
            <w:r>
              <w:rPr>
                <w:color w:val="2C3E50"/>
                <w:sz w:val="18"/>
                <w:szCs w:val="18"/>
              </w:rPr>
              <w:t>&gt;40%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82324" w14:textId="77777777" w:rsidR="007461C1" w:rsidRDefault="00000000">
            <w:r>
              <w:rPr>
                <w:color w:val="2C3E50"/>
                <w:sz w:val="18"/>
                <w:szCs w:val="18"/>
              </w:rPr>
              <w:t>20-40% is healthy</w:t>
            </w:r>
          </w:p>
        </w:tc>
      </w:tr>
      <w:tr w:rsidR="007461C1" w14:paraId="3481B6F6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F31D" w14:textId="77777777" w:rsidR="007461C1" w:rsidRDefault="00000000">
            <w:r>
              <w:rPr>
                <w:color w:val="2C3E50"/>
                <w:sz w:val="18"/>
                <w:szCs w:val="18"/>
              </w:rPr>
              <w:t>Sessions per Week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96D3D" w14:textId="77777777" w:rsidR="007461C1" w:rsidRDefault="00000000">
            <w:r>
              <w:rPr>
                <w:color w:val="2C3E50"/>
                <w:sz w:val="18"/>
                <w:szCs w:val="18"/>
              </w:rPr>
              <w:t>&gt;5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7E80" w14:textId="77777777" w:rsidR="007461C1" w:rsidRDefault="00000000">
            <w:r>
              <w:rPr>
                <w:color w:val="2C3E50"/>
                <w:sz w:val="18"/>
                <w:szCs w:val="18"/>
              </w:rPr>
              <w:t>3-5 for wellness apps</w:t>
            </w:r>
          </w:p>
        </w:tc>
      </w:tr>
    </w:tbl>
    <w:p w14:paraId="6F54D9A0" w14:textId="77777777" w:rsidR="007461C1" w:rsidRDefault="00000000">
      <w:r>
        <w:br w:type="page"/>
      </w:r>
    </w:p>
    <w:p w14:paraId="252DBC4C" w14:textId="77777777" w:rsidR="007461C1" w:rsidRDefault="00000000">
      <w:pPr>
        <w:pStyle w:val="Heading1"/>
      </w:pPr>
      <w:bookmarkStart w:id="114" w:name="_Toc218935609"/>
      <w:bookmarkStart w:id="115" w:name="_Toc219865396"/>
      <w:r>
        <w:lastRenderedPageBreak/>
        <w:t>10. Extracted Feature Inventory</w:t>
      </w:r>
      <w:bookmarkEnd w:id="114"/>
      <w:bookmarkEnd w:id="115"/>
    </w:p>
    <w:p w14:paraId="669D7C1C" w14:textId="77777777" w:rsidR="007461C1" w:rsidRDefault="00000000">
      <w:pPr>
        <w:spacing w:before="100" w:after="100"/>
      </w:pPr>
      <w:r>
        <w:t>Features discovered through competitive analysis, grouped by category with source attribution.</w:t>
      </w:r>
    </w:p>
    <w:p w14:paraId="42AF2978" w14:textId="77777777" w:rsidR="007461C1" w:rsidRDefault="00000000">
      <w:pPr>
        <w:pStyle w:val="Heading2"/>
      </w:pPr>
      <w:bookmarkStart w:id="116" w:name="_Toc218935610"/>
      <w:bookmarkStart w:id="117" w:name="_Toc219865397"/>
      <w:r>
        <w:t>10.1 Detection &amp; Tracking Features</w:t>
      </w:r>
      <w:bookmarkEnd w:id="116"/>
      <w:bookmarkEnd w:id="1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39"/>
        <w:gridCol w:w="3039"/>
      </w:tblGrid>
      <w:tr w:rsidR="007461C1" w14:paraId="5634231F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BEA1" w14:textId="77777777" w:rsidR="007461C1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FEC1" w14:textId="77777777" w:rsidR="007461C1" w:rsidRDefault="00000000">
            <w:r>
              <w:rPr>
                <w:b/>
                <w:bCs/>
                <w:sz w:val="20"/>
                <w:szCs w:val="20"/>
              </w:rPr>
              <w:t>Source Apps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0AE7" w14:textId="77777777" w:rsidR="007461C1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7461C1" w14:paraId="7D038D34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48FC" w14:textId="77777777" w:rsidR="007461C1" w:rsidRDefault="00000000">
            <w:r>
              <w:rPr>
                <w:color w:val="2C3E50"/>
                <w:sz w:val="18"/>
                <w:szCs w:val="18"/>
              </w:rPr>
              <w:t>Audio-based breathing detection via phone mic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0B487" w14:textId="77777777" w:rsidR="007461C1" w:rsidRDefault="00000000">
            <w:r>
              <w:rPr>
                <w:color w:val="2C3E50"/>
                <w:sz w:val="18"/>
                <w:szCs w:val="18"/>
              </w:rPr>
              <w:t xml:space="preserve">Sleep Cycle, </w:t>
            </w:r>
            <w:proofErr w:type="spellStart"/>
            <w:r>
              <w:rPr>
                <w:color w:val="2C3E50"/>
                <w:sz w:val="18"/>
                <w:szCs w:val="18"/>
              </w:rPr>
              <w:t>SnoreLab</w:t>
            </w:r>
            <w:proofErr w:type="spellEnd"/>
            <w:r>
              <w:rPr>
                <w:color w:val="2C3E50"/>
                <w:sz w:val="18"/>
                <w:szCs w:val="18"/>
              </w:rPr>
              <w:t>, Pillow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A75BD" w14:textId="77777777" w:rsidR="007461C1" w:rsidRDefault="00000000">
            <w:r>
              <w:rPr>
                <w:color w:val="2C3E50"/>
                <w:sz w:val="18"/>
                <w:szCs w:val="18"/>
              </w:rPr>
              <w:t>MVP - Core</w:t>
            </w:r>
          </w:p>
        </w:tc>
      </w:tr>
      <w:tr w:rsidR="007461C1" w14:paraId="609F460D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F0EA" w14:textId="77777777" w:rsidR="007461C1" w:rsidRDefault="00000000">
            <w:r>
              <w:rPr>
                <w:color w:val="2C3E50"/>
                <w:sz w:val="18"/>
                <w:szCs w:val="18"/>
              </w:rPr>
              <w:t>Snoring detection with playback highlights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FF92" w14:textId="77777777" w:rsidR="007461C1" w:rsidRDefault="00000000">
            <w:proofErr w:type="spellStart"/>
            <w:r>
              <w:rPr>
                <w:color w:val="2C3E50"/>
                <w:sz w:val="18"/>
                <w:szCs w:val="18"/>
              </w:rPr>
              <w:t>SnoreLab</w:t>
            </w:r>
            <w:proofErr w:type="spellEnd"/>
            <w:r>
              <w:rPr>
                <w:color w:val="2C3E50"/>
                <w:sz w:val="18"/>
                <w:szCs w:val="18"/>
              </w:rPr>
              <w:t>, Sleep Cycle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37795" w14:textId="77777777" w:rsidR="007461C1" w:rsidRDefault="00000000">
            <w:r>
              <w:rPr>
                <w:color w:val="2C3E50"/>
                <w:sz w:val="18"/>
                <w:szCs w:val="18"/>
              </w:rPr>
              <w:t>V1</w:t>
            </w:r>
          </w:p>
        </w:tc>
      </w:tr>
      <w:tr w:rsidR="007461C1" w14:paraId="6FECBF36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4008" w14:textId="77777777" w:rsidR="007461C1" w:rsidRDefault="00000000">
            <w:r>
              <w:rPr>
                <w:color w:val="2C3E50"/>
                <w:sz w:val="18"/>
                <w:szCs w:val="18"/>
              </w:rPr>
              <w:t>Sound event labeling/categorization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4E8B" w14:textId="77777777" w:rsidR="007461C1" w:rsidRDefault="00000000">
            <w:r>
              <w:rPr>
                <w:color w:val="2C3E50"/>
                <w:sz w:val="18"/>
                <w:szCs w:val="18"/>
              </w:rPr>
              <w:t>Pillow (on-device ML)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09F4" w14:textId="77777777" w:rsidR="007461C1" w:rsidRDefault="00000000">
            <w:r>
              <w:rPr>
                <w:color w:val="2C3E50"/>
                <w:sz w:val="18"/>
                <w:szCs w:val="18"/>
              </w:rPr>
              <w:t>MVP - Core</w:t>
            </w:r>
          </w:p>
        </w:tc>
      </w:tr>
      <w:tr w:rsidR="007461C1" w14:paraId="5FFABA9A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07832" w14:textId="77777777" w:rsidR="007461C1" w:rsidRDefault="00000000">
            <w:proofErr w:type="spellStart"/>
            <w:r>
              <w:rPr>
                <w:color w:val="2C3E50"/>
                <w:sz w:val="18"/>
                <w:szCs w:val="18"/>
              </w:rPr>
              <w:t>BreathFlow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stability analysis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0007D" w14:textId="77777777" w:rsidR="007461C1" w:rsidRDefault="00000000">
            <w:proofErr w:type="spellStart"/>
            <w:r>
              <w:rPr>
                <w:color w:val="2C3E50"/>
                <w:sz w:val="18"/>
                <w:szCs w:val="18"/>
              </w:rPr>
              <w:t>SnoreLab</w:t>
            </w:r>
            <w:proofErr w:type="spellEnd"/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8B96" w14:textId="77777777" w:rsidR="007461C1" w:rsidRDefault="00000000">
            <w:r>
              <w:rPr>
                <w:color w:val="2C3E50"/>
                <w:sz w:val="18"/>
                <w:szCs w:val="18"/>
              </w:rPr>
              <w:t>V1+</w:t>
            </w:r>
          </w:p>
        </w:tc>
      </w:tr>
      <w:tr w:rsidR="007461C1" w14:paraId="68EC6A52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A03B" w14:textId="77777777" w:rsidR="007461C1" w:rsidRDefault="00000000">
            <w:r>
              <w:rPr>
                <w:color w:val="2C3E50"/>
                <w:sz w:val="18"/>
                <w:szCs w:val="18"/>
              </w:rPr>
              <w:t>Sleep stage tracking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0BBB2" w14:textId="77777777" w:rsidR="007461C1" w:rsidRDefault="00000000">
            <w:r>
              <w:rPr>
                <w:color w:val="2C3E50"/>
                <w:sz w:val="18"/>
                <w:szCs w:val="18"/>
              </w:rPr>
              <w:t>Sleep Cycle, Pillow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615A" w14:textId="77777777" w:rsidR="007461C1" w:rsidRDefault="00000000">
            <w:r>
              <w:rPr>
                <w:color w:val="2C3E50"/>
                <w:sz w:val="18"/>
                <w:szCs w:val="18"/>
              </w:rPr>
              <w:t>V1+</w:t>
            </w:r>
          </w:p>
        </w:tc>
      </w:tr>
      <w:tr w:rsidR="007461C1" w14:paraId="48E62B99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7C792" w14:textId="77777777" w:rsidR="007461C1" w:rsidRDefault="00000000">
            <w:r>
              <w:rPr>
                <w:color w:val="2C3E50"/>
                <w:sz w:val="18"/>
                <w:szCs w:val="18"/>
              </w:rPr>
              <w:t>Data export (CSV, database)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00894" w14:textId="77777777" w:rsidR="007461C1" w:rsidRDefault="00000000">
            <w:r>
              <w:rPr>
                <w:color w:val="2C3E50"/>
                <w:sz w:val="18"/>
                <w:szCs w:val="18"/>
              </w:rPr>
              <w:t>Sleep Cycle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D5C2" w14:textId="77777777" w:rsidR="007461C1" w:rsidRDefault="00000000">
            <w:r>
              <w:rPr>
                <w:color w:val="2C3E50"/>
                <w:sz w:val="18"/>
                <w:szCs w:val="18"/>
              </w:rPr>
              <w:t>V1</w:t>
            </w:r>
          </w:p>
        </w:tc>
      </w:tr>
    </w:tbl>
    <w:p w14:paraId="4123684B" w14:textId="77777777" w:rsidR="007461C1" w:rsidRDefault="00000000">
      <w:pPr>
        <w:pStyle w:val="Heading2"/>
      </w:pPr>
      <w:bookmarkStart w:id="118" w:name="_Toc218935611"/>
      <w:bookmarkStart w:id="119" w:name="_Toc219865398"/>
      <w:r>
        <w:t>10.2 Coaching &amp; Content Features</w:t>
      </w:r>
      <w:bookmarkEnd w:id="118"/>
      <w:bookmarkEnd w:id="1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39"/>
        <w:gridCol w:w="3039"/>
      </w:tblGrid>
      <w:tr w:rsidR="007461C1" w14:paraId="55A56918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EBAD" w14:textId="77777777" w:rsidR="007461C1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0AEF" w14:textId="77777777" w:rsidR="007461C1" w:rsidRDefault="00000000">
            <w:r>
              <w:rPr>
                <w:b/>
                <w:bCs/>
                <w:sz w:val="20"/>
                <w:szCs w:val="20"/>
              </w:rPr>
              <w:t>Source Apps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70C8" w14:textId="77777777" w:rsidR="007461C1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7461C1" w14:paraId="5457BF4A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9FA6" w14:textId="77777777" w:rsidR="007461C1" w:rsidRDefault="00000000">
            <w:r>
              <w:rPr>
                <w:color w:val="2C3E50"/>
                <w:sz w:val="18"/>
                <w:szCs w:val="18"/>
              </w:rPr>
              <w:t>Guided breathing exercises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8CA8" w14:textId="77777777" w:rsidR="007461C1" w:rsidRDefault="00000000">
            <w:proofErr w:type="spellStart"/>
            <w:r>
              <w:rPr>
                <w:color w:val="2C3E50"/>
                <w:sz w:val="18"/>
                <w:szCs w:val="18"/>
              </w:rPr>
              <w:t>Breathwrk</w:t>
            </w:r>
            <w:proofErr w:type="spellEnd"/>
            <w:r>
              <w:rPr>
                <w:color w:val="2C3E50"/>
                <w:sz w:val="18"/>
                <w:szCs w:val="18"/>
              </w:rPr>
              <w:t>, Headspace, Calm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ACB57" w14:textId="77777777" w:rsidR="007461C1" w:rsidRDefault="00000000">
            <w:r>
              <w:rPr>
                <w:color w:val="2C3E50"/>
                <w:sz w:val="18"/>
                <w:szCs w:val="18"/>
              </w:rPr>
              <w:t>MVP - Core</w:t>
            </w:r>
          </w:p>
        </w:tc>
      </w:tr>
      <w:tr w:rsidR="007461C1" w14:paraId="6D5FB0D4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6F4C" w14:textId="77777777" w:rsidR="007461C1" w:rsidRDefault="00000000">
            <w:r>
              <w:rPr>
                <w:color w:val="2C3E50"/>
                <w:sz w:val="18"/>
                <w:szCs w:val="18"/>
              </w:rPr>
              <w:t>Sleep programs/meditations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4824A" w14:textId="77777777" w:rsidR="007461C1" w:rsidRDefault="00000000">
            <w:r>
              <w:rPr>
                <w:color w:val="2C3E50"/>
                <w:sz w:val="18"/>
                <w:szCs w:val="18"/>
              </w:rPr>
              <w:t>Sleep Cycle Premium, Calm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15E5" w14:textId="77777777" w:rsidR="007461C1" w:rsidRDefault="00000000">
            <w:r>
              <w:rPr>
                <w:color w:val="2C3E50"/>
                <w:sz w:val="18"/>
                <w:szCs w:val="18"/>
              </w:rPr>
              <w:t>V1</w:t>
            </w:r>
          </w:p>
        </w:tc>
      </w:tr>
      <w:tr w:rsidR="007461C1" w14:paraId="43D6202D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AF87" w14:textId="77777777" w:rsidR="007461C1" w:rsidRDefault="00000000">
            <w:r>
              <w:rPr>
                <w:color w:val="2C3E50"/>
                <w:sz w:val="18"/>
                <w:szCs w:val="18"/>
              </w:rPr>
              <w:t>AI sleep coach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80EB" w14:textId="77777777" w:rsidR="007461C1" w:rsidRDefault="00000000">
            <w:r>
              <w:rPr>
                <w:color w:val="2C3E50"/>
                <w:sz w:val="18"/>
                <w:szCs w:val="18"/>
              </w:rPr>
              <w:t>Sleep Cycle, Respire AI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79E06" w14:textId="77777777" w:rsidR="007461C1" w:rsidRDefault="00000000">
            <w:r>
              <w:rPr>
                <w:color w:val="2C3E50"/>
                <w:sz w:val="18"/>
                <w:szCs w:val="18"/>
              </w:rPr>
              <w:t>V1+</w:t>
            </w:r>
          </w:p>
        </w:tc>
      </w:tr>
      <w:tr w:rsidR="007461C1" w14:paraId="6193BCFF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D2994" w14:textId="77777777" w:rsidR="007461C1" w:rsidRDefault="00000000">
            <w:r>
              <w:rPr>
                <w:color w:val="2C3E50"/>
                <w:sz w:val="18"/>
                <w:szCs w:val="18"/>
              </w:rPr>
              <w:t>Personalized recommendations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0D455" w14:textId="77777777" w:rsidR="007461C1" w:rsidRDefault="00000000">
            <w:proofErr w:type="spellStart"/>
            <w:r>
              <w:rPr>
                <w:color w:val="2C3E50"/>
                <w:sz w:val="18"/>
                <w:szCs w:val="18"/>
              </w:rPr>
              <w:t>SleepScore</w:t>
            </w:r>
            <w:proofErr w:type="spellEnd"/>
            <w:r>
              <w:rPr>
                <w:color w:val="2C3E50"/>
                <w:sz w:val="18"/>
                <w:szCs w:val="18"/>
              </w:rPr>
              <w:t>, Oura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71E3" w14:textId="77777777" w:rsidR="007461C1" w:rsidRDefault="00000000">
            <w:r>
              <w:rPr>
                <w:color w:val="2C3E50"/>
                <w:sz w:val="18"/>
                <w:szCs w:val="18"/>
              </w:rPr>
              <w:t>V1</w:t>
            </w:r>
          </w:p>
        </w:tc>
      </w:tr>
      <w:tr w:rsidR="007461C1" w14:paraId="2E3EC136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70EE" w14:textId="77777777" w:rsidR="007461C1" w:rsidRDefault="00000000">
            <w:r>
              <w:rPr>
                <w:color w:val="2C3E50"/>
                <w:sz w:val="18"/>
                <w:szCs w:val="18"/>
              </w:rPr>
              <w:t>Breathing exercise library (50+)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42B1" w14:textId="77777777" w:rsidR="007461C1" w:rsidRDefault="00000000">
            <w:proofErr w:type="spellStart"/>
            <w:r>
              <w:rPr>
                <w:color w:val="2C3E50"/>
                <w:sz w:val="18"/>
                <w:szCs w:val="18"/>
              </w:rPr>
              <w:t>Breathwrk</w:t>
            </w:r>
            <w:proofErr w:type="spellEnd"/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626E3" w14:textId="77777777" w:rsidR="007461C1" w:rsidRDefault="00000000">
            <w:r>
              <w:rPr>
                <w:color w:val="2C3E50"/>
                <w:sz w:val="18"/>
                <w:szCs w:val="18"/>
              </w:rPr>
              <w:t>V1+</w:t>
            </w:r>
          </w:p>
        </w:tc>
      </w:tr>
    </w:tbl>
    <w:p w14:paraId="3886F9ED" w14:textId="77777777" w:rsidR="007461C1" w:rsidRDefault="00000000">
      <w:pPr>
        <w:pStyle w:val="Heading2"/>
      </w:pPr>
      <w:bookmarkStart w:id="120" w:name="_Toc218935612"/>
      <w:bookmarkStart w:id="121" w:name="_Toc219865399"/>
      <w:r>
        <w:t>10.3 Privacy &amp; Data Features</w:t>
      </w:r>
      <w:bookmarkEnd w:id="120"/>
      <w:bookmarkEnd w:id="1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39"/>
        <w:gridCol w:w="3039"/>
      </w:tblGrid>
      <w:tr w:rsidR="007461C1" w14:paraId="0661AC1E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D39D" w14:textId="77777777" w:rsidR="007461C1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F1B1" w14:textId="77777777" w:rsidR="007461C1" w:rsidRDefault="00000000">
            <w:r>
              <w:rPr>
                <w:b/>
                <w:bCs/>
                <w:sz w:val="20"/>
                <w:szCs w:val="20"/>
              </w:rPr>
              <w:t>Source Apps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1454" w14:textId="77777777" w:rsidR="007461C1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7461C1" w14:paraId="0D6F7F5A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A6F4" w14:textId="77777777" w:rsidR="007461C1" w:rsidRDefault="00000000">
            <w:r>
              <w:rPr>
                <w:color w:val="2C3E50"/>
                <w:sz w:val="18"/>
                <w:szCs w:val="18"/>
              </w:rPr>
              <w:t>Local-only audio storage default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5D759" w14:textId="77777777" w:rsidR="007461C1" w:rsidRDefault="00000000">
            <w:r>
              <w:rPr>
                <w:color w:val="2C3E50"/>
                <w:sz w:val="18"/>
                <w:szCs w:val="18"/>
              </w:rPr>
              <w:t>Sleep Cycle, Pillow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6326" w14:textId="77777777" w:rsidR="007461C1" w:rsidRDefault="00000000">
            <w:r>
              <w:rPr>
                <w:color w:val="2C3E50"/>
                <w:sz w:val="18"/>
                <w:szCs w:val="18"/>
              </w:rPr>
              <w:t>MVP - Core</w:t>
            </w:r>
          </w:p>
        </w:tc>
      </w:tr>
      <w:tr w:rsidR="007461C1" w14:paraId="7169562B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54B4F" w14:textId="77777777" w:rsidR="007461C1" w:rsidRDefault="00000000">
            <w:r>
              <w:rPr>
                <w:color w:val="2C3E50"/>
                <w:sz w:val="18"/>
                <w:szCs w:val="18"/>
              </w:rPr>
              <w:t>Opt-in data sharing controls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BE3C" w14:textId="77777777" w:rsidR="007461C1" w:rsidRDefault="00000000">
            <w:r>
              <w:rPr>
                <w:color w:val="2C3E50"/>
                <w:sz w:val="18"/>
                <w:szCs w:val="18"/>
              </w:rPr>
              <w:t xml:space="preserve">Sleep Cycle, </w:t>
            </w:r>
            <w:proofErr w:type="spellStart"/>
            <w:r>
              <w:rPr>
                <w:color w:val="2C3E50"/>
                <w:sz w:val="18"/>
                <w:szCs w:val="18"/>
              </w:rPr>
              <w:t>SnoreLab</w:t>
            </w:r>
            <w:proofErr w:type="spellEnd"/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E7E8" w14:textId="77777777" w:rsidR="007461C1" w:rsidRDefault="00000000">
            <w:r>
              <w:rPr>
                <w:color w:val="2C3E50"/>
                <w:sz w:val="18"/>
                <w:szCs w:val="18"/>
              </w:rPr>
              <w:t>MVP - Core</w:t>
            </w:r>
          </w:p>
        </w:tc>
      </w:tr>
      <w:tr w:rsidR="007461C1" w14:paraId="2DCF86F6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93DF" w14:textId="77777777" w:rsidR="007461C1" w:rsidRDefault="00000000">
            <w:r>
              <w:rPr>
                <w:color w:val="2C3E50"/>
                <w:sz w:val="18"/>
                <w:szCs w:val="18"/>
              </w:rPr>
              <w:t>On-device ML processing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4D390" w14:textId="77777777" w:rsidR="007461C1" w:rsidRDefault="00000000">
            <w:r>
              <w:rPr>
                <w:color w:val="2C3E50"/>
                <w:sz w:val="18"/>
                <w:szCs w:val="18"/>
              </w:rPr>
              <w:t>Pillow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51766" w14:textId="77777777" w:rsidR="007461C1" w:rsidRDefault="00000000">
            <w:r>
              <w:rPr>
                <w:color w:val="2C3E50"/>
                <w:sz w:val="18"/>
                <w:szCs w:val="18"/>
              </w:rPr>
              <w:t>MVP - Core</w:t>
            </w:r>
          </w:p>
        </w:tc>
      </w:tr>
      <w:tr w:rsidR="007461C1" w14:paraId="4B87054E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95C38" w14:textId="77777777" w:rsidR="007461C1" w:rsidRDefault="00000000">
            <w:r>
              <w:rPr>
                <w:color w:val="2C3E50"/>
                <w:sz w:val="18"/>
                <w:szCs w:val="18"/>
              </w:rPr>
              <w:t>No registration required option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8373" w14:textId="77777777" w:rsidR="007461C1" w:rsidRDefault="00000000">
            <w:r>
              <w:rPr>
                <w:color w:val="2C3E50"/>
                <w:sz w:val="18"/>
                <w:szCs w:val="18"/>
              </w:rPr>
              <w:t>Pillow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819B" w14:textId="77777777" w:rsidR="007461C1" w:rsidRDefault="00000000">
            <w:r>
              <w:rPr>
                <w:color w:val="2C3E50"/>
                <w:sz w:val="18"/>
                <w:szCs w:val="18"/>
              </w:rPr>
              <w:t>Should Have</w:t>
            </w:r>
          </w:p>
        </w:tc>
      </w:tr>
      <w:tr w:rsidR="007461C1" w14:paraId="5347C6FB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4DB1" w14:textId="77777777" w:rsidR="007461C1" w:rsidRDefault="00000000">
            <w:r>
              <w:rPr>
                <w:color w:val="2C3E50"/>
                <w:sz w:val="18"/>
                <w:szCs w:val="18"/>
              </w:rPr>
              <w:t>iCloud/cloud backup (opt-in)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364C" w14:textId="77777777" w:rsidR="007461C1" w:rsidRDefault="00000000">
            <w:r>
              <w:rPr>
                <w:color w:val="2C3E50"/>
                <w:sz w:val="18"/>
                <w:szCs w:val="18"/>
              </w:rPr>
              <w:t xml:space="preserve">Pillow, </w:t>
            </w:r>
            <w:proofErr w:type="spellStart"/>
            <w:r>
              <w:rPr>
                <w:color w:val="2C3E50"/>
                <w:sz w:val="18"/>
                <w:szCs w:val="18"/>
              </w:rPr>
              <w:t>SnoreLab</w:t>
            </w:r>
            <w:proofErr w:type="spellEnd"/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E7E3" w14:textId="77777777" w:rsidR="007461C1" w:rsidRDefault="00000000">
            <w:r>
              <w:rPr>
                <w:color w:val="2C3E50"/>
                <w:sz w:val="18"/>
                <w:szCs w:val="18"/>
              </w:rPr>
              <w:t>V1</w:t>
            </w:r>
          </w:p>
        </w:tc>
      </w:tr>
    </w:tbl>
    <w:p w14:paraId="03A96B05" w14:textId="77777777" w:rsidR="007461C1" w:rsidRDefault="00000000">
      <w:r>
        <w:br w:type="page"/>
      </w:r>
    </w:p>
    <w:p w14:paraId="157B5E82" w14:textId="77777777" w:rsidR="007461C1" w:rsidRDefault="00000000">
      <w:pPr>
        <w:pStyle w:val="Heading1"/>
      </w:pPr>
      <w:bookmarkStart w:id="122" w:name="_Toc218935613"/>
      <w:bookmarkStart w:id="123" w:name="_Toc219865400"/>
      <w:r>
        <w:lastRenderedPageBreak/>
        <w:t>11. Patterns: What to Copy &amp; Avoid</w:t>
      </w:r>
      <w:bookmarkEnd w:id="122"/>
      <w:bookmarkEnd w:id="123"/>
    </w:p>
    <w:p w14:paraId="38E563D7" w14:textId="77777777" w:rsidR="007461C1" w:rsidRDefault="00000000">
      <w:pPr>
        <w:pStyle w:val="Heading2"/>
      </w:pPr>
      <w:bookmarkStart w:id="124" w:name="_Toc218935614"/>
      <w:bookmarkStart w:id="125" w:name="_Toc219865401"/>
      <w:r>
        <w:t>11.1 Copy (Evidence-Backed)</w:t>
      </w:r>
      <w:bookmarkEnd w:id="124"/>
      <w:bookmarkEnd w:id="1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59"/>
        <w:gridCol w:w="3359"/>
      </w:tblGrid>
      <w:tr w:rsidR="007461C1" w14:paraId="640CD230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F4F0" w14:textId="77777777" w:rsidR="007461C1" w:rsidRDefault="00000000">
            <w:r>
              <w:rPr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801F" w14:textId="77777777" w:rsidR="007461C1" w:rsidRDefault="00000000">
            <w:r>
              <w:rPr>
                <w:b/>
                <w:bCs/>
                <w:sz w:val="20"/>
                <w:szCs w:val="20"/>
              </w:rPr>
              <w:t>Evidence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CC12" w14:textId="77777777" w:rsidR="007461C1" w:rsidRDefault="00000000">
            <w:r>
              <w:rPr>
                <w:b/>
                <w:bCs/>
                <w:sz w:val="20"/>
                <w:szCs w:val="20"/>
              </w:rPr>
              <w:t>Implementation</w:t>
            </w:r>
          </w:p>
        </w:tc>
      </w:tr>
      <w:tr w:rsidR="007461C1" w14:paraId="30EA8CFE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5AD2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Opt-in data sharing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0CE6" w14:textId="77777777" w:rsidR="007461C1" w:rsidRDefault="00000000">
            <w:r>
              <w:rPr>
                <w:color w:val="2C3E50"/>
                <w:sz w:val="18"/>
                <w:szCs w:val="18"/>
              </w:rPr>
              <w:t xml:space="preserve">Sleep Cycle, </w:t>
            </w:r>
            <w:proofErr w:type="spellStart"/>
            <w:r>
              <w:rPr>
                <w:color w:val="2C3E50"/>
                <w:sz w:val="18"/>
                <w:szCs w:val="18"/>
              </w:rPr>
              <w:t>SnoreLab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privacy policies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8888" w14:textId="77777777" w:rsidR="007461C1" w:rsidRDefault="00000000">
            <w:r>
              <w:rPr>
                <w:color w:val="2C3E50"/>
                <w:sz w:val="18"/>
                <w:szCs w:val="18"/>
              </w:rPr>
              <w:t>Default to local; explicit toggle for cloud sync</w:t>
            </w:r>
          </w:p>
        </w:tc>
      </w:tr>
      <w:tr w:rsidR="007461C1" w14:paraId="3658118A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BFF8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Local-first audio storage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462D1" w14:textId="77777777" w:rsidR="007461C1" w:rsidRDefault="00000000">
            <w:r>
              <w:rPr>
                <w:color w:val="2C3E50"/>
                <w:sz w:val="18"/>
                <w:szCs w:val="18"/>
              </w:rPr>
              <w:t>Sleep Cycle explicitly states this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979C" w14:textId="77777777" w:rsidR="007461C1" w:rsidRDefault="00000000">
            <w:r>
              <w:rPr>
                <w:color w:val="2C3E50"/>
                <w:sz w:val="18"/>
                <w:szCs w:val="18"/>
              </w:rPr>
              <w:t>Store recordings on device; delete on uninstall</w:t>
            </w:r>
          </w:p>
        </w:tc>
      </w:tr>
      <w:tr w:rsidR="007461C1" w14:paraId="4978FD17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BB1D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On-device ML framing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3B86" w14:textId="77777777" w:rsidR="007461C1" w:rsidRDefault="00000000">
            <w:r>
              <w:rPr>
                <w:color w:val="2C3E50"/>
                <w:sz w:val="18"/>
                <w:szCs w:val="18"/>
              </w:rPr>
              <w:t>Pillow describes on-device audio categorization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6469" w14:textId="77777777" w:rsidR="007461C1" w:rsidRDefault="00000000">
            <w:r>
              <w:rPr>
                <w:color w:val="2C3E50"/>
                <w:sz w:val="18"/>
                <w:szCs w:val="18"/>
              </w:rPr>
              <w:t>Emphasize "your audio never leaves your phone"</w:t>
            </w:r>
          </w:p>
        </w:tc>
      </w:tr>
      <w:tr w:rsidR="007461C1" w14:paraId="39E64087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2393E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Non-medical disclaimers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C9DB" w14:textId="77777777" w:rsidR="007461C1" w:rsidRDefault="00000000">
            <w:proofErr w:type="spellStart"/>
            <w:r>
              <w:rPr>
                <w:color w:val="2C3E50"/>
                <w:sz w:val="18"/>
                <w:szCs w:val="18"/>
              </w:rPr>
              <w:t>SnoreClock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health disclaimer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913B" w14:textId="77777777" w:rsidR="007461C1" w:rsidRDefault="00000000">
            <w:r>
              <w:rPr>
                <w:color w:val="2C3E50"/>
                <w:sz w:val="18"/>
                <w:szCs w:val="18"/>
              </w:rPr>
              <w:t>"Not a medical device; for informational purposes"</w:t>
            </w:r>
          </w:p>
        </w:tc>
      </w:tr>
      <w:tr w:rsidR="007461C1" w14:paraId="49A7725B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4871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Streak gamification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093F" w14:textId="77777777" w:rsidR="007461C1" w:rsidRDefault="00000000">
            <w:r>
              <w:rPr>
                <w:color w:val="2C3E50"/>
                <w:sz w:val="18"/>
                <w:szCs w:val="18"/>
              </w:rPr>
              <w:t>Headspace retention success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6278" w14:textId="77777777" w:rsidR="007461C1" w:rsidRDefault="00000000">
            <w:r>
              <w:rPr>
                <w:color w:val="2C3E50"/>
                <w:sz w:val="18"/>
                <w:szCs w:val="18"/>
              </w:rPr>
              <w:t>Track consecutive days; offer streak freeze</w:t>
            </w:r>
          </w:p>
        </w:tc>
      </w:tr>
      <w:tr w:rsidR="007461C1" w14:paraId="2FBCC0B6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E1F4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Progress visualization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1FC3" w14:textId="77777777" w:rsidR="007461C1" w:rsidRDefault="00000000">
            <w:r>
              <w:rPr>
                <w:color w:val="2C3E50"/>
                <w:sz w:val="18"/>
                <w:szCs w:val="18"/>
              </w:rPr>
              <w:t xml:space="preserve">Fitbit, </w:t>
            </w:r>
            <w:proofErr w:type="spellStart"/>
            <w:r>
              <w:rPr>
                <w:color w:val="2C3E50"/>
                <w:sz w:val="18"/>
                <w:szCs w:val="18"/>
              </w:rPr>
              <w:t>Lifesum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patterns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58AE" w14:textId="77777777" w:rsidR="007461C1" w:rsidRDefault="00000000">
            <w:r>
              <w:rPr>
                <w:color w:val="2C3E50"/>
                <w:sz w:val="18"/>
                <w:szCs w:val="18"/>
              </w:rPr>
              <w:t>Breathing score 0-100; visual trend charts</w:t>
            </w:r>
          </w:p>
        </w:tc>
      </w:tr>
      <w:tr w:rsidR="007461C1" w14:paraId="6B1B8359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D41D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"No wearable needed" positioning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601D" w14:textId="77777777" w:rsidR="007461C1" w:rsidRDefault="00000000">
            <w:proofErr w:type="spellStart"/>
            <w:r>
              <w:rPr>
                <w:color w:val="2C3E50"/>
                <w:sz w:val="18"/>
                <w:szCs w:val="18"/>
              </w:rPr>
              <w:t>SleepScore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differentiator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EA82" w14:textId="77777777" w:rsidR="007461C1" w:rsidRDefault="00000000">
            <w:r>
              <w:rPr>
                <w:color w:val="2C3E50"/>
                <w:sz w:val="18"/>
                <w:szCs w:val="18"/>
              </w:rPr>
              <w:t>Highlight phone-only capability in marketing</w:t>
            </w:r>
          </w:p>
        </w:tc>
      </w:tr>
    </w:tbl>
    <w:p w14:paraId="198AD7F5" w14:textId="77777777" w:rsidR="007461C1" w:rsidRDefault="00000000">
      <w:pPr>
        <w:pStyle w:val="Heading2"/>
      </w:pPr>
      <w:bookmarkStart w:id="126" w:name="_Toc218935615"/>
      <w:bookmarkStart w:id="127" w:name="_Toc219865402"/>
      <w:r>
        <w:t>11.2 Avoid/Caution</w:t>
      </w:r>
      <w:bookmarkEnd w:id="126"/>
      <w:bookmarkEnd w:id="1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59"/>
        <w:gridCol w:w="3359"/>
      </w:tblGrid>
      <w:tr w:rsidR="007461C1" w14:paraId="3C4C607A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97C2" w14:textId="77777777" w:rsidR="007461C1" w:rsidRDefault="00000000">
            <w:r>
              <w:rPr>
                <w:b/>
                <w:bCs/>
                <w:sz w:val="20"/>
                <w:szCs w:val="20"/>
              </w:rPr>
              <w:t>Anti-Pattern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F1CD" w14:textId="77777777" w:rsidR="007461C1" w:rsidRDefault="00000000"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16C5" w14:textId="77777777" w:rsidR="007461C1" w:rsidRDefault="00000000">
            <w:r>
              <w:rPr>
                <w:b/>
                <w:bCs/>
                <w:sz w:val="20"/>
                <w:szCs w:val="20"/>
              </w:rPr>
              <w:t>Alternative</w:t>
            </w:r>
          </w:p>
        </w:tc>
      </w:tr>
      <w:tr w:rsidR="007461C1" w14:paraId="4503E6CF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0B26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"Record sleep apnea" claims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EA10B" w14:textId="77777777" w:rsidR="007461C1" w:rsidRDefault="00000000">
            <w:r>
              <w:rPr>
                <w:color w:val="2C3E50"/>
                <w:sz w:val="18"/>
                <w:szCs w:val="18"/>
              </w:rPr>
              <w:t>Regulatory risk; may trigger FDA review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26F3" w14:textId="77777777" w:rsidR="007461C1" w:rsidRDefault="00000000">
            <w:r>
              <w:rPr>
                <w:color w:val="2C3E50"/>
                <w:sz w:val="18"/>
                <w:szCs w:val="18"/>
              </w:rPr>
              <w:t>Use "monitor breathing patterns" language</w:t>
            </w:r>
          </w:p>
        </w:tc>
      </w:tr>
      <w:tr w:rsidR="007461C1" w14:paraId="478AE7E9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6552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Implying medical diagnosis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D7A1" w14:textId="77777777" w:rsidR="007461C1" w:rsidRDefault="00000000">
            <w:r>
              <w:rPr>
                <w:color w:val="2C3E50"/>
                <w:sz w:val="18"/>
                <w:szCs w:val="18"/>
              </w:rPr>
              <w:t>FTC action; FDA classification as SaMD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F0FD" w14:textId="77777777" w:rsidR="007461C1" w:rsidRDefault="00000000">
            <w:r>
              <w:rPr>
                <w:color w:val="2C3E50"/>
                <w:sz w:val="18"/>
                <w:szCs w:val="18"/>
              </w:rPr>
              <w:t>Always recommend consulting healthcare provider</w:t>
            </w:r>
          </w:p>
        </w:tc>
      </w:tr>
      <w:tr w:rsidR="007461C1" w14:paraId="3192A226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B2DB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Feature overload at MVP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53E7" w14:textId="77777777" w:rsidR="007461C1" w:rsidRDefault="00000000">
            <w:r>
              <w:rPr>
                <w:color w:val="2C3E50"/>
                <w:sz w:val="18"/>
                <w:szCs w:val="18"/>
              </w:rPr>
              <w:t>Dilutes core value proposition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7E51" w14:textId="77777777" w:rsidR="007461C1" w:rsidRDefault="00000000">
            <w:r>
              <w:rPr>
                <w:color w:val="2C3E50"/>
                <w:sz w:val="18"/>
                <w:szCs w:val="18"/>
              </w:rPr>
              <w:t>Focus on mouth breathing detection first</w:t>
            </w:r>
          </w:p>
        </w:tc>
      </w:tr>
      <w:tr w:rsidR="007461C1" w14:paraId="1E823C1F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5289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Punitive gamification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3D98" w14:textId="77777777" w:rsidR="007461C1" w:rsidRDefault="00000000">
            <w:r>
              <w:rPr>
                <w:color w:val="2C3E50"/>
                <w:sz w:val="18"/>
                <w:szCs w:val="18"/>
              </w:rPr>
              <w:t>User frustration and churn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B24E" w14:textId="77777777" w:rsidR="007461C1" w:rsidRDefault="00000000">
            <w:r>
              <w:rPr>
                <w:color w:val="2C3E50"/>
                <w:sz w:val="18"/>
                <w:szCs w:val="18"/>
              </w:rPr>
              <w:t>Non-punitive design; celebrate progress</w:t>
            </w:r>
          </w:p>
        </w:tc>
      </w:tr>
      <w:tr w:rsidR="007461C1" w14:paraId="7E582F8C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2651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Automatic audio collection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959D" w14:textId="77777777" w:rsidR="007461C1" w:rsidRDefault="00000000">
            <w:r>
              <w:rPr>
                <w:color w:val="2C3E50"/>
                <w:sz w:val="18"/>
                <w:szCs w:val="18"/>
              </w:rPr>
              <w:t>Privacy concerns; regulatory issues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9DF9" w14:textId="77777777" w:rsidR="007461C1" w:rsidRDefault="00000000">
            <w:r>
              <w:rPr>
                <w:color w:val="2C3E50"/>
                <w:sz w:val="18"/>
                <w:szCs w:val="18"/>
              </w:rPr>
              <w:t>Always require explicit user action to start</w:t>
            </w:r>
          </w:p>
        </w:tc>
      </w:tr>
      <w:tr w:rsidR="007461C1" w14:paraId="270FB34C" w14:textId="77777777"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02C0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Broad unvalidated AI claims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74103" w14:textId="77777777" w:rsidR="007461C1" w:rsidRDefault="00000000">
            <w:r>
              <w:rPr>
                <w:color w:val="2C3E50"/>
                <w:sz w:val="18"/>
                <w:szCs w:val="18"/>
              </w:rPr>
              <w:t>Credibility issues; potential FTC scrutiny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F1F2" w14:textId="77777777" w:rsidR="007461C1" w:rsidRDefault="00000000">
            <w:r>
              <w:rPr>
                <w:color w:val="2C3E50"/>
                <w:sz w:val="18"/>
                <w:szCs w:val="18"/>
              </w:rPr>
              <w:t>Cite specific accuracy metrics when possible</w:t>
            </w:r>
          </w:p>
        </w:tc>
      </w:tr>
    </w:tbl>
    <w:p w14:paraId="205E310B" w14:textId="77777777" w:rsidR="007461C1" w:rsidRDefault="00000000">
      <w:r>
        <w:br w:type="page"/>
      </w:r>
    </w:p>
    <w:p w14:paraId="588C42F2" w14:textId="77777777" w:rsidR="007461C1" w:rsidRDefault="00000000">
      <w:pPr>
        <w:pStyle w:val="Heading1"/>
      </w:pPr>
      <w:bookmarkStart w:id="128" w:name="_Toc218935616"/>
      <w:bookmarkStart w:id="129" w:name="_Toc219865403"/>
      <w:r>
        <w:lastRenderedPageBreak/>
        <w:t>12. Gaps &amp; Future Research</w:t>
      </w:r>
      <w:bookmarkEnd w:id="128"/>
      <w:bookmarkEnd w:id="129"/>
    </w:p>
    <w:p w14:paraId="17F1107D" w14:textId="77777777" w:rsidR="007461C1" w:rsidRDefault="00000000">
      <w:pPr>
        <w:pStyle w:val="Heading2"/>
      </w:pPr>
      <w:bookmarkStart w:id="130" w:name="_Toc218935617"/>
      <w:bookmarkStart w:id="131" w:name="_Toc219865404"/>
      <w:r>
        <w:t>12.1 Information Gaps</w:t>
      </w:r>
      <w:bookmarkEnd w:id="130"/>
      <w:bookmarkEnd w:id="131"/>
    </w:p>
    <w:p w14:paraId="16124555" w14:textId="77777777" w:rsidR="007461C1" w:rsidRDefault="00000000">
      <w:pPr>
        <w:pStyle w:val="ListParagraph"/>
        <w:numPr>
          <w:ilvl w:val="0"/>
          <w:numId w:val="2"/>
        </w:numPr>
      </w:pPr>
      <w:r>
        <w:t xml:space="preserve">Detailed privacy policies for Oura, WHOOP, </w:t>
      </w:r>
      <w:proofErr w:type="spellStart"/>
      <w:r>
        <w:t>SleepScore</w:t>
      </w:r>
      <w:proofErr w:type="spellEnd"/>
      <w:r>
        <w:t xml:space="preserve"> not fully captured</w:t>
      </w:r>
    </w:p>
    <w:p w14:paraId="55FA9103" w14:textId="77777777" w:rsidR="007461C1" w:rsidRDefault="00000000">
      <w:pPr>
        <w:pStyle w:val="ListParagraph"/>
        <w:numPr>
          <w:ilvl w:val="0"/>
          <w:numId w:val="2"/>
        </w:numPr>
      </w:pPr>
      <w:r>
        <w:t>Exact pricing and subscription terms vary and change frequently</w:t>
      </w:r>
    </w:p>
    <w:p w14:paraId="089A16B4" w14:textId="77777777" w:rsidR="007461C1" w:rsidRDefault="00000000">
      <w:pPr>
        <w:pStyle w:val="ListParagraph"/>
        <w:numPr>
          <w:ilvl w:val="0"/>
          <w:numId w:val="2"/>
        </w:numPr>
      </w:pPr>
      <w:r>
        <w:t>Mouth breathing-specific ML accuracy benchmarks are limited in published research</w:t>
      </w:r>
    </w:p>
    <w:p w14:paraId="1A65BF79" w14:textId="77777777" w:rsidR="007461C1" w:rsidRDefault="00000000">
      <w:pPr>
        <w:pStyle w:val="ListParagraph"/>
        <w:numPr>
          <w:ilvl w:val="0"/>
          <w:numId w:val="2"/>
        </w:numPr>
      </w:pPr>
      <w:r>
        <w:t>Long-term user retention data for breathing apps specifically not publicly available</w:t>
      </w:r>
    </w:p>
    <w:p w14:paraId="4C6F54C1" w14:textId="77777777" w:rsidR="007461C1" w:rsidRDefault="00000000">
      <w:pPr>
        <w:pStyle w:val="Heading2"/>
      </w:pPr>
      <w:bookmarkStart w:id="132" w:name="_Toc218935618"/>
      <w:bookmarkStart w:id="133" w:name="_Toc219865405"/>
      <w:r>
        <w:t>12.2 Unverified Claims</w:t>
      </w:r>
      <w:bookmarkEnd w:id="132"/>
      <w:bookmarkEnd w:id="133"/>
    </w:p>
    <w:p w14:paraId="66135B1C" w14:textId="77777777" w:rsidR="007461C1" w:rsidRDefault="00000000">
      <w:pPr>
        <w:spacing w:before="100" w:after="100"/>
      </w:pPr>
      <w:r>
        <w:t>The following competitor claims require independent validation:</w:t>
      </w:r>
    </w:p>
    <w:p w14:paraId="0F9B29B3" w14:textId="77777777" w:rsidR="007461C1" w:rsidRDefault="00000000">
      <w:pPr>
        <w:pStyle w:val="ListParagraph"/>
        <w:numPr>
          <w:ilvl w:val="0"/>
          <w:numId w:val="2"/>
        </w:numPr>
      </w:pPr>
      <w:proofErr w:type="spellStart"/>
      <w:r>
        <w:t>SnoreLab</w:t>
      </w:r>
      <w:proofErr w:type="spellEnd"/>
      <w:r>
        <w:t>: "</w:t>
      </w:r>
      <w:proofErr w:type="spellStart"/>
      <w:r>
        <w:t>BreathFlow</w:t>
      </w:r>
      <w:proofErr w:type="spellEnd"/>
      <w:r>
        <w:t xml:space="preserve"> correlated with apnea severity" - vendor-claimed, no peer-reviewed validation found</w:t>
      </w:r>
    </w:p>
    <w:p w14:paraId="4E9B7A6A" w14:textId="77777777" w:rsidR="007461C1" w:rsidRDefault="00000000">
      <w:pPr>
        <w:pStyle w:val="ListParagraph"/>
        <w:numPr>
          <w:ilvl w:val="0"/>
          <w:numId w:val="2"/>
        </w:numPr>
      </w:pPr>
      <w:r>
        <w:t>Sleep Cycle: "AI sleep coach" capabilities - marketing term, unclear methodology</w:t>
      </w:r>
    </w:p>
    <w:p w14:paraId="3DB40BCD" w14:textId="77777777" w:rsidR="007461C1" w:rsidRDefault="00000000">
      <w:pPr>
        <w:pStyle w:val="ListParagraph"/>
        <w:numPr>
          <w:ilvl w:val="0"/>
          <w:numId w:val="2"/>
        </w:numPr>
      </w:pPr>
      <w:proofErr w:type="spellStart"/>
      <w:r>
        <w:t>AutoSleep</w:t>
      </w:r>
      <w:proofErr w:type="spellEnd"/>
      <w:r>
        <w:t>: "No analytics/ads/third-party code" - vendor self-attestation only</w:t>
      </w:r>
    </w:p>
    <w:p w14:paraId="3F358267" w14:textId="77777777" w:rsidR="007461C1" w:rsidRDefault="00000000">
      <w:pPr>
        <w:pStyle w:val="Heading2"/>
      </w:pPr>
      <w:bookmarkStart w:id="134" w:name="_Toc218935619"/>
      <w:bookmarkStart w:id="135" w:name="_Toc219865406"/>
      <w:r>
        <w:t>12.3 Recommended Further Research</w:t>
      </w:r>
      <w:bookmarkEnd w:id="134"/>
      <w:bookmarkEnd w:id="135"/>
    </w:p>
    <w:p w14:paraId="02D87579" w14:textId="77777777" w:rsidR="007461C1" w:rsidRDefault="00000000">
      <w:pPr>
        <w:pStyle w:val="ListParagraph"/>
        <w:numPr>
          <w:ilvl w:val="0"/>
          <w:numId w:val="3"/>
        </w:numPr>
      </w:pPr>
      <w:r>
        <w:t xml:space="preserve">Conduct user interviews with Sleep Cycle, Pillow, </w:t>
      </w:r>
      <w:proofErr w:type="spellStart"/>
      <w:r>
        <w:t>SnoreLab</w:t>
      </w:r>
      <w:proofErr w:type="spellEnd"/>
      <w:r>
        <w:t xml:space="preserve"> users to understand pain points</w:t>
      </w:r>
    </w:p>
    <w:p w14:paraId="451F6472" w14:textId="77777777" w:rsidR="007461C1" w:rsidRDefault="00000000">
      <w:pPr>
        <w:pStyle w:val="ListParagraph"/>
        <w:numPr>
          <w:ilvl w:val="0"/>
          <w:numId w:val="3"/>
        </w:numPr>
      </w:pPr>
      <w:r>
        <w:t>Review FDA 510(k) database for sleep apnea screening device approvals and predicates</w:t>
      </w:r>
    </w:p>
    <w:p w14:paraId="605D39D0" w14:textId="77777777" w:rsidR="007461C1" w:rsidRDefault="00000000">
      <w:pPr>
        <w:pStyle w:val="ListParagraph"/>
        <w:numPr>
          <w:ilvl w:val="0"/>
          <w:numId w:val="3"/>
        </w:numPr>
      </w:pPr>
      <w:r>
        <w:t>Analyze App Store and Play Store reviews for common user complaints</w:t>
      </w:r>
    </w:p>
    <w:p w14:paraId="737FCD95" w14:textId="77777777" w:rsidR="007461C1" w:rsidRDefault="00000000">
      <w:pPr>
        <w:pStyle w:val="ListParagraph"/>
        <w:numPr>
          <w:ilvl w:val="0"/>
          <w:numId w:val="3"/>
        </w:numPr>
      </w:pPr>
      <w:proofErr w:type="gramStart"/>
      <w:r>
        <w:t>Deep-dive</w:t>
      </w:r>
      <w:proofErr w:type="gramEnd"/>
      <w:r>
        <w:t xml:space="preserve"> into Apple HealthKit and Health Connect API documentation for integration requirements</w:t>
      </w:r>
    </w:p>
    <w:p w14:paraId="08FEB1FC" w14:textId="77777777" w:rsidR="007461C1" w:rsidRDefault="00000000">
      <w:pPr>
        <w:pStyle w:val="ListParagraph"/>
        <w:numPr>
          <w:ilvl w:val="0"/>
          <w:numId w:val="3"/>
        </w:numPr>
      </w:pPr>
      <w:r>
        <w:t>Evaluate smart mouth tape product landscape and partnership opportunities</w:t>
      </w:r>
    </w:p>
    <w:p w14:paraId="2DFED6C2" w14:textId="77777777" w:rsidR="007461C1" w:rsidRDefault="00000000">
      <w:r>
        <w:br w:type="page"/>
      </w:r>
    </w:p>
    <w:p w14:paraId="24818B86" w14:textId="77777777" w:rsidR="007461C1" w:rsidRDefault="00000000">
      <w:pPr>
        <w:pStyle w:val="Heading1"/>
      </w:pPr>
      <w:bookmarkStart w:id="136" w:name="_Toc218935620"/>
      <w:bookmarkStart w:id="137" w:name="_Toc219865407"/>
      <w:r>
        <w:lastRenderedPageBreak/>
        <w:t>Appendix A: Glossary</w:t>
      </w:r>
      <w:bookmarkEnd w:id="136"/>
      <w:bookmarkEnd w:id="1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58"/>
      </w:tblGrid>
      <w:tr w:rsidR="007461C1" w14:paraId="3B0313D9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4C41" w14:textId="77777777" w:rsidR="007461C1" w:rsidRDefault="00000000">
            <w:r>
              <w:rPr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1268" w14:textId="77777777" w:rsidR="007461C1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7461C1" w14:paraId="04A2FAAE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2D2C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AHI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B371" w14:textId="77777777" w:rsidR="007461C1" w:rsidRDefault="00000000">
            <w:r>
              <w:rPr>
                <w:color w:val="2C3E50"/>
                <w:sz w:val="18"/>
                <w:szCs w:val="18"/>
              </w:rPr>
              <w:t>Apnea-Hypopnea Index - number of apnea and hypopnea events per hour of sleep</w:t>
            </w:r>
          </w:p>
        </w:tc>
      </w:tr>
      <w:tr w:rsidR="007461C1" w14:paraId="38B7B9D7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940A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BAA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31A1" w14:textId="77777777" w:rsidR="007461C1" w:rsidRDefault="00000000">
            <w:r>
              <w:rPr>
                <w:color w:val="2C3E50"/>
                <w:sz w:val="18"/>
                <w:szCs w:val="18"/>
              </w:rPr>
              <w:t>Business Associate Agreement - HIPAA-required contract with vendors handling PHI</w:t>
            </w:r>
          </w:p>
        </w:tc>
      </w:tr>
      <w:tr w:rsidR="007461C1" w14:paraId="6E115BD1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4A76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CAGR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29D82" w14:textId="77777777" w:rsidR="007461C1" w:rsidRDefault="00000000">
            <w:r>
              <w:rPr>
                <w:color w:val="2C3E50"/>
                <w:sz w:val="18"/>
                <w:szCs w:val="18"/>
              </w:rPr>
              <w:t>Compound Annual Growth Rate - measure of market growth over time</w:t>
            </w:r>
          </w:p>
        </w:tc>
      </w:tr>
      <w:tr w:rsidR="007461C1" w14:paraId="7F12F3D8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47BB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CNN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8C81" w14:textId="77777777" w:rsidR="007461C1" w:rsidRDefault="00000000">
            <w:r>
              <w:rPr>
                <w:color w:val="2C3E50"/>
                <w:sz w:val="18"/>
                <w:szCs w:val="18"/>
              </w:rPr>
              <w:t>Convolutional Neural Network - deep learning architecture for pattern recognition</w:t>
            </w:r>
          </w:p>
        </w:tc>
      </w:tr>
      <w:tr w:rsidR="007461C1" w14:paraId="065C6326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B483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DAU/MAU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AFA0" w14:textId="77777777" w:rsidR="007461C1" w:rsidRDefault="00000000">
            <w:r>
              <w:rPr>
                <w:color w:val="2C3E50"/>
                <w:sz w:val="18"/>
                <w:szCs w:val="18"/>
              </w:rPr>
              <w:t>Daily Active Users / Monthly Active Users - engagement ratio metric</w:t>
            </w:r>
          </w:p>
        </w:tc>
      </w:tr>
      <w:tr w:rsidR="007461C1" w14:paraId="6FCD3C15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4A00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GDPR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A762" w14:textId="77777777" w:rsidR="007461C1" w:rsidRDefault="00000000">
            <w:r>
              <w:rPr>
                <w:color w:val="2C3E50"/>
                <w:sz w:val="18"/>
                <w:szCs w:val="18"/>
              </w:rPr>
              <w:t>General Data Protection Regulation - EU privacy law effective 2018</w:t>
            </w:r>
          </w:p>
        </w:tc>
      </w:tr>
      <w:tr w:rsidR="007461C1" w14:paraId="2BB27E7E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6D788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HIPAA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5771" w14:textId="77777777" w:rsidR="007461C1" w:rsidRDefault="00000000">
            <w:r>
              <w:rPr>
                <w:color w:val="2C3E50"/>
                <w:sz w:val="18"/>
                <w:szCs w:val="18"/>
              </w:rPr>
              <w:t>Health Insurance Portability and Accountability Act - US health data privacy law</w:t>
            </w:r>
          </w:p>
        </w:tc>
      </w:tr>
      <w:tr w:rsidR="007461C1" w14:paraId="2672870A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6596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LSTM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2613" w14:textId="77777777" w:rsidR="007461C1" w:rsidRDefault="00000000">
            <w:r>
              <w:rPr>
                <w:color w:val="2C3E50"/>
                <w:sz w:val="18"/>
                <w:szCs w:val="18"/>
              </w:rPr>
              <w:t>Long Short-Term Memory - recurrent neural network for sequence data</w:t>
            </w:r>
          </w:p>
        </w:tc>
      </w:tr>
      <w:tr w:rsidR="007461C1" w14:paraId="24A28058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33FD6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MFCC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4A6E0" w14:textId="77777777" w:rsidR="007461C1" w:rsidRDefault="00000000">
            <w:r>
              <w:rPr>
                <w:color w:val="2C3E50"/>
                <w:sz w:val="18"/>
                <w:szCs w:val="18"/>
              </w:rPr>
              <w:t>Mel-Frequency Cepstral Coefficients - audio feature extraction technique</w:t>
            </w:r>
          </w:p>
        </w:tc>
      </w:tr>
      <w:tr w:rsidR="007461C1" w14:paraId="24DA43ED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86D1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OSA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AC8D" w14:textId="77777777" w:rsidR="007461C1" w:rsidRDefault="00000000">
            <w:r>
              <w:rPr>
                <w:color w:val="2C3E50"/>
                <w:sz w:val="18"/>
                <w:szCs w:val="18"/>
              </w:rPr>
              <w:t>Obstructive Sleep Apnea - sleep disorder causing breathing interruptions</w:t>
            </w:r>
          </w:p>
        </w:tc>
      </w:tr>
      <w:tr w:rsidR="007461C1" w14:paraId="12B23C91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9ABF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PHI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8A0F" w14:textId="77777777" w:rsidR="007461C1" w:rsidRDefault="00000000">
            <w:r>
              <w:rPr>
                <w:color w:val="2C3E50"/>
                <w:sz w:val="18"/>
                <w:szCs w:val="18"/>
              </w:rPr>
              <w:t>Protected Health Information - individually identifiable health data under HIPAA</w:t>
            </w:r>
          </w:p>
        </w:tc>
      </w:tr>
      <w:tr w:rsidR="007461C1" w14:paraId="0009877F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355B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PSG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C41F" w14:textId="77777777" w:rsidR="007461C1" w:rsidRDefault="00000000">
            <w:r>
              <w:rPr>
                <w:color w:val="2C3E50"/>
                <w:sz w:val="18"/>
                <w:szCs w:val="18"/>
              </w:rPr>
              <w:t>Polysomnography - comprehensive sleep study (gold standard)</w:t>
            </w:r>
          </w:p>
        </w:tc>
      </w:tr>
      <w:tr w:rsidR="007461C1" w14:paraId="4139C2C1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FC963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SaMD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DA1EC" w14:textId="77777777" w:rsidR="007461C1" w:rsidRDefault="00000000">
            <w:r>
              <w:rPr>
                <w:color w:val="2C3E50"/>
                <w:sz w:val="18"/>
                <w:szCs w:val="18"/>
              </w:rPr>
              <w:t>Software as a Medical Device - regulatory classification for medical software</w:t>
            </w:r>
          </w:p>
        </w:tc>
      </w:tr>
      <w:tr w:rsidR="007461C1" w14:paraId="4D68B443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3CA7" w14:textId="77777777" w:rsidR="007461C1" w:rsidRDefault="00000000">
            <w:r>
              <w:rPr>
                <w:b/>
                <w:bCs/>
                <w:color w:val="2C3E50"/>
                <w:sz w:val="18"/>
                <w:szCs w:val="18"/>
              </w:rPr>
              <w:t>SpO2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CB01" w14:textId="77777777" w:rsidR="007461C1" w:rsidRDefault="00000000">
            <w:r>
              <w:rPr>
                <w:color w:val="2C3E50"/>
                <w:sz w:val="18"/>
                <w:szCs w:val="18"/>
              </w:rPr>
              <w:t>Blood oxygen saturation level measured via pulse oximetry</w:t>
            </w:r>
          </w:p>
        </w:tc>
      </w:tr>
    </w:tbl>
    <w:p w14:paraId="44D85272" w14:textId="77777777" w:rsidR="007461C1" w:rsidRDefault="007461C1">
      <w:pPr>
        <w:spacing w:before="400"/>
      </w:pPr>
    </w:p>
    <w:p w14:paraId="39DFACAA" w14:textId="77777777" w:rsidR="007461C1" w:rsidRDefault="00000000">
      <w:pPr>
        <w:pStyle w:val="Heading1"/>
      </w:pPr>
      <w:bookmarkStart w:id="138" w:name="_Toc218935621"/>
      <w:bookmarkStart w:id="139" w:name="_Toc219865408"/>
      <w:r>
        <w:t>Appendix B: Source References</w:t>
      </w:r>
      <w:bookmarkEnd w:id="138"/>
      <w:bookmarkEnd w:id="139"/>
    </w:p>
    <w:p w14:paraId="54EFDA03" w14:textId="77777777" w:rsidR="007461C1" w:rsidRDefault="00000000">
      <w:pPr>
        <w:pStyle w:val="Heading3"/>
      </w:pPr>
      <w:bookmarkStart w:id="140" w:name="_Toc218935622"/>
      <w:bookmarkStart w:id="141" w:name="_Toc219865409"/>
      <w:r>
        <w:t>Market Research Sources</w:t>
      </w:r>
      <w:bookmarkEnd w:id="140"/>
      <w:bookmarkEnd w:id="141"/>
    </w:p>
    <w:p w14:paraId="108B8048" w14:textId="77777777" w:rsidR="007461C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Grand View Research - Digital Respiratory Devices Market Report 2024</w:t>
      </w:r>
    </w:p>
    <w:p w14:paraId="52C4FFCE" w14:textId="77777777" w:rsidR="007461C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Business Research Insights - Sleep Apps and Sleep Tracking Apps Market 2034</w:t>
      </w:r>
    </w:p>
    <w:p w14:paraId="6A965DC5" w14:textId="77777777" w:rsidR="007461C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Verified Market Research - Smart Breathing Trainer Market 2031</w:t>
      </w:r>
    </w:p>
    <w:p w14:paraId="259849E6" w14:textId="77777777" w:rsidR="007461C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HTF Market Insights - Breathing Exercise Apps Market 2033</w:t>
      </w:r>
    </w:p>
    <w:p w14:paraId="5E57D5A5" w14:textId="77777777" w:rsidR="007461C1" w:rsidRDefault="00000000">
      <w:pPr>
        <w:pStyle w:val="Heading3"/>
      </w:pPr>
      <w:bookmarkStart w:id="142" w:name="_Toc218935623"/>
      <w:bookmarkStart w:id="143" w:name="_Toc219865410"/>
      <w:r>
        <w:t>Clinical Research Sources</w:t>
      </w:r>
      <w:bookmarkEnd w:id="142"/>
      <w:bookmarkEnd w:id="143"/>
    </w:p>
    <w:p w14:paraId="6AABF3A7" w14:textId="77777777" w:rsidR="007461C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PLOS ONE - Mouth Taping Systematic Review (2025)</w:t>
      </w:r>
    </w:p>
    <w:p w14:paraId="61AF5044" w14:textId="77777777" w:rsidR="007461C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Data Mining and Knowledge Discovery - Anomaly Detection in Sleep (2023)</w:t>
      </w:r>
    </w:p>
    <w:p w14:paraId="1DA7318C" w14:textId="77777777" w:rsidR="007461C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JMIR Formative Research - Smartphone Snore Detection Validation (2025)</w:t>
      </w:r>
    </w:p>
    <w:p w14:paraId="32249077" w14:textId="77777777" w:rsidR="007461C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Nature Scientific Sleep - Home-Based Snoring Detection (2025)</w:t>
      </w:r>
    </w:p>
    <w:p w14:paraId="3FC6FF72" w14:textId="77777777" w:rsidR="007461C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ScienceDirect - Audio-based Snore Detection Using Deep Neural Networks (2020)</w:t>
      </w:r>
    </w:p>
    <w:p w14:paraId="50428690" w14:textId="77777777" w:rsidR="007461C1" w:rsidRDefault="00000000">
      <w:pPr>
        <w:pStyle w:val="Heading3"/>
      </w:pPr>
      <w:bookmarkStart w:id="144" w:name="_Toc218935624"/>
      <w:bookmarkStart w:id="145" w:name="_Toc219865411"/>
      <w:r>
        <w:t>Regulatory Sources</w:t>
      </w:r>
      <w:bookmarkEnd w:id="144"/>
      <w:bookmarkEnd w:id="145"/>
    </w:p>
    <w:p w14:paraId="23312D76" w14:textId="77777777" w:rsidR="007461C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HHS.gov - HIPAA &amp; Health Apps Guidance</w:t>
      </w:r>
    </w:p>
    <w:p w14:paraId="30A9D7F7" w14:textId="77777777" w:rsidR="007461C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FDA - Policy for Device Software Functions and Mobile Medical Applications</w:t>
      </w:r>
    </w:p>
    <w:p w14:paraId="7ECEFF3C" w14:textId="77777777" w:rsidR="007461C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FTC - Health Breach Notification Rule (Updated 2024)</w:t>
      </w:r>
    </w:p>
    <w:p w14:paraId="66229F33" w14:textId="77777777" w:rsidR="007461C1" w:rsidRDefault="007461C1">
      <w:pPr>
        <w:spacing w:before="600"/>
      </w:pPr>
    </w:p>
    <w:p w14:paraId="594251D9" w14:textId="77777777" w:rsidR="007461C1" w:rsidRDefault="00000000">
      <w:pPr>
        <w:jc w:val="center"/>
      </w:pPr>
      <w:r>
        <w:rPr>
          <w:i/>
          <w:iCs/>
          <w:color w:val="888888"/>
        </w:rPr>
        <w:t>— End of Document —</w:t>
      </w:r>
    </w:p>
    <w:sectPr w:rsidR="007461C1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191D4" w14:textId="77777777" w:rsidR="00124F7C" w:rsidRDefault="00124F7C">
      <w:r>
        <w:separator/>
      </w:r>
    </w:p>
  </w:endnote>
  <w:endnote w:type="continuationSeparator" w:id="0">
    <w:p w14:paraId="523B45AA" w14:textId="77777777" w:rsidR="00124F7C" w:rsidRDefault="00124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15CA6" w14:textId="77777777" w:rsidR="007461C1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942A0">
      <w:rPr>
        <w:noProof/>
        <w:sz w:val="18"/>
        <w:szCs w:val="18"/>
      </w:rPr>
      <w:t>34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942A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Version </w:t>
    </w:r>
    <w:proofErr w:type="gramStart"/>
    <w:r>
      <w:rPr>
        <w:color w:val="888888"/>
        <w:sz w:val="18"/>
        <w:szCs w:val="18"/>
      </w:rPr>
      <w:t>2.0  |</w:t>
    </w:r>
    <w:proofErr w:type="gramEnd"/>
    <w:r>
      <w:rPr>
        <w:color w:val="888888"/>
        <w:sz w:val="18"/>
        <w:szCs w:val="18"/>
      </w:rPr>
      <w:t xml:space="preserve">  January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CB50C" w14:textId="77777777" w:rsidR="00124F7C" w:rsidRDefault="00124F7C">
      <w:r>
        <w:separator/>
      </w:r>
    </w:p>
  </w:footnote>
  <w:footnote w:type="continuationSeparator" w:id="0">
    <w:p w14:paraId="5A25F7E7" w14:textId="77777777" w:rsidR="00124F7C" w:rsidRDefault="00124F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314A6" w14:textId="77777777" w:rsidR="007461C1" w:rsidRDefault="00000000">
    <w:pPr>
      <w:jc w:val="right"/>
    </w:pPr>
    <w:proofErr w:type="spellStart"/>
    <w:r>
      <w:rPr>
        <w:i/>
        <w:iCs/>
        <w:color w:val="666666"/>
        <w:sz w:val="18"/>
        <w:szCs w:val="18"/>
      </w:rPr>
      <w:t>RespireLabs</w:t>
    </w:r>
    <w:proofErr w:type="spellEnd"/>
    <w:r>
      <w:rPr>
        <w:i/>
        <w:iCs/>
        <w:color w:val="666666"/>
        <w:sz w:val="18"/>
        <w:szCs w:val="18"/>
      </w:rPr>
      <w:t xml:space="preserve"> Research </w:t>
    </w:r>
    <w:proofErr w:type="gramStart"/>
    <w:r>
      <w:rPr>
        <w:i/>
        <w:iCs/>
        <w:color w:val="666666"/>
        <w:sz w:val="18"/>
        <w:szCs w:val="18"/>
      </w:rPr>
      <w:t>Appendix</w:t>
    </w:r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</w:t>
    </w:r>
    <w:r>
      <w:rPr>
        <w:b/>
        <w:bCs/>
        <w:color w:val="1E5A8A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26C1"/>
    <w:multiLevelType w:val="hybridMultilevel"/>
    <w:tmpl w:val="F146B032"/>
    <w:lvl w:ilvl="0" w:tplc="1E0AEFEA">
      <w:start w:val="1"/>
      <w:numFmt w:val="decimal"/>
      <w:lvlText w:val="%1."/>
      <w:lvlJc w:val="left"/>
      <w:pPr>
        <w:ind w:left="720" w:hanging="360"/>
      </w:pPr>
    </w:lvl>
    <w:lvl w:ilvl="1" w:tplc="972A9BA8">
      <w:numFmt w:val="decimal"/>
      <w:lvlText w:val=""/>
      <w:lvlJc w:val="left"/>
    </w:lvl>
    <w:lvl w:ilvl="2" w:tplc="F9A49DD0">
      <w:numFmt w:val="decimal"/>
      <w:lvlText w:val=""/>
      <w:lvlJc w:val="left"/>
    </w:lvl>
    <w:lvl w:ilvl="3" w:tplc="CF5C77CA">
      <w:numFmt w:val="decimal"/>
      <w:lvlText w:val=""/>
      <w:lvlJc w:val="left"/>
    </w:lvl>
    <w:lvl w:ilvl="4" w:tplc="129EB980">
      <w:numFmt w:val="decimal"/>
      <w:lvlText w:val=""/>
      <w:lvlJc w:val="left"/>
    </w:lvl>
    <w:lvl w:ilvl="5" w:tplc="0BF04D88">
      <w:numFmt w:val="decimal"/>
      <w:lvlText w:val=""/>
      <w:lvlJc w:val="left"/>
    </w:lvl>
    <w:lvl w:ilvl="6" w:tplc="D75A437C">
      <w:numFmt w:val="decimal"/>
      <w:lvlText w:val=""/>
      <w:lvlJc w:val="left"/>
    </w:lvl>
    <w:lvl w:ilvl="7" w:tplc="400ED5E2">
      <w:numFmt w:val="decimal"/>
      <w:lvlText w:val=""/>
      <w:lvlJc w:val="left"/>
    </w:lvl>
    <w:lvl w:ilvl="8" w:tplc="E18C75AA">
      <w:numFmt w:val="decimal"/>
      <w:lvlText w:val=""/>
      <w:lvlJc w:val="left"/>
    </w:lvl>
  </w:abstractNum>
  <w:abstractNum w:abstractNumId="1" w15:restartNumberingAfterBreak="0">
    <w:nsid w:val="568905D9"/>
    <w:multiLevelType w:val="hybridMultilevel"/>
    <w:tmpl w:val="0390E2CA"/>
    <w:lvl w:ilvl="0" w:tplc="DC88C5D0">
      <w:start w:val="1"/>
      <w:numFmt w:val="bullet"/>
      <w:lvlText w:val="•"/>
      <w:lvlJc w:val="left"/>
      <w:pPr>
        <w:ind w:left="720" w:hanging="360"/>
      </w:pPr>
    </w:lvl>
    <w:lvl w:ilvl="1" w:tplc="79A8A900">
      <w:start w:val="1"/>
      <w:numFmt w:val="bullet"/>
      <w:lvlText w:val="○"/>
      <w:lvlJc w:val="left"/>
      <w:pPr>
        <w:ind w:left="1080" w:hanging="360"/>
      </w:pPr>
    </w:lvl>
    <w:lvl w:ilvl="2" w:tplc="DA0CAAEE">
      <w:numFmt w:val="decimal"/>
      <w:lvlText w:val=""/>
      <w:lvlJc w:val="left"/>
    </w:lvl>
    <w:lvl w:ilvl="3" w:tplc="E40AD820">
      <w:numFmt w:val="decimal"/>
      <w:lvlText w:val=""/>
      <w:lvlJc w:val="left"/>
    </w:lvl>
    <w:lvl w:ilvl="4" w:tplc="DC1E0B70">
      <w:numFmt w:val="decimal"/>
      <w:lvlText w:val=""/>
      <w:lvlJc w:val="left"/>
    </w:lvl>
    <w:lvl w:ilvl="5" w:tplc="39EA2656">
      <w:numFmt w:val="decimal"/>
      <w:lvlText w:val=""/>
      <w:lvlJc w:val="left"/>
    </w:lvl>
    <w:lvl w:ilvl="6" w:tplc="F312B388">
      <w:numFmt w:val="decimal"/>
      <w:lvlText w:val=""/>
      <w:lvlJc w:val="left"/>
    </w:lvl>
    <w:lvl w:ilvl="7" w:tplc="0BF8ADA2">
      <w:numFmt w:val="decimal"/>
      <w:lvlText w:val=""/>
      <w:lvlJc w:val="left"/>
    </w:lvl>
    <w:lvl w:ilvl="8" w:tplc="B0509354">
      <w:numFmt w:val="decimal"/>
      <w:lvlText w:val=""/>
      <w:lvlJc w:val="left"/>
    </w:lvl>
  </w:abstractNum>
  <w:abstractNum w:abstractNumId="2" w15:restartNumberingAfterBreak="0">
    <w:nsid w:val="784E24F1"/>
    <w:multiLevelType w:val="hybridMultilevel"/>
    <w:tmpl w:val="CDB660DE"/>
    <w:lvl w:ilvl="0" w:tplc="8328F8D8">
      <w:start w:val="1"/>
      <w:numFmt w:val="bullet"/>
      <w:lvlText w:val="●"/>
      <w:lvlJc w:val="left"/>
      <w:pPr>
        <w:ind w:left="720" w:hanging="360"/>
      </w:pPr>
    </w:lvl>
    <w:lvl w:ilvl="1" w:tplc="0C50A246">
      <w:start w:val="1"/>
      <w:numFmt w:val="bullet"/>
      <w:lvlText w:val="○"/>
      <w:lvlJc w:val="left"/>
      <w:pPr>
        <w:ind w:left="1440" w:hanging="360"/>
      </w:pPr>
    </w:lvl>
    <w:lvl w:ilvl="2" w:tplc="F5E859C4">
      <w:start w:val="1"/>
      <w:numFmt w:val="bullet"/>
      <w:lvlText w:val="■"/>
      <w:lvlJc w:val="left"/>
      <w:pPr>
        <w:ind w:left="2160" w:hanging="360"/>
      </w:pPr>
    </w:lvl>
    <w:lvl w:ilvl="3" w:tplc="15D26CE8">
      <w:start w:val="1"/>
      <w:numFmt w:val="bullet"/>
      <w:lvlText w:val="●"/>
      <w:lvlJc w:val="left"/>
      <w:pPr>
        <w:ind w:left="2880" w:hanging="360"/>
      </w:pPr>
    </w:lvl>
    <w:lvl w:ilvl="4" w:tplc="8EFAB0F8">
      <w:start w:val="1"/>
      <w:numFmt w:val="bullet"/>
      <w:lvlText w:val="○"/>
      <w:lvlJc w:val="left"/>
      <w:pPr>
        <w:ind w:left="3600" w:hanging="360"/>
      </w:pPr>
    </w:lvl>
    <w:lvl w:ilvl="5" w:tplc="A49C61EC">
      <w:start w:val="1"/>
      <w:numFmt w:val="bullet"/>
      <w:lvlText w:val="■"/>
      <w:lvlJc w:val="left"/>
      <w:pPr>
        <w:ind w:left="4320" w:hanging="360"/>
      </w:pPr>
    </w:lvl>
    <w:lvl w:ilvl="6" w:tplc="F6A47B06">
      <w:start w:val="1"/>
      <w:numFmt w:val="bullet"/>
      <w:lvlText w:val="●"/>
      <w:lvlJc w:val="left"/>
      <w:pPr>
        <w:ind w:left="5040" w:hanging="360"/>
      </w:pPr>
    </w:lvl>
    <w:lvl w:ilvl="7" w:tplc="1010BA5A">
      <w:start w:val="1"/>
      <w:numFmt w:val="bullet"/>
      <w:lvlText w:val="●"/>
      <w:lvlJc w:val="left"/>
      <w:pPr>
        <w:ind w:left="5760" w:hanging="360"/>
      </w:pPr>
    </w:lvl>
    <w:lvl w:ilvl="8" w:tplc="9FBECE1A">
      <w:start w:val="1"/>
      <w:numFmt w:val="bullet"/>
      <w:lvlText w:val="●"/>
      <w:lvlJc w:val="left"/>
      <w:pPr>
        <w:ind w:left="6480" w:hanging="360"/>
      </w:pPr>
    </w:lvl>
  </w:abstractNum>
  <w:num w:numId="1" w16cid:durableId="720252015">
    <w:abstractNumId w:val="2"/>
    <w:lvlOverride w:ilvl="0">
      <w:startOverride w:val="1"/>
    </w:lvlOverride>
  </w:num>
  <w:num w:numId="2" w16cid:durableId="682317624">
    <w:abstractNumId w:val="1"/>
    <w:lvlOverride w:ilvl="0">
      <w:startOverride w:val="1"/>
    </w:lvlOverride>
  </w:num>
  <w:num w:numId="3" w16cid:durableId="2104834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C1"/>
    <w:rsid w:val="000A1312"/>
    <w:rsid w:val="00124F7C"/>
    <w:rsid w:val="00134604"/>
    <w:rsid w:val="00211E58"/>
    <w:rsid w:val="003942A0"/>
    <w:rsid w:val="004A3481"/>
    <w:rsid w:val="007461C1"/>
    <w:rsid w:val="007A711D"/>
    <w:rsid w:val="00A42BF1"/>
    <w:rsid w:val="00C2236E"/>
    <w:rsid w:val="00E4070A"/>
    <w:rsid w:val="00E94DEE"/>
    <w:rsid w:val="00EB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87A95"/>
  <w15:docId w15:val="{B0D2A383-5DDE-4F4E-9027-D0AF9520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5A8A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E5A8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498D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942A0"/>
    <w:pPr>
      <w:spacing w:before="120"/>
    </w:pPr>
    <w:rPr>
      <w:rFonts w:asciiTheme="minorHAnsi" w:hAnsiTheme="minorHAnsi" w:cs="Times New Roman"/>
      <w:b/>
      <w:bCs/>
      <w:i/>
      <w:iCs/>
      <w:sz w:val="24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3942A0"/>
    <w:pPr>
      <w:ind w:left="440"/>
    </w:pPr>
    <w:rPr>
      <w:rFonts w:asciiTheme="minorHAnsi" w:hAnsiTheme="minorHAnsi" w:cs="Times New Roman"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942A0"/>
    <w:pPr>
      <w:spacing w:before="120"/>
      <w:ind w:left="220"/>
    </w:pPr>
    <w:rPr>
      <w:rFonts w:asciiTheme="minorHAnsi" w:hAnsiTheme="minorHAnsi" w:cs="Times New Roman"/>
      <w:b/>
      <w:bCs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2236E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2236E"/>
    <w:pPr>
      <w:ind w:left="660"/>
    </w:pPr>
    <w:rPr>
      <w:rFonts w:asciiTheme="minorHAnsi" w:hAnsiTheme="minorHAnsi"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2236E"/>
    <w:pPr>
      <w:ind w:left="880"/>
    </w:pPr>
    <w:rPr>
      <w:rFonts w:asciiTheme="minorHAnsi" w:hAnsiTheme="minorHAnsi"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2236E"/>
    <w:pPr>
      <w:ind w:left="1100"/>
    </w:pPr>
    <w:rPr>
      <w:rFonts w:asciiTheme="minorHAnsi" w:hAnsiTheme="minorHAnsi"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2236E"/>
    <w:pPr>
      <w:ind w:left="1320"/>
    </w:pPr>
    <w:rPr>
      <w:rFonts w:asciiTheme="minorHAnsi" w:hAnsiTheme="minorHAnsi"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2236E"/>
    <w:pPr>
      <w:ind w:left="1540"/>
    </w:pPr>
    <w:rPr>
      <w:rFonts w:asciiTheme="minorHAnsi" w:hAnsiTheme="minorHAnsi"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2236E"/>
    <w:pPr>
      <w:ind w:left="1760"/>
    </w:pPr>
    <w:rPr>
      <w:rFonts w:asciiTheme="minorHAnsi" w:hAnsiTheme="minorHAnsi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DA4628-00A3-D641-B562-1CD682285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4229</Words>
  <Characters>24109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Gerges Youssef</cp:lastModifiedBy>
  <cp:revision>8</cp:revision>
  <dcterms:created xsi:type="dcterms:W3CDTF">2026-01-21T13:18:00Z</dcterms:created>
  <dcterms:modified xsi:type="dcterms:W3CDTF">2026-01-21T13:20:00Z</dcterms:modified>
</cp:coreProperties>
</file>