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0F1C"/>
          <w:sz w:val="44"/>
          <w:szCs w:val="44"/>
        </w:rPr>
        <w:t xml:space="preserve">AYANA — Feature &amp; Navigation Guide</w:t>
      </w:r>
    </w:p>
    <w:p>
      <w:pPr>
        <w:spacing w:after="40"/>
      </w:pPr>
      <w:r>
        <w:rPr>
          <w:rFonts w:ascii="Calibri" w:cs="Calibri" w:eastAsia="Calibri" w:hAnsi="Calibri"/>
          <w:color w:val="5B6472"/>
          <w:sz w:val="22"/>
          <w:szCs w:val="22"/>
        </w:rPr>
        <w:t xml:space="preserve">Home to Room, powered by AnA IQ — AI-Native Hospitality Platform Prototype</w:t>
      </w:r>
    </w:p>
    <w:p>
      <w:pPr>
        <w:spacing w:after="40"/>
      </w:pPr>
      <w:r>
        <w:rPr>
          <w:rFonts w:ascii="Calibri" w:cs="Calibri" w:eastAsia="Calibri" w:hAnsi="Calibri"/>
          <w:color w:val="5B6472"/>
          <w:sz w:val="22"/>
          <w:szCs w:val="22"/>
        </w:rPr>
        <w:t xml:space="preserve">Demo instance: Springs by JORA &amp; 14 partner properties across Bengaluru and Hyderabad (fictional demo programme)</w:t>
      </w:r>
    </w:p>
    <w:p>
      <w:pPr>
        <w:spacing w:after="240"/>
      </w:pPr>
      <w:r>
        <w:rPr>
          <w:rFonts w:ascii="Calibri" w:cs="Calibri" w:eastAsia="Calibri" w:hAnsi="Calibri"/>
          <w:i/>
          <w:iCs/>
          <w:color w:val="5B6472"/>
          <w:sz w:val="18"/>
          <w:szCs w:val="18"/>
        </w:rPr>
        <w:t xml:space="preserve">Updated 10 August 2026 · Branch: feature/ana-iq (not yet merged to main) · Every feature below is live in the running prototype.</w:t>
      </w:r>
    </w:p>
    <w:p>
      <w:pPr>
        <w:pBdr>
          <w:bottom w:val="single" w:color="E3D9C4" w:sz="4" w:space="4"/>
        </w:pBdr>
        <w:spacing w:after="160" w:before="380"/>
      </w:pPr>
      <w:r>
        <w:rPr>
          <w:rFonts w:ascii="Calibri" w:cs="Calibri" w:eastAsia="Calibri" w:hAnsi="Calibri"/>
          <w:b/>
          <w:bCs/>
          <w:caps/>
          <w:color w:val="AD8A48"/>
          <w:sz w:val="25"/>
          <w:szCs w:val="25"/>
        </w:rPr>
        <w:t xml:space="preserve">TRAVELLER APP</w:t>
      </w:r>
    </w:p>
    <w:p>
      <w:pPr>
        <w:spacing w:after="20" w:before="200"/>
      </w:pPr>
      <w:r>
        <w:rPr>
          <w:rFonts w:ascii="Calibri" w:cs="Calibri" w:eastAsia="Calibri" w:hAnsi="Calibri"/>
          <w:b/>
          <w:bCs/>
          <w:color w:val="0A0F1C"/>
          <w:sz w:val="22"/>
          <w:szCs w:val="22"/>
        </w:rPr>
        <w:t xml:space="preserve">Splash &amp; Sign-In</w:t>
      </w:r>
    </w:p>
    <w:p>
      <w:pPr>
        <w:spacing w:after="60"/>
      </w:pPr>
      <w:r>
        <w:rPr>
          <w:rFonts w:ascii="Consolas" w:cs="Consolas" w:eastAsia="Consolas" w:hAnsi="Consolas"/>
          <w:color w:val="5B6472"/>
          <w:sz w:val="18"/>
          <w:szCs w:val="18"/>
        </w:rPr>
        <w:t xml:space="preserve">#/traveller/splash · #/traveller/login</w:t>
      </w:r>
    </w:p>
    <w:p>
      <w:pPr>
        <w:pStyle w:val="ListParagraph"/>
        <w:numPr>
          <w:ilvl w:val="0"/>
          <w:numId w:val="2"/>
        </w:numPr>
        <w:spacing w:after="40"/>
      </w:pPr>
      <w:r>
        <w:rPr>
          <w:rFonts w:ascii="Calibri" w:cs="Calibri" w:eastAsia="Calibri" w:hAnsi="Calibri"/>
          <w:color w:val="1A1A1A"/>
          <w:sz w:val="21"/>
          <w:szCs w:val="21"/>
        </w:rPr>
        <w:t xml:space="preserve">Brand splash, then a real sign-up path leads: enter email or mobile, verify by OTP</w:t>
      </w:r>
    </w:p>
    <w:p>
      <w:pPr>
        <w:pStyle w:val="ListParagraph"/>
        <w:numPr>
          <w:ilvl w:val="0"/>
          <w:numId w:val="2"/>
        </w:numPr>
        <w:spacing w:after="40"/>
      </w:pPr>
      <w:r>
        <w:rPr>
          <w:rFonts w:ascii="Calibri" w:cs="Calibri" w:eastAsia="Calibri" w:hAnsi="Calibri"/>
          <w:color w:val="1A1A1A"/>
          <w:sz w:val="21"/>
          <w:szCs w:val="21"/>
        </w:rPr>
        <w:t xml:space="preserve">An identifier that matches no existing guest routes straight into Registration — this is the actual "customer just downloaded the app" flow, not a shortcut</w:t>
      </w:r>
    </w:p>
    <w:p>
      <w:pPr>
        <w:pStyle w:val="ListParagraph"/>
        <w:numPr>
          <w:ilvl w:val="0"/>
          <w:numId w:val="2"/>
        </w:numPr>
        <w:spacing w:after="40"/>
      </w:pPr>
      <w:r>
        <w:rPr>
          <w:rFonts w:ascii="Calibri" w:cs="Calibri" w:eastAsia="Calibri" w:hAnsi="Calibri"/>
          <w:color w:val="1A1A1A"/>
          <w:sz w:val="21"/>
          <w:szCs w:val="21"/>
        </w:rPr>
        <w:t xml:space="preserve">Three seeded demo personas exist for testing, but sit behind a "Demo: sign in as an existing traveller" toggle so they never outrank the real flow</w:t>
      </w:r>
    </w:p>
    <w:p>
      <w:pPr>
        <w:spacing w:after="20" w:before="200"/>
      </w:pPr>
      <w:r>
        <w:rPr>
          <w:rFonts w:ascii="Calibri" w:cs="Calibri" w:eastAsia="Calibri" w:hAnsi="Calibri"/>
          <w:b/>
          <w:bCs/>
          <w:color w:val="0A0F1C"/>
          <w:sz w:val="22"/>
          <w:szCs w:val="22"/>
        </w:rPr>
        <w:t xml:space="preserve">Registration</w:t>
      </w:r>
    </w:p>
    <w:p>
      <w:pPr>
        <w:spacing w:after="60"/>
      </w:pPr>
      <w:r>
        <w:rPr>
          <w:rFonts w:ascii="Consolas" w:cs="Consolas" w:eastAsia="Consolas" w:hAnsi="Consolas"/>
          <w:color w:val="5B6472"/>
          <w:sz w:val="18"/>
          <w:szCs w:val="18"/>
        </w:rPr>
        <w:t xml:space="preserve">#/traveller/register</w:t>
      </w:r>
    </w:p>
    <w:p>
      <w:pPr>
        <w:pStyle w:val="ListParagraph"/>
        <w:numPr>
          <w:ilvl w:val="0"/>
          <w:numId w:val="2"/>
        </w:numPr>
        <w:spacing w:after="40"/>
      </w:pPr>
      <w:r>
        <w:rPr>
          <w:rFonts w:ascii="Calibri" w:cs="Calibri" w:eastAsia="Calibri" w:hAnsi="Calibri"/>
          <w:color w:val="1A1A1A"/>
          <w:sz w:val="21"/>
          <w:szCs w:val="21"/>
        </w:rPr>
        <w:t xml:space="preserve">First-time onboarding into AYANA Memory: name, family members with relationship, interest chips, dietary and business/leisure preference</w:t>
      </w:r>
    </w:p>
    <w:p>
      <w:pPr>
        <w:pStyle w:val="ListParagraph"/>
        <w:numPr>
          <w:ilvl w:val="0"/>
          <w:numId w:val="2"/>
        </w:numPr>
        <w:spacing w:after="40"/>
      </w:pPr>
      <w:r>
        <w:rPr>
          <w:rFonts w:ascii="Calibri" w:cs="Calibri" w:eastAsia="Calibri" w:hAnsi="Calibri"/>
          <w:color w:val="1A1A1A"/>
          <w:sz w:val="21"/>
          <w:szCs w:val="21"/>
        </w:rPr>
        <w:t xml:space="preserve">No ID upload, no hard validation — matches the rest of the prototype’s permissive demo philosophy</w:t>
      </w:r>
    </w:p>
    <w:p>
      <w:pPr>
        <w:spacing w:after="20" w:before="200"/>
      </w:pPr>
      <w:r>
        <w:rPr>
          <w:rFonts w:ascii="Calibri" w:cs="Calibri" w:eastAsia="Calibri" w:hAnsi="Calibri"/>
          <w:b/>
          <w:bCs/>
          <w:color w:val="0A0F1C"/>
          <w:sz w:val="22"/>
          <w:szCs w:val="22"/>
        </w:rPr>
        <w:t xml:space="preserve">Dashboard (Home)</w:t>
      </w:r>
    </w:p>
    <w:p>
      <w:pPr>
        <w:spacing w:after="60"/>
      </w:pPr>
      <w:r>
        <w:rPr>
          <w:rFonts w:ascii="Consolas" w:cs="Consolas" w:eastAsia="Consolas" w:hAnsi="Consolas"/>
          <w:color w:val="5B6472"/>
          <w:sz w:val="18"/>
          <w:szCs w:val="18"/>
        </w:rPr>
        <w:t xml:space="preserve">#/traveller/dashboard</w:t>
      </w:r>
    </w:p>
    <w:p>
      <w:pPr>
        <w:pStyle w:val="ListParagraph"/>
        <w:numPr>
          <w:ilvl w:val="0"/>
          <w:numId w:val="2"/>
        </w:numPr>
        <w:spacing w:after="40"/>
      </w:pPr>
      <w:r>
        <w:rPr>
          <w:rFonts w:ascii="Calibri" w:cs="Calibri" w:eastAsia="Calibri" w:hAnsi="Calibri"/>
          <w:color w:val="1A1A1A"/>
          <w:sz w:val="21"/>
          <w:szCs w:val="21"/>
        </w:rPr>
        <w:t xml:space="preserve">Loyalty status card, Upcoming Stays carousel with an in-place check-in reminder once the stay date arrives</w:t>
      </w:r>
    </w:p>
    <w:p>
      <w:pPr>
        <w:pStyle w:val="ListParagraph"/>
        <w:numPr>
          <w:ilvl w:val="0"/>
          <w:numId w:val="2"/>
        </w:numPr>
        <w:spacing w:after="40"/>
      </w:pPr>
      <w:r>
        <w:rPr>
          <w:rFonts w:ascii="Calibri" w:cs="Calibri" w:eastAsia="Calibri" w:hAnsi="Calibri"/>
          <w:b/>
          <w:bCs/>
          <w:color w:val="1A1A1A"/>
          <w:sz w:val="21"/>
          <w:szCs w:val="21"/>
        </w:rPr>
        <w:t xml:space="preserve">Readiness Brief — </w:t>
      </w:r>
      <w:r>
        <w:rPr>
          <w:rFonts w:ascii="Calibri" w:cs="Calibri" w:eastAsia="Calibri" w:hAnsi="Calibri"/>
          <w:color w:val="1A1A1A"/>
          <w:sz w:val="21"/>
          <w:szCs w:val="21"/>
        </w:rPr>
        <w:t xml:space="preserve">AnA IQ pre-arrival card summarising what’s already been arranged, in plain language, before the guest even checks in</w:t>
      </w:r>
    </w:p>
    <w:p>
      <w:pPr>
        <w:pStyle w:val="ListParagraph"/>
        <w:numPr>
          <w:ilvl w:val="0"/>
          <w:numId w:val="2"/>
        </w:numPr>
        <w:spacing w:after="40"/>
      </w:pPr>
      <w:r>
        <w:rPr>
          <w:rFonts w:ascii="Calibri" w:cs="Calibri" w:eastAsia="Calibri" w:hAnsi="Calibri"/>
          <w:b/>
          <w:bCs/>
          <w:color w:val="1A1A1A"/>
          <w:sz w:val="21"/>
          <w:szCs w:val="21"/>
        </w:rPr>
        <w:t xml:space="preserve">AnA IQ chip — </w:t>
      </w:r>
      <w:r>
        <w:rPr>
          <w:rFonts w:ascii="Calibri" w:cs="Calibri" w:eastAsia="Calibri" w:hAnsi="Calibri"/>
          <w:color w:val="1A1A1A"/>
          <w:sz w:val="21"/>
          <w:szCs w:val="21"/>
        </w:rPr>
        <w:t xml:space="preserve">appears in its own corner once checked in, jumping straight to the in-stay hub</w:t>
      </w:r>
    </w:p>
    <w:p>
      <w:pPr>
        <w:pStyle w:val="ListParagraph"/>
        <w:numPr>
          <w:ilvl w:val="0"/>
          <w:numId w:val="2"/>
        </w:numPr>
        <w:spacing w:after="40"/>
      </w:pPr>
      <w:r>
        <w:rPr>
          <w:rFonts w:ascii="Calibri" w:cs="Calibri" w:eastAsia="Calibri" w:hAnsi="Calibri"/>
          <w:color w:val="1A1A1A"/>
          <w:sz w:val="21"/>
          <w:szCs w:val="21"/>
        </w:rPr>
        <w:t xml:space="preserve">Previous Stays, "For You" recommendations sorted by real computed guest rating, quick links to Search / AYANA Memory / Support</w:t>
      </w:r>
    </w:p>
    <w:p>
      <w:pPr>
        <w:spacing w:after="20" w:before="200"/>
      </w:pPr>
      <w:r>
        <w:rPr>
          <w:rFonts w:ascii="Calibri" w:cs="Calibri" w:eastAsia="Calibri" w:hAnsi="Calibri"/>
          <w:b/>
          <w:bCs/>
          <w:color w:val="0A0F1C"/>
          <w:sz w:val="22"/>
          <w:szCs w:val="22"/>
        </w:rPr>
        <w:t xml:space="preserve">Search</w:t>
      </w:r>
    </w:p>
    <w:p>
      <w:pPr>
        <w:spacing w:after="60"/>
      </w:pPr>
      <w:r>
        <w:rPr>
          <w:rFonts w:ascii="Consolas" w:cs="Consolas" w:eastAsia="Consolas" w:hAnsi="Consolas"/>
          <w:color w:val="5B6472"/>
          <w:sz w:val="18"/>
          <w:szCs w:val="18"/>
        </w:rPr>
        <w:t xml:space="preserve">#/traveller/search</w:t>
      </w:r>
    </w:p>
    <w:p>
      <w:pPr>
        <w:pStyle w:val="ListParagraph"/>
        <w:numPr>
          <w:ilvl w:val="0"/>
          <w:numId w:val="2"/>
        </w:numPr>
        <w:spacing w:after="40"/>
      </w:pPr>
      <w:r>
        <w:rPr>
          <w:rFonts w:ascii="Calibri" w:cs="Calibri" w:eastAsia="Calibri" w:hAnsi="Calibri"/>
          <w:color w:val="1A1A1A"/>
          <w:sz w:val="21"/>
          <w:szCs w:val="21"/>
        </w:rPr>
        <w:t xml:space="preserve">Dates and guest count captured first, then hotel name search — availability-aware throughout, sold-out categories filtered rather than shown and rejected</w:t>
      </w:r>
    </w:p>
    <w:p>
      <w:pPr>
        <w:pStyle w:val="ListParagraph"/>
        <w:numPr>
          <w:ilvl w:val="0"/>
          <w:numId w:val="2"/>
        </w:numPr>
        <w:spacing w:after="40"/>
      </w:pPr>
      <w:r>
        <w:rPr>
          <w:rFonts w:ascii="Calibri" w:cs="Calibri" w:eastAsia="Calibri" w:hAnsi="Calibri"/>
          <w:color w:val="1A1A1A"/>
          <w:sz w:val="21"/>
          <w:szCs w:val="21"/>
        </w:rPr>
        <w:t xml:space="preserve">City browse sorted by computed guest rating (derived from real submitted CSI feedback), not the static seed rating</w:t>
      </w:r>
    </w:p>
    <w:p>
      <w:pPr>
        <w:spacing w:after="20" w:before="200"/>
      </w:pPr>
      <w:r>
        <w:rPr>
          <w:rFonts w:ascii="Calibri" w:cs="Calibri" w:eastAsia="Calibri" w:hAnsi="Calibri"/>
          <w:b/>
          <w:bCs/>
          <w:color w:val="0A0F1C"/>
          <w:sz w:val="22"/>
          <w:szCs w:val="22"/>
        </w:rPr>
        <w:t xml:space="preserve">Hotel Details / Room Selection</w:t>
      </w:r>
    </w:p>
    <w:p>
      <w:pPr>
        <w:spacing w:after="60"/>
      </w:pPr>
      <w:r>
        <w:rPr>
          <w:rFonts w:ascii="Consolas" w:cs="Consolas" w:eastAsia="Consolas" w:hAnsi="Consolas"/>
          <w:color w:val="5B6472"/>
          <w:sz w:val="18"/>
          <w:szCs w:val="18"/>
        </w:rPr>
        <w:t xml:space="preserve">#/traveller/hotel/:hotelId · #/traveller/hotel/:hotelId/rooms</w:t>
      </w:r>
    </w:p>
    <w:p>
      <w:pPr>
        <w:pStyle w:val="ListParagraph"/>
        <w:numPr>
          <w:ilvl w:val="0"/>
          <w:numId w:val="2"/>
        </w:numPr>
        <w:spacing w:after="40"/>
      </w:pPr>
      <w:r>
        <w:rPr>
          <w:rFonts w:ascii="Calibri" w:cs="Calibri" w:eastAsia="Calibri" w:hAnsi="Calibri"/>
          <w:color w:val="1A1A1A"/>
          <w:sz w:val="21"/>
          <w:szCs w:val="21"/>
        </w:rPr>
        <w:t xml:space="preserve">Photo carousel, amenities, live availability badges per category</w:t>
      </w:r>
    </w:p>
    <w:p>
      <w:pPr>
        <w:pStyle w:val="ListParagraph"/>
        <w:numPr>
          <w:ilvl w:val="0"/>
          <w:numId w:val="2"/>
        </w:numPr>
        <w:spacing w:after="40"/>
      </w:pPr>
      <w:r>
        <w:rPr>
          <w:rFonts w:ascii="Calibri" w:cs="Calibri" w:eastAsia="Calibri" w:hAnsi="Calibri"/>
          <w:color w:val="1A1A1A"/>
          <w:sz w:val="21"/>
          <w:szCs w:val="21"/>
        </w:rPr>
        <w:t xml:space="preserve">Four room categories, drill into bed type and view; the AnA IQ-recommended pick is called out</w:t>
      </w:r>
    </w:p>
    <w:p>
      <w:pPr>
        <w:spacing w:after="20" w:before="200"/>
      </w:pPr>
      <w:r>
        <w:rPr>
          <w:rFonts w:ascii="Calibri" w:cs="Calibri" w:eastAsia="Calibri" w:hAnsi="Calibri"/>
          <w:b/>
          <w:bCs/>
          <w:color w:val="0A0F1C"/>
          <w:sz w:val="22"/>
          <w:szCs w:val="22"/>
        </w:rPr>
        <w:t xml:space="preserve">Booking (Confirm Stay)</w:t>
      </w:r>
    </w:p>
    <w:p>
      <w:pPr>
        <w:spacing w:after="60"/>
      </w:pPr>
      <w:r>
        <w:rPr>
          <w:rFonts w:ascii="Consolas" w:cs="Consolas" w:eastAsia="Consolas" w:hAnsi="Consolas"/>
          <w:color w:val="5B6472"/>
          <w:sz w:val="18"/>
          <w:szCs w:val="18"/>
        </w:rPr>
        <w:t xml:space="preserve">#/traveller/book/:hotelId/:category/:view/:bedType</w:t>
      </w:r>
    </w:p>
    <w:p>
      <w:pPr>
        <w:pStyle w:val="ListParagraph"/>
        <w:numPr>
          <w:ilvl w:val="0"/>
          <w:numId w:val="2"/>
        </w:numPr>
        <w:spacing w:after="40"/>
      </w:pPr>
      <w:r>
        <w:rPr>
          <w:rFonts w:ascii="Calibri" w:cs="Calibri" w:eastAsia="Calibri" w:hAnsi="Calibri"/>
          <w:b/>
          <w:bCs/>
          <w:color w:val="1A1A1A"/>
          <w:sz w:val="21"/>
          <w:szCs w:val="21"/>
        </w:rPr>
        <w:t xml:space="preserve">AnA IQ Remembers You — </w:t>
      </w:r>
      <w:r>
        <w:rPr>
          <w:rFonts w:ascii="Calibri" w:cs="Calibri" w:eastAsia="Calibri" w:hAnsi="Calibri"/>
          <w:color w:val="1A1A1A"/>
          <w:sz w:val="21"/>
          <w:szCs w:val="21"/>
        </w:rPr>
        <w:t xml:space="preserve">returning guests only — a banner pulls real AYANA Memory preferences forward, one tap to confirm or "Not quite — update AYANA Memory"</w:t>
      </w:r>
    </w:p>
    <w:p>
      <w:pPr>
        <w:pStyle w:val="ListParagraph"/>
        <w:numPr>
          <w:ilvl w:val="0"/>
          <w:numId w:val="2"/>
        </w:numPr>
        <w:spacing w:after="40"/>
      </w:pPr>
      <w:r>
        <w:rPr>
          <w:rFonts w:ascii="Calibri" w:cs="Calibri" w:eastAsia="Calibri" w:hAnsi="Calibri"/>
          <w:color w:val="1A1A1A"/>
          <w:sz w:val="21"/>
          <w:szCs w:val="21"/>
        </w:rPr>
        <w:t xml:space="preserve">Intent picker — 19 trip-purpose chips across 5 categories (Business, Celebration, Health &amp; Wellness, Leisure, Life &amp; Travel), one primary plus one secondary</w:t>
      </w:r>
    </w:p>
    <w:p>
      <w:pPr>
        <w:pStyle w:val="ListParagraph"/>
        <w:numPr>
          <w:ilvl w:val="0"/>
          <w:numId w:val="2"/>
        </w:numPr>
        <w:spacing w:after="40"/>
      </w:pPr>
      <w:r>
        <w:rPr>
          <w:rFonts w:ascii="Calibri" w:cs="Calibri" w:eastAsia="Calibri" w:hAnsi="Calibri"/>
          <w:b/>
          <w:bCs/>
          <w:color w:val="1A1A1A"/>
          <w:sz w:val="21"/>
          <w:szCs w:val="21"/>
        </w:rPr>
        <w:t xml:space="preserve">Meeting Assistant — </w:t>
      </w:r>
      <w:r>
        <w:rPr>
          <w:rFonts w:ascii="Calibri" w:cs="Calibri" w:eastAsia="Calibri" w:hAnsi="Calibri"/>
          <w:color w:val="1A1A1A"/>
          <w:sz w:val="21"/>
          <w:szCs w:val="21"/>
        </w:rPr>
        <w:t xml:space="preserve">optional meeting-time field, appears only for Business-category trips, passed straight to the front desk</w:t>
      </w:r>
    </w:p>
    <w:p>
      <w:pPr>
        <w:pStyle w:val="ListParagraph"/>
        <w:numPr>
          <w:ilvl w:val="0"/>
          <w:numId w:val="2"/>
        </w:numPr>
        <w:spacing w:after="40"/>
      </w:pPr>
      <w:r>
        <w:rPr>
          <w:rFonts w:ascii="Calibri" w:cs="Calibri" w:eastAsia="Calibri" w:hAnsi="Calibri"/>
          <w:b/>
          <w:bCs/>
          <w:color w:val="1A1A1A"/>
          <w:sz w:val="21"/>
          <w:szCs w:val="21"/>
        </w:rPr>
        <w:t xml:space="preserve">Journey Goal Chat — </w:t>
      </w:r>
      <w:r>
        <w:rPr>
          <w:rFonts w:ascii="Calibri" w:cs="Calibri" w:eastAsia="Calibri" w:hAnsi="Calibri"/>
          <w:color w:val="1A1A1A"/>
          <w:sz w:val="21"/>
          <w:szCs w:val="21"/>
        </w:rPr>
        <w:t xml:space="preserve">an AnA IQ conversation capturing what would make the trip successful; the first reply is keyword-specific (e.g. mentioning "quiet room" gets a reply about a quiet room), not a generic script</w:t>
      </w:r>
    </w:p>
    <w:p>
      <w:pPr>
        <w:pStyle w:val="ListParagraph"/>
        <w:numPr>
          <w:ilvl w:val="0"/>
          <w:numId w:val="2"/>
        </w:numPr>
        <w:spacing w:after="40"/>
      </w:pPr>
      <w:r>
        <w:rPr>
          <w:rFonts w:ascii="Calibri" w:cs="Calibri" w:eastAsia="Calibri" w:hAnsi="Calibri"/>
          <w:color w:val="1A1A1A"/>
          <w:sz w:val="21"/>
          <w:szCs w:val="21"/>
        </w:rPr>
        <w:t xml:space="preserve">Flexible advance payment (100% / 50% / 25%), automatic corporate-rate detection when signed in under a company</w:t>
      </w:r>
    </w:p>
    <w:p>
      <w:pPr>
        <w:spacing w:after="20" w:before="200"/>
      </w:pPr>
      <w:r>
        <w:rPr>
          <w:rFonts w:ascii="Calibri" w:cs="Calibri" w:eastAsia="Calibri" w:hAnsi="Calibri"/>
          <w:b/>
          <w:bCs/>
          <w:color w:val="0A0F1C"/>
          <w:sz w:val="22"/>
          <w:szCs w:val="22"/>
        </w:rPr>
        <w:t xml:space="preserve">Payment</w:t>
      </w:r>
    </w:p>
    <w:p>
      <w:pPr>
        <w:spacing w:after="60"/>
      </w:pPr>
      <w:r>
        <w:rPr>
          <w:rFonts w:ascii="Consolas" w:cs="Consolas" w:eastAsia="Consolas" w:hAnsi="Consolas"/>
          <w:color w:val="5B6472"/>
          <w:sz w:val="18"/>
          <w:szCs w:val="18"/>
        </w:rPr>
        <w:t xml:space="preserve">#/traveller/payment/:bookingId</w:t>
      </w:r>
    </w:p>
    <w:p>
      <w:pPr>
        <w:pStyle w:val="ListParagraph"/>
        <w:numPr>
          <w:ilvl w:val="0"/>
          <w:numId w:val="2"/>
        </w:numPr>
        <w:spacing w:after="40"/>
      </w:pPr>
      <w:r>
        <w:rPr>
          <w:rFonts w:ascii="Calibri" w:cs="Calibri" w:eastAsia="Calibri" w:hAnsi="Calibri"/>
          <w:color w:val="1A1A1A"/>
          <w:sz w:val="21"/>
          <w:szCs w:val="21"/>
        </w:rPr>
        <w:t xml:space="preserve">Simulated payment methods; a "Demo: simulate payment failure" toggle for presenting the failure path on demand</w:t>
      </w:r>
    </w:p>
    <w:p>
      <w:pPr>
        <w:spacing w:after="20" w:before="200"/>
      </w:pPr>
      <w:r>
        <w:rPr>
          <w:rFonts w:ascii="Calibri" w:cs="Calibri" w:eastAsia="Calibri" w:hAnsi="Calibri"/>
          <w:b/>
          <w:bCs/>
          <w:color w:val="0A0F1C"/>
          <w:sz w:val="22"/>
          <w:szCs w:val="22"/>
        </w:rPr>
        <w:t xml:space="preserve">Ready-to-Room</w:t>
      </w:r>
    </w:p>
    <w:p>
      <w:pPr>
        <w:spacing w:after="60"/>
      </w:pPr>
      <w:r>
        <w:rPr>
          <w:rFonts w:ascii="Consolas" w:cs="Consolas" w:eastAsia="Consolas" w:hAnsi="Consolas"/>
          <w:color w:val="5B6472"/>
          <w:sz w:val="18"/>
          <w:szCs w:val="18"/>
        </w:rPr>
        <w:t xml:space="preserve">#/traveller/ready/:bookingId</w:t>
      </w:r>
    </w:p>
    <w:p>
      <w:pPr>
        <w:pStyle w:val="ListParagraph"/>
        <w:numPr>
          <w:ilvl w:val="0"/>
          <w:numId w:val="2"/>
        </w:numPr>
        <w:spacing w:after="40"/>
      </w:pPr>
      <w:r>
        <w:rPr>
          <w:rFonts w:ascii="Calibri" w:cs="Calibri" w:eastAsia="Calibri" w:hAnsi="Calibri"/>
          <w:color w:val="1A1A1A"/>
          <w:sz w:val="21"/>
          <w:szCs w:val="21"/>
        </w:rPr>
        <w:t xml:space="preserve">Identity verification — demo government ID + address proof upload, or a simulated ID scan, plus a selfie/liveness step</w:t>
      </w:r>
    </w:p>
    <w:p>
      <w:pPr>
        <w:pStyle w:val="ListParagraph"/>
        <w:numPr>
          <w:ilvl w:val="0"/>
          <w:numId w:val="2"/>
        </w:numPr>
        <w:spacing w:after="40"/>
      </w:pPr>
      <w:r>
        <w:rPr>
          <w:rFonts w:ascii="Calibri" w:cs="Calibri" w:eastAsia="Calibri" w:hAnsi="Calibri"/>
          <w:color w:val="1A1A1A"/>
          <w:sz w:val="21"/>
          <w:szCs w:val="21"/>
        </w:rPr>
        <w:t xml:space="preserve">Mobile QR key issuance once payment and identity are both verified</w:t>
      </w:r>
    </w:p>
    <w:p>
      <w:pPr>
        <w:pStyle w:val="ListParagraph"/>
        <w:numPr>
          <w:ilvl w:val="0"/>
          <w:numId w:val="2"/>
        </w:numPr>
        <w:spacing w:after="40"/>
      </w:pPr>
      <w:r>
        <w:rPr>
          <w:rFonts w:ascii="Calibri" w:cs="Calibri" w:eastAsia="Calibri" w:hAnsi="Calibri"/>
          <w:b/>
          <w:bCs/>
          <w:color w:val="1A1A1A"/>
          <w:sz w:val="21"/>
          <w:szCs w:val="21"/>
        </w:rPr>
        <w:t xml:space="preserve">"Ready for you" card — </w:t>
      </w:r>
      <w:r>
        <w:rPr>
          <w:rFonts w:ascii="Calibri" w:cs="Calibri" w:eastAsia="Calibri" w:hAnsi="Calibri"/>
          <w:color w:val="1A1A1A"/>
          <w:sz w:val="21"/>
          <w:szCs w:val="21"/>
        </w:rPr>
        <w:t xml:space="preserve">AnA IQ welcome line referencing the guest’s stated trip purpose by name</w:t>
      </w:r>
    </w:p>
    <w:p>
      <w:pPr>
        <w:spacing w:after="20" w:before="200"/>
      </w:pPr>
      <w:r>
        <w:rPr>
          <w:rFonts w:ascii="Calibri" w:cs="Calibri" w:eastAsia="Calibri" w:hAnsi="Calibri"/>
          <w:b/>
          <w:bCs/>
          <w:color w:val="0A0F1C"/>
          <w:sz w:val="22"/>
          <w:szCs w:val="22"/>
        </w:rPr>
        <w:t xml:space="preserve">My Trips</w:t>
      </w:r>
    </w:p>
    <w:p>
      <w:pPr>
        <w:spacing w:after="60"/>
      </w:pPr>
      <w:r>
        <w:rPr>
          <w:rFonts w:ascii="Consolas" w:cs="Consolas" w:eastAsia="Consolas" w:hAnsi="Consolas"/>
          <w:color w:val="5B6472"/>
          <w:sz w:val="18"/>
          <w:szCs w:val="18"/>
        </w:rPr>
        <w:t xml:space="preserve">#/traveller/trips</w:t>
      </w:r>
    </w:p>
    <w:p>
      <w:pPr>
        <w:pStyle w:val="ListParagraph"/>
        <w:numPr>
          <w:ilvl w:val="0"/>
          <w:numId w:val="2"/>
        </w:numPr>
        <w:spacing w:after="40"/>
      </w:pPr>
      <w:r>
        <w:rPr>
          <w:rFonts w:ascii="Calibri" w:cs="Calibri" w:eastAsia="Calibri" w:hAnsi="Calibri"/>
          <w:color w:val="1A1A1A"/>
          <w:sz w:val="21"/>
          <w:szCs w:val="21"/>
        </w:rPr>
        <w:t xml:space="preserve">Every booking grouped by status, with a one-tap Rebook shortcut for past stays</w:t>
      </w:r>
    </w:p>
    <w:p>
      <w:pPr>
        <w:spacing w:after="20" w:before="200"/>
      </w:pPr>
      <w:r>
        <w:rPr>
          <w:rFonts w:ascii="Calibri" w:cs="Calibri" w:eastAsia="Calibri" w:hAnsi="Calibri"/>
          <w:b/>
          <w:bCs/>
          <w:color w:val="0A0F1C"/>
          <w:sz w:val="22"/>
          <w:szCs w:val="22"/>
        </w:rPr>
        <w:t xml:space="preserve">Manage Booking</w:t>
      </w:r>
    </w:p>
    <w:p>
      <w:pPr>
        <w:spacing w:after="60"/>
      </w:pPr>
      <w:r>
        <w:rPr>
          <w:rFonts w:ascii="Consolas" w:cs="Consolas" w:eastAsia="Consolas" w:hAnsi="Consolas"/>
          <w:color w:val="5B6472"/>
          <w:sz w:val="18"/>
          <w:szCs w:val="18"/>
        </w:rPr>
        <w:t xml:space="preserve">#/traveller/manage/:bookingId</w:t>
      </w:r>
    </w:p>
    <w:p>
      <w:pPr>
        <w:pStyle w:val="ListParagraph"/>
        <w:numPr>
          <w:ilvl w:val="0"/>
          <w:numId w:val="2"/>
        </w:numPr>
        <w:spacing w:after="40"/>
      </w:pPr>
      <w:r>
        <w:rPr>
          <w:rFonts w:ascii="Calibri" w:cs="Calibri" w:eastAsia="Calibri" w:hAnsi="Calibri"/>
          <w:color w:val="1A1A1A"/>
          <w:sz w:val="21"/>
          <w:szCs w:val="21"/>
        </w:rPr>
        <w:t xml:space="preserve">Change dates or guest count, upgrade room category (available mid-stay too), or cancel — always shown the real quoted refund policy before confirming, never only on arrival day</w:t>
      </w:r>
    </w:p>
    <w:p>
      <w:pPr>
        <w:spacing w:after="20" w:before="200"/>
      </w:pPr>
      <w:r>
        <w:rPr>
          <w:rFonts w:ascii="Calibri" w:cs="Calibri" w:eastAsia="Calibri" w:hAnsi="Calibri"/>
          <w:b/>
          <w:bCs/>
          <w:color w:val="0A0F1C"/>
          <w:sz w:val="22"/>
          <w:szCs w:val="22"/>
        </w:rPr>
        <w:t xml:space="preserve">Stay — the in-stay hub</w:t>
      </w:r>
    </w:p>
    <w:p>
      <w:pPr>
        <w:spacing w:after="60"/>
      </w:pPr>
      <w:r>
        <w:rPr>
          <w:rFonts w:ascii="Consolas" w:cs="Consolas" w:eastAsia="Consolas" w:hAnsi="Consolas"/>
          <w:color w:val="5B6472"/>
          <w:sz w:val="18"/>
          <w:szCs w:val="18"/>
        </w:rPr>
        <w:t xml:space="preserve">#/traveller/stay/:bookingId</w:t>
      </w:r>
    </w:p>
    <w:p>
      <w:pPr>
        <w:pStyle w:val="ListParagraph"/>
        <w:numPr>
          <w:ilvl w:val="0"/>
          <w:numId w:val="2"/>
        </w:numPr>
        <w:spacing w:after="40"/>
      </w:pPr>
      <w:r>
        <w:rPr>
          <w:rFonts w:ascii="Calibri" w:cs="Calibri" w:eastAsia="Calibri" w:hAnsi="Calibri"/>
          <w:color w:val="1A1A1A"/>
          <w:sz w:val="21"/>
          <w:szCs w:val="21"/>
        </w:rPr>
        <w:t xml:space="preserve">Live folio with running balance and pay-outstanding action</w:t>
      </w:r>
    </w:p>
    <w:p>
      <w:pPr>
        <w:pStyle w:val="ListParagraph"/>
        <w:numPr>
          <w:ilvl w:val="0"/>
          <w:numId w:val="2"/>
        </w:numPr>
        <w:spacing w:after="40"/>
      </w:pPr>
      <w:r>
        <w:rPr>
          <w:rFonts w:ascii="Calibri" w:cs="Calibri" w:eastAsia="Calibri" w:hAnsi="Calibri"/>
          <w:b/>
          <w:bCs/>
          <w:color w:val="1A1A1A"/>
          <w:sz w:val="21"/>
          <w:szCs w:val="21"/>
        </w:rPr>
        <w:t xml:space="preserve">Weather Intelligence and Room Controls — </w:t>
      </w:r>
      <w:r>
        <w:rPr>
          <w:rFonts w:ascii="Calibri" w:cs="Calibri" w:eastAsia="Calibri" w:hAnsi="Calibri"/>
          <w:color w:val="1A1A1A"/>
          <w:sz w:val="21"/>
          <w:szCs w:val="21"/>
        </w:rPr>
        <w:t xml:space="preserve">simulated forecast-driven suggestion, and a lights / AC / curtains toggle panel</w:t>
      </w:r>
    </w:p>
    <w:p>
      <w:pPr>
        <w:pStyle w:val="ListParagraph"/>
        <w:numPr>
          <w:ilvl w:val="0"/>
          <w:numId w:val="2"/>
        </w:numPr>
        <w:spacing w:after="40"/>
      </w:pPr>
      <w:r>
        <w:rPr>
          <w:rFonts w:ascii="Calibri" w:cs="Calibri" w:eastAsia="Calibri" w:hAnsi="Calibri"/>
          <w:b/>
          <w:bCs/>
          <w:color w:val="1A1A1A"/>
          <w:sz w:val="21"/>
          <w:szCs w:val="21"/>
        </w:rPr>
        <w:t xml:space="preserve">Proactive Suggestions — </w:t>
      </w:r>
      <w:r>
        <w:rPr>
          <w:rFonts w:ascii="Calibri" w:cs="Calibri" w:eastAsia="Calibri" w:hAnsi="Calibri"/>
          <w:color w:val="1A1A1A"/>
          <w:sz w:val="21"/>
          <w:szCs w:val="21"/>
        </w:rPr>
        <w:t xml:space="preserve">the AnA IQ hero feature. Notices the moment — a wake-up call ahead of checkout, a spa slot for a wellness trip — one tap to accept, always fulfilled through the same staff-attributed channel as a guest-initiated request</w:t>
      </w:r>
    </w:p>
    <w:p>
      <w:pPr>
        <w:pStyle w:val="ListParagraph"/>
        <w:numPr>
          <w:ilvl w:val="0"/>
          <w:numId w:val="2"/>
        </w:numPr>
        <w:spacing w:after="40"/>
      </w:pPr>
      <w:r>
        <w:rPr>
          <w:rFonts w:ascii="Calibri" w:cs="Calibri" w:eastAsia="Calibri" w:hAnsi="Calibri"/>
          <w:b/>
          <w:bCs/>
          <w:color w:val="1A1A1A"/>
          <w:sz w:val="21"/>
          <w:szCs w:val="21"/>
        </w:rPr>
        <w:t xml:space="preserve">Learn My Preferences — </w:t>
      </w:r>
      <w:r>
        <w:rPr>
          <w:rFonts w:ascii="Calibri" w:cs="Calibri" w:eastAsia="Calibri" w:hAnsi="Calibri"/>
          <w:color w:val="1A1A1A"/>
          <w:sz w:val="21"/>
          <w:szCs w:val="21"/>
        </w:rPr>
        <w:t xml:space="preserve">fires after the same service has been requested twice, offers to save it to AYANA Memory</w:t>
      </w:r>
    </w:p>
    <w:p>
      <w:pPr>
        <w:pStyle w:val="ListParagraph"/>
        <w:numPr>
          <w:ilvl w:val="0"/>
          <w:numId w:val="2"/>
        </w:numPr>
        <w:spacing w:after="40"/>
      </w:pPr>
      <w:r>
        <w:rPr>
          <w:rFonts w:ascii="Calibri" w:cs="Calibri" w:eastAsia="Calibri" w:hAnsi="Calibri"/>
          <w:b/>
          <w:bCs/>
          <w:color w:val="1A1A1A"/>
          <w:sz w:val="21"/>
          <w:szCs w:val="21"/>
        </w:rPr>
        <w:t xml:space="preserve">Ask the Concierge — </w:t>
      </w:r>
      <w:r>
        <w:rPr>
          <w:rFonts w:ascii="Calibri" w:cs="Calibri" w:eastAsia="Calibri" w:hAnsi="Calibri"/>
          <w:color w:val="1A1A1A"/>
          <w:sz w:val="21"/>
          <w:szCs w:val="21"/>
        </w:rPr>
        <w:t xml:space="preserve">live AI chat answering questions on the bill, services and local recommendations from real, live data</w:t>
      </w:r>
    </w:p>
    <w:p>
      <w:pPr>
        <w:pStyle w:val="ListParagraph"/>
        <w:numPr>
          <w:ilvl w:val="0"/>
          <w:numId w:val="2"/>
        </w:numPr>
        <w:spacing w:after="40"/>
      </w:pPr>
      <w:r>
        <w:rPr>
          <w:rFonts w:ascii="Calibri" w:cs="Calibri" w:eastAsia="Calibri" w:hAnsi="Calibri"/>
          <w:b/>
          <w:bCs/>
          <w:color w:val="1A1A1A"/>
          <w:sz w:val="21"/>
          <w:szCs w:val="21"/>
        </w:rPr>
        <w:t xml:space="preserve">Arranged For Your Trip — </w:t>
      </w:r>
      <w:r>
        <w:rPr>
          <w:rFonts w:ascii="Calibri" w:cs="Calibri" w:eastAsia="Calibri" w:hAnsi="Calibri"/>
          <w:color w:val="1A1A1A"/>
          <w:sz w:val="21"/>
          <w:szCs w:val="21"/>
        </w:rPr>
        <w:t xml:space="preserve">a plain, finished-only list of what staff have completed — never a checklist or a percentage</w:t>
      </w:r>
    </w:p>
    <w:p>
      <w:pPr>
        <w:pStyle w:val="ListParagraph"/>
        <w:numPr>
          <w:ilvl w:val="0"/>
          <w:numId w:val="2"/>
        </w:numPr>
        <w:spacing w:after="40"/>
      </w:pPr>
      <w:r>
        <w:rPr>
          <w:rFonts w:ascii="Calibri" w:cs="Calibri" w:eastAsia="Calibri" w:hAnsi="Calibri"/>
          <w:b/>
          <w:bCs/>
          <w:color w:val="1A1A1A"/>
          <w:sz w:val="21"/>
          <w:szCs w:val="21"/>
        </w:rPr>
        <w:t xml:space="preserve">Local Recommendations &amp; Where Next — </w:t>
      </w:r>
      <w:r>
        <w:rPr>
          <w:rFonts w:ascii="Calibri" w:cs="Calibri" w:eastAsia="Calibri" w:hAnsi="Calibri"/>
          <w:color w:val="1A1A1A"/>
          <w:sz w:val="21"/>
          <w:szCs w:val="21"/>
        </w:rPr>
        <w:t xml:space="preserve">AnA IQ-tagged sightseeing, dining, transport picks and next-destination suggestions</w:t>
      </w:r>
    </w:p>
    <w:p>
      <w:pPr>
        <w:pStyle w:val="ListParagraph"/>
        <w:numPr>
          <w:ilvl w:val="0"/>
          <w:numId w:val="2"/>
        </w:numPr>
        <w:spacing w:after="40"/>
      </w:pPr>
      <w:r>
        <w:rPr>
          <w:rFonts w:ascii="Calibri" w:cs="Calibri" w:eastAsia="Calibri" w:hAnsi="Calibri"/>
          <w:color w:val="1A1A1A"/>
          <w:sz w:val="21"/>
          <w:szCs w:val="21"/>
        </w:rPr>
        <w:t xml:space="preserve">Book a Service sheet: Dining, Spa, Transport, Add-ons, Celebrations and Experiences tabs, all posting to the same live folio the kiosk and front desk share</w:t>
      </w:r>
    </w:p>
    <w:p>
      <w:pPr>
        <w:spacing w:after="20" w:before="200"/>
      </w:pPr>
      <w:r>
        <w:rPr>
          <w:rFonts w:ascii="Calibri" w:cs="Calibri" w:eastAsia="Calibri" w:hAnsi="Calibri"/>
          <w:b/>
          <w:bCs/>
          <w:color w:val="0A0F1C"/>
          <w:sz w:val="22"/>
          <w:szCs w:val="22"/>
        </w:rPr>
        <w:t xml:space="preserve">Concierge</w:t>
      </w:r>
    </w:p>
    <w:p>
      <w:pPr>
        <w:spacing w:after="60"/>
      </w:pPr>
      <w:r>
        <w:rPr>
          <w:rFonts w:ascii="Consolas" w:cs="Consolas" w:eastAsia="Consolas" w:hAnsi="Consolas"/>
          <w:color w:val="5B6472"/>
          <w:sz w:val="18"/>
          <w:szCs w:val="18"/>
        </w:rPr>
        <w:t xml:space="preserve">#/traveller/concierge/:bookingId</w:t>
      </w:r>
    </w:p>
    <w:p>
      <w:pPr>
        <w:pStyle w:val="ListParagraph"/>
        <w:numPr>
          <w:ilvl w:val="0"/>
          <w:numId w:val="2"/>
        </w:numPr>
        <w:spacing w:after="40"/>
      </w:pPr>
      <w:r>
        <w:rPr>
          <w:rFonts w:ascii="Calibri" w:cs="Calibri" w:eastAsia="Calibri" w:hAnsi="Calibri"/>
          <w:color w:val="1A1A1A"/>
          <w:sz w:val="21"/>
          <w:szCs w:val="21"/>
        </w:rPr>
        <w:t xml:space="preserve">Quick-request tiles (airport pickup, taxi, restaurant, wake-up call, special request), AI dining/transport suggestions, live status on every request made</w:t>
      </w:r>
    </w:p>
    <w:p>
      <w:pPr>
        <w:spacing w:after="20" w:before="200"/>
      </w:pPr>
      <w:r>
        <w:rPr>
          <w:rFonts w:ascii="Calibri" w:cs="Calibri" w:eastAsia="Calibri" w:hAnsi="Calibri"/>
          <w:b/>
          <w:bCs/>
          <w:color w:val="0A0F1C"/>
          <w:sz w:val="22"/>
          <w:szCs w:val="22"/>
        </w:rPr>
        <w:t xml:space="preserve">Checkout</w:t>
      </w:r>
    </w:p>
    <w:p>
      <w:pPr>
        <w:spacing w:after="60"/>
      </w:pPr>
      <w:r>
        <w:rPr>
          <w:rFonts w:ascii="Consolas" w:cs="Consolas" w:eastAsia="Consolas" w:hAnsi="Consolas"/>
          <w:color w:val="5B6472"/>
          <w:sz w:val="18"/>
          <w:szCs w:val="18"/>
        </w:rPr>
        <w:t xml:space="preserve">#/traveller/checkout/:bookingId</w:t>
      </w:r>
    </w:p>
    <w:p>
      <w:pPr>
        <w:pStyle w:val="ListParagraph"/>
        <w:numPr>
          <w:ilvl w:val="0"/>
          <w:numId w:val="2"/>
        </w:numPr>
        <w:spacing w:after="40"/>
      </w:pPr>
      <w:r>
        <w:rPr>
          <w:rFonts w:ascii="Calibri" w:cs="Calibri" w:eastAsia="Calibri" w:hAnsi="Calibri"/>
          <w:color w:val="1A1A1A"/>
          <w:sz w:val="21"/>
          <w:szCs w:val="21"/>
        </w:rPr>
        <w:t xml:space="preserve">Digital invoice and a voucher code, sent via simulated SMS and email</w:t>
      </w:r>
    </w:p>
    <w:p>
      <w:pPr>
        <w:pStyle w:val="ListParagraph"/>
        <w:numPr>
          <w:ilvl w:val="0"/>
          <w:numId w:val="2"/>
        </w:numPr>
        <w:spacing w:after="40"/>
      </w:pPr>
      <w:r>
        <w:rPr>
          <w:rFonts w:ascii="Calibri" w:cs="Calibri" w:eastAsia="Calibri" w:hAnsi="Calibri"/>
          <w:b/>
          <w:bCs/>
          <w:color w:val="1A1A1A"/>
          <w:sz w:val="21"/>
          <w:szCs w:val="21"/>
        </w:rPr>
        <w:t xml:space="preserve">Checkout Feedback Chat — </w:t>
      </w:r>
      <w:r>
        <w:rPr>
          <w:rFonts w:ascii="Calibri" w:cs="Calibri" w:eastAsia="Calibri" w:hAnsi="Calibri"/>
          <w:color w:val="1A1A1A"/>
          <w:sz w:val="21"/>
          <w:szCs w:val="21"/>
        </w:rPr>
        <w:t xml:space="preserve">Customer Satisfaction Index (1–10) captured as a conversation in the same AnA IQ voice as the rest of the app; feeds the hotel’s live Net Promoter Score</w:t>
      </w:r>
    </w:p>
    <w:p>
      <w:pPr>
        <w:pStyle w:val="ListParagraph"/>
        <w:numPr>
          <w:ilvl w:val="0"/>
          <w:numId w:val="2"/>
        </w:numPr>
        <w:spacing w:after="40"/>
      </w:pPr>
      <w:r>
        <w:rPr>
          <w:rFonts w:ascii="Calibri" w:cs="Calibri" w:eastAsia="Calibri" w:hAnsi="Calibri"/>
          <w:color w:val="1A1A1A"/>
          <w:sz w:val="21"/>
          <w:szCs w:val="21"/>
        </w:rPr>
        <w:t xml:space="preserve">An explicit "Back to Home" button once checkout is complete</w:t>
      </w:r>
    </w:p>
    <w:p>
      <w:pPr>
        <w:spacing w:after="20" w:before="200"/>
      </w:pPr>
      <w:r>
        <w:rPr>
          <w:rFonts w:ascii="Calibri" w:cs="Calibri" w:eastAsia="Calibri" w:hAnsi="Calibri"/>
          <w:b/>
          <w:bCs/>
          <w:color w:val="0A0F1C"/>
          <w:sz w:val="22"/>
          <w:szCs w:val="22"/>
        </w:rPr>
        <w:t xml:space="preserve">Documents &amp; Expenses</w:t>
      </w:r>
    </w:p>
    <w:p>
      <w:pPr>
        <w:spacing w:after="60"/>
      </w:pPr>
      <w:r>
        <w:rPr>
          <w:rFonts w:ascii="Consolas" w:cs="Consolas" w:eastAsia="Consolas" w:hAnsi="Consolas"/>
          <w:color w:val="5B6472"/>
          <w:sz w:val="18"/>
          <w:szCs w:val="18"/>
        </w:rPr>
        <w:t xml:space="preserve">#/traveller/documents</w:t>
      </w:r>
    </w:p>
    <w:p>
      <w:pPr>
        <w:pStyle w:val="ListParagraph"/>
        <w:numPr>
          <w:ilvl w:val="0"/>
          <w:numId w:val="2"/>
        </w:numPr>
        <w:spacing w:after="40"/>
      </w:pPr>
      <w:r>
        <w:rPr>
          <w:rFonts w:ascii="Calibri" w:cs="Calibri" w:eastAsia="Calibri" w:hAnsi="Calibri"/>
          <w:color w:val="1A1A1A"/>
          <w:sz w:val="21"/>
          <w:szCs w:val="21"/>
        </w:rPr>
        <w:t xml:space="preserve">Document Vault — every mobile key and voucher across every stay, in one place</w:t>
      </w:r>
    </w:p>
    <w:p>
      <w:pPr>
        <w:pStyle w:val="ListParagraph"/>
        <w:numPr>
          <w:ilvl w:val="0"/>
          <w:numId w:val="2"/>
        </w:numPr>
        <w:spacing w:after="40"/>
      </w:pPr>
      <w:r>
        <w:rPr>
          <w:rFonts w:ascii="Calibri" w:cs="Calibri" w:eastAsia="Calibri" w:hAnsi="Calibri"/>
          <w:color w:val="1A1A1A"/>
          <w:sz w:val="21"/>
          <w:szCs w:val="21"/>
        </w:rPr>
        <w:t xml:space="preserve">Expense Tracker — spend across all stays, categorised (room, food &amp; beverage, transport, add-ons)</w:t>
      </w:r>
    </w:p>
    <w:p>
      <w:pPr>
        <w:spacing w:after="20" w:before="200"/>
      </w:pPr>
      <w:r>
        <w:rPr>
          <w:rFonts w:ascii="Calibri" w:cs="Calibri" w:eastAsia="Calibri" w:hAnsi="Calibri"/>
          <w:b/>
          <w:bCs/>
          <w:color w:val="0A0F1C"/>
          <w:sz w:val="22"/>
          <w:szCs w:val="22"/>
        </w:rPr>
        <w:t xml:space="preserve">Profile, AYANA Memory, Notifications, Support</w:t>
      </w:r>
    </w:p>
    <w:p>
      <w:pPr>
        <w:spacing w:after="60"/>
      </w:pPr>
      <w:r>
        <w:rPr>
          <w:rFonts w:ascii="Consolas" w:cs="Consolas" w:eastAsia="Consolas" w:hAnsi="Consolas"/>
          <w:color w:val="5B6472"/>
          <w:sz w:val="18"/>
          <w:szCs w:val="18"/>
        </w:rPr>
        <w:t xml:space="preserve">#/traveller/profile · #/traveller/memory · #/traveller/notifications · #/traveller/support</w:t>
      </w:r>
    </w:p>
    <w:p>
      <w:pPr>
        <w:pStyle w:val="ListParagraph"/>
        <w:numPr>
          <w:ilvl w:val="0"/>
          <w:numId w:val="2"/>
        </w:numPr>
        <w:spacing w:after="40"/>
      </w:pPr>
      <w:r>
        <w:rPr>
          <w:rFonts w:ascii="Calibri" w:cs="Calibri" w:eastAsia="Calibri" w:hAnsi="Calibri"/>
          <w:color w:val="1A1A1A"/>
          <w:sz w:val="21"/>
          <w:szCs w:val="21"/>
        </w:rPr>
        <w:t xml:space="preserve">Full preference profile: dietary, pillow type, room view, temperature, accessibility needs, preferred payment method</w:t>
      </w:r>
    </w:p>
    <w:p>
      <w:pPr>
        <w:pStyle w:val="ListParagraph"/>
        <w:numPr>
          <w:ilvl w:val="0"/>
          <w:numId w:val="2"/>
        </w:numPr>
        <w:spacing w:after="40"/>
      </w:pPr>
      <w:r>
        <w:rPr>
          <w:rFonts w:ascii="Calibri" w:cs="Calibri" w:eastAsia="Calibri" w:hAnsi="Calibri"/>
          <w:color w:val="1A1A1A"/>
          <w:sz w:val="21"/>
          <w:szCs w:val="21"/>
        </w:rPr>
        <w:t xml:space="preserve">Notification centre and a simulated support line</w:t>
      </w:r>
    </w:p>
    <w:p>
      <w:pPr>
        <w:spacing w:after="20" w:before="200"/>
      </w:pPr>
      <w:r>
        <w:rPr>
          <w:rFonts w:ascii="Calibri" w:cs="Calibri" w:eastAsia="Calibri" w:hAnsi="Calibri"/>
          <w:b/>
          <w:bCs/>
          <w:color w:val="0A0F1C"/>
          <w:sz w:val="22"/>
          <w:szCs w:val="22"/>
        </w:rPr>
        <w:t xml:space="preserve">Corporate &amp; Group Booking</w:t>
      </w:r>
    </w:p>
    <w:p>
      <w:pPr>
        <w:spacing w:after="60"/>
      </w:pPr>
      <w:r>
        <w:rPr>
          <w:rFonts w:ascii="Consolas" w:cs="Consolas" w:eastAsia="Consolas" w:hAnsi="Consolas"/>
          <w:color w:val="5B6472"/>
          <w:sz w:val="18"/>
          <w:szCs w:val="18"/>
        </w:rPr>
        <w:t xml:space="preserve">#/traveller/corporate · #/traveller/group</w:t>
      </w:r>
    </w:p>
    <w:p>
      <w:pPr>
        <w:pStyle w:val="ListParagraph"/>
        <w:numPr>
          <w:ilvl w:val="0"/>
          <w:numId w:val="2"/>
        </w:numPr>
        <w:spacing w:after="40"/>
      </w:pPr>
      <w:r>
        <w:rPr>
          <w:rFonts w:ascii="Calibri" w:cs="Calibri" w:eastAsia="Calibri" w:hAnsi="Calibri"/>
          <w:color w:val="1A1A1A"/>
          <w:sz w:val="21"/>
          <w:szCs w:val="21"/>
        </w:rPr>
        <w:t xml:space="preserve">Corporate login and contracted-rate booking for signed accounts</w:t>
      </w:r>
    </w:p>
    <w:p>
      <w:pPr>
        <w:pStyle w:val="ListParagraph"/>
        <w:numPr>
          <w:ilvl w:val="0"/>
          <w:numId w:val="2"/>
        </w:numPr>
        <w:spacing w:after="40"/>
      </w:pPr>
      <w:r>
        <w:rPr>
          <w:rFonts w:ascii="Calibri" w:cs="Calibri" w:eastAsia="Calibri" w:hAnsi="Calibri"/>
          <w:color w:val="1A1A1A"/>
          <w:sz w:val="21"/>
          <w:szCs w:val="21"/>
        </w:rPr>
        <w:t xml:space="preserve">7+ pax multi-room group booking with wire-transfer settlement</w:t>
      </w:r>
    </w:p>
    <w:p>
      <w:pPr>
        <w:pBdr>
          <w:bottom w:val="single" w:color="E3D9C4" w:sz="4" w:space="4"/>
        </w:pBdr>
        <w:spacing w:after="160" w:before="380"/>
      </w:pPr>
      <w:r>
        <w:rPr>
          <w:rFonts w:ascii="Calibri" w:cs="Calibri" w:eastAsia="Calibri" w:hAnsi="Calibri"/>
          <w:b/>
          <w:bCs/>
          <w:caps/>
          <w:color w:val="AD8A48"/>
          <w:sz w:val="25"/>
          <w:szCs w:val="25"/>
        </w:rPr>
        <w:t xml:space="preserve">SELF-SERVICE KIOSK</w:t>
      </w:r>
    </w:p>
    <w:p>
      <w:pPr>
        <w:spacing w:after="20" w:before="200"/>
      </w:pPr>
      <w:r>
        <w:rPr>
          <w:rFonts w:ascii="Calibri" w:cs="Calibri" w:eastAsia="Calibri" w:hAnsi="Calibri"/>
          <w:b/>
          <w:bCs/>
          <w:color w:val="0A0F1C"/>
          <w:sz w:val="22"/>
          <w:szCs w:val="22"/>
        </w:rPr>
        <w:t xml:space="preserve">Kiosk Landing</w:t>
      </w:r>
    </w:p>
    <w:p>
      <w:pPr>
        <w:spacing w:after="60"/>
      </w:pPr>
      <w:r>
        <w:rPr>
          <w:rFonts w:ascii="Consolas" w:cs="Consolas" w:eastAsia="Consolas" w:hAnsi="Consolas"/>
          <w:color w:val="5B6472"/>
          <w:sz w:val="18"/>
          <w:szCs w:val="18"/>
        </w:rPr>
        <w:t xml:space="preserve">#/kiosk (single URL — the kiosk runs as three internal modes, never changes route)</w:t>
      </w:r>
    </w:p>
    <w:p>
      <w:pPr>
        <w:pStyle w:val="ListParagraph"/>
        <w:numPr>
          <w:ilvl w:val="0"/>
          <w:numId w:val="2"/>
        </w:numPr>
        <w:spacing w:after="40"/>
      </w:pPr>
      <w:r>
        <w:rPr>
          <w:rFonts w:ascii="Calibri" w:cs="Calibri" w:eastAsia="Calibri" w:hAnsi="Calibri"/>
          <w:color w:val="1A1A1A"/>
          <w:sz w:val="21"/>
          <w:szCs w:val="21"/>
        </w:rPr>
        <w:t xml:space="preserve">Property picker, then a three-tile menu: Check In / Check Out / Other Services</w:t>
      </w:r>
    </w:p>
    <w:p>
      <w:pPr>
        <w:spacing w:after="20" w:before="200"/>
      </w:pPr>
      <w:r>
        <w:rPr>
          <w:rFonts w:ascii="Calibri" w:cs="Calibri" w:eastAsia="Calibri" w:hAnsi="Calibri"/>
          <w:b/>
          <w:bCs/>
          <w:color w:val="0A0F1C"/>
          <w:sz w:val="22"/>
          <w:szCs w:val="22"/>
        </w:rPr>
        <w:t xml:space="preserve">Check In</w:t>
      </w:r>
    </w:p>
    <w:p>
      <w:pPr>
        <w:pStyle w:val="ListParagraph"/>
        <w:numPr>
          <w:ilvl w:val="0"/>
          <w:numId w:val="2"/>
        </w:numPr>
        <w:spacing w:after="40"/>
      </w:pPr>
      <w:r>
        <w:rPr>
          <w:rFonts w:ascii="Calibri" w:cs="Calibri" w:eastAsia="Calibri" w:hAnsi="Calibri"/>
          <w:color w:val="1A1A1A"/>
          <w:sz w:val="21"/>
          <w:szCs w:val="21"/>
        </w:rPr>
        <w:t xml:space="preserve">Face-scan or a QR/booking-reference fallback for contactless recognition</w:t>
      </w:r>
    </w:p>
    <w:p>
      <w:pPr>
        <w:pStyle w:val="ListParagraph"/>
        <w:numPr>
          <w:ilvl w:val="0"/>
          <w:numId w:val="2"/>
        </w:numPr>
        <w:spacing w:after="40"/>
      </w:pPr>
      <w:r>
        <w:rPr>
          <w:rFonts w:ascii="Calibri" w:cs="Calibri" w:eastAsia="Calibri" w:hAnsi="Calibri"/>
          <w:color w:val="1A1A1A"/>
          <w:sz w:val="21"/>
          <w:szCs w:val="21"/>
        </w:rPr>
        <w:t xml:space="preserve">Real-time room allocation — auto-assigns on success, and genuinely handles a delayed-cleaning or overbooked category rather than always finding a room</w:t>
      </w:r>
    </w:p>
    <w:p>
      <w:pPr>
        <w:pStyle w:val="ListParagraph"/>
        <w:numPr>
          <w:ilvl w:val="0"/>
          <w:numId w:val="2"/>
        </w:numPr>
        <w:spacing w:after="40"/>
      </w:pPr>
      <w:r>
        <w:rPr>
          <w:rFonts w:ascii="Calibri" w:cs="Calibri" w:eastAsia="Calibri" w:hAnsi="Calibri"/>
          <w:b/>
          <w:bCs/>
          <w:color w:val="1A1A1A"/>
          <w:sz w:val="21"/>
          <w:szCs w:val="21"/>
        </w:rPr>
        <w:t xml:space="preserve">No-Surprise-You welcome — </w:t>
      </w:r>
      <w:r>
        <w:rPr>
          <w:rFonts w:ascii="Calibri" w:cs="Calibri" w:eastAsia="Calibri" w:hAnsi="Calibri"/>
          <w:color w:val="1A1A1A"/>
          <w:sz w:val="21"/>
          <w:szCs w:val="21"/>
        </w:rPr>
        <w:t xml:space="preserve">a check-in line referencing the guest’s stated trip purpose, powered by AnA IQ</w:t>
      </w:r>
    </w:p>
    <w:p>
      <w:pPr>
        <w:pStyle w:val="ListParagraph"/>
        <w:numPr>
          <w:ilvl w:val="0"/>
          <w:numId w:val="2"/>
        </w:numPr>
        <w:spacing w:after="40"/>
      </w:pPr>
      <w:r>
        <w:rPr>
          <w:rFonts w:ascii="Calibri" w:cs="Calibri" w:eastAsia="Calibri" w:hAnsi="Calibri"/>
          <w:color w:val="1A1A1A"/>
          <w:sz w:val="21"/>
          <w:szCs w:val="21"/>
        </w:rPr>
        <w:t xml:space="preserve">Balance settlement, with a VIP-only option to defer straight to the room bill instead</w:t>
      </w:r>
    </w:p>
    <w:p>
      <w:pPr>
        <w:pStyle w:val="ListParagraph"/>
        <w:numPr>
          <w:ilvl w:val="0"/>
          <w:numId w:val="2"/>
        </w:numPr>
        <w:spacing w:after="40"/>
      </w:pPr>
      <w:r>
        <w:rPr>
          <w:rFonts w:ascii="Calibri" w:cs="Calibri" w:eastAsia="Calibri" w:hAnsi="Calibri"/>
          <w:color w:val="1A1A1A"/>
          <w:sz w:val="21"/>
          <w:szCs w:val="21"/>
        </w:rPr>
        <w:t xml:space="preserve">A light, well-timed upsell offer immediately after the room is confirmed</w:t>
      </w:r>
    </w:p>
    <w:p>
      <w:pPr>
        <w:spacing w:after="20" w:before="200"/>
      </w:pPr>
      <w:r>
        <w:rPr>
          <w:rFonts w:ascii="Calibri" w:cs="Calibri" w:eastAsia="Calibri" w:hAnsi="Calibri"/>
          <w:b/>
          <w:bCs/>
          <w:color w:val="0A0F1C"/>
          <w:sz w:val="22"/>
          <w:szCs w:val="22"/>
        </w:rPr>
        <w:t xml:space="preserve">Check Out</w:t>
      </w:r>
    </w:p>
    <w:p>
      <w:pPr>
        <w:pStyle w:val="ListParagraph"/>
        <w:numPr>
          <w:ilvl w:val="0"/>
          <w:numId w:val="2"/>
        </w:numPr>
        <w:spacing w:after="40"/>
      </w:pPr>
      <w:r>
        <w:rPr>
          <w:rFonts w:ascii="Calibri" w:cs="Calibri" w:eastAsia="Calibri" w:hAnsi="Calibri"/>
          <w:color w:val="1A1A1A"/>
          <w:sz w:val="21"/>
          <w:szCs w:val="21"/>
        </w:rPr>
        <w:t xml:space="preserve">Folio review, a real early-checkout refund calculator, and an Extend Stay flow for adding nights on the spot</w:t>
      </w:r>
    </w:p>
    <w:p>
      <w:pPr>
        <w:pStyle w:val="ListParagraph"/>
        <w:numPr>
          <w:ilvl w:val="0"/>
          <w:numId w:val="2"/>
        </w:numPr>
        <w:spacing w:after="40"/>
      </w:pPr>
      <w:r>
        <w:rPr>
          <w:rFonts w:ascii="Calibri" w:cs="Calibri" w:eastAsia="Calibri" w:hAnsi="Calibri"/>
          <w:color w:val="1A1A1A"/>
          <w:sz w:val="21"/>
          <w:szCs w:val="21"/>
        </w:rPr>
        <w:t xml:space="preserve">The identical Checkout Feedback Chat as the app — one consistent AnA IQ voice regardless of surface</w:t>
      </w:r>
    </w:p>
    <w:p>
      <w:pPr>
        <w:spacing w:after="20" w:before="200"/>
      </w:pPr>
      <w:r>
        <w:rPr>
          <w:rFonts w:ascii="Calibri" w:cs="Calibri" w:eastAsia="Calibri" w:hAnsi="Calibri"/>
          <w:b/>
          <w:bCs/>
          <w:color w:val="0A0F1C"/>
          <w:sz w:val="22"/>
          <w:szCs w:val="22"/>
        </w:rPr>
        <w:t xml:space="preserve">Other Services</w:t>
      </w:r>
    </w:p>
    <w:p>
      <w:pPr>
        <w:pStyle w:val="ListParagraph"/>
        <w:numPr>
          <w:ilvl w:val="0"/>
          <w:numId w:val="2"/>
        </w:numPr>
        <w:spacing w:after="40"/>
      </w:pPr>
      <w:r>
        <w:rPr>
          <w:rFonts w:ascii="Calibri" w:cs="Calibri" w:eastAsia="Calibri" w:hAnsi="Calibri"/>
          <w:color w:val="1A1A1A"/>
          <w:sz w:val="21"/>
          <w:szCs w:val="21"/>
        </w:rPr>
        <w:t xml:space="preserve">Direct restaurant, spa and cab booking without needing the app; an AnA IQ VIP-recommended pick is called out on the spa menu</w:t>
      </w:r>
    </w:p>
    <w:p>
      <w:pPr>
        <w:shd w:fill="FBF3DF" w:val="clear"/>
        <w:spacing w:after="160" w:before="80"/>
        <w:ind w:left="80" w:right="80"/>
      </w:pPr>
      <w:r>
        <w:rPr>
          <w:rFonts w:ascii="Calibri" w:cs="Calibri" w:eastAsia="Calibri" w:hAnsi="Calibri"/>
          <w:color w:val="8A5A00"/>
          <w:sz w:val="20"/>
          <w:szCs w:val="20"/>
        </w:rPr>
        <w:t xml:space="preserve">Status: all three kiosk paths are fully live; face-scan and OTP are simulated, never a real camera/SMS integration.</w:t>
      </w:r>
    </w:p>
    <w:p>
      <w:pPr>
        <w:pBdr>
          <w:bottom w:val="single" w:color="E3D9C4" w:sz="4" w:space="4"/>
        </w:pBdr>
        <w:spacing w:after="160" w:before="380"/>
      </w:pPr>
      <w:r>
        <w:rPr>
          <w:rFonts w:ascii="Calibri" w:cs="Calibri" w:eastAsia="Calibri" w:hAnsi="Calibri"/>
          <w:b/>
          <w:bCs/>
          <w:caps/>
          <w:color w:val="AD8A48"/>
          <w:sz w:val="25"/>
          <w:szCs w:val="25"/>
        </w:rPr>
        <w:t xml:space="preserve">SIMULATION CONTROL CENTRE</w:t>
      </w:r>
    </w:p>
    <w:p>
      <w:pPr>
        <w:spacing w:after="60"/>
      </w:pPr>
      <w:r>
        <w:rPr>
          <w:rFonts w:ascii="Consolas" w:cs="Consolas" w:eastAsia="Consolas" w:hAnsi="Consolas"/>
          <w:color w:val="5B6472"/>
          <w:sz w:val="18"/>
          <w:szCs w:val="18"/>
        </w:rPr>
        <w:t xml:space="preserve">#/control (password-gated: presenter password is "ayana")</w:t>
      </w:r>
    </w:p>
    <w:p>
      <w:pPr>
        <w:spacing w:after="20" w:before="200"/>
      </w:pPr>
      <w:r>
        <w:rPr>
          <w:rFonts w:ascii="Calibri" w:cs="Calibri" w:eastAsia="Calibri" w:hAnsi="Calibri"/>
          <w:b/>
          <w:bCs/>
          <w:color w:val="0A0F1C"/>
          <w:sz w:val="22"/>
          <w:szCs w:val="22"/>
        </w:rPr>
        <w:t xml:space="preserve">Failure Scenarios</w:t>
      </w:r>
    </w:p>
    <w:p>
      <w:pPr>
        <w:pStyle w:val="ListParagraph"/>
        <w:numPr>
          <w:ilvl w:val="0"/>
          <w:numId w:val="2"/>
        </w:numPr>
        <w:spacing w:after="40"/>
      </w:pPr>
      <w:r>
        <w:rPr>
          <w:rFonts w:ascii="Calibri" w:cs="Calibri" w:eastAsia="Calibri" w:hAnsi="Calibri"/>
          <w:color w:val="1A1A1A"/>
          <w:sz w:val="21"/>
          <w:szCs w:val="21"/>
        </w:rPr>
        <w:t xml:space="preserve">13 scenarios — payment decline, OTP failure, identity mismatch, room occupied, room under cleaning, overbooking, housekeeping delay and more — each one causes a real simulated effect in the app, not a static mock-up</w:t>
      </w:r>
    </w:p>
    <w:p>
      <w:pPr>
        <w:spacing w:after="20" w:before="200"/>
      </w:pPr>
      <w:r>
        <w:rPr>
          <w:rFonts w:ascii="Calibri" w:cs="Calibri" w:eastAsia="Calibri" w:hAnsi="Calibri"/>
          <w:b/>
          <w:bCs/>
          <w:color w:val="0A0F1C"/>
          <w:sz w:val="22"/>
          <w:szCs w:val="22"/>
        </w:rPr>
        <w:t xml:space="preserve">Demo Scenarios</w:t>
      </w:r>
    </w:p>
    <w:p>
      <w:pPr>
        <w:pStyle w:val="ListParagraph"/>
        <w:numPr>
          <w:ilvl w:val="0"/>
          <w:numId w:val="2"/>
        </w:numPr>
        <w:spacing w:after="40"/>
      </w:pPr>
      <w:r>
        <w:rPr>
          <w:rFonts w:ascii="Calibri" w:cs="Calibri" w:eastAsia="Calibri" w:hAnsi="Calibri"/>
          <w:color w:val="1A1A1A"/>
          <w:sz w:val="21"/>
          <w:szCs w:val="21"/>
        </w:rPr>
        <w:t xml:space="preserve">One-click presenter notes for walking a room through a specific, pre-written story</w:t>
      </w:r>
    </w:p>
    <w:p>
      <w:pPr>
        <w:spacing w:after="20" w:before="200"/>
      </w:pPr>
      <w:r>
        <w:rPr>
          <w:rFonts w:ascii="Calibri" w:cs="Calibri" w:eastAsia="Calibri" w:hAnsi="Calibri"/>
          <w:b/>
          <w:bCs/>
          <w:color w:val="0A0F1C"/>
          <w:sz w:val="22"/>
          <w:szCs w:val="22"/>
        </w:rPr>
        <w:t xml:space="preserve">AnA IQ Feature Guide</w:t>
      </w:r>
    </w:p>
    <w:p>
      <w:pPr>
        <w:pStyle w:val="ListParagraph"/>
        <w:numPr>
          <w:ilvl w:val="0"/>
          <w:numId w:val="2"/>
        </w:numPr>
        <w:spacing w:after="40"/>
      </w:pPr>
      <w:r>
        <w:rPr>
          <w:rFonts w:ascii="Calibri" w:cs="Calibri" w:eastAsia="Calibri" w:hAnsi="Calibri"/>
          <w:color w:val="1A1A1A"/>
          <w:sz w:val="21"/>
          <w:szCs w:val="21"/>
        </w:rPr>
        <w:t xml:space="preserve">This very list, live inside the product itself — a "Live Features" grid plus a separate "Upcoming / Proposed" grid, so what’s shipped is never confused with what’s planned</w:t>
      </w:r>
    </w:p>
    <w:p>
      <w:pPr>
        <w:spacing w:after="20" w:before="200"/>
      </w:pPr>
      <w:r>
        <w:rPr>
          <w:rFonts w:ascii="Calibri" w:cs="Calibri" w:eastAsia="Calibri" w:hAnsi="Calibri"/>
          <w:b/>
          <w:bCs/>
          <w:color w:val="0A0F1C"/>
          <w:sz w:val="22"/>
          <w:szCs w:val="22"/>
        </w:rPr>
        <w:t xml:space="preserve">Live Activity Timeline</w:t>
      </w:r>
    </w:p>
    <w:p>
      <w:pPr>
        <w:pStyle w:val="ListParagraph"/>
        <w:numPr>
          <w:ilvl w:val="0"/>
          <w:numId w:val="2"/>
        </w:numPr>
        <w:spacing w:after="40"/>
      </w:pPr>
      <w:r>
        <w:rPr>
          <w:rFonts w:ascii="Calibri" w:cs="Calibri" w:eastAsia="Calibri" w:hAnsi="Calibri"/>
          <w:color w:val="1A1A1A"/>
          <w:sz w:val="21"/>
          <w:szCs w:val="21"/>
        </w:rPr>
        <w:t xml:space="preserve">A real-time feed of every event across the App, Kiosk and Dashboard — proof the simulation is genuinely one connected system, not three separate demos</w:t>
      </w:r>
    </w:p>
    <w:p>
      <w:pPr>
        <w:spacing w:after="20" w:before="200"/>
      </w:pPr>
      <w:r>
        <w:rPr>
          <w:rFonts w:ascii="Calibri" w:cs="Calibri" w:eastAsia="Calibri" w:hAnsi="Calibri"/>
          <w:b/>
          <w:bCs/>
          <w:color w:val="0A0F1C"/>
          <w:sz w:val="22"/>
          <w:szCs w:val="22"/>
        </w:rPr>
        <w:t xml:space="preserve">Reset Demo</w:t>
      </w:r>
    </w:p>
    <w:p>
      <w:pPr>
        <w:pStyle w:val="ListParagraph"/>
        <w:numPr>
          <w:ilvl w:val="0"/>
          <w:numId w:val="2"/>
        </w:numPr>
        <w:spacing w:after="40"/>
      </w:pPr>
      <w:r>
        <w:rPr>
          <w:rFonts w:ascii="Calibri" w:cs="Calibri" w:eastAsia="Calibri" w:hAnsi="Calibri"/>
          <w:color w:val="1A1A1A"/>
          <w:sz w:val="21"/>
          <w:szCs w:val="21"/>
        </w:rPr>
        <w:t xml:space="preserve">One click wipes all live state back to the original seed data, for a clean run before the next walkthrough</w:t>
      </w:r>
    </w:p>
    <w:p>
      <w:pPr>
        <w:pBdr>
          <w:bottom w:val="single" w:color="E3D9C4" w:sz="4" w:space="4"/>
        </w:pBdr>
        <w:spacing w:after="160" w:before="380"/>
      </w:pPr>
      <w:r>
        <w:rPr>
          <w:rFonts w:ascii="Calibri" w:cs="Calibri" w:eastAsia="Calibri" w:hAnsi="Calibri"/>
          <w:b/>
          <w:bCs/>
          <w:caps/>
          <w:color w:val="AD8A48"/>
          <w:sz w:val="25"/>
          <w:szCs w:val="25"/>
        </w:rPr>
        <w:t xml:space="preserve">HOTEL OPERATIONS DASHBOARD</w:t>
      </w:r>
    </w:p>
    <w:p>
      <w:pPr>
        <w:spacing w:after="20" w:before="200"/>
      </w:pPr>
      <w:r>
        <w:rPr>
          <w:rFonts w:ascii="Calibri" w:cs="Calibri" w:eastAsia="Calibri" w:hAnsi="Calibri"/>
          <w:b/>
          <w:bCs/>
          <w:color w:val="0A0F1C"/>
          <w:sz w:val="22"/>
          <w:szCs w:val="22"/>
        </w:rPr>
        <w:t xml:space="preserve">Sign-In</w:t>
      </w:r>
    </w:p>
    <w:p>
      <w:pPr>
        <w:spacing w:after="60"/>
      </w:pPr>
      <w:r>
        <w:rPr>
          <w:rFonts w:ascii="Consolas" w:cs="Consolas" w:eastAsia="Consolas" w:hAnsi="Consolas"/>
          <w:color w:val="5B6472"/>
          <w:sz w:val="18"/>
          <w:szCs w:val="18"/>
        </w:rPr>
        <w:t xml:space="preserve">#/dashboard/login</w:t>
      </w:r>
    </w:p>
    <w:p>
      <w:pPr>
        <w:pStyle w:val="ListParagraph"/>
        <w:numPr>
          <w:ilvl w:val="0"/>
          <w:numId w:val="2"/>
        </w:numPr>
        <w:spacing w:after="40"/>
      </w:pPr>
      <w:r>
        <w:rPr>
          <w:rFonts w:ascii="Calibri" w:cs="Calibri" w:eastAsia="Calibri" w:hAnsi="Calibri"/>
          <w:color w:val="1A1A1A"/>
          <w:sz w:val="21"/>
          <w:szCs w:val="21"/>
        </w:rPr>
        <w:t xml:space="preserve">Seven staff personas per property — Front Office, Duty Manager, Housekeeping, Concierge, Bell Desk, Finance, Administrator</w:t>
      </w:r>
    </w:p>
    <w:p>
      <w:pPr>
        <w:pStyle w:val="ListParagraph"/>
        <w:numPr>
          <w:ilvl w:val="0"/>
          <w:numId w:val="2"/>
        </w:numPr>
        <w:spacing w:after="40"/>
      </w:pPr>
      <w:r>
        <w:rPr>
          <w:rFonts w:ascii="Calibri" w:cs="Calibri" w:eastAsia="Calibri" w:hAnsi="Calibri"/>
          <w:b/>
          <w:bCs/>
          <w:color w:val="1A1A1A"/>
          <w:sz w:val="21"/>
          <w:szCs w:val="21"/>
        </w:rPr>
        <w:t xml:space="preserve">Role-based navigation — </w:t>
      </w:r>
      <w:r>
        <w:rPr>
          <w:rFonts w:ascii="Calibri" w:cs="Calibri" w:eastAsia="Calibri" w:hAnsi="Calibri"/>
          <w:color w:val="1A1A1A"/>
          <w:sz w:val="21"/>
          <w:szCs w:val="21"/>
        </w:rPr>
        <w:t xml:space="preserve">each role sees only the sidebar sections relevant to their job; Reports and Finance, for example, are hidden from Front Office and Housekeeping entirely</w:t>
      </w:r>
    </w:p>
    <w:p>
      <w:pPr>
        <w:spacing w:after="20" w:before="200"/>
      </w:pPr>
      <w:r>
        <w:rPr>
          <w:rFonts w:ascii="Calibri" w:cs="Calibri" w:eastAsia="Calibri" w:hAnsi="Calibri"/>
          <w:b/>
          <w:bCs/>
          <w:color w:val="0A0F1C"/>
          <w:sz w:val="22"/>
          <w:szCs w:val="22"/>
        </w:rPr>
        <w:t xml:space="preserve">Home</w:t>
      </w:r>
    </w:p>
    <w:p>
      <w:pPr>
        <w:spacing w:after="60"/>
      </w:pPr>
      <w:r>
        <w:rPr>
          <w:rFonts w:ascii="Consolas" w:cs="Consolas" w:eastAsia="Consolas" w:hAnsi="Consolas"/>
          <w:color w:val="5B6472"/>
          <w:sz w:val="18"/>
          <w:szCs w:val="18"/>
        </w:rPr>
        <w:t xml:space="preserve">#/dashboard/home</w:t>
      </w:r>
    </w:p>
    <w:p>
      <w:pPr>
        <w:pStyle w:val="ListParagraph"/>
        <w:numPr>
          <w:ilvl w:val="0"/>
          <w:numId w:val="2"/>
        </w:numPr>
        <w:spacing w:after="40"/>
      </w:pPr>
      <w:r>
        <w:rPr>
          <w:rFonts w:ascii="Calibri" w:cs="Calibri" w:eastAsia="Calibri" w:hAnsi="Calibri"/>
          <w:color w:val="1A1A1A"/>
          <w:sz w:val="21"/>
          <w:szCs w:val="21"/>
        </w:rPr>
        <w:t xml:space="preserve">Today’s KPIs: arrivals, departures, occupancy, revenue, pending check-ins/check-outs, open guest requests</w:t>
      </w:r>
    </w:p>
    <w:p>
      <w:pPr>
        <w:pStyle w:val="ListParagraph"/>
        <w:numPr>
          <w:ilvl w:val="0"/>
          <w:numId w:val="2"/>
        </w:numPr>
        <w:spacing w:after="40"/>
      </w:pPr>
      <w:r>
        <w:rPr>
          <w:rFonts w:ascii="Calibri" w:cs="Calibri" w:eastAsia="Calibri" w:hAnsi="Calibri"/>
          <w:b/>
          <w:bCs/>
          <w:color w:val="1A1A1A"/>
          <w:sz w:val="21"/>
          <w:szCs w:val="21"/>
        </w:rPr>
        <w:t xml:space="preserve">AnA IQ Alerts — </w:t>
      </w:r>
      <w:r>
        <w:rPr>
          <w:rFonts w:ascii="Calibri" w:cs="Calibri" w:eastAsia="Calibri" w:hAnsi="Calibri"/>
          <w:color w:val="1A1A1A"/>
          <w:sz w:val="21"/>
          <w:szCs w:val="21"/>
        </w:rPr>
        <w:t xml:space="preserve">VIP arrivals, repeat guests, overbooking warnings and upsell opportunities, surfaced automatically</w:t>
      </w:r>
    </w:p>
    <w:p>
      <w:pPr>
        <w:spacing w:after="20" w:before="200"/>
      </w:pPr>
      <w:r>
        <w:rPr>
          <w:rFonts w:ascii="Calibri" w:cs="Calibri" w:eastAsia="Calibri" w:hAnsi="Calibri"/>
          <w:b/>
          <w:bCs/>
          <w:color w:val="0A0F1C"/>
          <w:sz w:val="22"/>
          <w:szCs w:val="22"/>
        </w:rPr>
        <w:t xml:space="preserve">Front Office</w:t>
      </w:r>
    </w:p>
    <w:p>
      <w:pPr>
        <w:spacing w:after="60"/>
      </w:pPr>
      <w:r>
        <w:rPr>
          <w:rFonts w:ascii="Consolas" w:cs="Consolas" w:eastAsia="Consolas" w:hAnsi="Consolas"/>
          <w:color w:val="5B6472"/>
          <w:sz w:val="18"/>
          <w:szCs w:val="18"/>
        </w:rPr>
        <w:t xml:space="preserve">#/dashboard/front_office</w:t>
      </w:r>
    </w:p>
    <w:p>
      <w:pPr>
        <w:pStyle w:val="ListParagraph"/>
        <w:numPr>
          <w:ilvl w:val="0"/>
          <w:numId w:val="2"/>
        </w:numPr>
        <w:spacing w:after="40"/>
      </w:pPr>
      <w:r>
        <w:rPr>
          <w:rFonts w:ascii="Calibri" w:cs="Calibri" w:eastAsia="Calibri" w:hAnsi="Calibri"/>
          <w:color w:val="1A1A1A"/>
          <w:sz w:val="21"/>
          <w:szCs w:val="21"/>
        </w:rPr>
        <w:t xml:space="preserve">Check-in/out, room assignment, payment overrides, and walk-in guest registration for arrivals with no reservation and no app at all</w:t>
      </w:r>
    </w:p>
    <w:p>
      <w:pPr>
        <w:spacing w:after="20" w:before="200"/>
      </w:pPr>
      <w:r>
        <w:rPr>
          <w:rFonts w:ascii="Calibri" w:cs="Calibri" w:eastAsia="Calibri" w:hAnsi="Calibri"/>
          <w:b/>
          <w:bCs/>
          <w:color w:val="0A0F1C"/>
          <w:sz w:val="22"/>
          <w:szCs w:val="22"/>
        </w:rPr>
        <w:t xml:space="preserve">Housekeeping</w:t>
      </w:r>
    </w:p>
    <w:p>
      <w:pPr>
        <w:spacing w:after="60"/>
      </w:pPr>
      <w:r>
        <w:rPr>
          <w:rFonts w:ascii="Consolas" w:cs="Consolas" w:eastAsia="Consolas" w:hAnsi="Consolas"/>
          <w:color w:val="5B6472"/>
          <w:sz w:val="18"/>
          <w:szCs w:val="18"/>
        </w:rPr>
        <w:t xml:space="preserve">#/dashboard/housekeeping</w:t>
      </w:r>
    </w:p>
    <w:p>
      <w:pPr>
        <w:pStyle w:val="ListParagraph"/>
        <w:numPr>
          <w:ilvl w:val="0"/>
          <w:numId w:val="2"/>
        </w:numPr>
        <w:spacing w:after="40"/>
      </w:pPr>
      <w:r>
        <w:rPr>
          <w:rFonts w:ascii="Calibri" w:cs="Calibri" w:eastAsia="Calibri" w:hAnsi="Calibri"/>
          <w:color w:val="1A1A1A"/>
          <w:sz w:val="21"/>
          <w:szCs w:val="21"/>
        </w:rPr>
        <w:t xml:space="preserve">Live task queue by room, status tracked from dirty through to ready</w:t>
      </w:r>
    </w:p>
    <w:p>
      <w:pPr>
        <w:spacing w:after="20" w:before="200"/>
      </w:pPr>
      <w:r>
        <w:rPr>
          <w:rFonts w:ascii="Calibri" w:cs="Calibri" w:eastAsia="Calibri" w:hAnsi="Calibri"/>
          <w:b/>
          <w:bCs/>
          <w:color w:val="0A0F1C"/>
          <w:sz w:val="22"/>
          <w:szCs w:val="22"/>
        </w:rPr>
        <w:t xml:space="preserve">Concierge Desk</w:t>
      </w:r>
    </w:p>
    <w:p>
      <w:pPr>
        <w:spacing w:after="60"/>
      </w:pPr>
      <w:r>
        <w:rPr>
          <w:rFonts w:ascii="Consolas" w:cs="Consolas" w:eastAsia="Consolas" w:hAnsi="Consolas"/>
          <w:color w:val="5B6472"/>
          <w:sz w:val="18"/>
          <w:szCs w:val="18"/>
        </w:rPr>
        <w:t xml:space="preserve">#/dashboard/concierge</w:t>
      </w:r>
    </w:p>
    <w:p>
      <w:pPr>
        <w:pStyle w:val="ListParagraph"/>
        <w:numPr>
          <w:ilvl w:val="0"/>
          <w:numId w:val="2"/>
        </w:numPr>
        <w:spacing w:after="40"/>
      </w:pPr>
      <w:r>
        <w:rPr>
          <w:rFonts w:ascii="Calibri" w:cs="Calibri" w:eastAsia="Calibri" w:hAnsi="Calibri"/>
          <w:b/>
          <w:bCs/>
          <w:color w:val="1A1A1A"/>
          <w:sz w:val="21"/>
          <w:szCs w:val="21"/>
        </w:rPr>
        <w:t xml:space="preserve">Intent Match Panel — </w:t>
      </w:r>
      <w:r>
        <w:rPr>
          <w:rFonts w:ascii="Calibri" w:cs="Calibri" w:eastAsia="Calibri" w:hAnsi="Calibri"/>
          <w:color w:val="1A1A1A"/>
          <w:sz w:val="21"/>
          <w:szCs w:val="21"/>
        </w:rPr>
        <w:t xml:space="preserve">AnA IQ’s booking-time reasoning made visible to staff — the guest’s stated purpose, journey goal, and match assessment against real availability/amenity data. Staff-only; guests never see this breakdown</w:t>
      </w:r>
    </w:p>
    <w:p>
      <w:pPr>
        <w:pStyle w:val="ListParagraph"/>
        <w:numPr>
          <w:ilvl w:val="0"/>
          <w:numId w:val="2"/>
        </w:numPr>
        <w:spacing w:after="40"/>
      </w:pPr>
      <w:r>
        <w:rPr>
          <w:rFonts w:ascii="Calibri" w:cs="Calibri" w:eastAsia="Calibri" w:hAnsi="Calibri"/>
          <w:color w:val="1A1A1A"/>
          <w:sz w:val="21"/>
          <w:szCs w:val="21"/>
        </w:rPr>
        <w:t xml:space="preserve">General guest requests and their live status</w:t>
      </w:r>
    </w:p>
    <w:p>
      <w:pPr>
        <w:spacing w:after="20" w:before="200"/>
      </w:pPr>
      <w:r>
        <w:rPr>
          <w:rFonts w:ascii="Calibri" w:cs="Calibri" w:eastAsia="Calibri" w:hAnsi="Calibri"/>
          <w:b/>
          <w:bCs/>
          <w:color w:val="0A0F1C"/>
          <w:sz w:val="22"/>
          <w:szCs w:val="22"/>
        </w:rPr>
        <w:t xml:space="preserve">Bell Desk</w:t>
      </w:r>
    </w:p>
    <w:p>
      <w:pPr>
        <w:spacing w:after="60"/>
      </w:pPr>
      <w:r>
        <w:rPr>
          <w:rFonts w:ascii="Consolas" w:cs="Consolas" w:eastAsia="Consolas" w:hAnsi="Consolas"/>
          <w:color w:val="5B6472"/>
          <w:sz w:val="18"/>
          <w:szCs w:val="18"/>
        </w:rPr>
        <w:t xml:space="preserve">#/dashboard/bell_desk</w:t>
      </w:r>
    </w:p>
    <w:p>
      <w:pPr>
        <w:pStyle w:val="ListParagraph"/>
        <w:numPr>
          <w:ilvl w:val="0"/>
          <w:numId w:val="2"/>
        </w:numPr>
        <w:spacing w:after="40"/>
      </w:pPr>
      <w:r>
        <w:rPr>
          <w:rFonts w:ascii="Calibri" w:cs="Calibri" w:eastAsia="Calibri" w:hAnsi="Calibri"/>
          <w:color w:val="1A1A1A"/>
          <w:sz w:val="21"/>
          <w:szCs w:val="21"/>
        </w:rPr>
        <w:t xml:space="preserve">Bell and porter requests, baggage pickup/delivery, luggage storage</w:t>
      </w:r>
    </w:p>
    <w:p>
      <w:pPr>
        <w:spacing w:after="20" w:before="200"/>
      </w:pPr>
      <w:r>
        <w:rPr>
          <w:rFonts w:ascii="Calibri" w:cs="Calibri" w:eastAsia="Calibri" w:hAnsi="Calibri"/>
          <w:b/>
          <w:bCs/>
          <w:color w:val="0A0F1C"/>
          <w:sz w:val="22"/>
          <w:szCs w:val="22"/>
        </w:rPr>
        <w:t xml:space="preserve">Finance</w:t>
      </w:r>
    </w:p>
    <w:p>
      <w:pPr>
        <w:spacing w:after="60"/>
      </w:pPr>
      <w:r>
        <w:rPr>
          <w:rFonts w:ascii="Consolas" w:cs="Consolas" w:eastAsia="Consolas" w:hAnsi="Consolas"/>
          <w:color w:val="5B6472"/>
          <w:sz w:val="18"/>
          <w:szCs w:val="18"/>
        </w:rPr>
        <w:t xml:space="preserve">#/dashboard/finance</w:t>
      </w:r>
    </w:p>
    <w:p>
      <w:pPr>
        <w:pStyle w:val="ListParagraph"/>
        <w:numPr>
          <w:ilvl w:val="0"/>
          <w:numId w:val="2"/>
        </w:numPr>
        <w:spacing w:after="40"/>
      </w:pPr>
      <w:r>
        <w:rPr>
          <w:rFonts w:ascii="Calibri" w:cs="Calibri" w:eastAsia="Calibri" w:hAnsi="Calibri"/>
          <w:color w:val="1A1A1A"/>
          <w:sz w:val="21"/>
          <w:szCs w:val="21"/>
        </w:rPr>
        <w:t xml:space="preserve">Transactions, invoices and outstanding balances in one view</w:t>
      </w:r>
    </w:p>
    <w:p>
      <w:pPr>
        <w:spacing w:after="20" w:before="200"/>
      </w:pPr>
      <w:r>
        <w:rPr>
          <w:rFonts w:ascii="Calibri" w:cs="Calibri" w:eastAsia="Calibri" w:hAnsi="Calibri"/>
          <w:b/>
          <w:bCs/>
          <w:color w:val="0A0F1C"/>
          <w:sz w:val="22"/>
          <w:szCs w:val="22"/>
        </w:rPr>
        <w:t xml:space="preserve">Room Management</w:t>
      </w:r>
    </w:p>
    <w:p>
      <w:pPr>
        <w:spacing w:after="60"/>
      </w:pPr>
      <w:r>
        <w:rPr>
          <w:rFonts w:ascii="Consolas" w:cs="Consolas" w:eastAsia="Consolas" w:hAnsi="Consolas"/>
          <w:color w:val="5B6472"/>
          <w:sz w:val="18"/>
          <w:szCs w:val="18"/>
        </w:rPr>
        <w:t xml:space="preserve">#/dashboard/rooms</w:t>
      </w:r>
    </w:p>
    <w:p>
      <w:pPr>
        <w:pStyle w:val="ListParagraph"/>
        <w:numPr>
          <w:ilvl w:val="0"/>
          <w:numId w:val="2"/>
        </w:numPr>
        <w:spacing w:after="40"/>
      </w:pPr>
      <w:r>
        <w:rPr>
          <w:rFonts w:ascii="Calibri" w:cs="Calibri" w:eastAsia="Calibri" w:hAnsi="Calibri"/>
          <w:color w:val="1A1A1A"/>
          <w:sz w:val="21"/>
          <w:szCs w:val="21"/>
        </w:rPr>
        <w:t xml:space="preserve">Visual room grid with live status colour-coding</w:t>
      </w:r>
    </w:p>
    <w:p>
      <w:pPr>
        <w:pStyle w:val="ListParagraph"/>
        <w:numPr>
          <w:ilvl w:val="0"/>
          <w:numId w:val="2"/>
        </w:numPr>
        <w:spacing w:after="40"/>
      </w:pPr>
      <w:r>
        <w:rPr>
          <w:rFonts w:ascii="Calibri" w:cs="Calibri" w:eastAsia="Calibri" w:hAnsi="Calibri"/>
          <w:b/>
          <w:bCs/>
          <w:color w:val="1A1A1A"/>
          <w:sz w:val="21"/>
          <w:szCs w:val="21"/>
        </w:rPr>
        <w:t xml:space="preserve">Operations Panel — </w:t>
      </w:r>
      <w:r>
        <w:rPr>
          <w:rFonts w:ascii="Calibri" w:cs="Calibri" w:eastAsia="Calibri" w:hAnsi="Calibri"/>
          <w:color w:val="1A1A1A"/>
          <w:sz w:val="21"/>
          <w:szCs w:val="21"/>
        </w:rPr>
        <w:t xml:space="preserve">AnA IQ-generated staff recommendations (e.g. repeat-guest flags), separate from the guest-facing suggestion engine</w:t>
      </w:r>
    </w:p>
    <w:p>
      <w:pPr>
        <w:spacing w:after="20" w:before="200"/>
      </w:pPr>
      <w:r>
        <w:rPr>
          <w:rFonts w:ascii="Calibri" w:cs="Calibri" w:eastAsia="Calibri" w:hAnsi="Calibri"/>
          <w:b/>
          <w:bCs/>
          <w:color w:val="0A0F1C"/>
          <w:sz w:val="22"/>
          <w:szCs w:val="22"/>
        </w:rPr>
        <w:t xml:space="preserve">Reports</w:t>
      </w:r>
    </w:p>
    <w:p>
      <w:pPr>
        <w:spacing w:after="60"/>
      </w:pPr>
      <w:r>
        <w:rPr>
          <w:rFonts w:ascii="Consolas" w:cs="Consolas" w:eastAsia="Consolas" w:hAnsi="Consolas"/>
          <w:color w:val="5B6472"/>
          <w:sz w:val="18"/>
          <w:szCs w:val="18"/>
        </w:rPr>
        <w:t xml:space="preserve">#/dashboard/reports</w:t>
      </w:r>
    </w:p>
    <w:p>
      <w:pPr>
        <w:pStyle w:val="ListParagraph"/>
        <w:numPr>
          <w:ilvl w:val="0"/>
          <w:numId w:val="2"/>
        </w:numPr>
        <w:spacing w:after="40"/>
      </w:pPr>
      <w:r>
        <w:rPr>
          <w:rFonts w:ascii="Calibri" w:cs="Calibri" w:eastAsia="Calibri" w:hAnsi="Calibri"/>
          <w:color w:val="1A1A1A"/>
          <w:sz w:val="21"/>
          <w:szCs w:val="21"/>
        </w:rPr>
        <w:t xml:space="preserve">Occupancy trend (7-day), Guest Satisfaction (derived star rating from real CSI submissions), repeat guest rate, upsell revenue, housekeeping performance, average check-in time</w:t>
      </w:r>
    </w:p>
    <w:p>
      <w:pPr>
        <w:pStyle w:val="ListParagraph"/>
        <w:numPr>
          <w:ilvl w:val="0"/>
          <w:numId w:val="2"/>
        </w:numPr>
        <w:spacing w:after="40"/>
      </w:pPr>
      <w:r>
        <w:rPr>
          <w:rFonts w:ascii="Calibri" w:cs="Calibri" w:eastAsia="Calibri" w:hAnsi="Calibri"/>
          <w:b/>
          <w:bCs/>
          <w:color w:val="1A1A1A"/>
          <w:sz w:val="21"/>
          <w:szCs w:val="21"/>
        </w:rPr>
        <w:t xml:space="preserve">Net Promoter Score — </w:t>
      </w:r>
      <w:r>
        <w:rPr>
          <w:rFonts w:ascii="Calibri" w:cs="Calibri" w:eastAsia="Calibri" w:hAnsi="Calibri"/>
          <w:color w:val="1A1A1A"/>
          <w:sz w:val="21"/>
          <w:szCs w:val="21"/>
        </w:rPr>
        <w:t xml:space="preserve">with a full promoter / passive / detractor breakdown and percentage split, computed live from every submitted CSI score for that property</w:t>
      </w:r>
    </w:p>
    <w:p>
      <w:pPr>
        <w:shd w:fill="FBF3DF" w:val="clear"/>
        <w:spacing w:after="160" w:before="80"/>
        <w:ind w:left="80" w:right="80"/>
      </w:pPr>
      <w:r>
        <w:rPr>
          <w:rFonts w:ascii="Calibri" w:cs="Calibri" w:eastAsia="Calibri" w:hAnsi="Calibri"/>
          <w:color w:val="8A5A00"/>
          <w:sz w:val="20"/>
          <w:szCs w:val="20"/>
        </w:rPr>
        <w:t xml:space="preserve">Status: Reports is visible only to the Duty Manager, Finance and Administrator roles — by design, not an oversight.</w:t>
      </w:r>
    </w:p>
    <w:p>
      <w:pPr>
        <w:pBdr>
          <w:bottom w:val="single" w:color="E3D9C4" w:sz="4" w:space="4"/>
        </w:pBdr>
        <w:spacing w:after="160" w:before="380"/>
      </w:pPr>
      <w:r>
        <w:rPr>
          <w:rFonts w:ascii="Calibri" w:cs="Calibri" w:eastAsia="Calibri" w:hAnsi="Calibri"/>
          <w:b/>
          <w:bCs/>
          <w:caps/>
          <w:color w:val="AD8A48"/>
          <w:sz w:val="25"/>
          <w:szCs w:val="25"/>
        </w:rPr>
        <w:t xml:space="preserve">PLATFORM-WIDE (EVERY SURFACE)</w:t>
      </w:r>
    </w:p>
    <w:p>
      <w:pPr>
        <w:spacing w:after="20" w:before="200"/>
      </w:pPr>
      <w:r>
        <w:rPr>
          <w:rFonts w:ascii="Calibri" w:cs="Calibri" w:eastAsia="Calibri" w:hAnsi="Calibri"/>
          <w:b/>
          <w:bCs/>
          <w:color w:val="0A0F1C"/>
          <w:sz w:val="22"/>
          <w:szCs w:val="22"/>
        </w:rPr>
        <w:t xml:space="preserve">The AnA IQ identity</w:t>
      </w:r>
    </w:p>
    <w:p>
      <w:pPr>
        <w:spacing w:after="60"/>
      </w:pPr>
      <w:r>
        <w:rPr>
          <w:rFonts w:ascii="Consolas" w:cs="Consolas" w:eastAsia="Consolas" w:hAnsi="Consolas"/>
          <w:color w:val="5B6472"/>
          <w:sz w:val="18"/>
          <w:szCs w:val="18"/>
        </w:rPr>
        <w:t xml:space="preserve">n/a</w:t>
      </w:r>
    </w:p>
    <w:p>
      <w:pPr>
        <w:pStyle w:val="ListParagraph"/>
        <w:numPr>
          <w:ilvl w:val="0"/>
          <w:numId w:val="2"/>
        </w:numPr>
        <w:spacing w:after="40"/>
      </w:pPr>
      <w:r>
        <w:rPr>
          <w:rFonts w:ascii="Calibri" w:cs="Calibri" w:eastAsia="Calibri" w:hAnsi="Calibri"/>
          <w:color w:val="1A1A1A"/>
          <w:sz w:val="21"/>
          <w:szCs w:val="21"/>
        </w:rPr>
        <w:t xml:space="preserve">The same "✦ AnA IQ" mark appears everywhere AI acts or speaks — chat headers, suggestion cards, readiness briefs, recommendation panels, and the staff-facing Alerts and Operations panels. One identity, not a different chatbot per screen</w:t>
      </w:r>
    </w:p>
    <w:p>
      <w:pPr>
        <w:spacing w:after="20" w:before="200"/>
      </w:pPr>
      <w:r>
        <w:rPr>
          <w:rFonts w:ascii="Calibri" w:cs="Calibri" w:eastAsia="Calibri" w:hAnsi="Calibri"/>
          <w:b/>
          <w:bCs/>
          <w:color w:val="0A0F1C"/>
          <w:sz w:val="22"/>
          <w:szCs w:val="22"/>
        </w:rPr>
        <w:t xml:space="preserve">Demo Switcher</w:t>
      </w:r>
    </w:p>
    <w:p>
      <w:pPr>
        <w:spacing w:after="60"/>
      </w:pPr>
      <w:r>
        <w:rPr>
          <w:rFonts w:ascii="Consolas" w:cs="Consolas" w:eastAsia="Consolas" w:hAnsi="Consolas"/>
          <w:color w:val="5B6472"/>
          <w:sz w:val="18"/>
          <w:szCs w:val="18"/>
        </w:rPr>
        <w:t xml:space="preserve">n/a</w:t>
      </w:r>
    </w:p>
    <w:p>
      <w:pPr>
        <w:pStyle w:val="ListParagraph"/>
        <w:numPr>
          <w:ilvl w:val="0"/>
          <w:numId w:val="2"/>
        </w:numPr>
        <w:spacing w:after="40"/>
      </w:pPr>
      <w:r>
        <w:rPr>
          <w:rFonts w:ascii="Calibri" w:cs="Calibri" w:eastAsia="Calibri" w:hAnsi="Calibri"/>
          <w:color w:val="1A1A1A"/>
          <w:sz w:val="21"/>
          <w:szCs w:val="21"/>
        </w:rPr>
        <w:t xml:space="preserve">A floating control present on every screen, letting a presenter jump straight between the Traveller App, Kiosk, Control Centre and Hotel Ops Dashboard without re-navigating by hand</w:t>
      </w:r>
    </w:p>
    <w:p>
      <w:pPr>
        <w:pBdr>
          <w:bottom w:val="single" w:color="E3D9C4" w:sz="4" w:space="4"/>
        </w:pBdr>
        <w:spacing w:after="160" w:before="380"/>
      </w:pPr>
      <w:r>
        <w:rPr>
          <w:rFonts w:ascii="Calibri" w:cs="Calibri" w:eastAsia="Calibri" w:hAnsi="Calibri"/>
          <w:b/>
          <w:bCs/>
          <w:caps/>
          <w:color w:val="AD8A48"/>
          <w:sz w:val="25"/>
          <w:szCs w:val="25"/>
        </w:rPr>
        <w:t xml:space="preserve">CHEAT NOTES: QUESTIONS THAT COME UP WHILE DEMOING</w:t>
      </w:r>
    </w:p>
    <w:p>
      <w:pPr>
        <w:spacing w:after="120"/>
      </w:pPr>
      <w:r>
        <w:rPr>
          <w:rFonts w:ascii="Calibri" w:cs="Calibri" w:eastAsia="Calibri" w:hAnsi="Calibri"/>
          <w:i/>
          <w:iCs/>
          <w:color w:val="5B6472"/>
          <w:sz w:val="20"/>
          <w:szCs w:val="20"/>
        </w:rPr>
        <w:t xml:space="preserve">Plain-language answers to the questions that come up most while demoing AnA IQ. Use these verbatim if someone asks the same thing live.</w:t>
      </w:r>
    </w:p>
    <w:p>
      <w:pPr>
        <w:spacing w:after="40" w:before="220"/>
      </w:pPr>
      <w:r>
        <w:rPr>
          <w:rFonts w:ascii="Calibri" w:cs="Calibri" w:eastAsia="Calibri" w:hAnsi="Calibri"/>
          <w:b/>
          <w:bCs/>
          <w:color w:val="AD8A48"/>
          <w:sz w:val="22"/>
          <w:szCs w:val="22"/>
        </w:rPr>
        <w:t xml:space="preserve">“Is AnA IQ real AI?”</w:t>
      </w:r>
    </w:p>
    <w:p>
      <w:pPr>
        <w:spacing w:after="40"/>
      </w:pPr>
      <w:r>
        <w:rPr>
          <w:rFonts w:ascii="Calibri" w:cs="Calibri" w:eastAsia="Calibri" w:hAnsi="Calibri"/>
          <w:color w:val="1A1A1A"/>
          <w:sz w:val="21"/>
          <w:szCs w:val="21"/>
        </w:rPr>
        <w:t xml:space="preserve">No, not yet. Every behaviour — the journey-goal replies, the proactive suggestions, the weather nudges — is deterministic, rule-based logic (keyword matching, memory lookups, seeded randomness), labelled Simulated throughout. It is genuinely dynamic and reactive to what a guest actually says and does, not a static form — but it is not a live model call in this build.</w:t>
      </w:r>
    </w:p>
    <w:p>
      <w:pPr>
        <w:spacing w:after="40" w:before="220"/>
      </w:pPr>
      <w:r>
        <w:rPr>
          <w:rFonts w:ascii="Calibri" w:cs="Calibri" w:eastAsia="Calibri" w:hAnsi="Calibri"/>
          <w:b/>
          <w:bCs/>
          <w:color w:val="AD8A48"/>
          <w:sz w:val="22"/>
          <w:szCs w:val="22"/>
        </w:rPr>
        <w:t xml:space="preserve">“Why doesn’t AnA IQ show guests a score or checklist?”</w:t>
      </w:r>
    </w:p>
    <w:p>
      <w:pPr>
        <w:spacing w:after="40"/>
      </w:pPr>
      <w:r>
        <w:rPr>
          <w:rFonts w:ascii="Calibri" w:cs="Calibri" w:eastAsia="Calibri" w:hAnsi="Calibri"/>
          <w:color w:val="1A1A1A"/>
          <w:sz w:val="21"/>
          <w:szCs w:val="21"/>
        </w:rPr>
        <w:t xml:space="preserve">Deliberate design decision, not a limitation. An earlier version did show a guest-facing "Intent Match Score" badge and a task checklist. Live testing with the guest journey found it read as the hotel grading itself rather than delighting the guest, so it was removed. The same matching computation still runs — it simply stays on the staff side now, in the Concierge Desk’s Intent Match Panel.</w:t>
      </w:r>
    </w:p>
    <w:p>
      <w:pPr>
        <w:spacing w:after="40" w:before="220"/>
      </w:pPr>
      <w:r>
        <w:rPr>
          <w:rFonts w:ascii="Calibri" w:cs="Calibri" w:eastAsia="Calibri" w:hAnsi="Calibri"/>
          <w:b/>
          <w:bCs/>
          <w:color w:val="AD8A48"/>
          <w:sz w:val="22"/>
          <w:szCs w:val="22"/>
        </w:rPr>
        <w:t xml:space="preserve">“Is AnA IQ a robot?”</w:t>
      </w:r>
    </w:p>
    <w:p>
      <w:pPr>
        <w:spacing w:after="40"/>
      </w:pPr>
      <w:r>
        <w:rPr>
          <w:rFonts w:ascii="Calibri" w:cs="Calibri" w:eastAsia="Calibri" w:hAnsi="Calibri"/>
          <w:color w:val="1A1A1A"/>
          <w:sz w:val="21"/>
          <w:szCs w:val="21"/>
        </w:rPr>
        <w:t xml:space="preserve">No — explicitly not, by design. Some hotels (Japan’s Henn-na Hotel is the well-known case) tried physical robot staff and later fired half the robot workforce after guest complaints. AnA IQ is built to amplify AYANA’s own staff instead of replacing them — every action it takes still routes back to a named team member.</w:t>
      </w:r>
    </w:p>
    <w:p>
      <w:pPr>
        <w:spacing w:after="40" w:before="220"/>
      </w:pPr>
      <w:r>
        <w:rPr>
          <w:rFonts w:ascii="Calibri" w:cs="Calibri" w:eastAsia="Calibri" w:hAnsi="Calibri"/>
          <w:b/>
          <w:bCs/>
          <w:color w:val="AD8A48"/>
          <w:sz w:val="22"/>
          <w:szCs w:val="22"/>
        </w:rPr>
        <w:t xml:space="preserve">“What happens when AnA IQ gets it wrong?”</w:t>
      </w:r>
    </w:p>
    <w:p>
      <w:pPr>
        <w:spacing w:after="40"/>
      </w:pPr>
      <w:r>
        <w:rPr>
          <w:rFonts w:ascii="Calibri" w:cs="Calibri" w:eastAsia="Calibri" w:hAnsi="Calibri"/>
          <w:color w:val="1A1A1A"/>
          <w:sz w:val="21"/>
          <w:szCs w:val="21"/>
        </w:rPr>
        <w:t xml:space="preserve">Every suggestion carries a "Not quite — tell AnA IQ" correction link, routing straight into Ask the Concierge. And nothing executes unattended: accepting a suggestion creates a request through the exact same channel a guest-initiated request would use, so a staff member always fulfils it.</w:t>
      </w:r>
    </w:p>
    <w:p>
      <w:pPr>
        <w:spacing w:after="40" w:before="220"/>
      </w:pPr>
      <w:r>
        <w:rPr>
          <w:rFonts w:ascii="Calibri" w:cs="Calibri" w:eastAsia="Calibri" w:hAnsi="Calibri"/>
          <w:b/>
          <w:bCs/>
          <w:color w:val="AD8A48"/>
          <w:sz w:val="22"/>
          <w:szCs w:val="22"/>
        </w:rPr>
        <w:t xml:space="preserve">“Does this replace the hotel’s PMS?”</w:t>
      </w:r>
    </w:p>
    <w:p>
      <w:pPr>
        <w:spacing w:after="40"/>
      </w:pPr>
      <w:r>
        <w:rPr>
          <w:rFonts w:ascii="Calibri" w:cs="Calibri" w:eastAsia="Calibri" w:hAnsi="Calibri"/>
          <w:color w:val="1A1A1A"/>
          <w:sz w:val="21"/>
          <w:szCs w:val="21"/>
        </w:rPr>
        <w:t xml:space="preserve">No. This is a guest-experience and staff-operations layer running on top of a fully simulated property-management state — there is no real payment gateway and no real PMS integration in this build.</w:t>
      </w:r>
    </w:p>
    <w:p>
      <w:pPr>
        <w:spacing w:after="40" w:before="220"/>
      </w:pPr>
      <w:r>
        <w:rPr>
          <w:rFonts w:ascii="Calibri" w:cs="Calibri" w:eastAsia="Calibri" w:hAnsi="Calibri"/>
          <w:b/>
          <w:bCs/>
          <w:color w:val="AD8A48"/>
          <w:sz w:val="22"/>
          <w:szCs w:val="22"/>
        </w:rPr>
        <w:t xml:space="preserve">“Is any of the data in this demo real?”</w:t>
      </w:r>
    </w:p>
    <w:p>
      <w:pPr>
        <w:spacing w:after="40"/>
      </w:pPr>
      <w:r>
        <w:rPr>
          <w:rFonts w:ascii="Calibri" w:cs="Calibri" w:eastAsia="Calibri" w:hAnsi="Calibri"/>
          <w:color w:val="1A1A1A"/>
          <w:sz w:val="21"/>
          <w:szCs w:val="21"/>
        </w:rPr>
        <w:t xml:space="preserve">No. Every guest, hotel, room, booking and transaction is fictional seed data. Nothing here touches a real customer, and the whole simulation resets on demand from the Control Centre.</w:t>
      </w:r>
    </w:p>
    <w:p>
      <w:pPr>
        <w:spacing w:after="40" w:before="220"/>
      </w:pPr>
      <w:r>
        <w:rPr>
          <w:rFonts w:ascii="Calibri" w:cs="Calibri" w:eastAsia="Calibri" w:hAnsi="Calibri"/>
          <w:b/>
          <w:bCs/>
          <w:color w:val="AD8A48"/>
          <w:sz w:val="22"/>
          <w:szCs w:val="22"/>
        </w:rPr>
        <w:t xml:space="preserve">“Why is Reports only visible to some staff logins?”</w:t>
      </w:r>
    </w:p>
    <w:p>
      <w:pPr>
        <w:spacing w:after="40"/>
      </w:pPr>
      <w:r>
        <w:rPr>
          <w:rFonts w:ascii="Calibri" w:cs="Calibri" w:eastAsia="Calibri" w:hAnsi="Calibri"/>
          <w:color w:val="1A1A1A"/>
          <w:sz w:val="21"/>
          <w:szCs w:val="21"/>
        </w:rPr>
        <w:t xml:space="preserve">Role-based navigation, matching how real hotel back-office access typically works. Front Office, Housekeeping, Concierge and Bell Desk don’t see Reports or Finance; only Duty Manager, Finance and Administrator do.</w:t>
      </w:r>
    </w:p>
    <w:p>
      <w:pPr>
        <w:spacing w:after="40" w:before="220"/>
      </w:pPr>
      <w:r>
        <w:rPr>
          <w:rFonts w:ascii="Calibri" w:cs="Calibri" w:eastAsia="Calibri" w:hAnsi="Calibri"/>
          <w:b/>
          <w:bCs/>
          <w:color w:val="AD8A48"/>
          <w:sz w:val="22"/>
          <w:szCs w:val="22"/>
        </w:rPr>
        <w:t xml:space="preserve">“Is this the live, production version?”</w:t>
      </w:r>
    </w:p>
    <w:p>
      <w:pPr>
        <w:spacing w:after="40"/>
      </w:pPr>
      <w:r>
        <w:rPr>
          <w:rFonts w:ascii="Calibri" w:cs="Calibri" w:eastAsia="Calibri" w:hAnsi="Calibri"/>
          <w:color w:val="1A1A1A"/>
          <w:sz w:val="21"/>
          <w:szCs w:val="21"/>
        </w:rPr>
        <w:t xml:space="preserve">Not yet. AnA IQ was built on its own branch (feature/ana-iq), deliberately isolated from the production main branch, so the previously working, already-live version stays untouched until AnA IQ is fully tested and signed off.</w:t>
      </w:r>
    </w:p>
    <w:p>
      <w:pPr>
        <w:spacing w:before="300"/>
      </w:pPr>
      <w:r>
        <w:rPr>
          <w:rFonts w:ascii="Calibri" w:cs="Calibri" w:eastAsia="Calibri" w:hAnsi="Calibri"/>
          <w:i/>
          <w:iCs/>
          <w:color w:val="5B6472"/>
          <w:sz w:val="17"/>
          <w:szCs w:val="17"/>
        </w:rPr>
        <w:t xml:space="preserve">AYANA — Simulated for this hospitality platform prototype. All guest, hotel and transaction data is fictional. This guide reflects the state of the application as of 10 August 2026 (feature/ana-iq).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2026-08-10T13:17:59.993Z</dcterms:created>
  <dcterms:modified xsi:type="dcterms:W3CDTF">2026-08-10T13:17:59.993Z</dcterms:modified>
</cp:coreProperties>
</file>

<file path=docProps/custom.xml><?xml version="1.0" encoding="utf-8"?>
<Properties xmlns="http://schemas.openxmlformats.org/officeDocument/2006/custom-properties" xmlns:vt="http://schemas.openxmlformats.org/officeDocument/2006/docPropsVTypes"/>
</file>