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E7" w:rsidRDefault="00F617E7"/>
    <w:p w:rsidR="00F617E7" w:rsidRDefault="003F4B04">
      <w:r>
        <w:t>Joe Brew</w:t>
      </w:r>
    </w:p>
    <w:p w:rsidR="00F617E7" w:rsidRDefault="00040018">
      <w:r>
        <w:t>PHC 6053 – Assignment 8</w:t>
      </w:r>
    </w:p>
    <w:p w:rsidR="004B5F49" w:rsidRDefault="004B5F49"/>
    <w:p w:rsidR="004B5F49" w:rsidRDefault="004B5F49">
      <w:r>
        <w:t>Part 1: SAS outputs</w:t>
      </w:r>
    </w:p>
    <w:p w:rsidR="004B5F49" w:rsidRDefault="004B5F49">
      <w:r>
        <w:t>Part 2: SAS and R code</w:t>
      </w:r>
    </w:p>
    <w:p w:rsidR="004B5F49" w:rsidRDefault="004B5F49">
      <w:r>
        <w:t>*Note: I used R as a supplement to SAS for this assignment.  I did the entirety of the assignment in both, and code is side by side.  Because I have find certain dataset manipulations to be hard in SAS (</w:t>
      </w:r>
      <w:proofErr w:type="spellStart"/>
      <w:r>
        <w:t>subsetting</w:t>
      </w:r>
      <w:proofErr w:type="spellEnd"/>
      <w:r>
        <w:t xml:space="preserve">, dealing with categorical data, etc.), I relied largely on R for number 5. </w:t>
      </w:r>
      <w:r w:rsidR="003431E0">
        <w:t xml:space="preserve">  I’m worse at SAS than I am at R, and make a note of when I know my SAS output is incorrect (but my R output is correct)</w:t>
      </w:r>
    </w:p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040018" w:rsidRDefault="005E2D7C">
      <w:r>
        <w:t>1. NA</w:t>
      </w:r>
    </w:p>
    <w:p w:rsidR="005E2D7C" w:rsidRDefault="005E2D7C">
      <w:r>
        <w:t xml:space="preserve">2. </w:t>
      </w:r>
      <w:r w:rsidRPr="003431E0">
        <w:rPr>
          <w:b/>
        </w:rPr>
        <w:t>AGE</w:t>
      </w:r>
    </w:p>
    <w:p w:rsidR="005E2D7C" w:rsidRDefault="005E2D7C">
      <w:r>
        <w:rPr>
          <w:noProof/>
        </w:rPr>
        <w:drawing>
          <wp:inline distT="0" distB="0" distL="0" distR="0" wp14:anchorId="02EE1750" wp14:editId="030108FF">
            <wp:extent cx="3238500" cy="10226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046" cy="1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2B1A7" wp14:editId="7817AD53">
            <wp:extent cx="2000250" cy="7976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Pr="003431E0" w:rsidRDefault="005E2D7C">
      <w:pPr>
        <w:rPr>
          <w:b/>
        </w:rPr>
      </w:pPr>
      <w:r w:rsidRPr="003431E0">
        <w:rPr>
          <w:b/>
        </w:rPr>
        <w:t>BMI</w:t>
      </w:r>
    </w:p>
    <w:p w:rsidR="005E2D7C" w:rsidRDefault="005E2D7C">
      <w:r>
        <w:rPr>
          <w:noProof/>
        </w:rPr>
        <w:drawing>
          <wp:inline distT="0" distB="0" distL="0" distR="0" wp14:anchorId="1792DEC0" wp14:editId="3383A38B">
            <wp:extent cx="30575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2374F" wp14:editId="78DE61C2">
            <wp:extent cx="19145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Pr="003431E0" w:rsidRDefault="005E2D7C">
      <w:pPr>
        <w:rPr>
          <w:b/>
        </w:rPr>
      </w:pPr>
      <w:r w:rsidRPr="003431E0">
        <w:rPr>
          <w:b/>
        </w:rPr>
        <w:t>BMIGROUP</w:t>
      </w:r>
    </w:p>
    <w:p w:rsidR="003431E0" w:rsidRDefault="003431E0" w:rsidP="003431E0">
      <w:r>
        <w:t>CORRECT. *(I did this in R because I’m not confident in using categorical variables in logistic regression in SAS, but I am in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80"/>
        <w:gridCol w:w="1080"/>
        <w:gridCol w:w="1080"/>
        <w:gridCol w:w="1080"/>
        <w:gridCol w:w="1080"/>
        <w:gridCol w:w="1080"/>
      </w:tblGrid>
      <w:tr w:rsidR="003431E0" w:rsidTr="00646003">
        <w:tc>
          <w:tcPr>
            <w:tcW w:w="1458" w:type="dxa"/>
          </w:tcPr>
          <w:p w:rsidR="003431E0" w:rsidRDefault="003431E0" w:rsidP="00646003">
            <w:r>
              <w:t>Category</w:t>
            </w:r>
          </w:p>
        </w:tc>
        <w:tc>
          <w:tcPr>
            <w:tcW w:w="1080" w:type="dxa"/>
          </w:tcPr>
          <w:p w:rsidR="003431E0" w:rsidRDefault="003431E0" w:rsidP="00646003">
            <w:r>
              <w:t>Estimate</w:t>
            </w:r>
          </w:p>
        </w:tc>
        <w:tc>
          <w:tcPr>
            <w:tcW w:w="1080" w:type="dxa"/>
          </w:tcPr>
          <w:p w:rsidR="003431E0" w:rsidRDefault="003431E0" w:rsidP="00646003">
            <w:r>
              <w:t>Std. Error</w:t>
            </w:r>
          </w:p>
        </w:tc>
        <w:tc>
          <w:tcPr>
            <w:tcW w:w="1080" w:type="dxa"/>
          </w:tcPr>
          <w:p w:rsidR="003431E0" w:rsidRDefault="003431E0" w:rsidP="00646003">
            <w:r>
              <w:t>Z</w:t>
            </w:r>
          </w:p>
        </w:tc>
        <w:tc>
          <w:tcPr>
            <w:tcW w:w="1080" w:type="dxa"/>
          </w:tcPr>
          <w:p w:rsidR="003431E0" w:rsidRDefault="003431E0" w:rsidP="00646003">
            <w:r>
              <w:t>P</w:t>
            </w:r>
          </w:p>
        </w:tc>
        <w:tc>
          <w:tcPr>
            <w:tcW w:w="1080" w:type="dxa"/>
          </w:tcPr>
          <w:p w:rsidR="003431E0" w:rsidRDefault="003431E0" w:rsidP="00646003">
            <w:r>
              <w:t>OR</w:t>
            </w:r>
          </w:p>
        </w:tc>
        <w:tc>
          <w:tcPr>
            <w:tcW w:w="1080" w:type="dxa"/>
          </w:tcPr>
          <w:p w:rsidR="003431E0" w:rsidRDefault="003431E0" w:rsidP="00646003">
            <w:r>
              <w:t>95% CI</w:t>
            </w:r>
          </w:p>
        </w:tc>
      </w:tr>
      <w:tr w:rsidR="003431E0" w:rsidTr="00646003">
        <w:tc>
          <w:tcPr>
            <w:tcW w:w="1458" w:type="dxa"/>
          </w:tcPr>
          <w:p w:rsidR="003431E0" w:rsidRDefault="003431E0" w:rsidP="00646003">
            <w:r>
              <w:t>Intercept</w:t>
            </w:r>
          </w:p>
        </w:tc>
        <w:tc>
          <w:tcPr>
            <w:tcW w:w="1080" w:type="dxa"/>
          </w:tcPr>
          <w:p w:rsidR="003431E0" w:rsidRDefault="003431E0" w:rsidP="00646003">
            <w:r>
              <w:t>-0.4875</w:t>
            </w:r>
          </w:p>
        </w:tc>
        <w:tc>
          <w:tcPr>
            <w:tcW w:w="1080" w:type="dxa"/>
          </w:tcPr>
          <w:p w:rsidR="003431E0" w:rsidRDefault="003431E0" w:rsidP="00646003">
            <w:r>
              <w:t>0.1439</w:t>
            </w:r>
          </w:p>
        </w:tc>
        <w:tc>
          <w:tcPr>
            <w:tcW w:w="1080" w:type="dxa"/>
          </w:tcPr>
          <w:p w:rsidR="003431E0" w:rsidRDefault="003431E0" w:rsidP="00646003">
            <w:r>
              <w:t>-3.389</w:t>
            </w:r>
          </w:p>
        </w:tc>
        <w:tc>
          <w:tcPr>
            <w:tcW w:w="1080" w:type="dxa"/>
          </w:tcPr>
          <w:p w:rsidR="003431E0" w:rsidRDefault="003431E0" w:rsidP="00646003">
            <w:r>
              <w:t>0.0007</w:t>
            </w:r>
          </w:p>
        </w:tc>
        <w:tc>
          <w:tcPr>
            <w:tcW w:w="1080" w:type="dxa"/>
          </w:tcPr>
          <w:p w:rsidR="003431E0" w:rsidRDefault="003431E0" w:rsidP="00646003">
            <w:r>
              <w:t>0.614</w:t>
            </w:r>
          </w:p>
        </w:tc>
        <w:tc>
          <w:tcPr>
            <w:tcW w:w="1080" w:type="dxa"/>
          </w:tcPr>
          <w:p w:rsidR="003431E0" w:rsidRDefault="003431E0" w:rsidP="00646003">
            <w:r>
              <w:t>0.462-0.812</w:t>
            </w:r>
          </w:p>
        </w:tc>
      </w:tr>
      <w:tr w:rsidR="003431E0" w:rsidTr="00646003">
        <w:tc>
          <w:tcPr>
            <w:tcW w:w="1458" w:type="dxa"/>
          </w:tcPr>
          <w:p w:rsidR="003431E0" w:rsidRDefault="003431E0" w:rsidP="00646003">
            <w:r>
              <w:t>Overweight</w:t>
            </w:r>
          </w:p>
        </w:tc>
        <w:tc>
          <w:tcPr>
            <w:tcW w:w="1080" w:type="dxa"/>
          </w:tcPr>
          <w:p w:rsidR="003431E0" w:rsidRDefault="003431E0" w:rsidP="00646003">
            <w:r>
              <w:t>0.5323</w:t>
            </w:r>
          </w:p>
        </w:tc>
        <w:tc>
          <w:tcPr>
            <w:tcW w:w="1080" w:type="dxa"/>
          </w:tcPr>
          <w:p w:rsidR="003431E0" w:rsidRDefault="003431E0" w:rsidP="00646003">
            <w:r>
              <w:t>0.1966</w:t>
            </w:r>
          </w:p>
        </w:tc>
        <w:tc>
          <w:tcPr>
            <w:tcW w:w="1080" w:type="dxa"/>
          </w:tcPr>
          <w:p w:rsidR="003431E0" w:rsidRDefault="003431E0" w:rsidP="00646003">
            <w:r>
              <w:t>2.708</w:t>
            </w:r>
          </w:p>
        </w:tc>
        <w:tc>
          <w:tcPr>
            <w:tcW w:w="1080" w:type="dxa"/>
          </w:tcPr>
          <w:p w:rsidR="003431E0" w:rsidRDefault="003431E0" w:rsidP="00646003">
            <w:r>
              <w:t>0.006768</w:t>
            </w:r>
          </w:p>
        </w:tc>
        <w:tc>
          <w:tcPr>
            <w:tcW w:w="1080" w:type="dxa"/>
          </w:tcPr>
          <w:p w:rsidR="003431E0" w:rsidRDefault="003431E0" w:rsidP="00646003">
            <w:r>
              <w:t>1.703</w:t>
            </w:r>
          </w:p>
        </w:tc>
        <w:tc>
          <w:tcPr>
            <w:tcW w:w="1080" w:type="dxa"/>
          </w:tcPr>
          <w:p w:rsidR="003431E0" w:rsidRDefault="003431E0" w:rsidP="00646003">
            <w:r>
              <w:t>1.160-2.509</w:t>
            </w:r>
          </w:p>
        </w:tc>
      </w:tr>
      <w:tr w:rsidR="003431E0" w:rsidTr="00646003">
        <w:tc>
          <w:tcPr>
            <w:tcW w:w="1458" w:type="dxa"/>
          </w:tcPr>
          <w:p w:rsidR="003431E0" w:rsidRDefault="003431E0" w:rsidP="00646003">
            <w:r>
              <w:t>Obese</w:t>
            </w:r>
          </w:p>
        </w:tc>
        <w:tc>
          <w:tcPr>
            <w:tcW w:w="1080" w:type="dxa"/>
          </w:tcPr>
          <w:p w:rsidR="003431E0" w:rsidRDefault="003431E0" w:rsidP="00646003">
            <w:r>
              <w:t>0.6698</w:t>
            </w:r>
          </w:p>
        </w:tc>
        <w:tc>
          <w:tcPr>
            <w:tcW w:w="1080" w:type="dxa"/>
          </w:tcPr>
          <w:p w:rsidR="003431E0" w:rsidRDefault="003431E0" w:rsidP="00646003">
            <w:r>
              <w:t>0.2860</w:t>
            </w:r>
          </w:p>
        </w:tc>
        <w:tc>
          <w:tcPr>
            <w:tcW w:w="1080" w:type="dxa"/>
          </w:tcPr>
          <w:p w:rsidR="003431E0" w:rsidRDefault="003431E0" w:rsidP="00646003">
            <w:r>
              <w:t>2.342</w:t>
            </w:r>
          </w:p>
        </w:tc>
        <w:tc>
          <w:tcPr>
            <w:tcW w:w="1080" w:type="dxa"/>
          </w:tcPr>
          <w:p w:rsidR="003431E0" w:rsidRDefault="003431E0" w:rsidP="00646003">
            <w:r>
              <w:t>0.0192</w:t>
            </w:r>
          </w:p>
        </w:tc>
        <w:tc>
          <w:tcPr>
            <w:tcW w:w="1080" w:type="dxa"/>
          </w:tcPr>
          <w:p w:rsidR="003431E0" w:rsidRDefault="003431E0" w:rsidP="00646003">
            <w:r>
              <w:t>1.954</w:t>
            </w:r>
          </w:p>
        </w:tc>
        <w:tc>
          <w:tcPr>
            <w:tcW w:w="1080" w:type="dxa"/>
          </w:tcPr>
          <w:p w:rsidR="003431E0" w:rsidRDefault="003431E0" w:rsidP="00646003">
            <w:r>
              <w:t>1.117-3.440</w:t>
            </w:r>
          </w:p>
        </w:tc>
      </w:tr>
    </w:tbl>
    <w:p w:rsidR="003431E0" w:rsidRDefault="003431E0"/>
    <w:p w:rsidR="004B5F49" w:rsidRDefault="004B5F49" w:rsidP="003431E0">
      <w:r>
        <w:t>*</w:t>
      </w:r>
      <w:r w:rsidR="003431E0">
        <w:t>THE BELOW</w:t>
      </w:r>
      <w:r>
        <w:t xml:space="preserve"> IS INCORRECT!  But hey, give me credit, since I KNOW it’s incorrect, and I know how to get the correct answers, which are:</w:t>
      </w:r>
      <w:r w:rsidR="003431E0">
        <w:t xml:space="preserve"> </w:t>
      </w:r>
    </w:p>
    <w:p w:rsidR="005E2D7C" w:rsidRDefault="005E2D7C">
      <w:r>
        <w:rPr>
          <w:noProof/>
        </w:rPr>
        <w:drawing>
          <wp:inline distT="0" distB="0" distL="0" distR="0" wp14:anchorId="6061E17E" wp14:editId="7BC860AB">
            <wp:extent cx="31718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7BCA3" wp14:editId="208F1F1F">
            <wp:extent cx="225742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E0" w:rsidRDefault="003431E0"/>
    <w:p w:rsidR="003431E0" w:rsidRDefault="003431E0"/>
    <w:p w:rsidR="003431E0" w:rsidRDefault="003431E0"/>
    <w:p w:rsidR="005E2D7C" w:rsidRPr="003431E0" w:rsidRDefault="005E2D7C">
      <w:pPr>
        <w:rPr>
          <w:b/>
        </w:rPr>
      </w:pPr>
      <w:r w:rsidRPr="003431E0">
        <w:rPr>
          <w:b/>
        </w:rPr>
        <w:t>SEX</w:t>
      </w:r>
    </w:p>
    <w:p w:rsidR="005E2D7C" w:rsidRDefault="005E2D7C">
      <w:r>
        <w:rPr>
          <w:noProof/>
        </w:rPr>
        <w:drawing>
          <wp:inline distT="0" distB="0" distL="0" distR="0" wp14:anchorId="3FFFB262" wp14:editId="60507452">
            <wp:extent cx="30575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AC496" wp14:editId="3F4A9724">
            <wp:extent cx="19145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Pr="003431E0" w:rsidRDefault="005E2D7C">
      <w:pPr>
        <w:rPr>
          <w:b/>
        </w:rPr>
      </w:pPr>
      <w:r w:rsidRPr="003431E0">
        <w:rPr>
          <w:b/>
        </w:rPr>
        <w:t>BPMEDS</w:t>
      </w:r>
    </w:p>
    <w:p w:rsidR="005E2D7C" w:rsidRDefault="005E2D7C">
      <w:r>
        <w:rPr>
          <w:noProof/>
        </w:rPr>
        <w:lastRenderedPageBreak/>
        <w:drawing>
          <wp:inline distT="0" distB="0" distL="0" distR="0" wp14:anchorId="6FF8BB45" wp14:editId="7A235ED4">
            <wp:extent cx="30575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B520E" wp14:editId="0557AE65">
            <wp:extent cx="21145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Pr="003431E0" w:rsidRDefault="005E2D7C">
      <w:pPr>
        <w:rPr>
          <w:b/>
        </w:rPr>
      </w:pPr>
      <w:r w:rsidRPr="003431E0">
        <w:rPr>
          <w:b/>
        </w:rPr>
        <w:t>PREVSTRK</w:t>
      </w:r>
    </w:p>
    <w:p w:rsidR="00040018" w:rsidRDefault="005E2D7C">
      <w:pPr>
        <w:rPr>
          <w:noProof/>
        </w:rPr>
      </w:pPr>
      <w:r>
        <w:rPr>
          <w:noProof/>
        </w:rPr>
        <w:drawing>
          <wp:inline distT="0" distB="0" distL="0" distR="0" wp14:anchorId="1035B19B" wp14:editId="384C6D6D">
            <wp:extent cx="312420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F9C0E" wp14:editId="3A31392F">
            <wp:extent cx="22479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  <w:bookmarkStart w:id="0" w:name="_GoBack"/>
      <w:bookmarkEnd w:id="0"/>
    </w:p>
    <w:p w:rsidR="005E2D7C" w:rsidRDefault="005E2D7C">
      <w:pPr>
        <w:rPr>
          <w:noProof/>
        </w:rPr>
      </w:pPr>
      <w:r>
        <w:rPr>
          <w:noProof/>
        </w:rPr>
        <w:t>3.</w:t>
      </w:r>
    </w:p>
    <w:p w:rsidR="005E2D7C" w:rsidRDefault="005E2D7C">
      <w:pPr>
        <w:rPr>
          <w:noProof/>
        </w:rPr>
      </w:pPr>
      <w:r>
        <w:rPr>
          <w:noProof/>
        </w:rPr>
        <w:drawing>
          <wp:inline distT="0" distB="0" distL="0" distR="0" wp14:anchorId="13924634" wp14:editId="6D9BF3A2">
            <wp:extent cx="35433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21E1F" wp14:editId="6E6D23C6">
            <wp:extent cx="2171700" cy="96878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pPr>
        <w:rPr>
          <w:noProof/>
        </w:rPr>
      </w:pPr>
    </w:p>
    <w:p w:rsidR="005E2D7C" w:rsidRDefault="005E2D7C">
      <w:pPr>
        <w:rPr>
          <w:noProof/>
        </w:rPr>
      </w:pPr>
      <w:r>
        <w:rPr>
          <w:noProof/>
        </w:rPr>
        <w:t xml:space="preserve">4. </w:t>
      </w:r>
    </w:p>
    <w:p w:rsidR="005E2D7C" w:rsidRDefault="005E2D7C">
      <w:pPr>
        <w:rPr>
          <w:noProof/>
        </w:rPr>
      </w:pPr>
      <w:r>
        <w:rPr>
          <w:noProof/>
        </w:rPr>
        <w:drawing>
          <wp:inline distT="0" distB="0" distL="0" distR="0" wp14:anchorId="4F98F6A8" wp14:editId="126E9E23">
            <wp:extent cx="3514725" cy="1914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2ED30" wp14:editId="1D1204B3">
            <wp:extent cx="2228850" cy="146167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r>
        <w:rPr>
          <w:noProof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59CC" w:rsidTr="007B59CC"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Unadjusted OR (95% CI)</w:t>
            </w:r>
          </w:p>
        </w:tc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Adjusted OR (95% CI)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AGE</w:t>
            </w:r>
          </w:p>
        </w:tc>
        <w:tc>
          <w:tcPr>
            <w:tcW w:w="3192" w:type="dxa"/>
          </w:tcPr>
          <w:p w:rsidR="007B59CC" w:rsidRDefault="00F617E7">
            <w:r>
              <w:t>1.092 (1.066-1.118)</w:t>
            </w:r>
          </w:p>
        </w:tc>
        <w:tc>
          <w:tcPr>
            <w:tcW w:w="3192" w:type="dxa"/>
          </w:tcPr>
          <w:p w:rsidR="007B59CC" w:rsidRDefault="007F18A6">
            <w:r>
              <w:t>1.092 (1.066-1.121)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lastRenderedPageBreak/>
              <w:t>SEX</w:t>
            </w:r>
          </w:p>
        </w:tc>
        <w:tc>
          <w:tcPr>
            <w:tcW w:w="3192" w:type="dxa"/>
          </w:tcPr>
          <w:p w:rsidR="007B59CC" w:rsidRDefault="00F617E7">
            <w:r>
              <w:t>0.929 (0.650-1.327)</w:t>
            </w:r>
          </w:p>
        </w:tc>
        <w:tc>
          <w:tcPr>
            <w:tcW w:w="3192" w:type="dxa"/>
          </w:tcPr>
          <w:p w:rsidR="007B59CC" w:rsidRDefault="007F18A6">
            <w:r>
              <w:t>0.876 (0.583-1.314)</w:t>
            </w:r>
          </w:p>
        </w:tc>
      </w:tr>
      <w:tr w:rsidR="007B59CC" w:rsidTr="007B59CC">
        <w:tc>
          <w:tcPr>
            <w:tcW w:w="3192" w:type="dxa"/>
          </w:tcPr>
          <w:p w:rsidR="007B59CC" w:rsidRPr="007B59CC" w:rsidRDefault="007B59CC">
            <w:r>
              <w:rPr>
                <w:i/>
              </w:rPr>
              <w:t>PREVSTRK</w:t>
            </w:r>
          </w:p>
        </w:tc>
        <w:tc>
          <w:tcPr>
            <w:tcW w:w="3192" w:type="dxa"/>
          </w:tcPr>
          <w:p w:rsidR="007B59CC" w:rsidRDefault="00F617E7">
            <w:r>
              <w:t>17.332 (2.262-132.832)</w:t>
            </w:r>
          </w:p>
        </w:tc>
        <w:tc>
          <w:tcPr>
            <w:tcW w:w="3192" w:type="dxa"/>
          </w:tcPr>
          <w:p w:rsidR="007B59CC" w:rsidRDefault="007F18A6">
            <w:r>
              <w:t>6.923 (0.583-1.314)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BMI (BPMEDS=No)</w:t>
            </w:r>
          </w:p>
        </w:tc>
        <w:tc>
          <w:tcPr>
            <w:tcW w:w="3192" w:type="dxa"/>
          </w:tcPr>
          <w:p w:rsidR="007B59CC" w:rsidRDefault="007F18A6">
            <w:r>
              <w:t>1.082 (1.022-1.470)</w:t>
            </w:r>
          </w:p>
        </w:tc>
        <w:tc>
          <w:tcPr>
            <w:tcW w:w="3192" w:type="dxa"/>
          </w:tcPr>
          <w:p w:rsidR="007B59CC" w:rsidRDefault="007F18A6">
            <w:r>
              <w:t>1.116 (1.048-1.190)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BMI (BPMEDS=Yes)</w:t>
            </w:r>
          </w:p>
        </w:tc>
        <w:tc>
          <w:tcPr>
            <w:tcW w:w="3192" w:type="dxa"/>
          </w:tcPr>
          <w:p w:rsidR="007B59CC" w:rsidRDefault="007F18A6">
            <w:r>
              <w:t>0.872 (0.719-1.044)</w:t>
            </w:r>
          </w:p>
        </w:tc>
        <w:tc>
          <w:tcPr>
            <w:tcW w:w="3192" w:type="dxa"/>
          </w:tcPr>
          <w:p w:rsidR="007B59CC" w:rsidRDefault="007F18A6">
            <w:r>
              <w:t>0.866 (0.713-1.037)</w:t>
            </w:r>
          </w:p>
        </w:tc>
      </w:tr>
    </w:tbl>
    <w:p w:rsidR="00E41118" w:rsidRDefault="00E41118"/>
    <w:p w:rsidR="00F617E7" w:rsidRDefault="00F617E7">
      <w:r>
        <w:t>(The following table uses values obtained from the models from question 2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59CC" w:rsidTr="007B59CC">
        <w:tc>
          <w:tcPr>
            <w:tcW w:w="4788" w:type="dxa"/>
          </w:tcPr>
          <w:p w:rsidR="007B59CC" w:rsidRPr="00F617E7" w:rsidRDefault="00F617E7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788" w:type="dxa"/>
          </w:tcPr>
          <w:p w:rsidR="007B59CC" w:rsidRPr="00F617E7" w:rsidRDefault="00F617E7">
            <w:pPr>
              <w:rPr>
                <w:b/>
              </w:rPr>
            </w:pPr>
            <w:r>
              <w:rPr>
                <w:b/>
              </w:rPr>
              <w:t>Unadjusted OR (95% CI)</w:t>
            </w:r>
          </w:p>
        </w:tc>
      </w:tr>
      <w:tr w:rsidR="007B59CC" w:rsidTr="00F617E7">
        <w:tc>
          <w:tcPr>
            <w:tcW w:w="4788" w:type="dxa"/>
            <w:shd w:val="clear" w:color="auto" w:fill="000000" w:themeFill="text1"/>
          </w:tcPr>
          <w:p w:rsidR="007B59CC" w:rsidRDefault="007B59CC"/>
        </w:tc>
        <w:tc>
          <w:tcPr>
            <w:tcW w:w="4788" w:type="dxa"/>
            <w:shd w:val="clear" w:color="auto" w:fill="000000" w:themeFill="text1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BMI (single variable model)</w:t>
            </w:r>
          </w:p>
        </w:tc>
        <w:tc>
          <w:tcPr>
            <w:tcW w:w="4788" w:type="dxa"/>
          </w:tcPr>
          <w:p w:rsidR="007B59CC" w:rsidRDefault="005D2F19">
            <w:r>
              <w:t>1.077 (1.023-1.136)</w:t>
            </w:r>
          </w:p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BPMEDS (single variable model)</w:t>
            </w:r>
          </w:p>
        </w:tc>
        <w:tc>
          <w:tcPr>
            <w:tcW w:w="4788" w:type="dxa"/>
          </w:tcPr>
          <w:p w:rsidR="007B59CC" w:rsidRDefault="005D2F19">
            <w:r>
              <w:t>5.350 (3.084-9.746)</w:t>
            </w:r>
          </w:p>
        </w:tc>
      </w:tr>
      <w:tr w:rsidR="007B59CC" w:rsidTr="00F617E7">
        <w:tc>
          <w:tcPr>
            <w:tcW w:w="4788" w:type="dxa"/>
            <w:shd w:val="clear" w:color="auto" w:fill="000000" w:themeFill="text1"/>
          </w:tcPr>
          <w:p w:rsidR="007B59CC" w:rsidRDefault="007B59CC"/>
        </w:tc>
        <w:tc>
          <w:tcPr>
            <w:tcW w:w="4788" w:type="dxa"/>
            <w:shd w:val="clear" w:color="auto" w:fill="000000" w:themeFill="text1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Obese vs. Normal</w:t>
            </w:r>
          </w:p>
        </w:tc>
        <w:tc>
          <w:tcPr>
            <w:tcW w:w="4788" w:type="dxa"/>
          </w:tcPr>
          <w:p w:rsidR="007B59CC" w:rsidRDefault="005D2F19">
            <w:r>
              <w:t>1.954 (1.117-3.344)</w:t>
            </w:r>
          </w:p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Overweight vs. Normal</w:t>
            </w:r>
          </w:p>
        </w:tc>
        <w:tc>
          <w:tcPr>
            <w:tcW w:w="4788" w:type="dxa"/>
          </w:tcPr>
          <w:p w:rsidR="007B59CC" w:rsidRDefault="005D2F19">
            <w:r>
              <w:t>1.703 (1.160-2.509)</w:t>
            </w:r>
          </w:p>
        </w:tc>
      </w:tr>
    </w:tbl>
    <w:p w:rsidR="007B59CC" w:rsidRDefault="007B59CC"/>
    <w:sectPr w:rsidR="007B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10"/>
    <w:rsid w:val="00040018"/>
    <w:rsid w:val="003431E0"/>
    <w:rsid w:val="003C1A3C"/>
    <w:rsid w:val="003F4B04"/>
    <w:rsid w:val="004959FE"/>
    <w:rsid w:val="004B5F49"/>
    <w:rsid w:val="005D2F19"/>
    <w:rsid w:val="005E2D7C"/>
    <w:rsid w:val="007B59CC"/>
    <w:rsid w:val="007F18A6"/>
    <w:rsid w:val="00DB1F10"/>
    <w:rsid w:val="00E41118"/>
    <w:rsid w:val="00F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25339-E621-4C5D-9287-C1FB8514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Department of Health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5</cp:revision>
  <cp:lastPrinted>2014-04-14T15:37:00Z</cp:lastPrinted>
  <dcterms:created xsi:type="dcterms:W3CDTF">2014-04-14T15:27:00Z</dcterms:created>
  <dcterms:modified xsi:type="dcterms:W3CDTF">2014-04-14T15:48:00Z</dcterms:modified>
</cp:coreProperties>
</file>