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92" w:rsidRPr="00625992" w:rsidRDefault="00625992" w:rsidP="003216E2">
      <w:pPr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  <w:shd w:val="clear" w:color="auto" w:fill="FFFFFF"/>
        </w:rPr>
      </w:pPr>
      <w:r w:rsidRPr="00625992">
        <w:rPr>
          <w:rFonts w:ascii="Courier New" w:hAnsi="Courier New" w:cs="Courier New"/>
          <w:b/>
          <w:sz w:val="32"/>
          <w:szCs w:val="32"/>
          <w:shd w:val="clear" w:color="auto" w:fill="FFFFFF"/>
        </w:rPr>
        <w:t>/*JOE BREW</w:t>
      </w:r>
    </w:p>
    <w:p w:rsidR="00625992" w:rsidRPr="00625992" w:rsidRDefault="00625992" w:rsidP="003216E2">
      <w:pPr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  <w:shd w:val="clear" w:color="auto" w:fill="FFFFFF"/>
        </w:rPr>
      </w:pPr>
      <w:r w:rsidRPr="00625992">
        <w:rPr>
          <w:rFonts w:ascii="Courier New" w:hAnsi="Courier New" w:cs="Courier New"/>
          <w:b/>
          <w:sz w:val="32"/>
          <w:szCs w:val="32"/>
          <w:shd w:val="clear" w:color="auto" w:fill="FFFFFF"/>
        </w:rPr>
        <w:t>PHC 6053</w:t>
      </w:r>
    </w:p>
    <w:p w:rsidR="00625992" w:rsidRDefault="00625992" w:rsidP="003216E2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  <w:shd w:val="clear" w:color="auto" w:fill="FFFFFF"/>
        </w:rPr>
      </w:pPr>
      <w:r w:rsidRPr="00625992">
        <w:rPr>
          <w:rFonts w:ascii="Courier New" w:hAnsi="Courier New" w:cs="Courier New"/>
          <w:b/>
          <w:sz w:val="32"/>
          <w:szCs w:val="32"/>
          <w:shd w:val="clear" w:color="auto" w:fill="FFFFFF"/>
        </w:rPr>
        <w:t>Exam 1*/</w:t>
      </w:r>
    </w:p>
    <w:p w:rsidR="00625992" w:rsidRPr="00625992" w:rsidRDefault="00625992" w:rsidP="003216E2">
      <w:pPr>
        <w:autoSpaceDE w:val="0"/>
        <w:autoSpaceDN w:val="0"/>
        <w:adjustRightInd w:val="0"/>
        <w:rPr>
          <w:rFonts w:ascii="Courier New" w:hAnsi="Courier New" w:cs="Courier New"/>
          <w:b/>
          <w:sz w:val="32"/>
          <w:szCs w:val="32"/>
          <w:shd w:val="clear" w:color="auto" w:fill="FFFFFF"/>
        </w:rPr>
      </w:pPr>
    </w:p>
    <w:p w:rsidR="00625992" w:rsidRPr="00625992" w:rsidRDefault="0062599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</w:p>
    <w:p w:rsidR="00625992" w:rsidRPr="00625992" w:rsidRDefault="0062599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*READ IN THE DATA FROM ASSIGNMENT 1;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LIBNAME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exam1 </w:t>
      </w:r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'E</w:t>
      </w:r>
      <w:proofErr w:type="gramStart"/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:\</w:t>
      </w:r>
      <w:proofErr w:type="spellStart"/>
      <w:proofErr w:type="gramEnd"/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workingdirectory</w:t>
      </w:r>
      <w:proofErr w:type="spellEnd"/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\phc6053\exam1'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exam1.mydata;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exam1.fghm81;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*ASSIGN THE DATA TO &amp;DAT;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%let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dat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=exam1.mydata;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*OPTIONAL: OUTPUT DIRECTLY AS A PDF FILE/;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ods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pdf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file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= </w:t>
      </w:r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"E:\workingdirectory\phc6053\exam1\exam1.pdf"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notoc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/* CREATE A BMIGROUP VARIABLE*/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&amp;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dat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&amp;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dat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BMIGROUP=</w:t>
      </w:r>
      <w:proofErr w:type="gramStart"/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.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  <w:proofErr w:type="gramEnd"/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BMI&lt;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18.5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BMIGROUP=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1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 &gt;=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18.5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&amp; BMI &lt;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25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2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 &gt;=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25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&amp; BMI &lt;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30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3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 &gt;=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30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4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EC6F16" w:rsidRDefault="003216E2" w:rsidP="00EC6F16">
      <w:pPr>
        <w:pStyle w:val="Heading1"/>
        <w:rPr>
          <w:shd w:val="clear" w:color="auto" w:fill="FFFFFF"/>
        </w:rPr>
      </w:pPr>
      <w:r w:rsidRPr="00EC6F16">
        <w:rPr>
          <w:shd w:val="clear" w:color="auto" w:fill="FFFFFF"/>
        </w:rPr>
        <w:t>/* 1. Remove all the individuals in the underweight BMI group AND all the individuals with a BMI which is 40 or larger*/</w:t>
      </w:r>
    </w:p>
    <w:p w:rsidR="00EC6F16" w:rsidRDefault="00EC6F16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</w:p>
    <w:p w:rsidR="00EC6F16" w:rsidRPr="00EC6F16" w:rsidRDefault="00EC6F16" w:rsidP="003216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EC6F16">
        <w:rPr>
          <w:rFonts w:ascii="Courier New" w:hAnsi="Courier New" w:cs="Courier New"/>
          <w:sz w:val="20"/>
          <w:szCs w:val="20"/>
          <w:shd w:val="clear" w:color="auto" w:fill="FFFFFF"/>
        </w:rPr>
        <w:t>/* VARIABLE NAMES:</w:t>
      </w:r>
    </w:p>
    <w:p w:rsidR="00EC6F16" w:rsidRPr="00F53E79" w:rsidRDefault="00EC6F16" w:rsidP="003216E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F53E79">
        <w:rPr>
          <w:rFonts w:ascii="Courier New" w:hAnsi="Courier New" w:cs="Courier New"/>
          <w:sz w:val="16"/>
          <w:szCs w:val="16"/>
          <w:shd w:val="clear" w:color="auto" w:fill="FFFFFF"/>
        </w:rPr>
        <w:t>BMIGROUP (4 level categorical variable labeled as directed [1=under, 2=norm, 3=over, 4=obese)</w:t>
      </w:r>
    </w:p>
    <w:p w:rsidR="00EC6F16" w:rsidRPr="00F53E79" w:rsidRDefault="00EC6F16" w:rsidP="003216E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F53E79">
        <w:rPr>
          <w:rFonts w:ascii="Courier New" w:hAnsi="Courier New" w:cs="Courier New"/>
          <w:sz w:val="16"/>
          <w:szCs w:val="16"/>
          <w:shd w:val="clear" w:color="auto" w:fill="FFFFFF"/>
        </w:rPr>
        <w:t>BMIOVER (2 level categorical variable, labeled as 1=overweight, 2=not)</w:t>
      </w:r>
    </w:p>
    <w:p w:rsidR="00EC6F16" w:rsidRPr="00F53E79" w:rsidRDefault="00EC6F16" w:rsidP="003216E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F53E79">
        <w:rPr>
          <w:rFonts w:ascii="Courier New" w:hAnsi="Courier New" w:cs="Courier New"/>
          <w:sz w:val="16"/>
          <w:szCs w:val="16"/>
          <w:shd w:val="clear" w:color="auto" w:fill="FFFFFF"/>
        </w:rPr>
        <w:t>BMIOBESE (2 level categorical variable, labeled as 1=obese, 2=not)</w:t>
      </w:r>
    </w:p>
    <w:p w:rsidR="00EC6F16" w:rsidRPr="00F53E79" w:rsidRDefault="00EC6F16" w:rsidP="003216E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F53E7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BMIDUM (4 level categorical </w:t>
      </w:r>
      <w:proofErr w:type="gramStart"/>
      <w:r w:rsidRPr="00F53E79">
        <w:rPr>
          <w:rFonts w:ascii="Courier New" w:hAnsi="Courier New" w:cs="Courier New"/>
          <w:sz w:val="16"/>
          <w:szCs w:val="16"/>
          <w:shd w:val="clear" w:color="auto" w:fill="FFFFFF"/>
        </w:rPr>
        <w:t>variable</w:t>
      </w:r>
      <w:proofErr w:type="gramEnd"/>
      <w:r w:rsidRPr="00F53E79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labeled in English as underweight (removed), normal, over, obese)</w:t>
      </w:r>
    </w:p>
    <w:p w:rsidR="00EC6F16" w:rsidRDefault="00EC6F16" w:rsidP="003216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EC6F16">
        <w:rPr>
          <w:rFonts w:ascii="Courier New" w:hAnsi="Courier New" w:cs="Courier New"/>
          <w:sz w:val="20"/>
          <w:szCs w:val="20"/>
          <w:shd w:val="clear" w:color="auto" w:fill="FFFFFF"/>
        </w:rPr>
        <w:t>*/</w:t>
      </w:r>
    </w:p>
    <w:p w:rsidR="00EC6F16" w:rsidRPr="00EC6F16" w:rsidRDefault="00EC6F16" w:rsidP="003216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&amp;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dat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1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delete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 &gt;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40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delete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/* Create </w:t>
      </w: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LN(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SYSBP)*/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LNSBP=</w:t>
      </w:r>
      <w:proofErr w:type="gramStart"/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.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  <w:proofErr w:type="gramEnd"/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LNSBP=</w:t>
      </w:r>
      <w:proofErr w:type="gram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log(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SYSBP);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/* </w:t>
      </w: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Create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DUMMY variables for each shift 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2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BMIOVER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0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2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BMIOBESE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0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3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BMIOVER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1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3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BMIOBESE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0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4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BMIOVER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0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if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4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then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BMIOBESE =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1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/* </w:t>
      </w: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Create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BMIDUM (for use with GLM)*/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lastRenderedPageBreak/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format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value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bmigroupcode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2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</w:t>
      </w:r>
      <w:proofErr w:type="gramStart"/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'normal'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3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</w:t>
      </w:r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' over'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4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</w:t>
      </w:r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' obese'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BMIDUM = BMIGROUP;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format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BMIDUM </w:t>
      </w:r>
      <w:proofErr w:type="spellStart"/>
      <w:r w:rsidRPr="00625992">
        <w:rPr>
          <w:rFonts w:ascii="Courier New" w:hAnsi="Courier New" w:cs="Courier New"/>
          <w:color w:val="008080"/>
          <w:sz w:val="14"/>
          <w:szCs w:val="14"/>
          <w:shd w:val="clear" w:color="auto" w:fill="FFFFFF"/>
        </w:rPr>
        <w:t>bmigroupcode</w:t>
      </w:r>
      <w:proofErr w:type="spellEnd"/>
      <w:r w:rsidRPr="00625992">
        <w:rPr>
          <w:rFonts w:ascii="Courier New" w:hAnsi="Courier New" w:cs="Courier New"/>
          <w:color w:val="008080"/>
          <w:sz w:val="14"/>
          <w:szCs w:val="14"/>
          <w:shd w:val="clear" w:color="auto" w:fill="FFFFFF"/>
        </w:rPr>
        <w:t>.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/*TAKE A LOOK AT THE FIRST 7 OBSERVATIONS*/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print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 (</w:t>
      </w:r>
      <w:proofErr w:type="spell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obs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7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);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EC6F16">
      <w:pPr>
        <w:pStyle w:val="Heading1"/>
        <w:rPr>
          <w:shd w:val="clear" w:color="auto" w:fill="FFFFFF"/>
        </w:rPr>
      </w:pPr>
      <w:r w:rsidRPr="00625992">
        <w:rPr>
          <w:shd w:val="clear" w:color="auto" w:fill="FFFFFF"/>
        </w:rPr>
        <w:t>/* 2. Create a scatterplot with LOESS curve for Y=</w:t>
      </w:r>
      <w:proofErr w:type="gramStart"/>
      <w:r w:rsidRPr="00625992">
        <w:rPr>
          <w:shd w:val="clear" w:color="auto" w:fill="FFFFFF"/>
        </w:rPr>
        <w:t>LN(</w:t>
      </w:r>
      <w:proofErr w:type="gramEnd"/>
      <w:r w:rsidRPr="00625992">
        <w:rPr>
          <w:shd w:val="clear" w:color="auto" w:fill="FFFFFF"/>
        </w:rPr>
        <w:t>SYSBP) by BMI */</w:t>
      </w:r>
    </w:p>
    <w:p w:rsidR="00EC6F16" w:rsidRPr="00EC6F16" w:rsidRDefault="00EC6F16" w:rsidP="00EC6F16">
      <w:pPr>
        <w:jc w:val="center"/>
      </w:pPr>
      <w:r>
        <w:rPr>
          <w:noProof/>
        </w:rPr>
        <w:drawing>
          <wp:inline distT="0" distB="0" distL="0" distR="0" wp14:anchorId="70EFAC94" wp14:editId="2078705D">
            <wp:extent cx="3490623" cy="26224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289" cy="262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/* (Note: you found the simple linear regression equation for this relationship in an assignment) 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loess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   </w:t>
      </w: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model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LNSBP=BMI;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EC6F16">
      <w:pPr>
        <w:pStyle w:val="Heading1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lastRenderedPageBreak/>
        <w:t>/*3. Create side-by-side boxplots of Y= LNSBP by BMI groups (you should only have 3 groups now).*/</w:t>
      </w:r>
    </w:p>
    <w:p w:rsidR="003216E2" w:rsidRPr="00625992" w:rsidRDefault="00F53E79" w:rsidP="00F53E79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185A2C8B" wp14:editId="1B88A6C6">
            <wp:extent cx="3156668" cy="2376607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442" cy="23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/* first sort the data*/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sort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by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BMIGROUP;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boxplot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plot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LNSBP*BMIGROUP;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F53E79">
      <w:pPr>
        <w:pStyle w:val="Heading1"/>
        <w:rPr>
          <w:shd w:val="clear" w:color="auto" w:fill="FFFFFF"/>
        </w:rPr>
      </w:pPr>
      <w:r w:rsidRPr="00625992">
        <w:rPr>
          <w:shd w:val="clear" w:color="auto" w:fill="FFFFFF"/>
        </w:rPr>
        <w:t>/* 4. Conduct a linear regression analysis for Y = LNSBP using the indicator variables you created for BMI groups as predictors.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Provide only the table of parameter estimates </w:t>
      </w:r>
    </w:p>
    <w:p w:rsidR="003216E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(</w:t>
      </w: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note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: if you want to convince yourself, run an ANOVA on this data and compare the results to those of the </w:t>
      </w:r>
      <w:proofErr w:type="spell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reg</w:t>
      </w:r>
      <w:proofErr w:type="spell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model)*/</w:t>
      </w:r>
    </w:p>
    <w:p w:rsidR="00F53E79" w:rsidRDefault="00F53E79" w:rsidP="00F53E79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0E6A8234" wp14:editId="6D620540">
            <wp:extent cx="4476584" cy="136401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591" cy="13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9" w:rsidRPr="00625992" w:rsidRDefault="00F53E79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reg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model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LNSBP= BMIOVER BMIOBESE/</w:t>
      </w:r>
      <w:proofErr w:type="spell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clb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vif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;;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quit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</w:p>
    <w:p w:rsidR="008C06F1" w:rsidRDefault="008C06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216E2" w:rsidRPr="00625992" w:rsidRDefault="003216E2" w:rsidP="00F53E79">
      <w:pPr>
        <w:pStyle w:val="Heading1"/>
        <w:rPr>
          <w:shd w:val="clear" w:color="auto" w:fill="FFFFFF"/>
        </w:rPr>
      </w:pPr>
      <w:r w:rsidRPr="00625992">
        <w:rPr>
          <w:shd w:val="clear" w:color="auto" w:fill="FFFFFF"/>
        </w:rPr>
        <w:lastRenderedPageBreak/>
        <w:t xml:space="preserve">/*5. Conduct a linear regression analysis for Y=LNSBP using BMI groups.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In comparison to the previous model, you must use your software to create the indicator variables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for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you while still using normal individuals as the reference group.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The goal is to obtain the same analysis as the previous question without coding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the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indicator variables directly.  Provide only the table of parameter estimates */</w:t>
      </w:r>
    </w:p>
    <w:p w:rsidR="003216E2" w:rsidRPr="00625992" w:rsidRDefault="009500CC" w:rsidP="009500C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534127D1" wp14:editId="1B05DDCE">
            <wp:extent cx="4464867" cy="11782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690" cy="11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CC" w:rsidRPr="00625992" w:rsidRDefault="009500CC" w:rsidP="009500C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glm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FF0000"/>
          <w:sz w:val="14"/>
          <w:szCs w:val="14"/>
          <w:shd w:val="clear" w:color="auto" w:fill="FFFFFF"/>
        </w:rPr>
        <w:t>class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BMIDUM;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FF0000"/>
          <w:sz w:val="14"/>
          <w:szCs w:val="14"/>
          <w:shd w:val="clear" w:color="auto" w:fill="FFFFFF"/>
        </w:rPr>
        <w:t>model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LNSBP=BMIDUM / solution 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clparm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 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quit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8C06F1" w:rsidRDefault="008C06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216E2" w:rsidRPr="00625992" w:rsidRDefault="003216E2" w:rsidP="009500CC">
      <w:pPr>
        <w:pStyle w:val="Heading1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lastRenderedPageBreak/>
        <w:t>/*6. Using the results from the model in question 4 (or 5, since they should be identical)......*/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9500CC">
      <w:pPr>
        <w:pStyle w:val="Subtitle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t>/* a. Write the estimated regression model */</w:t>
      </w:r>
    </w:p>
    <w:p w:rsidR="003216E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432CEB" w:rsidRPr="000339B5" w:rsidRDefault="007E0EDC" w:rsidP="003216E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…+β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pi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</m:oMath>
      </m:oMathPara>
    </w:p>
    <w:p w:rsidR="000339B5" w:rsidRPr="00284556" w:rsidRDefault="000339B5" w:rsidP="003216E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39B5" w:rsidRPr="000339B5" w:rsidRDefault="007E0EDC" w:rsidP="000339B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…+β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pi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</m:oMath>
      </m:oMathPara>
    </w:p>
    <w:p w:rsidR="000339B5" w:rsidRDefault="000339B5" w:rsidP="000339B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39B5" w:rsidRPr="000339B5" w:rsidRDefault="007E0EDC" w:rsidP="000339B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=</m:t>
              </m:r>
            </m:e>
            <m:sub/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obese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obese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overweight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overweight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</m:oMath>
      </m:oMathPara>
    </w:p>
    <w:p w:rsidR="000339B5" w:rsidRPr="000339B5" w:rsidRDefault="000339B5" w:rsidP="000339B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39B5" w:rsidRPr="000339B5" w:rsidRDefault="007E0EDC" w:rsidP="000339B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E(LNSBP|BMIGROUP)</m:t>
              </m:r>
            </m:e>
            <m:sub/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obese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obese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over</m:t>
              </m:r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weight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(overweight)</m:t>
          </m:r>
        </m:oMath>
      </m:oMathPara>
    </w:p>
    <w:p w:rsidR="000339B5" w:rsidRDefault="000339B5" w:rsidP="000339B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39B5" w:rsidRPr="000339B5" w:rsidRDefault="00EF2A24" w:rsidP="000339B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E(LNSBP|BMIGROUP)</m:t>
              </m:r>
            </m:e>
            <m:sub/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4.8999+0.08023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obese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+0.03036(overweight)</m:t>
          </m:r>
        </m:oMath>
      </m:oMathPara>
    </w:p>
    <w:p w:rsidR="000339B5" w:rsidRPr="000339B5" w:rsidRDefault="000339B5" w:rsidP="000339B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CEB" w:rsidRPr="00625992" w:rsidRDefault="00432CEB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9500CC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b. Interpret all three parameter estimates in the model clearly in the words of the problem */</w:t>
      </w:r>
    </w:p>
    <w:p w:rsidR="00284556" w:rsidRDefault="00284556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4556" w:rsidRDefault="00EF2A24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CC29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intercept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(4.8999) is the mean log of systolic blood pressure (LNSBP) when both dummy variables (obese / over) are equal to 0.  In other words, this is the mean LNSBP for a person of normal weight.</w:t>
      </w:r>
    </w:p>
    <w:p w:rsidR="00CC2989" w:rsidRDefault="00CC2989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C2989" w:rsidRDefault="00CC2989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CC29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estimate for obese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(0.08023) is the mean increase in LNSBP when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obese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increases by one unit.  Given that this is a binary dummy variable, this simply means that this is the mean difference between the LNSBP of obese relative to normal.</w:t>
      </w:r>
    </w:p>
    <w:p w:rsidR="00CC2989" w:rsidRDefault="00CC2989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C2989" w:rsidRDefault="00CC2989" w:rsidP="00CC298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estimate for over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(0.0304) is the mean increase in LNSBP when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over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increases by one unit.  Given that this is a binary dummy variable, this simply means that this is the mean difference between the LNSBP of overweight relative to normal.</w:t>
      </w:r>
    </w:p>
    <w:p w:rsidR="00284556" w:rsidRPr="00284556" w:rsidRDefault="00284556" w:rsidP="00284556"/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9500CC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c. Show EXPLICITLY how you can use the model to estimate the mean LNSBP for each of the three levels of BMI.</w:t>
      </w:r>
    </w:p>
    <w:p w:rsidR="009500CC" w:rsidRDefault="003216E2" w:rsidP="009500CC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 xml:space="preserve">Show all work. 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(Note: you should verify for yourself that these are simply the sample means for the three groups in analysis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(</w:t>
      </w: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which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does not adjust for any other covariates))*/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284556" w:rsidRDefault="00847E0D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One can estimate mean LNSBP by simply plugging a person’s characteristics into the model.  For example, a person of normal weight gets a 0 in the obese and a 0 in the over categories.  Accordingly, their estimated mean LNSBP will be</w:t>
      </w:r>
    </w:p>
    <w:p w:rsidR="00847E0D" w:rsidRPr="00847E0D" w:rsidRDefault="00847E0D" w:rsidP="00847E0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E(LNSBP|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BMIGROUP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normal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)= 4.8999+0.08023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+0.03036(0)</m:t>
          </m:r>
        </m:oMath>
      </m:oMathPara>
    </w:p>
    <w:p w:rsidR="00847E0D" w:rsidRPr="000339B5" w:rsidRDefault="00847E0D" w:rsidP="00847E0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E(LNSBP|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BMIGROUP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normal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)= 4.8999</m:t>
          </m:r>
        </m:oMath>
      </m:oMathPara>
    </w:p>
    <w:p w:rsidR="00847E0D" w:rsidRPr="000339B5" w:rsidRDefault="00847E0D" w:rsidP="00847E0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47E0D" w:rsidRPr="00432CEB" w:rsidRDefault="008F0580" w:rsidP="008F0580">
      <w:pPr>
        <w:tabs>
          <w:tab w:val="left" w:pos="1227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Likewise, one could estimate the mean LNSBP of an obese person by simply plugging in a 1 for the appropriate placeholder.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8F0580" w:rsidRPr="00847E0D" w:rsidRDefault="008F0580" w:rsidP="008F058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w:br/>
        </m:r>
      </m:oMath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E(LNSBP|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BMIGROUP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obese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)= 4.8999+0.08023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+0.03036(0)</m:t>
          </m:r>
        </m:oMath>
      </m:oMathPara>
    </w:p>
    <w:p w:rsidR="009500CC" w:rsidRPr="008F0580" w:rsidRDefault="008F0580" w:rsidP="008F0580">
      <w:pPr>
        <w:tabs>
          <w:tab w:val="left" w:pos="207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BMIGROUP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obese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 4.8999+0.08023</m:t>
          </m:r>
        </m:oMath>
      </m:oMathPara>
    </w:p>
    <w:p w:rsidR="008F0580" w:rsidRPr="00625992" w:rsidRDefault="008F0580" w:rsidP="008F0580">
      <w:pPr>
        <w:tabs>
          <w:tab w:val="left" w:pos="207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BMIGROUP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obese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 4.98013</m:t>
          </m:r>
        </m:oMath>
      </m:oMathPara>
    </w:p>
    <w:p w:rsidR="008F0580" w:rsidRPr="00625992" w:rsidRDefault="008F0580" w:rsidP="008F0580">
      <w:pPr>
        <w:tabs>
          <w:tab w:val="left" w:pos="207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9500CC" w:rsidRDefault="003216E2" w:rsidP="009500CC">
      <w:pPr>
        <w:pStyle w:val="Heading1"/>
        <w:rPr>
          <w:shd w:val="clear" w:color="auto" w:fill="FFFFFF"/>
        </w:rPr>
      </w:pPr>
      <w:r w:rsidRPr="00625992">
        <w:rPr>
          <w:shd w:val="clear" w:color="auto" w:fill="FFFFFF"/>
        </w:rPr>
        <w:lastRenderedPageBreak/>
        <w:t>/* 7. Create a scatterplot of Y=LNSBP and X=BMI grouped by BPMEDS with LOWESS curves for each</w:t>
      </w:r>
      <w:r w:rsidR="009500CC">
        <w:rPr>
          <w:shd w:val="clear" w:color="auto" w:fill="FFFFFF"/>
        </w:rPr>
        <w:t xml:space="preserve"> </w:t>
      </w:r>
      <w:r w:rsidRPr="00625992">
        <w:rPr>
          <w:shd w:val="clear" w:color="auto" w:fill="FFFFFF"/>
        </w:rPr>
        <w:t xml:space="preserve">value of BPMEDS.  </w:t>
      </w:r>
    </w:p>
    <w:p w:rsidR="003216E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(Note: don't answer here but... what is "happening" behind this plot?  Think about it!"*/</w:t>
      </w:r>
    </w:p>
    <w:p w:rsidR="003216E2" w:rsidRDefault="009500CC" w:rsidP="00C7686B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67F903B2" wp14:editId="570FB5B4">
            <wp:extent cx="117157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</w:t>
      </w:r>
      <w:r w:rsidR="00C7686B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="00C7686B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ab/>
      </w:r>
      <w:r w:rsidR="00C7686B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ab/>
      </w:r>
      <w:r w:rsidR="00C7686B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ab/>
      </w:r>
      <w:r w:rsidR="00C7686B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ab/>
      </w:r>
      <w:r w:rsidR="00C7686B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0BAA5C4" wp14:editId="63760ED7">
            <wp:extent cx="1228725" cy="20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CC" w:rsidRPr="00625992" w:rsidRDefault="009500CC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4DFD2A04" wp14:editId="6059781E">
            <wp:extent cx="2568167" cy="1940118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345" cy="19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0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B8EEE4" wp14:editId="15D98790">
            <wp:extent cx="2572169" cy="19401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345" cy="193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/* First, create a BPMEDSREC variable which uses English instead of numbers*/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format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value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bpmedscode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0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</w:t>
      </w:r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'no'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</w:t>
      </w:r>
      <w:r w:rsidRPr="00625992">
        <w:rPr>
          <w:rFonts w:ascii="Courier New" w:hAnsi="Courier New" w:cs="Courier New"/>
          <w:b/>
          <w:bCs/>
          <w:color w:val="008080"/>
          <w:sz w:val="14"/>
          <w:szCs w:val="14"/>
          <w:shd w:val="clear" w:color="auto" w:fill="FFFFFF"/>
        </w:rPr>
        <w:t>1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</w:t>
      </w:r>
      <w:r w:rsidRPr="00625992">
        <w:rPr>
          <w:rFonts w:ascii="Courier New" w:hAnsi="Courier New" w:cs="Courier New"/>
          <w:color w:val="800080"/>
          <w:sz w:val="14"/>
          <w:szCs w:val="14"/>
          <w:shd w:val="clear" w:color="auto" w:fill="FFFFFF"/>
        </w:rPr>
        <w:t>' yes'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BPMEDSREC = BPMEDS;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format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BPMEDSREC </w:t>
      </w:r>
      <w:proofErr w:type="spellStart"/>
      <w:r w:rsidRPr="00625992">
        <w:rPr>
          <w:rFonts w:ascii="Courier New" w:hAnsi="Courier New" w:cs="Courier New"/>
          <w:color w:val="008080"/>
          <w:sz w:val="14"/>
          <w:szCs w:val="14"/>
          <w:shd w:val="clear" w:color="auto" w:fill="FFFFFF"/>
        </w:rPr>
        <w:t>bpmedscode</w:t>
      </w:r>
      <w:proofErr w:type="spellEnd"/>
      <w:r w:rsidRPr="00625992">
        <w:rPr>
          <w:rFonts w:ascii="Courier New" w:hAnsi="Courier New" w:cs="Courier New"/>
          <w:color w:val="008080"/>
          <w:sz w:val="14"/>
          <w:szCs w:val="14"/>
          <w:shd w:val="clear" w:color="auto" w:fill="FFFFFF"/>
        </w:rPr>
        <w:t>.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/* </w:t>
      </w: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Now  sort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the data*/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sort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by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BPMEDSREC;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loess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by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BPMEDSREC;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 </w:t>
      </w: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model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LNSBP=BMI;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  </w:t>
      </w: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C7686B" w:rsidRDefault="003216E2" w:rsidP="00C7686B">
      <w:pPr>
        <w:pStyle w:val="Heading1"/>
        <w:rPr>
          <w:shd w:val="clear" w:color="auto" w:fill="FFFFFF"/>
        </w:rPr>
      </w:pPr>
      <w:r w:rsidRPr="00625992">
        <w:rPr>
          <w:shd w:val="clear" w:color="auto" w:fill="FFFFFF"/>
        </w:rPr>
        <w:t>/* 8. Conduct a linear regression analysis for Y=LNSBP using BMI (quantitative), BPEMDS (reference=no)</w:t>
      </w:r>
      <w:proofErr w:type="gramStart"/>
      <w:r w:rsidRPr="00625992">
        <w:rPr>
          <w:shd w:val="clear" w:color="auto" w:fill="FFFFFF"/>
        </w:rPr>
        <w:t>,  and</w:t>
      </w:r>
      <w:proofErr w:type="gramEnd"/>
      <w:r w:rsidRPr="00625992">
        <w:rPr>
          <w:shd w:val="clear" w:color="auto" w:fill="FFFFFF"/>
        </w:rPr>
        <w:t xml:space="preserve"> their interaction term.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Allow software to handle reference category and interaction term.  Provide only table of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  </w:t>
      </w: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parameter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estimates.*/</w:t>
      </w:r>
    </w:p>
    <w:p w:rsidR="003216E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C7686B" w:rsidRDefault="00C7686B" w:rsidP="00C7686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347C3F47" wp14:editId="7D4E8743">
            <wp:extent cx="4911244" cy="15505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027" cy="15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/* First, create interaction term*/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intBMI_BPMEDS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= BMI * BPMEDS;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reg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model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LNSBP= BMI BPMEDS 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intBMI_BPMEDS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quit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C7686B">
      <w:pPr>
        <w:pStyle w:val="Heading1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lastRenderedPageBreak/>
        <w:t>/* 9. Using the results from the model in question 8... 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8C06F1" w:rsidRDefault="003216E2" w:rsidP="008C06F1">
      <w:pPr>
        <w:pStyle w:val="Subtitle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t>/* a. Write the complete estimated regression model */</w:t>
      </w:r>
    </w:p>
    <w:p w:rsidR="00C8049E" w:rsidRPr="00284556" w:rsidRDefault="007E0EDC" w:rsidP="00C8049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…+β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pi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</m:oMath>
      </m:oMathPara>
    </w:p>
    <w:p w:rsidR="00C8049E" w:rsidRDefault="007E0EDC" w:rsidP="00C8049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…+β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pi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</m:oMath>
      </m:oMathPara>
    </w:p>
    <w:p w:rsidR="006A78B9" w:rsidRPr="006A78B9" w:rsidRDefault="007E0EDC" w:rsidP="00C8049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LNSBP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BMI, BPMEDS</m:t>
                  </m:r>
                </m:e>
              </m:d>
            </m:e>
            <m:sub/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intBMIBPMEDS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intBMIBPMEDS</m:t>
                  </m:r>
                </m:e>
                <m:sub/>
              </m:sSub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 </m:t>
          </m:r>
        </m:oMath>
      </m:oMathPara>
    </w:p>
    <w:p w:rsidR="00C8049E" w:rsidRPr="000339B5" w:rsidRDefault="007E0EDC" w:rsidP="00C8049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Y </m:t>
                  </m:r>
                </m:e>
              </m:acc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 </m:t>
              </m:r>
            </m:e>
            <m:sub/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(BMI)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BPMEDS</m:t>
                  </m:r>
                </m:e>
              </m:d>
            </m:e>
            <m:sub/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intBMIBPMEDS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(intBMIBPMEDS) </m:t>
          </m:r>
        </m:oMath>
      </m:oMathPara>
    </w:p>
    <w:p w:rsidR="00C8049E" w:rsidRPr="000339B5" w:rsidRDefault="00114831" w:rsidP="00C8049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BMI, BPMEDS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 4.72349+0.00703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+0.43304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-0.01088(intBMIBPMEDS)</m:t>
          </m:r>
        </m:oMath>
      </m:oMathPara>
    </w:p>
    <w:p w:rsidR="006A78B9" w:rsidRDefault="006A78B9" w:rsidP="00C7686B">
      <w:pPr>
        <w:pStyle w:val="Subtitle"/>
        <w:rPr>
          <w:shd w:val="clear" w:color="auto" w:fill="FFFFFF"/>
        </w:rPr>
      </w:pPr>
    </w:p>
    <w:p w:rsidR="003216E2" w:rsidRDefault="003216E2" w:rsidP="00C7686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b. Show EXPLICITLY how to use the complete estimated model to find the estimated equations</w:t>
      </w:r>
      <w:r w:rsidR="00C7686B">
        <w:rPr>
          <w:shd w:val="clear" w:color="auto" w:fill="FFFFFF"/>
        </w:rPr>
        <w:t xml:space="preserve"> </w:t>
      </w:r>
      <w:r w:rsidRPr="00625992">
        <w:rPr>
          <w:shd w:val="clear" w:color="auto" w:fill="FFFFFF"/>
        </w:rPr>
        <w:t>for each BPMED group and provide the simplified equations relating LNSBP and BMI for each BPMED group */</w:t>
      </w:r>
    </w:p>
    <w:p w:rsidR="00114831" w:rsidRPr="003A28B5" w:rsidRDefault="00114831" w:rsidP="0011483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</w:pPr>
      <w:r w:rsidRPr="003A28B5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BPMEDS = 0</w:t>
      </w:r>
    </w:p>
    <w:p w:rsidR="00284556" w:rsidRPr="006C7689" w:rsidRDefault="00114831" w:rsidP="003216E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BMI,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 4.72349+0.00703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+0.43304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-0.01088(0)</m:t>
          </m:r>
        </m:oMath>
      </m:oMathPara>
    </w:p>
    <w:p w:rsidR="00114831" w:rsidRPr="00114831" w:rsidRDefault="00114831" w:rsidP="0011483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BMI,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 4.72349+0.00703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</m:t>
              </m:r>
            </m:e>
          </m:d>
        </m:oMath>
      </m:oMathPara>
    </w:p>
    <w:p w:rsidR="00114831" w:rsidRPr="003A28B5" w:rsidRDefault="00114831" w:rsidP="0011483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3A28B5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BPMEDS = 1</w:t>
      </w:r>
    </w:p>
    <w:p w:rsidR="00114831" w:rsidRPr="003B0CAE" w:rsidRDefault="00114831" w:rsidP="0011483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BMI,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 4.72349+0.00703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BMI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+0.43304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-0.01088(</m:t>
          </m:r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BMI</m:t>
          </m:r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)</m:t>
          </m:r>
        </m:oMath>
      </m:oMathPara>
    </w:p>
    <w:p w:rsidR="003B0CAE" w:rsidRPr="006C7689" w:rsidRDefault="003B0CAE" w:rsidP="0011483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BMI,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5.15653- 0.00385(BMI)   </m:t>
          </m:r>
        </m:oMath>
      </m:oMathPara>
    </w:p>
    <w:p w:rsidR="006C7689" w:rsidRPr="000339B5" w:rsidRDefault="006C7689" w:rsidP="006C768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C7686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c. Provide an interpretation, in the words of the problem, of the effect of BMI on the mean LNSBP for each BPMED group. */</w:t>
      </w:r>
    </w:p>
    <w:p w:rsidR="003B0CAE" w:rsidRDefault="003B0CAE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Among those </w:t>
      </w:r>
      <w:r w:rsidRPr="003B0CA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BPMEDS, f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 each 1 unit </w:t>
      </w:r>
      <w:r w:rsidR="00786258" w:rsidRPr="003B0CAE">
        <w:rPr>
          <w:rFonts w:ascii="Arial" w:hAnsi="Arial" w:cs="Arial"/>
          <w:color w:val="000000"/>
          <w:sz w:val="20"/>
          <w:szCs w:val="20"/>
          <w:shd w:val="clear" w:color="auto" w:fill="FFFFFF"/>
        </w:rPr>
        <w:t>increase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BMI, the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population 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LNSBP is estimated to </w:t>
      </w:r>
      <w:r w:rsidRPr="003B0CA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increase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0.00703 units.</w:t>
      </w:r>
    </w:p>
    <w:p w:rsidR="003B0CAE" w:rsidRDefault="003B0CAE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Among those on BPMEDS, for each 1 unit increase in BMI, the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population mean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LNSBP is estimated to </w:t>
      </w:r>
      <w:r w:rsidRPr="003B0CA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decrease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by 0.00385 units.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C7686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d. Use the current model to estimate the mean LNSBP within each BPMED group for BMI values of 20, 30 and 40.</w:t>
      </w:r>
    </w:p>
    <w:p w:rsidR="003216E2" w:rsidRPr="00625992" w:rsidRDefault="003216E2" w:rsidP="00C7686B">
      <w:pPr>
        <w:pStyle w:val="Subtitle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t>Show your work and provide a summary table of your calculated estimates. */</w:t>
      </w:r>
    </w:p>
    <w:p w:rsidR="00284556" w:rsidRPr="008C06F1" w:rsidRDefault="003A28B5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u w:val="single"/>
          <w:shd w:val="clear" w:color="auto" w:fill="FFFFFF"/>
        </w:rPr>
      </w:pPr>
      <w:r w:rsidRPr="008C06F1">
        <w:rPr>
          <w:rFonts w:ascii="Arial" w:hAnsi="Arial" w:cs="Arial"/>
          <w:color w:val="000000"/>
          <w:sz w:val="16"/>
          <w:szCs w:val="16"/>
          <w:u w:val="single"/>
          <w:shd w:val="clear" w:color="auto" w:fill="FFFFFF"/>
        </w:rPr>
        <w:t>BPMEDS = 0</w:t>
      </w:r>
    </w:p>
    <w:p w:rsidR="003A28B5" w:rsidRPr="008C06F1" w:rsidRDefault="003A28B5" w:rsidP="009052F2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BMI=20</w:t>
      </w:r>
    </w:p>
    <w:p w:rsidR="003A28B5" w:rsidRPr="008C06F1" w:rsidRDefault="003A28B5" w:rsidP="003A28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20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4.72349+0.00703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20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+0.43304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-0.01088(0)</m:t>
        </m:r>
      </m:oMath>
    </w:p>
    <w:p w:rsidR="009052F2" w:rsidRPr="008C06F1" w:rsidRDefault="009052F2" w:rsidP="009052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20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4.86409</m:t>
        </m:r>
      </m:oMath>
    </w:p>
    <w:p w:rsidR="003A28B5" w:rsidRPr="008C06F1" w:rsidRDefault="009052F2" w:rsidP="00284556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BMI=30</w:t>
      </w:r>
    </w:p>
    <w:p w:rsidR="009052F2" w:rsidRPr="008C06F1" w:rsidRDefault="009052F2" w:rsidP="009052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 xml:space="preserve">30 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4.72349+0.00703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30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+0.43304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-0.01088(0)</m:t>
        </m:r>
      </m:oMath>
    </w:p>
    <w:p w:rsidR="009052F2" w:rsidRPr="008C06F1" w:rsidRDefault="009052F2" w:rsidP="009052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 xml:space="preserve">30 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4.93439</m:t>
        </m:r>
      </m:oMath>
    </w:p>
    <w:p w:rsidR="009052F2" w:rsidRPr="008C06F1" w:rsidRDefault="009052F2" w:rsidP="009052F2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BMI=40</w:t>
      </w:r>
    </w:p>
    <w:p w:rsidR="009052F2" w:rsidRPr="008C06F1" w:rsidRDefault="009052F2" w:rsidP="009052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 xml:space="preserve">40 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4.72349+0.00703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30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+0.43304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-0.01088(0)</m:t>
        </m:r>
      </m:oMath>
    </w:p>
    <w:p w:rsidR="009052F2" w:rsidRPr="008C06F1" w:rsidRDefault="009052F2" w:rsidP="009052F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 xml:space="preserve">40 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5.00469</m:t>
        </m:r>
      </m:oMath>
    </w:p>
    <w:p w:rsidR="003A28B5" w:rsidRPr="008C06F1" w:rsidRDefault="003A28B5" w:rsidP="00284556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</w:p>
    <w:p w:rsidR="003A28B5" w:rsidRPr="008C06F1" w:rsidRDefault="003A28B5" w:rsidP="00284556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u w:val="single"/>
          <w:shd w:val="clear" w:color="auto" w:fill="FFFFFF"/>
        </w:rPr>
      </w:pPr>
      <w:r w:rsidRPr="008C06F1">
        <w:rPr>
          <w:rFonts w:ascii="Cambria Math" w:hAnsi="Cambria Math" w:cs="Arial"/>
          <w:color w:val="000000"/>
          <w:sz w:val="16"/>
          <w:szCs w:val="16"/>
          <w:u w:val="single"/>
          <w:shd w:val="clear" w:color="auto" w:fill="FFFFFF"/>
        </w:rPr>
        <w:t>BPMEDS = 1</w:t>
      </w:r>
    </w:p>
    <w:p w:rsidR="00E01D9C" w:rsidRPr="008C06F1" w:rsidRDefault="00E01D9C" w:rsidP="00E01D9C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BMI=20</w:t>
      </w:r>
    </w:p>
    <w:p w:rsidR="00E01D9C" w:rsidRPr="008C06F1" w:rsidRDefault="00E01D9C" w:rsidP="00E01D9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20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4.72349+0.00703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20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+0.43304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1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-0.01088(20)</m:t>
        </m:r>
      </m:oMath>
    </w:p>
    <w:p w:rsidR="00E01D9C" w:rsidRPr="008C06F1" w:rsidRDefault="00E01D9C" w:rsidP="00E01D9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20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 xml:space="preserve">= </m:t>
        </m:r>
      </m:oMath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5.07953</w:t>
      </w:r>
    </w:p>
    <w:p w:rsidR="00E01D9C" w:rsidRPr="008C06F1" w:rsidRDefault="00E01D9C" w:rsidP="00E01D9C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BMI=30</w:t>
      </w:r>
    </w:p>
    <w:p w:rsidR="00E01D9C" w:rsidRPr="008C06F1" w:rsidRDefault="00E01D9C" w:rsidP="00E01D9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30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4.72349+0.00703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30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+0.43304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1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-0.01088(30)</m:t>
        </m:r>
      </m:oMath>
    </w:p>
    <w:p w:rsidR="00E01D9C" w:rsidRPr="008C06F1" w:rsidRDefault="00E01D9C" w:rsidP="00E01D9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30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 xml:space="preserve">= </m:t>
        </m:r>
      </m:oMath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5.04103</w:t>
      </w:r>
    </w:p>
    <w:p w:rsidR="00E01D9C" w:rsidRPr="008C06F1" w:rsidRDefault="00E01D9C" w:rsidP="00E01D9C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BMI=40</w:t>
      </w:r>
    </w:p>
    <w:p w:rsidR="00E01D9C" w:rsidRPr="008C06F1" w:rsidRDefault="00E01D9C" w:rsidP="00E01D9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40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 4.72349+0.00703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40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+0.43304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1</m:t>
            </m:r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-0.01088(40)</m:t>
        </m:r>
      </m:oMath>
    </w:p>
    <w:p w:rsidR="00E01D9C" w:rsidRPr="008C06F1" w:rsidRDefault="00E01D9C" w:rsidP="00E01D9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40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 xml:space="preserve">= </m:t>
        </m:r>
      </m:oMath>
      <w:r w:rsidRPr="008C06F1">
        <w:rPr>
          <w:rFonts w:ascii="Cambria Math" w:hAnsi="Cambria Math" w:cs="Arial"/>
          <w:color w:val="000000"/>
          <w:sz w:val="16"/>
          <w:szCs w:val="16"/>
          <w:shd w:val="clear" w:color="auto" w:fill="FFFFFF"/>
        </w:rPr>
        <w:t>5.00253</w:t>
      </w:r>
    </w:p>
    <w:p w:rsidR="00AC4AA7" w:rsidRDefault="00AC4AA7" w:rsidP="00AC4AA7">
      <w:pPr>
        <w:autoSpaceDE w:val="0"/>
        <w:autoSpaceDN w:val="0"/>
        <w:adjustRightInd w:val="0"/>
        <w:rPr>
          <w:rFonts w:ascii="Cambria Math" w:hAnsi="Cambria Math" w:cs="Arial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4AA7" w:rsidTr="007E0EDC">
        <w:tc>
          <w:tcPr>
            <w:tcW w:w="2394" w:type="dxa"/>
          </w:tcPr>
          <w:p w:rsidR="00AC4AA7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182" w:type="dxa"/>
            <w:gridSpan w:val="3"/>
          </w:tcPr>
          <w:p w:rsidR="00AC4AA7" w:rsidRPr="00E11D24" w:rsidRDefault="00AC4AA7" w:rsidP="00AC4AA7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BMI</w:t>
            </w:r>
          </w:p>
        </w:tc>
      </w:tr>
      <w:tr w:rsidR="00AC4AA7" w:rsidTr="00AC4AA7">
        <w:tc>
          <w:tcPr>
            <w:tcW w:w="2394" w:type="dxa"/>
          </w:tcPr>
          <w:p w:rsidR="00AC4AA7" w:rsidRPr="00E11D24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BPMEDS</w:t>
            </w:r>
          </w:p>
        </w:tc>
        <w:tc>
          <w:tcPr>
            <w:tcW w:w="2394" w:type="dxa"/>
          </w:tcPr>
          <w:p w:rsidR="00AC4AA7" w:rsidRPr="00E11D24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20</w:t>
            </w:r>
          </w:p>
        </w:tc>
        <w:tc>
          <w:tcPr>
            <w:tcW w:w="2394" w:type="dxa"/>
          </w:tcPr>
          <w:p w:rsidR="00AC4AA7" w:rsidRPr="00E11D24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30</w:t>
            </w:r>
          </w:p>
        </w:tc>
        <w:tc>
          <w:tcPr>
            <w:tcW w:w="2394" w:type="dxa"/>
          </w:tcPr>
          <w:p w:rsidR="00AC4AA7" w:rsidRPr="00E11D24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40</w:t>
            </w:r>
          </w:p>
        </w:tc>
      </w:tr>
      <w:tr w:rsidR="00AC4AA7" w:rsidTr="00AC4AA7">
        <w:tc>
          <w:tcPr>
            <w:tcW w:w="2394" w:type="dxa"/>
          </w:tcPr>
          <w:p w:rsidR="00AC4AA7" w:rsidRPr="00E11D24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AC4AA7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4.86409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AC4AA7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4.93439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AC4AA7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5.00469</w:t>
            </w:r>
          </w:p>
        </w:tc>
      </w:tr>
      <w:tr w:rsidR="00AC4AA7" w:rsidTr="00AC4AA7">
        <w:tc>
          <w:tcPr>
            <w:tcW w:w="2394" w:type="dxa"/>
          </w:tcPr>
          <w:p w:rsidR="00AC4AA7" w:rsidRPr="00E11D24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AC4AA7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5.07953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AC4AA7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5.04103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AC4AA7" w:rsidRDefault="00AC4AA7" w:rsidP="00AC4AA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5.00253</w:t>
            </w:r>
          </w:p>
        </w:tc>
      </w:tr>
    </w:tbl>
    <w:p w:rsidR="00C7686B" w:rsidRDefault="003216E2" w:rsidP="00C7686B">
      <w:pPr>
        <w:pStyle w:val="Heading1"/>
        <w:rPr>
          <w:shd w:val="clear" w:color="auto" w:fill="FFFFFF"/>
        </w:rPr>
      </w:pPr>
      <w:r w:rsidRPr="00625992">
        <w:rPr>
          <w:shd w:val="clear" w:color="auto" w:fill="FFFFFF"/>
        </w:rPr>
        <w:lastRenderedPageBreak/>
        <w:t xml:space="preserve">/*10. Conduct a linear regression analysis for Y = LNSBP using </w:t>
      </w:r>
      <w:proofErr w:type="spellStart"/>
      <w:r w:rsidRPr="00625992">
        <w:rPr>
          <w:shd w:val="clear" w:color="auto" w:fill="FFFFFF"/>
        </w:rPr>
        <w:t>bmi</w:t>
      </w:r>
      <w:proofErr w:type="spellEnd"/>
      <w:r w:rsidRPr="00625992">
        <w:rPr>
          <w:shd w:val="clear" w:color="auto" w:fill="FFFFFF"/>
        </w:rPr>
        <w:t xml:space="preserve"> groups (categorical, reference=normal),</w:t>
      </w:r>
      <w:r w:rsidR="00C7686B">
        <w:rPr>
          <w:shd w:val="clear" w:color="auto" w:fill="FFFFFF"/>
        </w:rPr>
        <w:t xml:space="preserve"> </w:t>
      </w:r>
      <w:r w:rsidRPr="00625992">
        <w:rPr>
          <w:shd w:val="clear" w:color="auto" w:fill="FFFFFF"/>
        </w:rPr>
        <w:t xml:space="preserve">BPMEDS (reference = no) and their interaction term. 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It is up to you to determine how to handle the reference categories and interaction term, but I highly suggest allowing the software to handle these components instead of creating variables yourself.  Provide only the table of parameter estimates. */</w:t>
      </w:r>
    </w:p>
    <w:p w:rsidR="003216E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432CEB" w:rsidRPr="00625992" w:rsidRDefault="007E0EDC" w:rsidP="00432CE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447878E5" wp14:editId="3844EA1F">
            <wp:extent cx="4325510" cy="16243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16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7E0EDC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/* First, create multilevel interaction terms*/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intBMIOVER_BPMEDS</w:t>
      </w:r>
      <w:proofErr w:type="spell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= BMIOVER * BPMEDS;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data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set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dat2;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intBMIOBESE_BPMEDS</w:t>
      </w:r>
      <w:proofErr w:type="spell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= BMIOBESE * BPMEDS;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run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7E0EDC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7E0EDC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reg</w:t>
      </w:r>
      <w:proofErr w:type="spell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7E0EDC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model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LNSBP= BMIOVER BMIOBESE BPM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EDS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intBMIOVER_BPMEDS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intBMIOBESE</w:t>
      </w:r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_BPMEDS</w:t>
      </w:r>
      <w:proofErr w:type="spell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7E0EDC" w:rsidRPr="007E0EDC" w:rsidRDefault="007E0EDC" w:rsidP="007E0E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7E0EDC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quit</w:t>
      </w:r>
      <w:proofErr w:type="gramEnd"/>
      <w:r w:rsidRPr="007E0EDC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432CEB">
      <w:pPr>
        <w:pStyle w:val="Heading1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t>/* 11. Using the results from the model in question 10... 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a. Write the complete ESTIMATED regression model. */</w:t>
      </w:r>
    </w:p>
    <w:p w:rsidR="00284556" w:rsidRDefault="00284556" w:rsidP="00284556"/>
    <w:p w:rsidR="00815ACD" w:rsidRPr="000339B5" w:rsidRDefault="007E0EDC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…+β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pi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</m:oMath>
      </m:oMathPara>
    </w:p>
    <w:p w:rsidR="00815ACD" w:rsidRPr="00284556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15ACD" w:rsidRPr="000339B5" w:rsidRDefault="007E0EDC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LNSBP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+ …+β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pi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</m:oMath>
      </m:oMathPara>
    </w:p>
    <w:p w:rsidR="00815ACD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15ACD" w:rsidRPr="00D52B2F" w:rsidRDefault="007E0EDC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LNSBP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BMIOVER, BMIOBESE, BPMEDS</m:t>
                  </m:r>
                </m:e>
              </m:d>
            </m:e>
            <m:sub/>
          </m:sSub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</m:oMath>
      </m:oMathPara>
    </w:p>
    <w:p w:rsidR="00815ACD" w:rsidRPr="00D52B2F" w:rsidRDefault="007E0EDC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X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OVER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X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intBMI</m:t>
                  </m:r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OVER</m:t>
                  </m:r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/>
              </m:sSub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OBESE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X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intBMIOVERBPMEDS</m:t>
                  </m:r>
                </m:e>
                <m:sub/>
              </m:sSub>
            </m:sub>
          </m:sSub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  </m:t>
          </m:r>
        </m:oMath>
      </m:oMathPara>
    </w:p>
    <w:p w:rsidR="00815ACD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52B2F" w:rsidRDefault="00D52B2F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15ACD" w:rsidRPr="00D52B2F" w:rsidRDefault="007E0EDC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</m:acc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= 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0 </m:t>
              </m:r>
            </m:sub>
          </m:sSub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</m:d>
            </m:e>
            <m:sub/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m:t>BM</m:t>
                      </m:r>
                      <m:r>
                        <w:rPr>
                          <w:rFonts w:ascii="Cambria Math" w:hAnsi="Cambria Math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m:t>IOBESE</m:t>
                      </m:r>
                    </m:e>
                  </m:d>
                </m:e>
                <m:sub/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</m:d>
            </m:e>
            <m:sub/>
          </m:sSub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OVER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sub>
          </m:sSub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(intBMI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OVER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BPMEDS)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+ β</m:t>
              </m:r>
            </m:e>
            <m: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OBESE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sub>
          </m:sSub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(intBMI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OBESE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BPMEDS)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 </m:t>
          </m:r>
        </m:oMath>
      </m:oMathPara>
    </w:p>
    <w:p w:rsidR="00815ACD" w:rsidRPr="00D52B2F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815ACD" w:rsidRPr="00D52B2F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BMIOVER, BMIOBESE, 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4.88191+0.02791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+0.08684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BMIOBESE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+0.17754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-0.02423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intBMIOVERBPMEDS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-0.12273(intBMIOBESEBPMEDS)</m:t>
          </m:r>
        </m:oMath>
      </m:oMathPara>
    </w:p>
    <w:p w:rsidR="00284556" w:rsidRPr="00284556" w:rsidRDefault="00284556" w:rsidP="00284556"/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432CEB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 xml:space="preserve">/* b. Use the current model to </w:t>
      </w:r>
      <w:r w:rsidR="00432CEB">
        <w:rPr>
          <w:shd w:val="clear" w:color="auto" w:fill="FFFFFF"/>
        </w:rPr>
        <w:t>estimate</w:t>
      </w:r>
      <w:r w:rsidRPr="00625992">
        <w:rPr>
          <w:shd w:val="clear" w:color="auto" w:fill="FFFFFF"/>
        </w:rPr>
        <w:t xml:space="preserve"> the mean LNSBP within each BP</w:t>
      </w:r>
      <w:r w:rsidR="00815ACD">
        <w:rPr>
          <w:shd w:val="clear" w:color="auto" w:fill="FFFFFF"/>
        </w:rPr>
        <w:t>M</w:t>
      </w:r>
      <w:r w:rsidRPr="00625992">
        <w:rPr>
          <w:shd w:val="clear" w:color="auto" w:fill="FFFFFF"/>
        </w:rPr>
        <w:t>ED group for each BMI category.</w:t>
      </w:r>
    </w:p>
    <w:p w:rsidR="00D52B2F" w:rsidRDefault="00D52B2F" w:rsidP="00D52B2F"/>
    <w:p w:rsidR="00D52B2F" w:rsidRDefault="00D52B2F" w:rsidP="00D52B2F">
      <w:r>
        <w:t xml:space="preserve">I manually wrote this model into R to do the calculations: </w:t>
      </w:r>
    </w:p>
    <w:p w:rsidR="00D52B2F" w:rsidRPr="00D52B2F" w:rsidRDefault="00D52B2F" w:rsidP="00D52B2F">
      <w:pPr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lastRenderedPageBreak/>
        <w:t xml:space="preserve">model10 &lt;- </w:t>
      </w:r>
      <w:proofErr w:type="gramStart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function(</w:t>
      </w:r>
      <w:proofErr w:type="spellStart"/>
      <w:proofErr w:type="gram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bmiover</w:t>
      </w:r>
      <w:proofErr w:type="spell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, </w:t>
      </w:r>
      <w:proofErr w:type="spellStart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bmiobese</w:t>
      </w:r>
      <w:proofErr w:type="spell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, </w:t>
      </w:r>
      <w:proofErr w:type="spellStart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bpmeds</w:t>
      </w:r>
      <w:proofErr w:type="spell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){</w:t>
      </w:r>
    </w:p>
    <w:p w:rsidR="00D52B2F" w:rsidRPr="00D52B2F" w:rsidRDefault="00D52B2F" w:rsidP="00D52B2F">
      <w:pPr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 4.88191 + </w:t>
      </w:r>
    </w:p>
    <w:p w:rsidR="00D52B2F" w:rsidRPr="00D52B2F" w:rsidRDefault="00D52B2F" w:rsidP="00D52B2F">
      <w:pPr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   (0.02791*</w:t>
      </w:r>
      <w:proofErr w:type="spellStart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bmiover</w:t>
      </w:r>
      <w:proofErr w:type="spell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) +</w:t>
      </w:r>
    </w:p>
    <w:p w:rsidR="00D52B2F" w:rsidRPr="00D52B2F" w:rsidRDefault="00D52B2F" w:rsidP="00D52B2F">
      <w:pPr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   (0.08684*</w:t>
      </w:r>
      <w:proofErr w:type="spellStart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bmiobese</w:t>
      </w:r>
      <w:proofErr w:type="spell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) +</w:t>
      </w:r>
    </w:p>
    <w:p w:rsidR="00D52B2F" w:rsidRPr="00D52B2F" w:rsidRDefault="00D52B2F" w:rsidP="00D52B2F">
      <w:pPr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   (0.17754*</w:t>
      </w:r>
      <w:proofErr w:type="spellStart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bpmeds</w:t>
      </w:r>
      <w:proofErr w:type="spell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) -</w:t>
      </w:r>
    </w:p>
    <w:p w:rsidR="00D52B2F" w:rsidRPr="00D52B2F" w:rsidRDefault="00D52B2F" w:rsidP="00D52B2F">
      <w:pPr>
        <w:rPr>
          <w:rFonts w:ascii="Courier New" w:hAnsi="Courier New" w:cs="Courier New"/>
          <w:color w:val="595959" w:themeColor="text1" w:themeTint="A6"/>
          <w:sz w:val="20"/>
          <w:szCs w:val="20"/>
        </w:rPr>
      </w:pPr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   (0.02423*(</w:t>
      </w:r>
      <w:proofErr w:type="spellStart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bmiover</w:t>
      </w:r>
      <w:proofErr w:type="spell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*</w:t>
      </w:r>
      <w:proofErr w:type="spellStart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bpmeds</w:t>
      </w:r>
      <w:proofErr w:type="spellEnd"/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)) -</w:t>
      </w:r>
    </w:p>
    <w:p w:rsidR="00D52B2F" w:rsidRPr="00D52B2F" w:rsidRDefault="00D52B2F" w:rsidP="00D52B2F">
      <w:pPr>
        <w:rPr>
          <w:rFonts w:ascii="Courier New" w:hAnsi="Courier New" w:cs="Courier New"/>
          <w:color w:val="595959" w:themeColor="text1" w:themeTint="A6"/>
          <w:sz w:val="20"/>
          <w:szCs w:val="20"/>
        </w:rPr>
      </w:pPr>
      <w:r>
        <w:rPr>
          <w:rFonts w:ascii="Courier New" w:hAnsi="Courier New" w:cs="Courier New"/>
          <w:color w:val="595959" w:themeColor="text1" w:themeTint="A6"/>
          <w:sz w:val="20"/>
          <w:szCs w:val="20"/>
        </w:rPr>
        <w:t xml:space="preserve">    (0.12273*(</w:t>
      </w:r>
      <w:proofErr w:type="spellStart"/>
      <w:r>
        <w:rPr>
          <w:rFonts w:ascii="Courier New" w:hAnsi="Courier New" w:cs="Courier New"/>
          <w:color w:val="595959" w:themeColor="text1" w:themeTint="A6"/>
          <w:sz w:val="20"/>
          <w:szCs w:val="20"/>
        </w:rPr>
        <w:t>bmiobese</w:t>
      </w:r>
      <w:proofErr w:type="spellEnd"/>
      <w:r>
        <w:rPr>
          <w:rFonts w:ascii="Courier New" w:hAnsi="Courier New" w:cs="Courier New"/>
          <w:color w:val="595959" w:themeColor="text1" w:themeTint="A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595959" w:themeColor="text1" w:themeTint="A6"/>
          <w:sz w:val="20"/>
          <w:szCs w:val="20"/>
        </w:rPr>
        <w:t>bpmeds</w:t>
      </w:r>
      <w:proofErr w:type="spellEnd"/>
      <w:r>
        <w:rPr>
          <w:rFonts w:ascii="Courier New" w:hAnsi="Courier New" w:cs="Courier New"/>
          <w:color w:val="595959" w:themeColor="text1" w:themeTint="A6"/>
          <w:sz w:val="20"/>
          <w:szCs w:val="20"/>
        </w:rPr>
        <w:t>))</w:t>
      </w:r>
      <w:r w:rsidRPr="00D52B2F">
        <w:rPr>
          <w:rFonts w:ascii="Courier New" w:hAnsi="Courier New" w:cs="Courier New"/>
          <w:color w:val="595959" w:themeColor="text1" w:themeTint="A6"/>
          <w:sz w:val="20"/>
          <w:szCs w:val="20"/>
        </w:rPr>
        <w:t>}</w:t>
      </w:r>
    </w:p>
    <w:p w:rsidR="00284556" w:rsidRDefault="00284556" w:rsidP="00284556"/>
    <w:p w:rsidR="00D52B2F" w:rsidRDefault="00815ACD" w:rsidP="00D52B2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815AC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BPMEDS = 1 BMI = 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NORMAL</w:t>
      </w:r>
    </w:p>
    <w:p w:rsidR="00D52B2F" w:rsidRPr="00D52B2F" w:rsidRDefault="00D52B2F" w:rsidP="00D52B2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4.88191+0.02791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+0.08684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BMIOBESE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+0.17754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-0.02423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intBMIOVERBPMEDS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-0.12273(intBMIOBESEBPMEDS)</m:t>
          </m:r>
        </m:oMath>
      </m:oMathPara>
    </w:p>
    <w:p w:rsidR="00E11D24" w:rsidRDefault="00E11D24" w:rsidP="00D52B2F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D52B2F" w:rsidRPr="005036BB" w:rsidRDefault="00D52B2F" w:rsidP="00D52B2F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4.8819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+0.17754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1</m:t>
              </m:r>
            </m:e>
          </m:d>
        </m:oMath>
      </m:oMathPara>
    </w:p>
    <w:p w:rsidR="005036BB" w:rsidRPr="00D52B2F" w:rsidRDefault="005036BB" w:rsidP="00D52B2F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5.05945</m:t>
          </m:r>
        </m:oMath>
      </m:oMathPara>
    </w:p>
    <w:p w:rsidR="00D52B2F" w:rsidRPr="00815ACD" w:rsidRDefault="00D52B2F" w:rsidP="00D52B2F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815ACD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815AC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BPMEDS = 1 BMI = OVER</w:t>
      </w:r>
    </w:p>
    <w:p w:rsidR="005036BB" w:rsidRPr="005036BB" w:rsidRDefault="005036BB" w:rsidP="005036BB">
      <w:pPr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4.88191+0.02791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+0.08684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BMIOBESE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+0.17754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-0.02423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intBMIOVERBPMEDS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-0.12273(intBMIOBESEBPMEDS)</m:t>
          </m:r>
        </m:oMath>
      </m:oMathPara>
    </w:p>
    <w:p w:rsidR="005036BB" w:rsidRPr="00D52B2F" w:rsidRDefault="005036BB" w:rsidP="005036B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5.06313</m:t>
          </m:r>
        </m:oMath>
      </m:oMathPara>
    </w:p>
    <w:p w:rsidR="00E11D24" w:rsidRPr="00815ACD" w:rsidRDefault="00E11D24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815ACD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815AC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BPMEDS = 1 BMI = 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OBESE</w:t>
      </w:r>
    </w:p>
    <w:p w:rsidR="005036BB" w:rsidRPr="00D52B2F" w:rsidRDefault="005036BB" w:rsidP="005036B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4.88191+0.02791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+0.08684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BMIOBESE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+0.17754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-0.02423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intBMIOVERBPMEDS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-0.12273(intBMIOBESEBPMEDS)</m:t>
          </m:r>
        </m:oMath>
      </m:oMathPara>
    </w:p>
    <w:p w:rsidR="005036BB" w:rsidRDefault="005036BB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5.02356</m:t>
          </m:r>
        </m:oMath>
      </m:oMathPara>
    </w:p>
    <w:p w:rsidR="00E11D24" w:rsidRPr="00815ACD" w:rsidRDefault="00E11D24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815ACD" w:rsidRDefault="00815ACD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15ACD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BPMEDS = 0</w:t>
      </w:r>
      <w:r w:rsidRPr="00815AC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BMI = 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NORMAL</w:t>
      </w:r>
    </w:p>
    <w:p w:rsidR="003A4CF3" w:rsidRPr="00D52B2F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4.88191+0.02791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+0.08684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BMIOBESE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+0.17754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-0.02423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intBMIOVERBPMEDS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-0.12273(intBMIOBESEBPMEDS)</m:t>
          </m:r>
        </m:oMath>
      </m:oMathPara>
    </w:p>
    <w:p w:rsidR="003A4CF3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BMIOVER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BMIOBESE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</m:t>
        </m:r>
      </m:oMath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4.88191</w:t>
      </w:r>
    </w:p>
    <w:p w:rsidR="003A4CF3" w:rsidRPr="00815ACD" w:rsidRDefault="003A4CF3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815ACD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BPMEDS = 0</w:t>
      </w:r>
      <w:r w:rsidRPr="00815AC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BMI = OVER</w:t>
      </w:r>
    </w:p>
    <w:p w:rsidR="003A4CF3" w:rsidRPr="00D52B2F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4.88191+0.02791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+0.08684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BMIOBESE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+0.17754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-0.02423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intBMIOVERBPMEDS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-0.12273(intBMIOBESEBPMEDS)</m:t>
          </m:r>
        </m:oMath>
      </m:oMathPara>
    </w:p>
    <w:p w:rsidR="003A4CF3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BMIOVER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BMIOBESE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</m:t>
        </m:r>
      </m:oMath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4.90982</w:t>
      </w:r>
    </w:p>
    <w:p w:rsidR="003A4CF3" w:rsidRPr="00815ACD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3A4CF3" w:rsidRPr="00815ACD" w:rsidRDefault="003A4CF3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:rsidR="00815ACD" w:rsidRPr="00815ACD" w:rsidRDefault="00815ACD" w:rsidP="00815AC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BPMEDS = 0</w:t>
      </w:r>
      <w:r w:rsidRPr="00815ACD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BMI = </w:t>
      </w: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OBESE</w:t>
      </w:r>
    </w:p>
    <w:p w:rsidR="003A4CF3" w:rsidRPr="00D52B2F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BMIOBESE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= 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4.88191+0.02791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BMIOVER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+0.08684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BMIOBESE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+0.17754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-0.02423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intBMIOVERBPMEDS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-0.12273(intBMIOBESEBPMEDS)</m:t>
          </m:r>
        </m:oMath>
      </m:oMathPara>
    </w:p>
    <w:p w:rsidR="003A4CF3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>LNSBP</m:t>
            </m:r>
          </m:e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BMIOVER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BMIOBESE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/>
                <w:sz w:val="16"/>
                <w:szCs w:val="16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BPMEDS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16"/>
                    <w:szCs w:val="16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  <w:color w:val="000000"/>
            <w:sz w:val="16"/>
            <w:szCs w:val="16"/>
            <w:shd w:val="clear" w:color="auto" w:fill="FFFFFF"/>
          </w:rPr>
          <m:t>=</m:t>
        </m:r>
      </m:oMath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4.96875</w:t>
      </w:r>
    </w:p>
    <w:p w:rsidR="003A4CF3" w:rsidRPr="00815ACD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4CF3" w:rsidRPr="00E11D24" w:rsidTr="00F93857">
        <w:tc>
          <w:tcPr>
            <w:tcW w:w="2394" w:type="dxa"/>
          </w:tcPr>
          <w:p w:rsidR="003A4CF3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182" w:type="dxa"/>
            <w:gridSpan w:val="3"/>
          </w:tcPr>
          <w:p w:rsidR="003A4CF3" w:rsidRPr="00E11D24" w:rsidRDefault="003A4CF3" w:rsidP="00F93857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BMI</w:t>
            </w:r>
          </w:p>
        </w:tc>
      </w:tr>
      <w:tr w:rsidR="003A4CF3" w:rsidRPr="00E11D24" w:rsidTr="00F93857">
        <w:tc>
          <w:tcPr>
            <w:tcW w:w="2394" w:type="dxa"/>
          </w:tcPr>
          <w:p w:rsidR="003A4CF3" w:rsidRPr="00E11D24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BPMEDS</w:t>
            </w:r>
          </w:p>
        </w:tc>
        <w:tc>
          <w:tcPr>
            <w:tcW w:w="2394" w:type="dxa"/>
          </w:tcPr>
          <w:p w:rsidR="003A4CF3" w:rsidRPr="00E11D24" w:rsidRDefault="003A4CF3" w:rsidP="003A4CF3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NORMAL</w:t>
            </w:r>
          </w:p>
        </w:tc>
        <w:tc>
          <w:tcPr>
            <w:tcW w:w="2394" w:type="dxa"/>
          </w:tcPr>
          <w:p w:rsidR="003A4CF3" w:rsidRPr="00E11D24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OVERWEIGHT</w:t>
            </w:r>
          </w:p>
        </w:tc>
        <w:tc>
          <w:tcPr>
            <w:tcW w:w="2394" w:type="dxa"/>
          </w:tcPr>
          <w:p w:rsidR="003A4CF3" w:rsidRPr="00E11D24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OBESE</w:t>
            </w:r>
          </w:p>
        </w:tc>
      </w:tr>
      <w:tr w:rsidR="003A4CF3" w:rsidTr="00F93857">
        <w:tc>
          <w:tcPr>
            <w:tcW w:w="2394" w:type="dxa"/>
          </w:tcPr>
          <w:p w:rsidR="003A4CF3" w:rsidRPr="00E11D24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3A4CF3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4.88191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3A4CF3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4.90982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3A4CF3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4.96875</w:t>
            </w:r>
          </w:p>
        </w:tc>
      </w:tr>
      <w:tr w:rsidR="003A4CF3" w:rsidTr="00F93857">
        <w:tc>
          <w:tcPr>
            <w:tcW w:w="2394" w:type="dxa"/>
          </w:tcPr>
          <w:p w:rsidR="003A4CF3" w:rsidRPr="00E11D24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11D24">
              <w:rPr>
                <w:rFonts w:ascii="Cambria Math" w:hAnsi="Cambria Math" w:cs="Arial"/>
                <w:b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3A4CF3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5.05945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3A4CF3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5.06313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3A4CF3" w:rsidRDefault="003A4CF3" w:rsidP="00F93857">
            <w:pPr>
              <w:autoSpaceDE w:val="0"/>
              <w:autoSpaceDN w:val="0"/>
              <w:adjustRightInd w:val="0"/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w:t>5.02356</w:t>
            </w:r>
          </w:p>
        </w:tc>
      </w:tr>
    </w:tbl>
    <w:p w:rsidR="003216E2" w:rsidRPr="0062599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 xml:space="preserve">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Show your work and provide a summary table of your calculated estimates.  (Note: you can verify for yourself that these are the sample means for the groups defined by each combination of BMI group and BPMEDS)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432CEB">
      <w:pPr>
        <w:pStyle w:val="Heading1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lastRenderedPageBreak/>
        <w:t>/*12. Conduct a linear regression analysis for Y=LNSBP using PREVSTRK (ref=no) as only predictor */</w:t>
      </w:r>
    </w:p>
    <w:p w:rsidR="00432CEB" w:rsidRDefault="00432CEB" w:rsidP="00432CEB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6C5DDDFE" wp14:editId="5183818F">
            <wp:extent cx="3864334" cy="897549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751" cy="8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/* a. provide on the table of parameters from the output. */</w:t>
      </w:r>
    </w:p>
    <w:p w:rsidR="00432CEB" w:rsidRPr="00625992" w:rsidRDefault="00432CEB" w:rsidP="00432C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reg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432CEB" w:rsidRPr="00625992" w:rsidRDefault="00432CEB" w:rsidP="00432C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model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 = PREVSTRK;</w:t>
      </w:r>
    </w:p>
    <w:p w:rsidR="00432CEB" w:rsidRPr="00625992" w:rsidRDefault="00432CEB" w:rsidP="00432C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432CEB" w:rsidRPr="00625992" w:rsidRDefault="00432CEB" w:rsidP="00432C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quit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b. Interpret precisely, in the words of the problem, the parameter estimate for PREVSTRK and its confidence interval */</w:t>
      </w:r>
    </w:p>
    <w:p w:rsidR="00284556" w:rsidRDefault="00284556" w:rsidP="00284556"/>
    <w:p w:rsidR="00786258" w:rsidRPr="00432CEB" w:rsidRDefault="003A4CF3" w:rsidP="0078625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3A4CF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parameter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C29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estimate for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PREVSTRK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(0.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17374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is the mean increase in LNSBP when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PREVSTRK</m:t>
            </m:r>
          </m:sub>
        </m:sSub>
      </m:oMath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increases by one unit.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simply means that this is the mean difference between the LNSBP of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those with prevalent stroke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relative to normal.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Individuals for whom PREVSTRK=1 (</w:t>
      </w:r>
      <w:proofErr w:type="spellStart"/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>ie</w:t>
      </w:r>
      <w:proofErr w:type="spellEnd"/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>, those with prevalent stroke) have a population mean LNSBP 0.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>17374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units greater than those for whom PREVSTRK=0 (</w:t>
      </w:r>
      <w:proofErr w:type="spellStart"/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>ie</w:t>
      </w:r>
      <w:proofErr w:type="spellEnd"/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>, those without prevalent stroke)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A4CF3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4CF3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4CF3" w:rsidRDefault="003A4CF3" w:rsidP="003A4CF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r w:rsidRPr="003A4CF3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The </w:t>
      </w:r>
      <w:r w:rsidRPr="003A4CF3">
        <w:rPr>
          <w:rFonts w:ascii="Arial" w:hAnsi="Arial" w:cs="Arial"/>
          <w:b/>
          <w:color w:val="000000"/>
          <w:sz w:val="16"/>
          <w:szCs w:val="16"/>
          <w:shd w:val="clear" w:color="auto" w:fill="FFFFFF"/>
        </w:rPr>
        <w:t>intercept</w:t>
      </w:r>
      <w:r w:rsidRPr="003A4CF3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(4.91733) is the mean log of systolic blood pressure (LNSBP) when the PREVSTRK variable is 0.  In other words, this is the mean LNSBP of those who do not have prevalent stroke.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432CEB" w:rsidRDefault="003216E2" w:rsidP="00432CEB">
      <w:pPr>
        <w:pStyle w:val="Heading1"/>
        <w:rPr>
          <w:shd w:val="clear" w:color="auto" w:fill="FFFFFF"/>
        </w:rPr>
      </w:pPr>
      <w:r w:rsidRPr="00625992">
        <w:rPr>
          <w:shd w:val="clear" w:color="auto" w:fill="FFFFFF"/>
        </w:rPr>
        <w:t>/*13. Conduct a linear regression analysis for Y=LNSBP using PREVSTRK (ref=no), BMI (quantitative) and BPMEDS (ref=no)</w:t>
      </w:r>
      <w:r w:rsidR="00432CEB">
        <w:rPr>
          <w:shd w:val="clear" w:color="auto" w:fill="FFFFFF"/>
        </w:rPr>
        <w:t xml:space="preserve">, </w:t>
      </w:r>
      <w:r w:rsidRPr="00625992">
        <w:rPr>
          <w:shd w:val="clear" w:color="auto" w:fill="FFFFFF"/>
        </w:rPr>
        <w:t xml:space="preserve">and the </w:t>
      </w:r>
      <w:r w:rsidR="00432CEB">
        <w:rPr>
          <w:shd w:val="clear" w:color="auto" w:fill="FFFFFF"/>
        </w:rPr>
        <w:t>interaction</w:t>
      </w:r>
      <w:r w:rsidRPr="00625992">
        <w:rPr>
          <w:shd w:val="clear" w:color="auto" w:fill="FFFFFF"/>
        </w:rPr>
        <w:t xml:space="preserve"> term between BMI (quantitative) and BPMEDS (reference=no).  </w:t>
      </w:r>
    </w:p>
    <w:p w:rsidR="003216E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Provide only the table of parameter estimates.*/</w:t>
      </w:r>
    </w:p>
    <w:p w:rsidR="00432CEB" w:rsidRPr="00625992" w:rsidRDefault="00786258" w:rsidP="00432CE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r>
        <w:rPr>
          <w:noProof/>
        </w:rPr>
        <w:drawing>
          <wp:inline distT="0" distB="0" distL="0" distR="0" wp14:anchorId="29BAD434" wp14:editId="7745C8D1">
            <wp:extent cx="4794637" cy="170168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39" cy="17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reg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model</w:t>
      </w:r>
      <w:proofErr w:type="gramEnd"/>
      <w:r w:rsidR="00786258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 = PREVSTRK BMI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BPMEDS 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intBMI_BPMEDS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quit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/*14. Calculate the percent change in the parameter estimate for PREVSTRK between the two models in questions 12 and 13.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(</w:t>
      </w:r>
      <w:proofErr w:type="gram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note</w:t>
      </w:r>
      <w:proofErr w:type="gram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: You might also check the parameter estimates from the model in question 8 to see how "stable" the </w:t>
      </w:r>
      <w:proofErr w:type="spellStart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estiamtes</w:t>
      </w:r>
      <w:proofErr w:type="spellEnd"/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are</w:t>
      </w:r>
      <w:r w:rsidR="00432CEB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  <w:t>for BMI, BPMEDS and their interaction;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4"/>
          <w:szCs w:val="14"/>
          <w:shd w:val="clear" w:color="auto" w:fill="FFFFFF"/>
        </w:rPr>
      </w:pPr>
    </w:p>
    <w:p w:rsidR="00284556" w:rsidRDefault="00786258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 12 parameter estimate for PREVSTRK: 0.17374</w:t>
      </w:r>
    </w:p>
    <w:p w:rsidR="00786258" w:rsidRDefault="00786258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 13 parameter estimate for PREVSTRK: 0.10941</w:t>
      </w:r>
    </w:p>
    <w:p w:rsidR="00786258" w:rsidRPr="00786258" w:rsidRDefault="00786258" w:rsidP="007862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Percent change = </w:t>
      </w:r>
      <w:r w:rsidRPr="00786258">
        <w:rPr>
          <w:rFonts w:ascii="Lucida Console" w:hAnsi="Lucida Console"/>
          <w:color w:val="0000FF"/>
          <w:shd w:val="clear" w:color="auto" w:fill="E1E2E5"/>
        </w:rPr>
        <w:t>(0.17374 - 0.10941) / 0.17374</w:t>
      </w:r>
    </w:p>
    <w:p w:rsidR="00786258" w:rsidRPr="00786258" w:rsidRDefault="00786258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37% decrease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when adjusted for other variables, the effect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prevstrk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LNSBP is reduced by 37%)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bookmarkStart w:id="0" w:name="_GoBack"/>
      <w:bookmarkEnd w:id="0"/>
    </w:p>
    <w:p w:rsidR="003216E2" w:rsidRPr="00625992" w:rsidRDefault="003216E2" w:rsidP="00432CEB">
      <w:pPr>
        <w:pStyle w:val="Heading1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lastRenderedPageBreak/>
        <w:t>/*15. Conduct a linear regression analysis for Y=LNSBP using AGE, PREVSTRK (ref=no), BMI (quant), BPMEDS (ref=no),</w:t>
      </w:r>
      <w:r w:rsidR="00432CEB">
        <w:rPr>
          <w:shd w:val="clear" w:color="auto" w:fill="FFFFFF"/>
        </w:rPr>
        <w:t xml:space="preserve"> </w:t>
      </w:r>
      <w:r w:rsidRPr="00625992">
        <w:rPr>
          <w:shd w:val="clear" w:color="auto" w:fill="FFFFFF"/>
        </w:rPr>
        <w:t>and the interaction term between BMI (quant) and BPMEDS (ref=no)*/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a. Provide only the table of parameter estimates. */</w:t>
      </w:r>
    </w:p>
    <w:p w:rsidR="00284556" w:rsidRDefault="00284556" w:rsidP="00284556"/>
    <w:p w:rsidR="00284556" w:rsidRPr="00284556" w:rsidRDefault="00786258" w:rsidP="00786258">
      <w:pPr>
        <w:jc w:val="center"/>
      </w:pPr>
      <w:r>
        <w:rPr>
          <w:noProof/>
        </w:rPr>
        <w:drawing>
          <wp:inline distT="0" distB="0" distL="0" distR="0" wp14:anchorId="0036842A" wp14:editId="2AC833AB">
            <wp:extent cx="4484536" cy="17411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7866" cy="17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b. Provide interpretations, in the words of the problem, of the parameter estimates for AGE and PREVSTRK */</w:t>
      </w:r>
    </w:p>
    <w:p w:rsidR="00284556" w:rsidRDefault="00284556" w:rsidP="00284556"/>
    <w:p w:rsidR="00284556" w:rsidRDefault="005E676A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AGE: Adjusting for other variables, f</w:t>
      </w:r>
      <w:r w:rsidR="00786258">
        <w:rPr>
          <w:rFonts w:ascii="Arial" w:hAnsi="Arial" w:cs="Arial"/>
          <w:color w:val="000000"/>
          <w:sz w:val="20"/>
          <w:szCs w:val="20"/>
          <w:shd w:val="clear" w:color="auto" w:fill="FFFFFF"/>
        </w:rPr>
        <w:t>or each one unit increase in age, the population mean for LNSBP is estimated to increase by 0.00603 units.</w:t>
      </w:r>
    </w:p>
    <w:p w:rsidR="00786258" w:rsidRDefault="00786258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258" w:rsidRPr="00432CEB" w:rsidRDefault="00786258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PREVSTRK: </w:t>
      </w:r>
      <w:r w:rsidR="005E676A"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adjustment for other variables, 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ndividuals for whom PREVSTRK=1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those with prevalent stroke) have a population mean LNSBP 0.05274 units greater than those for whom PREVSTRK=0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those without prevalent stroke)</w:t>
      </w:r>
    </w:p>
    <w:p w:rsidR="00284556" w:rsidRPr="00284556" w:rsidRDefault="00284556" w:rsidP="00284556"/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c. Write the full estimated regression model.  */</w:t>
      </w:r>
    </w:p>
    <w:p w:rsidR="00284556" w:rsidRDefault="00284556" w:rsidP="00284556"/>
    <w:p w:rsidR="005E676A" w:rsidRPr="005E676A" w:rsidRDefault="005E676A" w:rsidP="005E676A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PREVSTRK, </m:t>
                  </m:r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/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/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AGE, intBMIBPMEDS 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=</m:t>
          </m:r>
        </m:oMath>
      </m:oMathPara>
    </w:p>
    <w:p w:rsidR="005E676A" w:rsidRPr="005E676A" w:rsidRDefault="005E676A" w:rsidP="005E676A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4.34697+ 0.05274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PREVSTRK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+0.00771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+0.44404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+0.00603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AGE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-0.01240(intBMIBPMEDS)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 </m:t>
          </m:r>
        </m:oMath>
      </m:oMathPara>
    </w:p>
    <w:p w:rsidR="005E676A" w:rsidRPr="005E676A" w:rsidRDefault="005E676A" w:rsidP="005E676A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d. Explain precisely what the intercept represents in this analysis.  Is this value meaningful in this situation? */</w:t>
      </w:r>
    </w:p>
    <w:p w:rsidR="00284556" w:rsidRDefault="00284556" w:rsidP="00284556"/>
    <w:p w:rsidR="00284556" w:rsidRDefault="005E676A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intercept is the hypothetical population mean of LNSBP for individuals for whom all of the parameter estimates are 0.  In laymen’s terms, this means the estimated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population mean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LNSBP for people without prevalent stroke, with a BMI of 0, who are not on BPMEDS, who are 0 years old.</w:t>
      </w:r>
    </w:p>
    <w:p w:rsidR="005E676A" w:rsidRDefault="005E676A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E676A" w:rsidRPr="005E676A" w:rsidRDefault="005E676A" w:rsidP="0028455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is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meaningful.  </w:t>
      </w:r>
      <w:r w:rsidR="00FC1C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physical laws of the universe (as far as I know) do not allow for a BMI of 0.  </w:t>
      </w:r>
    </w:p>
    <w:p w:rsidR="00284556" w:rsidRPr="00284556" w:rsidRDefault="00284556" w:rsidP="00284556"/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Default="003216E2" w:rsidP="00432CEB">
      <w:pPr>
        <w:pStyle w:val="Subtitle"/>
        <w:rPr>
          <w:shd w:val="clear" w:color="auto" w:fill="FFFFFF"/>
        </w:rPr>
      </w:pPr>
      <w:r w:rsidRPr="00625992">
        <w:rPr>
          <w:shd w:val="clear" w:color="auto" w:fill="FFFFFF"/>
        </w:rPr>
        <w:t>/* e. Write the estimated regression model for the individuals with BPMEDS=no and interpret the partial slope of the BMI term,</w:t>
      </w:r>
      <w:r w:rsidR="00432CEB">
        <w:rPr>
          <w:shd w:val="clear" w:color="auto" w:fill="FFFFFF"/>
        </w:rPr>
        <w:t xml:space="preserve"> </w:t>
      </w:r>
      <w:r w:rsidRPr="00625992">
        <w:rPr>
          <w:shd w:val="clear" w:color="auto" w:fill="FFFFFF"/>
        </w:rPr>
        <w:t>in the words of the problem. */</w:t>
      </w:r>
    </w:p>
    <w:p w:rsidR="00FC1CC4" w:rsidRDefault="00FC1CC4" w:rsidP="00FC1CC4"/>
    <w:p w:rsidR="00FC1CC4" w:rsidRPr="005E676A" w:rsidRDefault="00FC1CC4" w:rsidP="00FC1CC4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PREVSTRK, </m:t>
                  </m:r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/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AGE, intBMIBPMEDS 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=</m:t>
          </m:r>
        </m:oMath>
      </m:oMathPara>
    </w:p>
    <w:p w:rsidR="00FC1CC4" w:rsidRPr="00FC1CC4" w:rsidRDefault="00FC1CC4" w:rsidP="00FC1CC4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4.34697+ 0.05274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PREVSTRK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+0.00771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+0.44404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+0.00603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AGE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-0.01240(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0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)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 </m:t>
          </m:r>
        </m:oMath>
      </m:oMathPara>
    </w:p>
    <w:p w:rsidR="00FC1CC4" w:rsidRPr="005E676A" w:rsidRDefault="00FC1CC4" w:rsidP="00FC1CC4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</w:p>
    <w:p w:rsidR="00FC1CC4" w:rsidRPr="005E676A" w:rsidRDefault="00FC1CC4" w:rsidP="00FC1CC4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PREVSTRK, </m:t>
                  </m:r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/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AGE, intBMIBPMEDS 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=</m:t>
          </m:r>
        </m:oMath>
      </m:oMathPara>
    </w:p>
    <w:p w:rsidR="00FC1CC4" w:rsidRPr="005E676A" w:rsidRDefault="00FC1CC4" w:rsidP="00FC1CC4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4.34697+ 0.05274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PREVSTRK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+0.00771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+0.00603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AGE</m:t>
              </m:r>
            </m:e>
          </m:d>
        </m:oMath>
      </m:oMathPara>
    </w:p>
    <w:p w:rsidR="00FC1CC4" w:rsidRPr="00625992" w:rsidRDefault="00FC1CC4" w:rsidP="00FC1C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284556" w:rsidRPr="00284556" w:rsidRDefault="00FC1CC4" w:rsidP="00284556">
      <w:r>
        <w:lastRenderedPageBreak/>
        <w:t xml:space="preserve">Among those not on BPMEDS, and holding constant </w:t>
      </w:r>
      <w:r w:rsidR="00631408">
        <w:t>prevalent stroke and age</w:t>
      </w:r>
      <w:r>
        <w:t xml:space="preserve">, for each 1 unit increase in BMI, the </w:t>
      </w:r>
      <w:proofErr w:type="gramStart"/>
      <w:r>
        <w:t>population mean</w:t>
      </w:r>
      <w:proofErr w:type="gramEnd"/>
      <w:r>
        <w:t xml:space="preserve"> LNSBP is estimated to increase by 0.00771 units.  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631408" w:rsidRDefault="003216E2" w:rsidP="00631408">
      <w:pPr>
        <w:pStyle w:val="Subtitle"/>
        <w:rPr>
          <w:color w:val="000000"/>
          <w:shd w:val="clear" w:color="auto" w:fill="FFFFFF"/>
        </w:rPr>
      </w:pPr>
      <w:r w:rsidRPr="00625992">
        <w:rPr>
          <w:shd w:val="clear" w:color="auto" w:fill="FFFFFF"/>
        </w:rPr>
        <w:t>/* f. Write the estimated regression model for individuals with BPMEDS=Yes and interpret the partial slope of the BMI</w:t>
      </w:r>
      <w:r w:rsidR="00432CEB">
        <w:rPr>
          <w:shd w:val="clear" w:color="auto" w:fill="FFFFFF"/>
        </w:rPr>
        <w:t xml:space="preserve"> </w:t>
      </w:r>
      <w:r w:rsidRPr="00625992">
        <w:rPr>
          <w:shd w:val="clear" w:color="auto" w:fill="FFFFFF"/>
        </w:rPr>
        <w:t>term in the words of the problem. */</w:t>
      </w:r>
      <w:r w:rsidRPr="00625992">
        <w:rPr>
          <w:color w:val="000000"/>
          <w:shd w:val="clear" w:color="auto" w:fill="FFFFFF"/>
        </w:rPr>
        <w:t xml:space="preserve"> </w:t>
      </w:r>
    </w:p>
    <w:p w:rsidR="00631408" w:rsidRDefault="00631408" w:rsidP="00631408">
      <w:pPr>
        <w:pStyle w:val="Subtitle"/>
        <w:rPr>
          <w:color w:val="000000"/>
          <w:shd w:val="clear" w:color="auto" w:fill="FFFFFF"/>
        </w:rPr>
      </w:pPr>
    </w:p>
    <w:p w:rsidR="00631408" w:rsidRPr="005E676A" w:rsidRDefault="00631408" w:rsidP="00631408">
      <w:pPr>
        <w:pStyle w:val="Subtitle"/>
        <w:rPr>
          <w:rFonts w:ascii="Times New Roman" w:eastAsia="Times New Roman" w:hAnsi="Times New Roman" w:cs="Times New Roman"/>
          <w:i w:val="0"/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i w:val="0"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LNSBP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Cs w:val="0"/>
                      <w:color w:val="000000"/>
                      <w:spacing w:val="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PREVSTRK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, </m:t>
                  </m:r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BMIOVER</m:t>
                  </m:r>
                </m:e>
                <m:sub/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 w:val="0"/>
                      <w:color w:val="000000"/>
                      <w:spacing w:val="0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BPMEDS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16"/>
                      <w:szCs w:val="16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AGE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, 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intBMIBPMEDS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=</m:t>
          </m:r>
        </m:oMath>
      </m:oMathPara>
    </w:p>
    <w:p w:rsidR="00631408" w:rsidRPr="00FC1CC4" w:rsidRDefault="00631408" w:rsidP="00631408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4.34697+ 0.05274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PREVSTRK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+0.00771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+0.44404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BPMEDS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+0.00603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AGE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-0.01240(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intBMIBPMEDS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)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 </m:t>
          </m:r>
        </m:oMath>
      </m:oMathPara>
    </w:p>
    <w:p w:rsidR="00631408" w:rsidRPr="00631408" w:rsidRDefault="00631408" w:rsidP="00631408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4.34697+ 0.05274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PREVSTRK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+0.00771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BMI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+0.44404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1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+0.00603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AGE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-0.01240(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1*BMI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)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 </m:t>
          </m:r>
        </m:oMath>
      </m:oMathPara>
    </w:p>
    <w:p w:rsidR="00631408" w:rsidRPr="00FC1CC4" w:rsidRDefault="00631408" w:rsidP="00631408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</w:p>
    <w:p w:rsidR="00631408" w:rsidRPr="00FC1CC4" w:rsidRDefault="00631408" w:rsidP="00631408">
      <w:pPr>
        <w:autoSpaceDE w:val="0"/>
        <w:autoSpaceDN w:val="0"/>
        <w:adjustRightInd w:val="0"/>
        <w:rPr>
          <w:color w:val="000000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4.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79101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+ 0.05274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PREVSTRK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+0.00603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AGE</m:t>
              </m:r>
            </m:e>
          </m:d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-0.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00469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>(BMI)</m:t>
          </m:r>
          <m:r>
            <w:rPr>
              <w:rFonts w:ascii="Cambria Math" w:hAnsi="Cambria Math" w:cs="Arial"/>
              <w:color w:val="000000"/>
              <w:sz w:val="16"/>
              <w:szCs w:val="16"/>
              <w:shd w:val="clear" w:color="auto" w:fill="FFFFFF"/>
            </w:rPr>
            <m:t xml:space="preserve"> </m:t>
          </m:r>
        </m:oMath>
      </m:oMathPara>
    </w:p>
    <w:p w:rsidR="00631408" w:rsidRPr="00631408" w:rsidRDefault="00631408" w:rsidP="00631408"/>
    <w:p w:rsidR="00631408" w:rsidRPr="00284556" w:rsidRDefault="00631408" w:rsidP="00631408">
      <w:r>
        <w:t xml:space="preserve">Among those on BPMEDS, and holding constant prevalent stroke and age, for each 1 unit increase in BMI, the </w:t>
      </w:r>
      <w:proofErr w:type="gramStart"/>
      <w:r>
        <w:t>population mean</w:t>
      </w:r>
      <w:proofErr w:type="gramEnd"/>
      <w:r>
        <w:t xml:space="preserve"> LNSBP is estimated to </w:t>
      </w:r>
      <w:r>
        <w:t>decrease</w:t>
      </w:r>
      <w:r>
        <w:t xml:space="preserve"> by 0.</w:t>
      </w:r>
      <w:r>
        <w:t>00469</w:t>
      </w:r>
      <w:r>
        <w:t xml:space="preserve"> units.  </w:t>
      </w:r>
    </w:p>
    <w:p w:rsidR="00284556" w:rsidRDefault="00284556" w:rsidP="00284556"/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432CEB" w:rsidRPr="00625992" w:rsidRDefault="00432CEB" w:rsidP="00432C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proc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reg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data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=dat2;</w:t>
      </w:r>
    </w:p>
    <w:p w:rsidR="00432CEB" w:rsidRPr="00625992" w:rsidRDefault="00432CEB" w:rsidP="00432C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model</w:t>
      </w:r>
      <w:proofErr w:type="gramEnd"/>
      <w:r w:rsidR="00786258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LNSBP = PREVSTRK BMI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BPMEDS AGE </w:t>
      </w:r>
      <w:proofErr w:type="spellStart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intBMI_BPMEDS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432CEB" w:rsidRPr="00625992" w:rsidRDefault="00432CEB" w:rsidP="00432C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run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432CEB" w:rsidRPr="00625992" w:rsidRDefault="00432CEB" w:rsidP="00432C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gramStart"/>
      <w:r w:rsidRPr="00625992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FFFFFF"/>
        </w:rPr>
        <w:t>quit</w:t>
      </w:r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</w:p>
    <w:p w:rsidR="003216E2" w:rsidRPr="00625992" w:rsidRDefault="003216E2" w:rsidP="003216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ods</w:t>
      </w:r>
      <w:proofErr w:type="spellEnd"/>
      <w:proofErr w:type="gram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pdf</w:t>
      </w:r>
      <w:proofErr w:type="spellEnd"/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 xml:space="preserve"> </w:t>
      </w:r>
      <w:r w:rsidRPr="00625992">
        <w:rPr>
          <w:rFonts w:ascii="Courier New" w:hAnsi="Courier New" w:cs="Courier New"/>
          <w:color w:val="0000FF"/>
          <w:sz w:val="14"/>
          <w:szCs w:val="14"/>
          <w:shd w:val="clear" w:color="auto" w:fill="FFFFFF"/>
        </w:rPr>
        <w:t>close</w:t>
      </w:r>
      <w:r w:rsidRPr="00625992">
        <w:rPr>
          <w:rFonts w:ascii="Courier New" w:hAnsi="Courier New" w:cs="Courier New"/>
          <w:color w:val="000000"/>
          <w:sz w:val="14"/>
          <w:szCs w:val="14"/>
          <w:shd w:val="clear" w:color="auto" w:fill="FFFFFF"/>
        </w:rPr>
        <w:t>;</w:t>
      </w:r>
    </w:p>
    <w:p w:rsidR="00766418" w:rsidRPr="00625992" w:rsidRDefault="00766418">
      <w:pPr>
        <w:rPr>
          <w:sz w:val="14"/>
          <w:szCs w:val="14"/>
        </w:rPr>
      </w:pPr>
    </w:p>
    <w:sectPr w:rsidR="00766418" w:rsidRPr="00625992" w:rsidSect="00C804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A5224"/>
    <w:multiLevelType w:val="hybridMultilevel"/>
    <w:tmpl w:val="CA7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E2"/>
    <w:rsid w:val="000339B5"/>
    <w:rsid w:val="00114831"/>
    <w:rsid w:val="001B4D90"/>
    <w:rsid w:val="00284556"/>
    <w:rsid w:val="003216E2"/>
    <w:rsid w:val="003A28B5"/>
    <w:rsid w:val="003A4CF3"/>
    <w:rsid w:val="003B0CAE"/>
    <w:rsid w:val="00432CEB"/>
    <w:rsid w:val="005036BB"/>
    <w:rsid w:val="005E676A"/>
    <w:rsid w:val="00625992"/>
    <w:rsid w:val="00631408"/>
    <w:rsid w:val="006A78B9"/>
    <w:rsid w:val="006C7689"/>
    <w:rsid w:val="00766418"/>
    <w:rsid w:val="00784966"/>
    <w:rsid w:val="00786258"/>
    <w:rsid w:val="007E0EDC"/>
    <w:rsid w:val="00815ACD"/>
    <w:rsid w:val="00847E0D"/>
    <w:rsid w:val="008C06F1"/>
    <w:rsid w:val="008F0580"/>
    <w:rsid w:val="009052F2"/>
    <w:rsid w:val="009500CC"/>
    <w:rsid w:val="00AC4AA7"/>
    <w:rsid w:val="00BA72A2"/>
    <w:rsid w:val="00C7686B"/>
    <w:rsid w:val="00C8049E"/>
    <w:rsid w:val="00CC2989"/>
    <w:rsid w:val="00D52B2F"/>
    <w:rsid w:val="00E01D9C"/>
    <w:rsid w:val="00E11D24"/>
    <w:rsid w:val="00EC6F16"/>
    <w:rsid w:val="00EF2A24"/>
    <w:rsid w:val="00F53E79"/>
    <w:rsid w:val="00F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6F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C6F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6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EC6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EC6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6F1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9500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500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4556"/>
    <w:rPr>
      <w:color w:val="808080"/>
    </w:rPr>
  </w:style>
  <w:style w:type="paragraph" w:styleId="ListParagraph">
    <w:name w:val="List Paragraph"/>
    <w:basedOn w:val="Normal"/>
    <w:uiPriority w:val="34"/>
    <w:qFormat/>
    <w:rsid w:val="003A28B5"/>
    <w:pPr>
      <w:ind w:left="720"/>
      <w:contextualSpacing/>
    </w:pPr>
  </w:style>
  <w:style w:type="table" w:styleId="TableGrid">
    <w:name w:val="Table Grid"/>
    <w:basedOn w:val="TableNormal"/>
    <w:rsid w:val="00AC4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258"/>
    <w:rPr>
      <w:rFonts w:ascii="Courier New" w:hAnsi="Courier New" w:cs="Courier New"/>
    </w:rPr>
  </w:style>
  <w:style w:type="character" w:customStyle="1" w:styleId="gcg2ujhdeab">
    <w:name w:val="gcg2ujhdeab"/>
    <w:basedOn w:val="DefaultParagraphFont"/>
    <w:rsid w:val="007862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6F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C6F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6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EC6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EC6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6F1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9500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500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4556"/>
    <w:rPr>
      <w:color w:val="808080"/>
    </w:rPr>
  </w:style>
  <w:style w:type="paragraph" w:styleId="ListParagraph">
    <w:name w:val="List Paragraph"/>
    <w:basedOn w:val="Normal"/>
    <w:uiPriority w:val="34"/>
    <w:qFormat/>
    <w:rsid w:val="003A28B5"/>
    <w:pPr>
      <w:ind w:left="720"/>
      <w:contextualSpacing/>
    </w:pPr>
  </w:style>
  <w:style w:type="table" w:styleId="TableGrid">
    <w:name w:val="Table Grid"/>
    <w:basedOn w:val="TableNormal"/>
    <w:rsid w:val="00AC4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6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258"/>
    <w:rPr>
      <w:rFonts w:ascii="Courier New" w:hAnsi="Courier New" w:cs="Courier New"/>
    </w:rPr>
  </w:style>
  <w:style w:type="character" w:customStyle="1" w:styleId="gcg2ujhdeab">
    <w:name w:val="gcg2ujhdeab"/>
    <w:basedOn w:val="DefaultParagraphFont"/>
    <w:rsid w:val="0078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2208</Words>
  <Characters>16758</Characters>
  <Application>Microsoft Office Word</Application>
  <DocSecurity>0</DocSecurity>
  <Lines>139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Department of Health</Company>
  <LinksUpToDate>false</LinksUpToDate>
  <CharactersWithSpaces>18929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Brew, Joseph R</dc:creator>
  <cp:lastModifiedBy>Brew, Joseph R</cp:lastModifiedBy>
  <cp:revision>25</cp:revision>
  <dcterms:created xsi:type="dcterms:W3CDTF">2014-02-27T20:34:00Z</dcterms:created>
  <dcterms:modified xsi:type="dcterms:W3CDTF">2014-02-28T14:14:00Z</dcterms:modified>
</cp:coreProperties>
</file>