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8ED1" w14:textId="3007608E" w:rsidR="00DA3225" w:rsidRPr="00160608" w:rsidRDefault="009638BC" w:rsidP="00160608">
      <w:pPr>
        <w:pBdr>
          <w:bottom w:val="single" w:sz="4" w:space="1" w:color="auto"/>
        </w:pBdr>
        <w:spacing w:after="0"/>
        <w:rPr>
          <w:b/>
          <w:bCs/>
          <w:sz w:val="52"/>
          <w:szCs w:val="52"/>
          <w:lang w:val="en-GB"/>
        </w:rPr>
      </w:pPr>
      <w:r>
        <w:rPr>
          <w:b/>
          <w:bCs/>
          <w:sz w:val="52"/>
          <w:szCs w:val="52"/>
          <w:lang w:val="en-GB"/>
        </w:rPr>
        <w:t xml:space="preserve">Qatar </w:t>
      </w:r>
      <w:r w:rsidR="00160608" w:rsidRPr="00160608">
        <w:rPr>
          <w:b/>
          <w:bCs/>
          <w:sz w:val="52"/>
          <w:szCs w:val="52"/>
          <w:lang w:val="en-GB"/>
        </w:rPr>
        <w:t>World Cup Data</w:t>
      </w:r>
    </w:p>
    <w:p w14:paraId="66188D9E" w14:textId="49D5A23E" w:rsidR="00160608" w:rsidRDefault="00160608">
      <w:pPr>
        <w:rPr>
          <w:lang w:val="en-GB"/>
        </w:rPr>
      </w:pPr>
      <w:r>
        <w:rPr>
          <w:lang w:val="en-GB"/>
        </w:rPr>
        <w:t>Joseph Brown | 19334845 | 17/12/2022</w:t>
      </w:r>
    </w:p>
    <w:p w14:paraId="218ADF30" w14:textId="4A56B4E0" w:rsidR="00160608" w:rsidRPr="00B82153" w:rsidRDefault="00160608">
      <w:pPr>
        <w:rPr>
          <w:u w:val="single"/>
          <w:lang w:val="en-GB"/>
        </w:rPr>
      </w:pPr>
      <w:r w:rsidRPr="00160608">
        <w:rPr>
          <w:u w:val="single"/>
          <w:lang w:val="en-GB"/>
        </w:rPr>
        <w:t>Tools/technology used:</w:t>
      </w:r>
    </w:p>
    <w:p w14:paraId="0D5988B7" w14:textId="11520BB8" w:rsidR="00AA49CD" w:rsidRDefault="00AA49CD">
      <w:pPr>
        <w:rPr>
          <w:lang w:val="en-GB"/>
        </w:rPr>
      </w:pPr>
      <w:r>
        <w:rPr>
          <w:lang w:val="en-GB"/>
        </w:rPr>
        <w:t xml:space="preserve">The programming language used to create the visualisation for this assignment was Python. Python is a popular language for data visualisation because it has a wide variety of libraries, including matplotlib, seaborn and </w:t>
      </w:r>
      <w:proofErr w:type="spellStart"/>
      <w:r>
        <w:rPr>
          <w:lang w:val="en-GB"/>
        </w:rPr>
        <w:t>plotly</w:t>
      </w:r>
      <w:proofErr w:type="spellEnd"/>
      <w:r>
        <w:rPr>
          <w:lang w:val="en-GB"/>
        </w:rPr>
        <w:t xml:space="preserve">, that make it easy to create plots and graphs. It also has a very large and active community of developers and users, meaning that the resources available online are vast. </w:t>
      </w:r>
      <w:sdt>
        <w:sdtPr>
          <w:rPr>
            <w:lang w:val="en-GB"/>
          </w:rPr>
          <w:id w:val="596367463"/>
          <w:citation/>
        </w:sdtPr>
        <w:sdtContent>
          <w:r>
            <w:rPr>
              <w:lang w:val="en-GB"/>
            </w:rPr>
            <w:fldChar w:fldCharType="begin"/>
          </w:r>
          <w:r>
            <w:rPr>
              <w:lang w:val="en-GB"/>
            </w:rPr>
            <w:instrText xml:space="preserve">CITATION Rav22 \l 2057 </w:instrText>
          </w:r>
          <w:r>
            <w:rPr>
              <w:lang w:val="en-GB"/>
            </w:rPr>
            <w:fldChar w:fldCharType="separate"/>
          </w:r>
          <w:r w:rsidR="005E30D5">
            <w:rPr>
              <w:noProof/>
              <w:lang w:val="en-GB"/>
            </w:rPr>
            <w:t>(Ravikiran, 2022)</w:t>
          </w:r>
          <w:r>
            <w:rPr>
              <w:lang w:val="en-GB"/>
            </w:rPr>
            <w:fldChar w:fldCharType="end"/>
          </w:r>
        </w:sdtContent>
      </w:sdt>
    </w:p>
    <w:p w14:paraId="03D9B9C5" w14:textId="09486353" w:rsidR="00CF1B88" w:rsidRDefault="00CF1B88">
      <w:pPr>
        <w:rPr>
          <w:lang w:val="en-GB"/>
        </w:rPr>
      </w:pPr>
      <w:proofErr w:type="spellStart"/>
      <w:r>
        <w:rPr>
          <w:lang w:val="en-GB"/>
        </w:rPr>
        <w:t>Plotly</w:t>
      </w:r>
      <w:proofErr w:type="spellEnd"/>
      <w:r>
        <w:rPr>
          <w:lang w:val="en-GB"/>
        </w:rPr>
        <w:t xml:space="preserve"> is one of Python’s many graphing libraries, but it offers something that no other graphing library </w:t>
      </w:r>
      <w:proofErr w:type="gramStart"/>
      <w:r>
        <w:rPr>
          <w:lang w:val="en-GB"/>
        </w:rPr>
        <w:t>does;</w:t>
      </w:r>
      <w:proofErr w:type="gramEnd"/>
      <w:r>
        <w:rPr>
          <w:lang w:val="en-GB"/>
        </w:rPr>
        <w:t xml:space="preserve"> interactivity. </w:t>
      </w:r>
      <w:r w:rsidRPr="00CF1B88">
        <w:rPr>
          <w:lang w:val="en-GB"/>
        </w:rPr>
        <w:t>This allows users to interact with graphs on display, allowing for a better storytelling experience</w:t>
      </w:r>
      <w:r>
        <w:rPr>
          <w:lang w:val="en-GB"/>
        </w:rPr>
        <w:t xml:space="preserve">, with out-of-the-box features such as zoom, </w:t>
      </w:r>
      <w:proofErr w:type="gramStart"/>
      <w:r>
        <w:rPr>
          <w:lang w:val="en-GB"/>
        </w:rPr>
        <w:t>scroll</w:t>
      </w:r>
      <w:proofErr w:type="gramEnd"/>
      <w:r>
        <w:rPr>
          <w:lang w:val="en-GB"/>
        </w:rPr>
        <w:t xml:space="preserve"> and pan. It is also optimised for displaying graphs in a browser, which lends itself to creating an interactive dashboard.</w:t>
      </w:r>
    </w:p>
    <w:p w14:paraId="391729C4" w14:textId="5415678C" w:rsidR="00CF1B88" w:rsidRDefault="00CF1B88">
      <w:r w:rsidRPr="00CF1B88">
        <w:t xml:space="preserve">Unlike traditional visualization tools like Tableau, </w:t>
      </w:r>
      <w:proofErr w:type="spellStart"/>
      <w:r w:rsidRPr="00CF1B88">
        <w:t>Plotly</w:t>
      </w:r>
      <w:proofErr w:type="spellEnd"/>
      <w:r w:rsidRPr="00CF1B88">
        <w:t xml:space="preserve"> allows users to fully customize their plots, including the number of graphs displayed at a time, the interactive tools like dropdown menus,</w:t>
      </w:r>
      <w:r>
        <w:t xml:space="preserve"> </w:t>
      </w:r>
      <w:r w:rsidRPr="00CF1B88">
        <w:t xml:space="preserve">titles, axis, and data sources for each plot. </w:t>
      </w:r>
      <w:proofErr w:type="spellStart"/>
      <w:r w:rsidRPr="00CF1B88">
        <w:t>Plotly</w:t>
      </w:r>
      <w:proofErr w:type="spellEnd"/>
      <w:r w:rsidRPr="00CF1B88">
        <w:t xml:space="preserve"> is based on Pandas, </w:t>
      </w:r>
      <w:r>
        <w:t xml:space="preserve">a data analysis library, </w:t>
      </w:r>
      <w:r w:rsidRPr="00CF1B88">
        <w:t xml:space="preserve">so users can perform complex transformations on their data before visualizing it. To create plots, </w:t>
      </w:r>
      <w:proofErr w:type="spellStart"/>
      <w:r w:rsidRPr="00CF1B88">
        <w:t>Plotly</w:t>
      </w:r>
      <w:proofErr w:type="spellEnd"/>
      <w:r w:rsidRPr="00CF1B88">
        <w:t xml:space="preserve"> uses three main objects: data, layout, and figure. The data object is usually a Pandas data frame and can be fully customized. The layout object defines the titles, axis labels, and other details of the plot. The figure object defines how the data should be plotted according to the layout.</w:t>
      </w:r>
    </w:p>
    <w:p w14:paraId="1A9BF9D1" w14:textId="05BCF15D" w:rsidR="007E4498" w:rsidRDefault="007E4498">
      <w:r w:rsidRPr="007E4498">
        <w:t xml:space="preserve">In addition to being able to create the same types of plots and charts as Matplotlib and Seaborn, </w:t>
      </w:r>
      <w:proofErr w:type="spellStart"/>
      <w:r w:rsidRPr="007E4498">
        <w:t>Plotly</w:t>
      </w:r>
      <w:proofErr w:type="spellEnd"/>
      <w:r w:rsidRPr="007E4498">
        <w:t xml:space="preserve"> offers a wide range of additional graph types, including statistical charts like parallel categories and probability tree plots, scientific charts like network graphs and radar charts, financial charts for time-series analysis like candlesticks and bullet charts, and geological maps and 3D plots. In addition to being used for data visualization, </w:t>
      </w:r>
      <w:proofErr w:type="spellStart"/>
      <w:r w:rsidRPr="007E4498">
        <w:t>Plotly</w:t>
      </w:r>
      <w:proofErr w:type="spellEnd"/>
      <w:r w:rsidRPr="007E4498">
        <w:t xml:space="preserve"> is also frequently used for machine learning, and it offers a variety of AI and ML charts. When used for creating dashboards, </w:t>
      </w:r>
      <w:proofErr w:type="spellStart"/>
      <w:r w:rsidRPr="007E4498">
        <w:t>Plotly</w:t>
      </w:r>
      <w:proofErr w:type="spellEnd"/>
      <w:r w:rsidRPr="007E4498">
        <w:t xml:space="preserve"> is often supported by </w:t>
      </w:r>
      <w:r w:rsidR="00B82153">
        <w:t xml:space="preserve">the Dash python framework. </w:t>
      </w:r>
      <w:sdt>
        <w:sdtPr>
          <w:id w:val="2065138959"/>
          <w:citation/>
        </w:sdtPr>
        <w:sdtContent>
          <w:r>
            <w:fldChar w:fldCharType="begin"/>
          </w:r>
          <w:r>
            <w:rPr>
              <w:lang w:val="en-GB"/>
            </w:rPr>
            <w:instrText xml:space="preserve"> CITATION Nic21 \l 2057 </w:instrText>
          </w:r>
          <w:r>
            <w:fldChar w:fldCharType="separate"/>
          </w:r>
          <w:r w:rsidR="005E30D5">
            <w:rPr>
              <w:noProof/>
              <w:lang w:val="en-GB"/>
            </w:rPr>
            <w:t>(Leong, 2021)</w:t>
          </w:r>
          <w:r>
            <w:fldChar w:fldCharType="end"/>
          </w:r>
        </w:sdtContent>
      </w:sdt>
    </w:p>
    <w:p w14:paraId="624E326A" w14:textId="0F70612E" w:rsidR="007E4498" w:rsidRDefault="00B82153" w:rsidP="009638BC">
      <w:pPr>
        <w:rPr>
          <w:lang w:val="en-GB"/>
        </w:rPr>
      </w:pPr>
      <w:r w:rsidRPr="00B82153">
        <w:rPr>
          <w:lang w:val="en-GB"/>
        </w:rPr>
        <w:t xml:space="preserve">Python Dash is a framework for building web applications with </w:t>
      </w:r>
      <w:proofErr w:type="gramStart"/>
      <w:r w:rsidRPr="00B82153">
        <w:rPr>
          <w:lang w:val="en-GB"/>
        </w:rPr>
        <w:t>Python</w:t>
      </w:r>
      <w:r>
        <w:rPr>
          <w:lang w:val="en-GB"/>
        </w:rPr>
        <w:t>, and</w:t>
      </w:r>
      <w:proofErr w:type="gramEnd"/>
      <w:r>
        <w:rPr>
          <w:lang w:val="en-GB"/>
        </w:rPr>
        <w:t xml:space="preserve"> was used with </w:t>
      </w:r>
      <w:proofErr w:type="spellStart"/>
      <w:r>
        <w:rPr>
          <w:lang w:val="en-GB"/>
        </w:rPr>
        <w:t>plotly</w:t>
      </w:r>
      <w:proofErr w:type="spellEnd"/>
      <w:r>
        <w:rPr>
          <w:lang w:val="en-GB"/>
        </w:rPr>
        <w:t xml:space="preserve"> to create the dashboard in this assignment</w:t>
      </w:r>
      <w:r w:rsidRPr="00B82153">
        <w:rPr>
          <w:lang w:val="en-GB"/>
        </w:rPr>
        <w:t xml:space="preserve">. It is built on top of </w:t>
      </w:r>
      <w:proofErr w:type="gramStart"/>
      <w:r w:rsidRPr="00B82153">
        <w:rPr>
          <w:lang w:val="en-GB"/>
        </w:rPr>
        <w:t>JavaScript</w:t>
      </w:r>
      <w:proofErr w:type="gramEnd"/>
      <w:r>
        <w:rPr>
          <w:lang w:val="en-GB"/>
        </w:rPr>
        <w:t xml:space="preserve"> </w:t>
      </w:r>
      <w:r w:rsidRPr="00B82153">
        <w:rPr>
          <w:lang w:val="en-GB"/>
        </w:rPr>
        <w:t>and it is designed to be used with the Flask web framework.</w:t>
      </w:r>
      <w:r>
        <w:rPr>
          <w:lang w:val="en-GB"/>
        </w:rPr>
        <w:t xml:space="preserve"> </w:t>
      </w:r>
      <w:r w:rsidRPr="00B82153">
        <w:rPr>
          <w:lang w:val="en-GB"/>
        </w:rPr>
        <w:t xml:space="preserve">One of the main features of Dash is that it allows users to create interactive, data-driven applications with little or no JavaScript knowledge. Dash uses a declarative syntax, which means that users define the layout and </w:t>
      </w:r>
      <w:r w:rsidRPr="00B82153">
        <w:rPr>
          <w:lang w:val="en-GB"/>
        </w:rPr>
        <w:t>behaviour</w:t>
      </w:r>
      <w:r w:rsidRPr="00B82153">
        <w:rPr>
          <w:lang w:val="en-GB"/>
        </w:rPr>
        <w:t xml:space="preserve"> of their application using Python code, rather than writing HTML, CSS, or JavaScript. This makes it easy for Python developers to build web applications without needing to learn web development technologies.</w:t>
      </w:r>
      <w:r>
        <w:rPr>
          <w:lang w:val="en-GB"/>
        </w:rPr>
        <w:t xml:space="preserve"> </w:t>
      </w:r>
      <w:sdt>
        <w:sdtPr>
          <w:rPr>
            <w:lang w:val="en-GB"/>
          </w:rPr>
          <w:id w:val="1603991511"/>
          <w:citation/>
        </w:sdtPr>
        <w:sdtContent>
          <w:r>
            <w:rPr>
              <w:lang w:val="en-GB"/>
            </w:rPr>
            <w:fldChar w:fldCharType="begin"/>
          </w:r>
          <w:r>
            <w:rPr>
              <w:lang w:val="en-GB"/>
            </w:rPr>
            <w:instrText xml:space="preserve"> CITATION Kyl17 \l 2057 </w:instrText>
          </w:r>
          <w:r>
            <w:rPr>
              <w:lang w:val="en-GB"/>
            </w:rPr>
            <w:fldChar w:fldCharType="separate"/>
          </w:r>
          <w:r w:rsidR="005E30D5">
            <w:rPr>
              <w:noProof/>
              <w:lang w:val="en-GB"/>
            </w:rPr>
            <w:t>(Kelley, 2017)</w:t>
          </w:r>
          <w:r>
            <w:rPr>
              <w:lang w:val="en-GB"/>
            </w:rPr>
            <w:fldChar w:fldCharType="end"/>
          </w:r>
        </w:sdtContent>
      </w:sdt>
    </w:p>
    <w:p w14:paraId="31693BDB" w14:textId="792936E6" w:rsidR="00160608" w:rsidRPr="00B82153" w:rsidRDefault="00B82153">
      <w:r>
        <w:rPr>
          <w:lang w:val="en-GB"/>
        </w:rPr>
        <w:t>P</w:t>
      </w:r>
      <w:proofErr w:type="spellStart"/>
      <w:r w:rsidRPr="00B82153">
        <w:t>andas</w:t>
      </w:r>
      <w:proofErr w:type="spellEnd"/>
      <w:r w:rsidRPr="00B82153">
        <w:t xml:space="preserve"> is a Python library that is used for data manipulation and analysis. It provides data structures for efficiently storing large amounts of data, as well as tools for working with that data in a variety of ways.</w:t>
      </w:r>
      <w:r>
        <w:t xml:space="preserve"> </w:t>
      </w:r>
      <w:r w:rsidRPr="00B82153">
        <w:t xml:space="preserve">One of the main data structures in Pandas is the </w:t>
      </w:r>
      <w:proofErr w:type="spellStart"/>
      <w:r w:rsidRPr="00B82153">
        <w:t>DataFrame</w:t>
      </w:r>
      <w:proofErr w:type="spellEnd"/>
      <w:r w:rsidRPr="00B82153">
        <w:t xml:space="preserve">, which is a two-dimensional table of data with rows and columns. </w:t>
      </w:r>
      <w:proofErr w:type="spellStart"/>
      <w:r w:rsidRPr="00B82153">
        <w:t>DataFrames</w:t>
      </w:r>
      <w:proofErr w:type="spellEnd"/>
      <w:r w:rsidRPr="00B82153">
        <w:t xml:space="preserve"> can be created from a variety of sources, including CSV files, Excel sheets, and databases</w:t>
      </w:r>
      <w:r w:rsidR="005E30D5">
        <w:t xml:space="preserve">. </w:t>
      </w:r>
      <w:r>
        <w:t xml:space="preserve">Pandas is optimised to work with the </w:t>
      </w:r>
      <w:proofErr w:type="spellStart"/>
      <w:r>
        <w:t>plotly</w:t>
      </w:r>
      <w:proofErr w:type="spellEnd"/>
      <w:r>
        <w:t xml:space="preserve"> library, so all the data that was read by the program was then converted to a </w:t>
      </w:r>
      <w:proofErr w:type="spellStart"/>
      <w:r>
        <w:t>dataframe</w:t>
      </w:r>
      <w:proofErr w:type="spellEnd"/>
      <w:r>
        <w:t xml:space="preserve"> for ease of use within the code.</w:t>
      </w:r>
    </w:p>
    <w:p w14:paraId="50DD55A0" w14:textId="77777777" w:rsidR="009638BC" w:rsidRDefault="009638BC">
      <w:pPr>
        <w:rPr>
          <w:u w:val="single"/>
          <w:lang w:val="en-GB"/>
        </w:rPr>
      </w:pPr>
      <w:r>
        <w:rPr>
          <w:u w:val="single"/>
          <w:lang w:val="en-GB"/>
        </w:rPr>
        <w:br w:type="page"/>
      </w:r>
    </w:p>
    <w:p w14:paraId="27BD84A1" w14:textId="654CDD94" w:rsidR="00160608" w:rsidRDefault="00160608">
      <w:pPr>
        <w:rPr>
          <w:u w:val="single"/>
          <w:lang w:val="en-GB"/>
        </w:rPr>
      </w:pPr>
      <w:r w:rsidRPr="00160608">
        <w:rPr>
          <w:u w:val="single"/>
          <w:lang w:val="en-GB"/>
        </w:rPr>
        <w:lastRenderedPageBreak/>
        <w:t>The data set:</w:t>
      </w:r>
    </w:p>
    <w:p w14:paraId="0D4B7F5E" w14:textId="3C2E5F83" w:rsidR="00B82153" w:rsidRDefault="003A68F8">
      <w:pPr>
        <w:rPr>
          <w:lang w:val="en-GB"/>
        </w:rPr>
      </w:pPr>
      <w:r>
        <w:rPr>
          <w:lang w:val="en-GB"/>
        </w:rPr>
        <w:t>The data set used for this assignment was the ‘</w:t>
      </w:r>
      <w:proofErr w:type="spellStart"/>
      <w:r w:rsidRPr="003A68F8">
        <w:rPr>
          <w:lang w:val="en-GB"/>
        </w:rPr>
        <w:t>Fifa</w:t>
      </w:r>
      <w:proofErr w:type="spellEnd"/>
      <w:r w:rsidRPr="003A68F8">
        <w:rPr>
          <w:lang w:val="en-GB"/>
        </w:rPr>
        <w:t xml:space="preserve"> World Cup 2022: Complete Dataset</w:t>
      </w:r>
      <w:r>
        <w:rPr>
          <w:lang w:val="en-GB"/>
        </w:rPr>
        <w:t xml:space="preserve">’, found on Kaggle. </w:t>
      </w:r>
      <w:r w:rsidRPr="003A68F8">
        <w:rPr>
          <w:lang w:val="en-GB"/>
        </w:rPr>
        <w:t>The dataset includes information about all the matches in the 2022 Qatar FIFA World Cup. The data includes the scores and the football teams involved, as well as various statistics for each match, such as the number of assists, possession, crosses, red and yellow cards, passes, fouls, attempts, switches of play, offsides, and the number of times different areas of the pitch were crossed.</w:t>
      </w:r>
    </w:p>
    <w:p w14:paraId="5A12FB21" w14:textId="4EF6D0DD" w:rsidR="003A68F8" w:rsidRDefault="003A68F8">
      <w:pPr>
        <w:rPr>
          <w:lang w:val="en-GB"/>
        </w:rPr>
      </w:pPr>
      <w:r>
        <w:rPr>
          <w:lang w:val="en-GB"/>
        </w:rPr>
        <w:t xml:space="preserve">The data set was of the </w:t>
      </w:r>
      <w:proofErr w:type="gramStart"/>
      <w:r>
        <w:rPr>
          <w:lang w:val="en-GB"/>
        </w:rPr>
        <w:t>type</w:t>
      </w:r>
      <w:proofErr w:type="gramEnd"/>
      <w:r>
        <w:rPr>
          <w:lang w:val="en-GB"/>
        </w:rPr>
        <w:t xml:space="preserve"> table, and included eighty eight different attributes of various types:</w:t>
      </w:r>
    </w:p>
    <w:p w14:paraId="6DB79E4D" w14:textId="7EDF2AD9" w:rsidR="003A68F8" w:rsidRDefault="003A68F8" w:rsidP="003A68F8">
      <w:pPr>
        <w:pStyle w:val="ListParagraph"/>
        <w:numPr>
          <w:ilvl w:val="0"/>
          <w:numId w:val="1"/>
        </w:numPr>
        <w:rPr>
          <w:lang w:val="en-GB"/>
        </w:rPr>
      </w:pPr>
      <w:r>
        <w:rPr>
          <w:lang w:val="en-GB"/>
        </w:rPr>
        <w:t>Categorical Data:</w:t>
      </w:r>
    </w:p>
    <w:p w14:paraId="527BC490" w14:textId="11A8D3AC" w:rsidR="003A68F8" w:rsidRDefault="003A68F8" w:rsidP="003A68F8">
      <w:pPr>
        <w:pStyle w:val="ListParagraph"/>
        <w:numPr>
          <w:ilvl w:val="1"/>
          <w:numId w:val="1"/>
        </w:numPr>
        <w:rPr>
          <w:lang w:val="en-GB"/>
        </w:rPr>
      </w:pPr>
      <w:r>
        <w:rPr>
          <w:lang w:val="en-GB"/>
        </w:rPr>
        <w:t xml:space="preserve">The names of the teams playing in each match was included in the data set. This attribute can be classed as </w:t>
      </w:r>
      <w:proofErr w:type="gramStart"/>
      <w:r>
        <w:rPr>
          <w:lang w:val="en-GB"/>
        </w:rPr>
        <w:t>categorical, since</w:t>
      </w:r>
      <w:proofErr w:type="gramEnd"/>
      <w:r>
        <w:rPr>
          <w:lang w:val="en-GB"/>
        </w:rPr>
        <w:t xml:space="preserve"> there is no implicit ordering.</w:t>
      </w:r>
    </w:p>
    <w:p w14:paraId="14CD2F33" w14:textId="54BBCFC2" w:rsidR="003A68F8" w:rsidRDefault="003A68F8" w:rsidP="003A68F8">
      <w:pPr>
        <w:pStyle w:val="ListParagraph"/>
        <w:numPr>
          <w:ilvl w:val="1"/>
          <w:numId w:val="1"/>
        </w:numPr>
        <w:rPr>
          <w:lang w:val="en-GB"/>
        </w:rPr>
      </w:pPr>
      <w:r>
        <w:rPr>
          <w:lang w:val="en-GB"/>
        </w:rPr>
        <w:t xml:space="preserve">Similarly, the stage at which each match took place is given in the data </w:t>
      </w:r>
      <w:proofErr w:type="gramStart"/>
      <w:r>
        <w:rPr>
          <w:lang w:val="en-GB"/>
        </w:rPr>
        <w:t>set, and</w:t>
      </w:r>
      <w:proofErr w:type="gramEnd"/>
      <w:r>
        <w:rPr>
          <w:lang w:val="en-GB"/>
        </w:rPr>
        <w:t xml:space="preserve"> is also </w:t>
      </w:r>
      <w:proofErr w:type="spellStart"/>
      <w:r>
        <w:rPr>
          <w:lang w:val="en-GB"/>
        </w:rPr>
        <w:t>catergorical</w:t>
      </w:r>
      <w:proofErr w:type="spellEnd"/>
      <w:r>
        <w:rPr>
          <w:lang w:val="en-GB"/>
        </w:rPr>
        <w:t>.</w:t>
      </w:r>
    </w:p>
    <w:p w14:paraId="441E39EA" w14:textId="089F8EEE" w:rsidR="003A68F8" w:rsidRDefault="003A68F8" w:rsidP="003A68F8">
      <w:pPr>
        <w:pStyle w:val="ListParagraph"/>
        <w:numPr>
          <w:ilvl w:val="0"/>
          <w:numId w:val="1"/>
        </w:numPr>
        <w:rPr>
          <w:lang w:val="en-GB"/>
        </w:rPr>
      </w:pPr>
      <w:r>
        <w:rPr>
          <w:lang w:val="en-GB"/>
        </w:rPr>
        <w:t>Quantitative – Discrete:</w:t>
      </w:r>
    </w:p>
    <w:p w14:paraId="7AC40CE9" w14:textId="7F4F7802" w:rsidR="00080640" w:rsidRDefault="003A68F8" w:rsidP="00080640">
      <w:pPr>
        <w:pStyle w:val="ListParagraph"/>
        <w:numPr>
          <w:ilvl w:val="1"/>
          <w:numId w:val="1"/>
        </w:numPr>
        <w:rPr>
          <w:lang w:val="en-GB"/>
        </w:rPr>
      </w:pPr>
      <w:r>
        <w:rPr>
          <w:lang w:val="en-GB"/>
        </w:rPr>
        <w:t xml:space="preserve">The ranking of the team from the data set can be thought of as discrete as there is very definitely an order to the data. </w:t>
      </w:r>
    </w:p>
    <w:p w14:paraId="26BBF08C" w14:textId="08B9E6B1" w:rsidR="00080640" w:rsidRDefault="00080640" w:rsidP="00080640">
      <w:pPr>
        <w:pStyle w:val="ListParagraph"/>
        <w:numPr>
          <w:ilvl w:val="0"/>
          <w:numId w:val="1"/>
        </w:numPr>
        <w:rPr>
          <w:lang w:val="en-GB"/>
        </w:rPr>
      </w:pPr>
      <w:r>
        <w:rPr>
          <w:lang w:val="en-GB"/>
        </w:rPr>
        <w:t>Quantitative – Continuous:</w:t>
      </w:r>
    </w:p>
    <w:p w14:paraId="5ED3D616" w14:textId="2C7180AB" w:rsidR="00080640" w:rsidRDefault="00080640" w:rsidP="00080640">
      <w:pPr>
        <w:pStyle w:val="ListParagraph"/>
        <w:numPr>
          <w:ilvl w:val="1"/>
          <w:numId w:val="1"/>
        </w:numPr>
        <w:rPr>
          <w:lang w:val="en-GB"/>
        </w:rPr>
      </w:pPr>
      <w:r>
        <w:rPr>
          <w:lang w:val="en-GB"/>
        </w:rPr>
        <w:t>Match stats, such as possession, goals scored, free kicks etc. can be classed as continuous data, since they can be arithmetically compared, and there exists an absolute zero</w:t>
      </w:r>
    </w:p>
    <w:p w14:paraId="34D7ECBD" w14:textId="362AECA6" w:rsidR="00080640" w:rsidRPr="00B82153" w:rsidRDefault="00080640">
      <w:pPr>
        <w:rPr>
          <w:lang w:val="en-GB"/>
        </w:rPr>
      </w:pPr>
      <w:r>
        <w:rPr>
          <w:lang w:val="en-GB"/>
        </w:rPr>
        <w:t xml:space="preserve">The variety of data types present in the data set, together with the volume of data, provides enough complexity that an interesting and engaging visualisation is warranted. </w:t>
      </w:r>
      <w:sdt>
        <w:sdtPr>
          <w:rPr>
            <w:lang w:val="en-GB"/>
          </w:rPr>
          <w:id w:val="2094117071"/>
          <w:citation/>
        </w:sdtPr>
        <w:sdtContent>
          <w:r>
            <w:rPr>
              <w:lang w:val="en-GB"/>
            </w:rPr>
            <w:fldChar w:fldCharType="begin"/>
          </w:r>
          <w:r>
            <w:rPr>
              <w:lang w:val="en-GB"/>
            </w:rPr>
            <w:instrText xml:space="preserve"> CITATION Iro22 \l 2057 </w:instrText>
          </w:r>
          <w:r>
            <w:rPr>
              <w:lang w:val="en-GB"/>
            </w:rPr>
            <w:fldChar w:fldCharType="separate"/>
          </w:r>
          <w:r w:rsidR="005E30D5">
            <w:rPr>
              <w:noProof/>
              <w:lang w:val="en-GB"/>
            </w:rPr>
            <w:t>(Iron486, 2022)</w:t>
          </w:r>
          <w:r>
            <w:rPr>
              <w:lang w:val="en-GB"/>
            </w:rPr>
            <w:fldChar w:fldCharType="end"/>
          </w:r>
        </w:sdtContent>
      </w:sdt>
    </w:p>
    <w:p w14:paraId="5514876B" w14:textId="117AFB80" w:rsidR="00160608" w:rsidRDefault="00160608">
      <w:pPr>
        <w:rPr>
          <w:u w:val="single"/>
          <w:lang w:val="en-GB"/>
        </w:rPr>
      </w:pPr>
      <w:r w:rsidRPr="00160608">
        <w:rPr>
          <w:u w:val="single"/>
          <w:lang w:val="en-GB"/>
        </w:rPr>
        <w:t>Tasks supported</w:t>
      </w:r>
    </w:p>
    <w:p w14:paraId="360F22A9" w14:textId="0598DFAA" w:rsidR="00080640" w:rsidRDefault="00080640">
      <w:pPr>
        <w:rPr>
          <w:lang w:val="en-GB"/>
        </w:rPr>
      </w:pPr>
      <w:r>
        <w:rPr>
          <w:lang w:val="en-GB"/>
        </w:rPr>
        <w:t xml:space="preserve">The main task of this visualisation was to analyse the given data </w:t>
      </w:r>
      <w:proofErr w:type="gramStart"/>
      <w:r>
        <w:rPr>
          <w:lang w:val="en-GB"/>
        </w:rPr>
        <w:t>in an attempt to</w:t>
      </w:r>
      <w:proofErr w:type="gramEnd"/>
      <w:r>
        <w:rPr>
          <w:lang w:val="en-GB"/>
        </w:rPr>
        <w:t xml:space="preserve"> discover the underlying trends and traits that </w:t>
      </w:r>
      <w:r w:rsidR="00674D5C">
        <w:rPr>
          <w:lang w:val="en-GB"/>
        </w:rPr>
        <w:t xml:space="preserve">cause a team to succeed in the World Cup. This data visualisation may be used by teams and coaches to examine what needs to be done to </w:t>
      </w:r>
      <w:r w:rsidR="00FC6CA2">
        <w:rPr>
          <w:lang w:val="en-GB"/>
        </w:rPr>
        <w:t>improve or</w:t>
      </w:r>
      <w:r w:rsidR="00674D5C">
        <w:rPr>
          <w:lang w:val="en-GB"/>
        </w:rPr>
        <w:t xml:space="preserve"> may simply be enjoyed by an average soccer fan.</w:t>
      </w:r>
    </w:p>
    <w:p w14:paraId="1D95023E" w14:textId="7883D7B1" w:rsidR="00FC6CA2" w:rsidRPr="00080640" w:rsidRDefault="00FC6CA2">
      <w:pPr>
        <w:rPr>
          <w:lang w:val="en-GB"/>
        </w:rPr>
      </w:pPr>
      <w:r>
        <w:rPr>
          <w:lang w:val="en-GB"/>
        </w:rPr>
        <w:t xml:space="preserve">One of the task actions was to analyse trends; this was done by consuming the dataset taken from Kaggle and visualising it to discover trends. The bottom right graph in the visualisation, for example, looks at how various stats such as possession, goals scored etc. affected a </w:t>
      </w:r>
      <w:proofErr w:type="gramStart"/>
      <w:r>
        <w:rPr>
          <w:lang w:val="en-GB"/>
        </w:rPr>
        <w:t>teams</w:t>
      </w:r>
      <w:proofErr w:type="gramEnd"/>
      <w:r>
        <w:rPr>
          <w:lang w:val="en-GB"/>
        </w:rPr>
        <w:t xml:space="preserve"> overall ranking in the world cup, and a trendline shows the overall trend. </w:t>
      </w:r>
      <w:proofErr w:type="gramStart"/>
      <w:r>
        <w:rPr>
          <w:lang w:val="en-GB"/>
        </w:rPr>
        <w:t>The top left graph,</w:t>
      </w:r>
      <w:proofErr w:type="gramEnd"/>
      <w:r>
        <w:rPr>
          <w:lang w:val="en-GB"/>
        </w:rPr>
        <w:t xml:space="preserve"> shows in the form of a bar chart, the ranking of teams in the world cup based on various stats.</w:t>
      </w:r>
    </w:p>
    <w:p w14:paraId="5B56CD7A" w14:textId="74F692F7" w:rsidR="00160608" w:rsidRDefault="00160608">
      <w:pPr>
        <w:rPr>
          <w:u w:val="single"/>
          <w:lang w:val="en-GB"/>
        </w:rPr>
      </w:pPr>
      <w:r w:rsidRPr="00160608">
        <w:rPr>
          <w:u w:val="single"/>
          <w:lang w:val="en-GB"/>
        </w:rPr>
        <w:t>Encoding channels and idioms</w:t>
      </w:r>
    </w:p>
    <w:p w14:paraId="60A961A5" w14:textId="1C4E54A8" w:rsidR="0080052E" w:rsidRPr="0080052E" w:rsidRDefault="0080052E" w:rsidP="0080052E">
      <w:r w:rsidRPr="0080052E">
        <w:t>Colour</w:t>
      </w:r>
      <w:r w:rsidRPr="0080052E">
        <w:t xml:space="preserve">, position, and size </w:t>
      </w:r>
      <w:r>
        <w:t xml:space="preserve">were the three </w:t>
      </w:r>
      <w:r w:rsidRPr="0080052E">
        <w:t xml:space="preserve">visual encoding channels that are used to convey information in </w:t>
      </w:r>
      <w:r>
        <w:t xml:space="preserve">these </w:t>
      </w:r>
      <w:r w:rsidRPr="0080052E">
        <w:t>data visuali</w:t>
      </w:r>
      <w:r>
        <w:t>s</w:t>
      </w:r>
      <w:r w:rsidRPr="0080052E">
        <w:t xml:space="preserve">ations. These channels are effective because they allow users to </w:t>
      </w:r>
      <w:proofErr w:type="gramStart"/>
      <w:r w:rsidRPr="0080052E">
        <w:t>quickly and easily understand and interpret data, making it easier to extract insights and draw conclusions</w:t>
      </w:r>
      <w:proofErr w:type="gramEnd"/>
      <w:r w:rsidRPr="0080052E">
        <w:t>.</w:t>
      </w:r>
    </w:p>
    <w:p w14:paraId="5D13E78F" w14:textId="01B3566D" w:rsidR="0080052E" w:rsidRPr="0080052E" w:rsidRDefault="0080052E" w:rsidP="0080052E">
      <w:r w:rsidRPr="0080052E">
        <w:t>Colour</w:t>
      </w:r>
      <w:r w:rsidRPr="0080052E">
        <w:t xml:space="preserve"> is a powerful visual encoding channel because it is highly salient and can be used to highlight important information. Different </w:t>
      </w:r>
      <w:r w:rsidRPr="0080052E">
        <w:t>colours</w:t>
      </w:r>
      <w:r w:rsidRPr="0080052E">
        <w:t xml:space="preserve"> can be used to represent different categories or values in a visualization, making it easy to distinguish between different data points. For example, </w:t>
      </w:r>
      <w:r>
        <w:t>the top right graph of the dashboard, colour is used to distinguish between the team values and the average values; the same id achieved in the bottom left graph</w:t>
      </w:r>
      <w:r w:rsidRPr="0080052E">
        <w:t>.</w:t>
      </w:r>
    </w:p>
    <w:p w14:paraId="5FA73303" w14:textId="3F5DFE08" w:rsidR="0080052E" w:rsidRPr="0080052E" w:rsidRDefault="0080052E" w:rsidP="0080052E">
      <w:r w:rsidRPr="0080052E">
        <w:lastRenderedPageBreak/>
        <w:t xml:space="preserve">Position is another effective visual encoding channel because it allows users to easily compare the relative sizes or values of different data points. For example, in </w:t>
      </w:r>
      <w:r>
        <w:t>the line chart, position allows the reader to understand the effect of a given stat on the ranking</w:t>
      </w:r>
      <w:r w:rsidRPr="0080052E">
        <w:t>.</w:t>
      </w:r>
    </w:p>
    <w:p w14:paraId="2C5CE0AB" w14:textId="22744F6B" w:rsidR="0080052E" w:rsidRDefault="0080052E" w:rsidP="0080052E">
      <w:r w:rsidRPr="0080052E">
        <w:t xml:space="preserve">Size is a third visual encoding channel that can be used to convey information in a visualization. Larger sizes can be used to represent larger values or to highlight important data points, while smaller sizes can be used to represent smaller values or to de-emphasize less important data points. For example, in a </w:t>
      </w:r>
      <w:r>
        <w:t>bar chart</w:t>
      </w:r>
      <w:r w:rsidRPr="0080052E">
        <w:t xml:space="preserve">, the size of the </w:t>
      </w:r>
      <w:r>
        <w:t>bar</w:t>
      </w:r>
      <w:r w:rsidRPr="0080052E">
        <w:t xml:space="preserve"> </w:t>
      </w:r>
      <w:r>
        <w:t>was</w:t>
      </w:r>
      <w:r w:rsidRPr="0080052E">
        <w:t xml:space="preserve"> used to indicate the magnitude of each data point</w:t>
      </w:r>
      <w:r>
        <w:t xml:space="preserve">. </w:t>
      </w:r>
    </w:p>
    <w:p w14:paraId="1BAE3F8B" w14:textId="53A2B6EC" w:rsidR="0080052E" w:rsidRDefault="0080052E" w:rsidP="0080052E">
      <w:r>
        <w:t>The idioms used in these visualisations include line charts and bar charts</w:t>
      </w:r>
      <w:r w:rsidR="005E30D5">
        <w:t>, combined with interactive elements which allow the user to easily see a variety of different data.</w:t>
      </w:r>
    </w:p>
    <w:p w14:paraId="2FFFC6E1" w14:textId="7055F2E8" w:rsidR="005E30D5" w:rsidRPr="005E30D5" w:rsidRDefault="005E30D5" w:rsidP="005E30D5">
      <w:r w:rsidRPr="005E30D5">
        <w:t xml:space="preserve">Line charts are effective at showing trends, and they are particularly well-suited for visualizing </w:t>
      </w:r>
      <w:r>
        <w:t>data in which there is a direct link between two attributes</w:t>
      </w:r>
      <w:r w:rsidRPr="005E30D5">
        <w:t xml:space="preserve">. They can be used to show the changes in a single variable or to compare the changes in multiple variables. </w:t>
      </w:r>
      <w:r>
        <w:t>This is effective in the case of the country ranking vs. metric graph in the bottom right of the dashboard, as there is clearly a trend between some of the metrics and the country ranking</w:t>
      </w:r>
    </w:p>
    <w:p w14:paraId="24505520" w14:textId="562AB351" w:rsidR="005E30D5" w:rsidRPr="0080052E" w:rsidRDefault="005E30D5" w:rsidP="0080052E">
      <w:r w:rsidRPr="005E30D5">
        <w:t>Bar charts are effective at comparing the relative sizes or values of different data points. They are particularly useful for comparing data points within a single category or for comparing data across multiple categories. Bar charts are easy to read and interpret, and they can be used to effectively convey information about the relationships between different data points</w:t>
      </w:r>
      <w:r>
        <w:t>, which is why they were used in this visualisation</w:t>
      </w:r>
      <w:r w:rsidRPr="005E30D5">
        <w:t>.</w:t>
      </w:r>
      <w:r>
        <w:t xml:space="preserve"> Two of the charts in this graph are showing the relationship/comparison between two data sets, for which the bar chart is ideal.</w:t>
      </w:r>
      <w:r w:rsidRPr="005E30D5">
        <w:t xml:space="preserve"> </w:t>
      </w:r>
      <w:sdt>
        <w:sdtPr>
          <w:id w:val="-685907222"/>
          <w:citation/>
        </w:sdtPr>
        <w:sdtContent>
          <w:r>
            <w:fldChar w:fldCharType="begin"/>
          </w:r>
          <w:r>
            <w:rPr>
              <w:lang w:val="en-GB"/>
            </w:rPr>
            <w:instrText xml:space="preserve"> CITATION Sis \l 2057 </w:instrText>
          </w:r>
          <w:r>
            <w:fldChar w:fldCharType="separate"/>
          </w:r>
          <w:r>
            <w:rPr>
              <w:noProof/>
              <w:lang w:val="en-GB"/>
            </w:rPr>
            <w:t>(Sisense Team, n.d.)</w:t>
          </w:r>
          <w:r>
            <w:fldChar w:fldCharType="end"/>
          </w:r>
        </w:sdtContent>
      </w:sdt>
    </w:p>
    <w:p w14:paraId="5859A125" w14:textId="3F2DFC3F" w:rsidR="00160608" w:rsidRDefault="00160608">
      <w:pPr>
        <w:rPr>
          <w:u w:val="single"/>
          <w:lang w:val="en-GB"/>
        </w:rPr>
      </w:pPr>
      <w:r w:rsidRPr="00160608">
        <w:rPr>
          <w:u w:val="single"/>
          <w:lang w:val="en-GB"/>
        </w:rPr>
        <w:t>Novelty of visualisation</w:t>
      </w:r>
    </w:p>
    <w:p w14:paraId="6232E436" w14:textId="41A5A496" w:rsidR="009638BC" w:rsidRDefault="009638BC">
      <w:pPr>
        <w:rPr>
          <w:lang w:val="en-GB"/>
        </w:rPr>
      </w:pPr>
      <w:r>
        <w:rPr>
          <w:lang w:val="en-GB"/>
        </w:rPr>
        <w:t xml:space="preserve">Although the idioms used and encoding channels used are not particularly novel, the way in which the statistics are displayed relative to each other on the dashboard, the </w:t>
      </w:r>
      <w:proofErr w:type="gramStart"/>
      <w:r>
        <w:rPr>
          <w:lang w:val="en-GB"/>
        </w:rPr>
        <w:t>manner in which</w:t>
      </w:r>
      <w:proofErr w:type="gramEnd"/>
      <w:r>
        <w:rPr>
          <w:lang w:val="en-GB"/>
        </w:rPr>
        <w:t xml:space="preserve"> a user can interact with the data and the novelty of that data set itself – its only a few days old at time of writing – means that the visualisation as a whole is a moderately novel approach to the task.</w:t>
      </w:r>
    </w:p>
    <w:p w14:paraId="6C7771DB" w14:textId="3D57BD6B" w:rsidR="009638BC" w:rsidRPr="009638BC" w:rsidRDefault="009638BC">
      <w:pPr>
        <w:rPr>
          <w:lang w:val="en-GB"/>
        </w:rPr>
      </w:pPr>
      <w:r>
        <w:rPr>
          <w:lang w:val="en-GB"/>
        </w:rPr>
        <w:t xml:space="preserve">The visualisation is complex in that it is entirely interactive. Almost any statistic that a user could want about the Qatar 2022 </w:t>
      </w:r>
      <w:proofErr w:type="spellStart"/>
      <w:r>
        <w:rPr>
          <w:lang w:val="en-GB"/>
        </w:rPr>
        <w:t>Fifa</w:t>
      </w:r>
      <w:proofErr w:type="spellEnd"/>
      <w:r>
        <w:rPr>
          <w:lang w:val="en-GB"/>
        </w:rPr>
        <w:t xml:space="preserve"> World Cup can be examined on the dashboard, while </w:t>
      </w:r>
      <w:proofErr w:type="gramStart"/>
      <w:r>
        <w:rPr>
          <w:lang w:val="en-GB"/>
        </w:rPr>
        <w:t>still keeping</w:t>
      </w:r>
      <w:proofErr w:type="gramEnd"/>
      <w:r>
        <w:rPr>
          <w:lang w:val="en-GB"/>
        </w:rPr>
        <w:t xml:space="preserve"> the visualisations concise as to not over stimulate the viewer.</w:t>
      </w:r>
    </w:p>
    <w:p w14:paraId="6B10BCBE" w14:textId="6FAA7BEA" w:rsidR="00160608" w:rsidRDefault="00160608">
      <w:pPr>
        <w:rPr>
          <w:u w:val="single"/>
          <w:lang w:val="en-GB"/>
        </w:rPr>
      </w:pPr>
      <w:r w:rsidRPr="00160608">
        <w:rPr>
          <w:u w:val="single"/>
          <w:lang w:val="en-GB"/>
        </w:rPr>
        <w:t>Critical analysis</w:t>
      </w:r>
    </w:p>
    <w:p w14:paraId="7A60A828" w14:textId="3AD76713" w:rsidR="00AA49CD" w:rsidRDefault="009638BC">
      <w:pPr>
        <w:rPr>
          <w:lang w:val="en-GB"/>
        </w:rPr>
      </w:pPr>
      <w:r>
        <w:rPr>
          <w:lang w:val="en-GB"/>
        </w:rPr>
        <w:t>Although the encoding channels and visual idioms used are not the most complex, the dashboard that has been created makes the data accessible to most viewers. This is ideal, as the data presented could be of real use to those managing soccer clubs or those who just enjoy soccer, and the visualisation holds no value if it is not accessible to those who need/want it.</w:t>
      </w:r>
      <w:r w:rsidR="00AA49CD">
        <w:rPr>
          <w:lang w:val="en-GB"/>
        </w:rPr>
        <w:br w:type="page"/>
      </w:r>
    </w:p>
    <w:sdt>
      <w:sdtPr>
        <w:id w:val="-449865472"/>
        <w:docPartObj>
          <w:docPartGallery w:val="Bibliographies"/>
          <w:docPartUnique/>
        </w:docPartObj>
      </w:sdtPr>
      <w:sdtEndPr>
        <w:rPr>
          <w:rFonts w:asciiTheme="minorHAnsi" w:eastAsiaTheme="minorHAnsi" w:hAnsiTheme="minorHAnsi" w:cstheme="minorBidi"/>
          <w:color w:val="auto"/>
          <w:sz w:val="22"/>
          <w:szCs w:val="22"/>
          <w:lang w:val="en-IE"/>
        </w:rPr>
      </w:sdtEndPr>
      <w:sdtContent>
        <w:p w14:paraId="0E5EF4A1" w14:textId="43F39495" w:rsidR="00AA49CD" w:rsidRDefault="00AA49CD">
          <w:pPr>
            <w:pStyle w:val="Heading1"/>
          </w:pPr>
          <w:r>
            <w:t>References</w:t>
          </w:r>
        </w:p>
        <w:sdt>
          <w:sdtPr>
            <w:id w:val="-573587230"/>
            <w:bibliography/>
          </w:sdtPr>
          <w:sdtContent>
            <w:p w14:paraId="522219CB" w14:textId="77777777" w:rsidR="005E30D5" w:rsidRDefault="00AA49CD" w:rsidP="005E30D5">
              <w:pPr>
                <w:pStyle w:val="Bibliography"/>
                <w:ind w:left="720" w:hanging="720"/>
                <w:rPr>
                  <w:noProof/>
                  <w:sz w:val="24"/>
                  <w:szCs w:val="24"/>
                  <w:lang w:val="en-US"/>
                </w:rPr>
              </w:pPr>
              <w:r>
                <w:fldChar w:fldCharType="begin"/>
              </w:r>
              <w:r>
                <w:instrText xml:space="preserve"> BIBLIOGRAPHY </w:instrText>
              </w:r>
              <w:r>
                <w:fldChar w:fldCharType="separate"/>
              </w:r>
              <w:r w:rsidR="005E30D5">
                <w:rPr>
                  <w:noProof/>
                  <w:lang w:val="en-US"/>
                </w:rPr>
                <w:t xml:space="preserve">ActiveState. (2022, August 9). </w:t>
              </w:r>
              <w:r w:rsidR="005E30D5">
                <w:rPr>
                  <w:i/>
                  <w:iCs/>
                  <w:noProof/>
                  <w:lang w:val="en-US"/>
                </w:rPr>
                <w:t>What Is Pandas In Python? Everything You Need To Know</w:t>
              </w:r>
              <w:r w:rsidR="005E30D5">
                <w:rPr>
                  <w:noProof/>
                  <w:lang w:val="en-US"/>
                </w:rPr>
                <w:t>. Retrieved from ActiveState: https://www.activestate.com/resources/quick-reads/what-is-pandas-in-python-everything-you-need-to-know/</w:t>
              </w:r>
            </w:p>
            <w:p w14:paraId="01446980" w14:textId="77777777" w:rsidR="005E30D5" w:rsidRDefault="005E30D5" w:rsidP="005E30D5">
              <w:pPr>
                <w:pStyle w:val="Bibliography"/>
                <w:ind w:left="720" w:hanging="720"/>
                <w:rPr>
                  <w:noProof/>
                  <w:lang w:val="en-US"/>
                </w:rPr>
              </w:pPr>
              <w:r>
                <w:rPr>
                  <w:noProof/>
                  <w:lang w:val="en-US"/>
                </w:rPr>
                <w:t xml:space="preserve">Iron486. (2022, December 17). </w:t>
              </w:r>
              <w:r>
                <w:rPr>
                  <w:i/>
                  <w:iCs/>
                  <w:noProof/>
                  <w:lang w:val="en-US"/>
                </w:rPr>
                <w:t>Fifa World Cup 2022: Complete Dataset</w:t>
              </w:r>
              <w:r>
                <w:rPr>
                  <w:noProof/>
                  <w:lang w:val="en-US"/>
                </w:rPr>
                <w:t>. Retrieved from Kaggle: https://www.kaggle.com/datasets/die9origephit/fifa-world-cup-2022-complete-dataset</w:t>
              </w:r>
            </w:p>
            <w:p w14:paraId="3890046E" w14:textId="77777777" w:rsidR="005E30D5" w:rsidRDefault="005E30D5" w:rsidP="005E30D5">
              <w:pPr>
                <w:pStyle w:val="Bibliography"/>
                <w:ind w:left="720" w:hanging="720"/>
                <w:rPr>
                  <w:noProof/>
                  <w:lang w:val="en-US"/>
                </w:rPr>
              </w:pPr>
              <w:r>
                <w:rPr>
                  <w:noProof/>
                  <w:lang w:val="en-US"/>
                </w:rPr>
                <w:t xml:space="preserve">Kelley, K. (2017, June 21). </w:t>
              </w:r>
              <w:r>
                <w:rPr>
                  <w:i/>
                  <w:iCs/>
                  <w:noProof/>
                  <w:lang w:val="en-US"/>
                </w:rPr>
                <w:t>Introducing Dash</w:t>
              </w:r>
              <w:r>
                <w:rPr>
                  <w:noProof/>
                  <w:lang w:val="en-US"/>
                </w:rPr>
                <w:t>. Retrieved from Medium: https://medium.com/plotly/introducing-dash-5ecf7191b503</w:t>
              </w:r>
            </w:p>
            <w:p w14:paraId="0806BAE5" w14:textId="77777777" w:rsidR="005E30D5" w:rsidRDefault="005E30D5" w:rsidP="005E30D5">
              <w:pPr>
                <w:pStyle w:val="Bibliography"/>
                <w:ind w:left="720" w:hanging="720"/>
                <w:rPr>
                  <w:noProof/>
                  <w:lang w:val="en-US"/>
                </w:rPr>
              </w:pPr>
              <w:r>
                <w:rPr>
                  <w:noProof/>
                  <w:lang w:val="en-US"/>
                </w:rPr>
                <w:t xml:space="preserve">Leong, N. (2021, July 27). </w:t>
              </w:r>
              <w:r>
                <w:rPr>
                  <w:i/>
                  <w:iCs/>
                  <w:noProof/>
                  <w:lang w:val="en-US"/>
                </w:rPr>
                <w:t>4 Reasons Why Plotly Is The Best Visualization Library</w:t>
              </w:r>
              <w:r>
                <w:rPr>
                  <w:noProof/>
                  <w:lang w:val="en-US"/>
                </w:rPr>
                <w:t>. Retrieved from Towards Data Science: https://towardsdatascience.com/4-reasons-why-plotly-is-the-best-visualization-library-18c27de05b95</w:t>
              </w:r>
            </w:p>
            <w:p w14:paraId="053C9459" w14:textId="77777777" w:rsidR="005E30D5" w:rsidRDefault="005E30D5" w:rsidP="005E30D5">
              <w:pPr>
                <w:pStyle w:val="Bibliography"/>
                <w:ind w:left="720" w:hanging="720"/>
                <w:rPr>
                  <w:noProof/>
                  <w:lang w:val="en-US"/>
                </w:rPr>
              </w:pPr>
              <w:r>
                <w:rPr>
                  <w:noProof/>
                  <w:lang w:val="en-US"/>
                </w:rPr>
                <w:t xml:space="preserve">Ravikiran, A. S. (2022, October 25). </w:t>
              </w:r>
              <w:r>
                <w:rPr>
                  <w:i/>
                  <w:iCs/>
                  <w:noProof/>
                  <w:lang w:val="en-US"/>
                </w:rPr>
                <w:t>A Complete Guide to Data Visualization in Python With Libraries, Chart, Graphs &amp; More</w:t>
              </w:r>
              <w:r>
                <w:rPr>
                  <w:noProof/>
                  <w:lang w:val="en-US"/>
                </w:rPr>
                <w:t>. Retrieved from simplilearn: https://www.simplilearn.com/tutorials/python-tutorial/data-visualization-in-python#:~:text=Python%20offers%20several%20plotting%20libraries,most%20simple%20and%20effective%20way.</w:t>
              </w:r>
            </w:p>
            <w:p w14:paraId="0013D3CE" w14:textId="77777777" w:rsidR="005E30D5" w:rsidRDefault="005E30D5" w:rsidP="005E30D5">
              <w:pPr>
                <w:pStyle w:val="Bibliography"/>
                <w:ind w:left="720" w:hanging="720"/>
                <w:rPr>
                  <w:noProof/>
                  <w:lang w:val="en-US"/>
                </w:rPr>
              </w:pPr>
              <w:r>
                <w:rPr>
                  <w:noProof/>
                  <w:lang w:val="en-US"/>
                </w:rPr>
                <w:t xml:space="preserve">Sisense Team. (n.d.). </w:t>
              </w:r>
              <w:r>
                <w:rPr>
                  <w:i/>
                  <w:iCs/>
                  <w:noProof/>
                  <w:lang w:val="en-US"/>
                </w:rPr>
                <w:t>13 Powerful Ways to Visualize Your Data (with Examples)</w:t>
              </w:r>
              <w:r>
                <w:rPr>
                  <w:noProof/>
                  <w:lang w:val="en-US"/>
                </w:rPr>
                <w:t>. Retrieved from Sisense: https://www.sisense.com/blog/10-useful-ways-visualize-data-examples/</w:t>
              </w:r>
            </w:p>
            <w:p w14:paraId="6BDB7B7C" w14:textId="6A454BBC" w:rsidR="00AA49CD" w:rsidRDefault="00AA49CD" w:rsidP="005E30D5">
              <w:r>
                <w:rPr>
                  <w:b/>
                  <w:bCs/>
                  <w:noProof/>
                </w:rPr>
                <w:fldChar w:fldCharType="end"/>
              </w:r>
            </w:p>
          </w:sdtContent>
        </w:sdt>
      </w:sdtContent>
    </w:sdt>
    <w:p w14:paraId="61EAF8FD" w14:textId="77777777" w:rsidR="00AA49CD" w:rsidRPr="00AA49CD" w:rsidRDefault="00AA49CD">
      <w:pPr>
        <w:rPr>
          <w:lang w:val="en-GB"/>
        </w:rPr>
      </w:pPr>
    </w:p>
    <w:sectPr w:rsidR="00AA49CD" w:rsidRPr="00AA4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739"/>
    <w:multiLevelType w:val="hybridMultilevel"/>
    <w:tmpl w:val="0FD83C0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0623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08"/>
    <w:rsid w:val="00080640"/>
    <w:rsid w:val="00160608"/>
    <w:rsid w:val="003A68F8"/>
    <w:rsid w:val="005E30D5"/>
    <w:rsid w:val="00674D5C"/>
    <w:rsid w:val="00726642"/>
    <w:rsid w:val="00741BB2"/>
    <w:rsid w:val="007E4498"/>
    <w:rsid w:val="0080052E"/>
    <w:rsid w:val="009638BC"/>
    <w:rsid w:val="00AA49CD"/>
    <w:rsid w:val="00B82153"/>
    <w:rsid w:val="00CF1B88"/>
    <w:rsid w:val="00DA3225"/>
    <w:rsid w:val="00FC6C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B469"/>
  <w15:chartTrackingRefBased/>
  <w15:docId w15:val="{A836C24E-1E8A-457D-AEDB-06A95D25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9C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9C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A49CD"/>
  </w:style>
  <w:style w:type="paragraph" w:styleId="NormalWeb">
    <w:name w:val="Normal (Web)"/>
    <w:basedOn w:val="Normal"/>
    <w:uiPriority w:val="99"/>
    <w:semiHidden/>
    <w:unhideWhenUsed/>
    <w:rsid w:val="00B82153"/>
    <w:rPr>
      <w:rFonts w:ascii="Times New Roman" w:hAnsi="Times New Roman" w:cs="Times New Roman"/>
      <w:sz w:val="24"/>
      <w:szCs w:val="24"/>
    </w:rPr>
  </w:style>
  <w:style w:type="paragraph" w:styleId="ListParagraph">
    <w:name w:val="List Paragraph"/>
    <w:basedOn w:val="Normal"/>
    <w:uiPriority w:val="34"/>
    <w:qFormat/>
    <w:rsid w:val="003A6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9426">
      <w:bodyDiv w:val="1"/>
      <w:marLeft w:val="0"/>
      <w:marRight w:val="0"/>
      <w:marTop w:val="0"/>
      <w:marBottom w:val="0"/>
      <w:divBdr>
        <w:top w:val="none" w:sz="0" w:space="0" w:color="auto"/>
        <w:left w:val="none" w:sz="0" w:space="0" w:color="auto"/>
        <w:bottom w:val="none" w:sz="0" w:space="0" w:color="auto"/>
        <w:right w:val="none" w:sz="0" w:space="0" w:color="auto"/>
      </w:divBdr>
    </w:div>
    <w:div w:id="76681766">
      <w:bodyDiv w:val="1"/>
      <w:marLeft w:val="0"/>
      <w:marRight w:val="0"/>
      <w:marTop w:val="0"/>
      <w:marBottom w:val="0"/>
      <w:divBdr>
        <w:top w:val="none" w:sz="0" w:space="0" w:color="auto"/>
        <w:left w:val="none" w:sz="0" w:space="0" w:color="auto"/>
        <w:bottom w:val="none" w:sz="0" w:space="0" w:color="auto"/>
        <w:right w:val="none" w:sz="0" w:space="0" w:color="auto"/>
      </w:divBdr>
    </w:div>
    <w:div w:id="121464102">
      <w:bodyDiv w:val="1"/>
      <w:marLeft w:val="0"/>
      <w:marRight w:val="0"/>
      <w:marTop w:val="0"/>
      <w:marBottom w:val="0"/>
      <w:divBdr>
        <w:top w:val="none" w:sz="0" w:space="0" w:color="auto"/>
        <w:left w:val="none" w:sz="0" w:space="0" w:color="auto"/>
        <w:bottom w:val="none" w:sz="0" w:space="0" w:color="auto"/>
        <w:right w:val="none" w:sz="0" w:space="0" w:color="auto"/>
      </w:divBdr>
    </w:div>
    <w:div w:id="207492115">
      <w:bodyDiv w:val="1"/>
      <w:marLeft w:val="0"/>
      <w:marRight w:val="0"/>
      <w:marTop w:val="0"/>
      <w:marBottom w:val="0"/>
      <w:divBdr>
        <w:top w:val="none" w:sz="0" w:space="0" w:color="auto"/>
        <w:left w:val="none" w:sz="0" w:space="0" w:color="auto"/>
        <w:bottom w:val="none" w:sz="0" w:space="0" w:color="auto"/>
        <w:right w:val="none" w:sz="0" w:space="0" w:color="auto"/>
      </w:divBdr>
    </w:div>
    <w:div w:id="227040703">
      <w:bodyDiv w:val="1"/>
      <w:marLeft w:val="0"/>
      <w:marRight w:val="0"/>
      <w:marTop w:val="0"/>
      <w:marBottom w:val="0"/>
      <w:divBdr>
        <w:top w:val="none" w:sz="0" w:space="0" w:color="auto"/>
        <w:left w:val="none" w:sz="0" w:space="0" w:color="auto"/>
        <w:bottom w:val="none" w:sz="0" w:space="0" w:color="auto"/>
        <w:right w:val="none" w:sz="0" w:space="0" w:color="auto"/>
      </w:divBdr>
    </w:div>
    <w:div w:id="355039256">
      <w:bodyDiv w:val="1"/>
      <w:marLeft w:val="0"/>
      <w:marRight w:val="0"/>
      <w:marTop w:val="0"/>
      <w:marBottom w:val="0"/>
      <w:divBdr>
        <w:top w:val="none" w:sz="0" w:space="0" w:color="auto"/>
        <w:left w:val="none" w:sz="0" w:space="0" w:color="auto"/>
        <w:bottom w:val="none" w:sz="0" w:space="0" w:color="auto"/>
        <w:right w:val="none" w:sz="0" w:space="0" w:color="auto"/>
      </w:divBdr>
    </w:div>
    <w:div w:id="410204777">
      <w:bodyDiv w:val="1"/>
      <w:marLeft w:val="0"/>
      <w:marRight w:val="0"/>
      <w:marTop w:val="0"/>
      <w:marBottom w:val="0"/>
      <w:divBdr>
        <w:top w:val="none" w:sz="0" w:space="0" w:color="auto"/>
        <w:left w:val="none" w:sz="0" w:space="0" w:color="auto"/>
        <w:bottom w:val="none" w:sz="0" w:space="0" w:color="auto"/>
        <w:right w:val="none" w:sz="0" w:space="0" w:color="auto"/>
      </w:divBdr>
    </w:div>
    <w:div w:id="480318081">
      <w:bodyDiv w:val="1"/>
      <w:marLeft w:val="0"/>
      <w:marRight w:val="0"/>
      <w:marTop w:val="0"/>
      <w:marBottom w:val="0"/>
      <w:divBdr>
        <w:top w:val="none" w:sz="0" w:space="0" w:color="auto"/>
        <w:left w:val="none" w:sz="0" w:space="0" w:color="auto"/>
        <w:bottom w:val="none" w:sz="0" w:space="0" w:color="auto"/>
        <w:right w:val="none" w:sz="0" w:space="0" w:color="auto"/>
      </w:divBdr>
    </w:div>
    <w:div w:id="492721937">
      <w:bodyDiv w:val="1"/>
      <w:marLeft w:val="0"/>
      <w:marRight w:val="0"/>
      <w:marTop w:val="0"/>
      <w:marBottom w:val="0"/>
      <w:divBdr>
        <w:top w:val="none" w:sz="0" w:space="0" w:color="auto"/>
        <w:left w:val="none" w:sz="0" w:space="0" w:color="auto"/>
        <w:bottom w:val="none" w:sz="0" w:space="0" w:color="auto"/>
        <w:right w:val="none" w:sz="0" w:space="0" w:color="auto"/>
      </w:divBdr>
    </w:div>
    <w:div w:id="550774762">
      <w:bodyDiv w:val="1"/>
      <w:marLeft w:val="0"/>
      <w:marRight w:val="0"/>
      <w:marTop w:val="0"/>
      <w:marBottom w:val="0"/>
      <w:divBdr>
        <w:top w:val="none" w:sz="0" w:space="0" w:color="auto"/>
        <w:left w:val="none" w:sz="0" w:space="0" w:color="auto"/>
        <w:bottom w:val="none" w:sz="0" w:space="0" w:color="auto"/>
        <w:right w:val="none" w:sz="0" w:space="0" w:color="auto"/>
      </w:divBdr>
    </w:div>
    <w:div w:id="570240710">
      <w:bodyDiv w:val="1"/>
      <w:marLeft w:val="0"/>
      <w:marRight w:val="0"/>
      <w:marTop w:val="0"/>
      <w:marBottom w:val="0"/>
      <w:divBdr>
        <w:top w:val="none" w:sz="0" w:space="0" w:color="auto"/>
        <w:left w:val="none" w:sz="0" w:space="0" w:color="auto"/>
        <w:bottom w:val="none" w:sz="0" w:space="0" w:color="auto"/>
        <w:right w:val="none" w:sz="0" w:space="0" w:color="auto"/>
      </w:divBdr>
    </w:div>
    <w:div w:id="572203783">
      <w:bodyDiv w:val="1"/>
      <w:marLeft w:val="0"/>
      <w:marRight w:val="0"/>
      <w:marTop w:val="0"/>
      <w:marBottom w:val="0"/>
      <w:divBdr>
        <w:top w:val="none" w:sz="0" w:space="0" w:color="auto"/>
        <w:left w:val="none" w:sz="0" w:space="0" w:color="auto"/>
        <w:bottom w:val="none" w:sz="0" w:space="0" w:color="auto"/>
        <w:right w:val="none" w:sz="0" w:space="0" w:color="auto"/>
      </w:divBdr>
    </w:div>
    <w:div w:id="653800563">
      <w:bodyDiv w:val="1"/>
      <w:marLeft w:val="0"/>
      <w:marRight w:val="0"/>
      <w:marTop w:val="0"/>
      <w:marBottom w:val="0"/>
      <w:divBdr>
        <w:top w:val="none" w:sz="0" w:space="0" w:color="auto"/>
        <w:left w:val="none" w:sz="0" w:space="0" w:color="auto"/>
        <w:bottom w:val="none" w:sz="0" w:space="0" w:color="auto"/>
        <w:right w:val="none" w:sz="0" w:space="0" w:color="auto"/>
      </w:divBdr>
    </w:div>
    <w:div w:id="686643208">
      <w:bodyDiv w:val="1"/>
      <w:marLeft w:val="0"/>
      <w:marRight w:val="0"/>
      <w:marTop w:val="0"/>
      <w:marBottom w:val="0"/>
      <w:divBdr>
        <w:top w:val="none" w:sz="0" w:space="0" w:color="auto"/>
        <w:left w:val="none" w:sz="0" w:space="0" w:color="auto"/>
        <w:bottom w:val="none" w:sz="0" w:space="0" w:color="auto"/>
        <w:right w:val="none" w:sz="0" w:space="0" w:color="auto"/>
      </w:divBdr>
    </w:div>
    <w:div w:id="799147201">
      <w:bodyDiv w:val="1"/>
      <w:marLeft w:val="0"/>
      <w:marRight w:val="0"/>
      <w:marTop w:val="0"/>
      <w:marBottom w:val="0"/>
      <w:divBdr>
        <w:top w:val="none" w:sz="0" w:space="0" w:color="auto"/>
        <w:left w:val="none" w:sz="0" w:space="0" w:color="auto"/>
        <w:bottom w:val="none" w:sz="0" w:space="0" w:color="auto"/>
        <w:right w:val="none" w:sz="0" w:space="0" w:color="auto"/>
      </w:divBdr>
    </w:div>
    <w:div w:id="831457230">
      <w:bodyDiv w:val="1"/>
      <w:marLeft w:val="0"/>
      <w:marRight w:val="0"/>
      <w:marTop w:val="0"/>
      <w:marBottom w:val="0"/>
      <w:divBdr>
        <w:top w:val="none" w:sz="0" w:space="0" w:color="auto"/>
        <w:left w:val="none" w:sz="0" w:space="0" w:color="auto"/>
        <w:bottom w:val="none" w:sz="0" w:space="0" w:color="auto"/>
        <w:right w:val="none" w:sz="0" w:space="0" w:color="auto"/>
      </w:divBdr>
    </w:div>
    <w:div w:id="842473833">
      <w:bodyDiv w:val="1"/>
      <w:marLeft w:val="0"/>
      <w:marRight w:val="0"/>
      <w:marTop w:val="0"/>
      <w:marBottom w:val="0"/>
      <w:divBdr>
        <w:top w:val="none" w:sz="0" w:space="0" w:color="auto"/>
        <w:left w:val="none" w:sz="0" w:space="0" w:color="auto"/>
        <w:bottom w:val="none" w:sz="0" w:space="0" w:color="auto"/>
        <w:right w:val="none" w:sz="0" w:space="0" w:color="auto"/>
      </w:divBdr>
    </w:div>
    <w:div w:id="890968121">
      <w:bodyDiv w:val="1"/>
      <w:marLeft w:val="0"/>
      <w:marRight w:val="0"/>
      <w:marTop w:val="0"/>
      <w:marBottom w:val="0"/>
      <w:divBdr>
        <w:top w:val="none" w:sz="0" w:space="0" w:color="auto"/>
        <w:left w:val="none" w:sz="0" w:space="0" w:color="auto"/>
        <w:bottom w:val="none" w:sz="0" w:space="0" w:color="auto"/>
        <w:right w:val="none" w:sz="0" w:space="0" w:color="auto"/>
      </w:divBdr>
    </w:div>
    <w:div w:id="892422371">
      <w:bodyDiv w:val="1"/>
      <w:marLeft w:val="0"/>
      <w:marRight w:val="0"/>
      <w:marTop w:val="0"/>
      <w:marBottom w:val="0"/>
      <w:divBdr>
        <w:top w:val="none" w:sz="0" w:space="0" w:color="auto"/>
        <w:left w:val="none" w:sz="0" w:space="0" w:color="auto"/>
        <w:bottom w:val="none" w:sz="0" w:space="0" w:color="auto"/>
        <w:right w:val="none" w:sz="0" w:space="0" w:color="auto"/>
      </w:divBdr>
    </w:div>
    <w:div w:id="906301188">
      <w:bodyDiv w:val="1"/>
      <w:marLeft w:val="0"/>
      <w:marRight w:val="0"/>
      <w:marTop w:val="0"/>
      <w:marBottom w:val="0"/>
      <w:divBdr>
        <w:top w:val="none" w:sz="0" w:space="0" w:color="auto"/>
        <w:left w:val="none" w:sz="0" w:space="0" w:color="auto"/>
        <w:bottom w:val="none" w:sz="0" w:space="0" w:color="auto"/>
        <w:right w:val="none" w:sz="0" w:space="0" w:color="auto"/>
      </w:divBdr>
    </w:div>
    <w:div w:id="953751909">
      <w:bodyDiv w:val="1"/>
      <w:marLeft w:val="0"/>
      <w:marRight w:val="0"/>
      <w:marTop w:val="0"/>
      <w:marBottom w:val="0"/>
      <w:divBdr>
        <w:top w:val="none" w:sz="0" w:space="0" w:color="auto"/>
        <w:left w:val="none" w:sz="0" w:space="0" w:color="auto"/>
        <w:bottom w:val="none" w:sz="0" w:space="0" w:color="auto"/>
        <w:right w:val="none" w:sz="0" w:space="0" w:color="auto"/>
      </w:divBdr>
    </w:div>
    <w:div w:id="973948907">
      <w:bodyDiv w:val="1"/>
      <w:marLeft w:val="0"/>
      <w:marRight w:val="0"/>
      <w:marTop w:val="0"/>
      <w:marBottom w:val="0"/>
      <w:divBdr>
        <w:top w:val="none" w:sz="0" w:space="0" w:color="auto"/>
        <w:left w:val="none" w:sz="0" w:space="0" w:color="auto"/>
        <w:bottom w:val="none" w:sz="0" w:space="0" w:color="auto"/>
        <w:right w:val="none" w:sz="0" w:space="0" w:color="auto"/>
      </w:divBdr>
    </w:div>
    <w:div w:id="1081634339">
      <w:bodyDiv w:val="1"/>
      <w:marLeft w:val="0"/>
      <w:marRight w:val="0"/>
      <w:marTop w:val="0"/>
      <w:marBottom w:val="0"/>
      <w:divBdr>
        <w:top w:val="none" w:sz="0" w:space="0" w:color="auto"/>
        <w:left w:val="none" w:sz="0" w:space="0" w:color="auto"/>
        <w:bottom w:val="none" w:sz="0" w:space="0" w:color="auto"/>
        <w:right w:val="none" w:sz="0" w:space="0" w:color="auto"/>
      </w:divBdr>
    </w:div>
    <w:div w:id="1101758234">
      <w:bodyDiv w:val="1"/>
      <w:marLeft w:val="0"/>
      <w:marRight w:val="0"/>
      <w:marTop w:val="0"/>
      <w:marBottom w:val="0"/>
      <w:divBdr>
        <w:top w:val="none" w:sz="0" w:space="0" w:color="auto"/>
        <w:left w:val="none" w:sz="0" w:space="0" w:color="auto"/>
        <w:bottom w:val="none" w:sz="0" w:space="0" w:color="auto"/>
        <w:right w:val="none" w:sz="0" w:space="0" w:color="auto"/>
      </w:divBdr>
    </w:div>
    <w:div w:id="1203594592">
      <w:bodyDiv w:val="1"/>
      <w:marLeft w:val="0"/>
      <w:marRight w:val="0"/>
      <w:marTop w:val="0"/>
      <w:marBottom w:val="0"/>
      <w:divBdr>
        <w:top w:val="none" w:sz="0" w:space="0" w:color="auto"/>
        <w:left w:val="none" w:sz="0" w:space="0" w:color="auto"/>
        <w:bottom w:val="none" w:sz="0" w:space="0" w:color="auto"/>
        <w:right w:val="none" w:sz="0" w:space="0" w:color="auto"/>
      </w:divBdr>
    </w:div>
    <w:div w:id="1215312713">
      <w:bodyDiv w:val="1"/>
      <w:marLeft w:val="0"/>
      <w:marRight w:val="0"/>
      <w:marTop w:val="0"/>
      <w:marBottom w:val="0"/>
      <w:divBdr>
        <w:top w:val="none" w:sz="0" w:space="0" w:color="auto"/>
        <w:left w:val="none" w:sz="0" w:space="0" w:color="auto"/>
        <w:bottom w:val="none" w:sz="0" w:space="0" w:color="auto"/>
        <w:right w:val="none" w:sz="0" w:space="0" w:color="auto"/>
      </w:divBdr>
    </w:div>
    <w:div w:id="1276785557">
      <w:bodyDiv w:val="1"/>
      <w:marLeft w:val="0"/>
      <w:marRight w:val="0"/>
      <w:marTop w:val="0"/>
      <w:marBottom w:val="0"/>
      <w:divBdr>
        <w:top w:val="none" w:sz="0" w:space="0" w:color="auto"/>
        <w:left w:val="none" w:sz="0" w:space="0" w:color="auto"/>
        <w:bottom w:val="none" w:sz="0" w:space="0" w:color="auto"/>
        <w:right w:val="none" w:sz="0" w:space="0" w:color="auto"/>
      </w:divBdr>
    </w:div>
    <w:div w:id="1351106260">
      <w:bodyDiv w:val="1"/>
      <w:marLeft w:val="0"/>
      <w:marRight w:val="0"/>
      <w:marTop w:val="0"/>
      <w:marBottom w:val="0"/>
      <w:divBdr>
        <w:top w:val="none" w:sz="0" w:space="0" w:color="auto"/>
        <w:left w:val="none" w:sz="0" w:space="0" w:color="auto"/>
        <w:bottom w:val="none" w:sz="0" w:space="0" w:color="auto"/>
        <w:right w:val="none" w:sz="0" w:space="0" w:color="auto"/>
      </w:divBdr>
    </w:div>
    <w:div w:id="1359819906">
      <w:bodyDiv w:val="1"/>
      <w:marLeft w:val="0"/>
      <w:marRight w:val="0"/>
      <w:marTop w:val="0"/>
      <w:marBottom w:val="0"/>
      <w:divBdr>
        <w:top w:val="none" w:sz="0" w:space="0" w:color="auto"/>
        <w:left w:val="none" w:sz="0" w:space="0" w:color="auto"/>
        <w:bottom w:val="none" w:sz="0" w:space="0" w:color="auto"/>
        <w:right w:val="none" w:sz="0" w:space="0" w:color="auto"/>
      </w:divBdr>
    </w:div>
    <w:div w:id="1380667105">
      <w:bodyDiv w:val="1"/>
      <w:marLeft w:val="0"/>
      <w:marRight w:val="0"/>
      <w:marTop w:val="0"/>
      <w:marBottom w:val="0"/>
      <w:divBdr>
        <w:top w:val="none" w:sz="0" w:space="0" w:color="auto"/>
        <w:left w:val="none" w:sz="0" w:space="0" w:color="auto"/>
        <w:bottom w:val="none" w:sz="0" w:space="0" w:color="auto"/>
        <w:right w:val="none" w:sz="0" w:space="0" w:color="auto"/>
      </w:divBdr>
    </w:div>
    <w:div w:id="1431003670">
      <w:bodyDiv w:val="1"/>
      <w:marLeft w:val="0"/>
      <w:marRight w:val="0"/>
      <w:marTop w:val="0"/>
      <w:marBottom w:val="0"/>
      <w:divBdr>
        <w:top w:val="none" w:sz="0" w:space="0" w:color="auto"/>
        <w:left w:val="none" w:sz="0" w:space="0" w:color="auto"/>
        <w:bottom w:val="none" w:sz="0" w:space="0" w:color="auto"/>
        <w:right w:val="none" w:sz="0" w:space="0" w:color="auto"/>
      </w:divBdr>
    </w:div>
    <w:div w:id="1463766314">
      <w:bodyDiv w:val="1"/>
      <w:marLeft w:val="0"/>
      <w:marRight w:val="0"/>
      <w:marTop w:val="0"/>
      <w:marBottom w:val="0"/>
      <w:divBdr>
        <w:top w:val="none" w:sz="0" w:space="0" w:color="auto"/>
        <w:left w:val="none" w:sz="0" w:space="0" w:color="auto"/>
        <w:bottom w:val="none" w:sz="0" w:space="0" w:color="auto"/>
        <w:right w:val="none" w:sz="0" w:space="0" w:color="auto"/>
      </w:divBdr>
    </w:div>
    <w:div w:id="1492528162">
      <w:bodyDiv w:val="1"/>
      <w:marLeft w:val="0"/>
      <w:marRight w:val="0"/>
      <w:marTop w:val="0"/>
      <w:marBottom w:val="0"/>
      <w:divBdr>
        <w:top w:val="none" w:sz="0" w:space="0" w:color="auto"/>
        <w:left w:val="none" w:sz="0" w:space="0" w:color="auto"/>
        <w:bottom w:val="none" w:sz="0" w:space="0" w:color="auto"/>
        <w:right w:val="none" w:sz="0" w:space="0" w:color="auto"/>
      </w:divBdr>
    </w:div>
    <w:div w:id="1559392686">
      <w:bodyDiv w:val="1"/>
      <w:marLeft w:val="0"/>
      <w:marRight w:val="0"/>
      <w:marTop w:val="0"/>
      <w:marBottom w:val="0"/>
      <w:divBdr>
        <w:top w:val="none" w:sz="0" w:space="0" w:color="auto"/>
        <w:left w:val="none" w:sz="0" w:space="0" w:color="auto"/>
        <w:bottom w:val="none" w:sz="0" w:space="0" w:color="auto"/>
        <w:right w:val="none" w:sz="0" w:space="0" w:color="auto"/>
      </w:divBdr>
    </w:div>
    <w:div w:id="1876851041">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1978298328">
      <w:bodyDiv w:val="1"/>
      <w:marLeft w:val="0"/>
      <w:marRight w:val="0"/>
      <w:marTop w:val="0"/>
      <w:marBottom w:val="0"/>
      <w:divBdr>
        <w:top w:val="none" w:sz="0" w:space="0" w:color="auto"/>
        <w:left w:val="none" w:sz="0" w:space="0" w:color="auto"/>
        <w:bottom w:val="none" w:sz="0" w:space="0" w:color="auto"/>
        <w:right w:val="none" w:sz="0" w:space="0" w:color="auto"/>
      </w:divBdr>
    </w:div>
    <w:div w:id="2009936897">
      <w:bodyDiv w:val="1"/>
      <w:marLeft w:val="0"/>
      <w:marRight w:val="0"/>
      <w:marTop w:val="0"/>
      <w:marBottom w:val="0"/>
      <w:divBdr>
        <w:top w:val="none" w:sz="0" w:space="0" w:color="auto"/>
        <w:left w:val="none" w:sz="0" w:space="0" w:color="auto"/>
        <w:bottom w:val="none" w:sz="0" w:space="0" w:color="auto"/>
        <w:right w:val="none" w:sz="0" w:space="0" w:color="auto"/>
      </w:divBdr>
    </w:div>
    <w:div w:id="2044743661">
      <w:bodyDiv w:val="1"/>
      <w:marLeft w:val="0"/>
      <w:marRight w:val="0"/>
      <w:marTop w:val="0"/>
      <w:marBottom w:val="0"/>
      <w:divBdr>
        <w:top w:val="none" w:sz="0" w:space="0" w:color="auto"/>
        <w:left w:val="none" w:sz="0" w:space="0" w:color="auto"/>
        <w:bottom w:val="none" w:sz="0" w:space="0" w:color="auto"/>
        <w:right w:val="none" w:sz="0" w:space="0" w:color="auto"/>
      </w:divBdr>
    </w:div>
    <w:div w:id="2105568625">
      <w:bodyDiv w:val="1"/>
      <w:marLeft w:val="0"/>
      <w:marRight w:val="0"/>
      <w:marTop w:val="0"/>
      <w:marBottom w:val="0"/>
      <w:divBdr>
        <w:top w:val="none" w:sz="0" w:space="0" w:color="auto"/>
        <w:left w:val="none" w:sz="0" w:space="0" w:color="auto"/>
        <w:bottom w:val="none" w:sz="0" w:space="0" w:color="auto"/>
        <w:right w:val="none" w:sz="0" w:space="0" w:color="auto"/>
      </w:divBdr>
    </w:div>
    <w:div w:id="214376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Rav22</b:Tag>
    <b:SourceType>InternetSite</b:SourceType>
    <b:Guid>{3FD34317-4F33-4E2C-B86C-7C74509FC1E2}</b:Guid>
    <b:Title>A Complete Guide to Data Visualization in Python With Libraries, Chart, Graphs &amp; More</b:Title>
    <b:Year>2022</b:Year>
    <b:InternetSiteTitle>simplilearn</b:InternetSiteTitle>
    <b:Month>October</b:Month>
    <b:Day>25</b:Day>
    <b:URL>https://www.simplilearn.com/tutorials/python-tutorial/data-visualization-in-python#:~:text=Python%20offers%20several%20plotting%20libraries,most%20simple%20and%20effective%20way.</b:URL>
    <b:Author>
      <b:Author>
        <b:NameList>
          <b:Person>
            <b:Last>Ravikiran</b:Last>
            <b:First>A</b:First>
            <b:Middle>S</b:Middle>
          </b:Person>
        </b:NameList>
      </b:Author>
    </b:Author>
    <b:RefOrder>1</b:RefOrder>
  </b:Source>
  <b:Source>
    <b:Tag>Nic21</b:Tag>
    <b:SourceType>InternetSite</b:SourceType>
    <b:Guid>{3B0F6D62-980B-479B-86DA-2BCE43139E89}</b:Guid>
    <b:Author>
      <b:Author>
        <b:NameList>
          <b:Person>
            <b:Last>Leong</b:Last>
            <b:First>Nicholas</b:First>
          </b:Person>
        </b:NameList>
      </b:Author>
    </b:Author>
    <b:Title>4 Reasons Why Plotly Is The Best Visualization Library</b:Title>
    <b:InternetSiteTitle>Towards Data Science</b:InternetSiteTitle>
    <b:Year>2021</b:Year>
    <b:Month>July</b:Month>
    <b:Day>27</b:Day>
    <b:URL>https://towardsdatascience.com/4-reasons-why-plotly-is-the-best-visualization-library-18c27de05b95</b:URL>
    <b:RefOrder>2</b:RefOrder>
  </b:Source>
  <b:Source>
    <b:Tag>Kyl17</b:Tag>
    <b:SourceType>InternetSite</b:SourceType>
    <b:Guid>{6F62E028-7115-445A-BF30-A97769B3F39E}</b:Guid>
    <b:Author>
      <b:Author>
        <b:NameList>
          <b:Person>
            <b:Last>Kelley</b:Last>
            <b:First>Kyle</b:First>
          </b:Person>
        </b:NameList>
      </b:Author>
    </b:Author>
    <b:Title>Introducing Dash</b:Title>
    <b:InternetSiteTitle>Medium</b:InternetSiteTitle>
    <b:Year>2017</b:Year>
    <b:Month>June</b:Month>
    <b:Day>21</b:Day>
    <b:URL>https://medium.com/plotly/introducing-dash-5ecf7191b503</b:URL>
    <b:RefOrder>3</b:RefOrder>
  </b:Source>
  <b:Source>
    <b:Tag>Act22</b:Tag>
    <b:SourceType>InternetSite</b:SourceType>
    <b:Guid>{2DDD916F-9FE7-407C-AAA4-55B25FB3AB29}</b:Guid>
    <b:Author>
      <b:Author>
        <b:Corporate>ActiveState</b:Corporate>
      </b:Author>
    </b:Author>
    <b:Title>What Is Pandas In Python? Everything You Need To Know</b:Title>
    <b:InternetSiteTitle>ActiveState</b:InternetSiteTitle>
    <b:Year>2022</b:Year>
    <b:Month>August</b:Month>
    <b:Day>9</b:Day>
    <b:URL>https://www.activestate.com/resources/quick-reads/what-is-pandas-in-python-everything-you-need-to-know/</b:URL>
    <b:RefOrder>4</b:RefOrder>
  </b:Source>
  <b:Source>
    <b:Tag>Iro22</b:Tag>
    <b:SourceType>InternetSite</b:SourceType>
    <b:Guid>{4489D71D-5147-4CD0-8046-5D89EEADCBDF}</b:Guid>
    <b:Author>
      <b:Author>
        <b:NameList>
          <b:Person>
            <b:Last>Iron486</b:Last>
          </b:Person>
        </b:NameList>
      </b:Author>
    </b:Author>
    <b:Title>Fifa World Cup 2022: Complete Dataset</b:Title>
    <b:InternetSiteTitle>Kaggle</b:InternetSiteTitle>
    <b:Year>2022</b:Year>
    <b:Month>December</b:Month>
    <b:Day>17</b:Day>
    <b:URL>https://www.kaggle.com/datasets/die9origephit/fifa-world-cup-2022-complete-dataset</b:URL>
    <b:RefOrder>5</b:RefOrder>
  </b:Source>
  <b:Source>
    <b:Tag>Sis</b:Tag>
    <b:SourceType>InternetSite</b:SourceType>
    <b:Guid>{F48584BE-A4B2-4221-8575-EFADAD42CD7B}</b:Guid>
    <b:Author>
      <b:Author>
        <b:Corporate>Sisense Team</b:Corporate>
      </b:Author>
    </b:Author>
    <b:Title>13 Powerful Ways to Visualize Your Data (with Examples)</b:Title>
    <b:InternetSiteTitle>Sisense</b:InternetSiteTitle>
    <b:URL>https://www.sisense.com/blog/10-useful-ways-visualize-data-examples/</b:URL>
    <b:RefOrder>6</b:RefOrder>
  </b:Source>
</b:Sources>
</file>

<file path=customXml/itemProps1.xml><?xml version="1.0" encoding="utf-8"?>
<ds:datastoreItem xmlns:ds="http://schemas.openxmlformats.org/officeDocument/2006/customXml" ds:itemID="{063CA89E-89D5-4040-8F33-27C671492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Brown</dc:creator>
  <cp:keywords/>
  <dc:description/>
  <cp:lastModifiedBy>Joe Brown</cp:lastModifiedBy>
  <cp:revision>2</cp:revision>
  <dcterms:created xsi:type="dcterms:W3CDTF">2022-12-21T11:29:00Z</dcterms:created>
  <dcterms:modified xsi:type="dcterms:W3CDTF">2022-12-21T13:21:00Z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e7ecb9a1-b564-4fb5-b892-eaadc96802f2</vt:lpwstr>
  </property>
</Properties>
</file>