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@hubspot/api-client, @sendgrid/mail, @sentry/nextjs, @upstash/redis, Google Analytics +18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