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4  |  No (exempt under ePrivacy Directive Art. 5(3))</w:t>
      </w:r>
    </w:p>
    <w:p>
      <w:r>
        <w:rPr>
          <w:sz w:val="20"/>
        </w:rPr>
        <w:t xml:space="preserve">Analytics  |  2  |  Yes</w:t>
      </w:r>
    </w:p>
    <w:p>
      <w:r>
        <w:rPr>
          <w:sz w:val="20"/>
        </w:rPr>
        <w:t xml:space="preserve">Advertising  |  3  |  Yes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`amp_*`  |  Identifies users and tracks events for product analytics  |  10 years  |  Amplitude Inc  |  @amplitude/analytics-browser</w:t>
      </w:r>
    </w:p>
    <w:p>
      <w:r>
        <w:rPr>
          <w:sz w:val="20"/>
        </w:rPr>
        <w:t xml:space="preserve">`AMP_*`  |  Stores device and session identifiers for analytics  |  10 years  |  Amplitude Inc  |  @amplitude/analytics-browser</w:t>
      </w:r>
    </w:p>
    <w:p>
      <w:pPr>
        <w:pStyle w:val="Heading2"/>
      </w:pPr>
      <w:r>
        <w:t>Advertising Cookies</w:t>
      </w:r>
    </w:p>
    <w:p>
      <w:r>
        <w:t xml:space="preserve">These cookies are used for advertising, retargeting, and conversion tracking. They require explicit user consent and must be blocked until consent is obtained.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`_fbp`  |  Identifies browsers for advertising and site analytics  |  3 months  |  Meta Platforms Inc  |  Meta Pixel</w:t>
      </w:r>
    </w:p>
    <w:p>
      <w:r>
        <w:rPr>
          <w:sz w:val="20"/>
        </w:rPr>
        <w:t xml:space="preserve">`_fbc`  |  Stores last visit information for Facebook ad attribution  |  3 months  |  Meta Platforms Inc  |  Meta Pixel</w:t>
      </w:r>
    </w:p>
    <w:p>
      <w:r>
        <w:rPr>
          <w:sz w:val="20"/>
        </w:rPr>
        <w:t xml:space="preserve">`fr`  |  Delivers and measures advertising relevance  |  3 months  |  Meta Platforms Inc  |  Meta Pixel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**devise** — detected in `Gemfile`</w:t>
      </w:r>
    </w:p>
    <w:p>
      <w:pPr>
        <w:pStyle w:val="ListParagraph"/>
        <w:numPr>
          <w:ilvl w:val="0"/>
          <w:numId w:val="1"/>
        </w:numPr>
      </w:pPr>
      <w:r>
        <w:t xml:space="preserve">**omniauth** — detected in `Gemfile`, `Gemfile`</w:t>
      </w:r>
    </w:p>
    <w:p>
      <w:pPr>
        <w:pStyle w:val="ListParagraph"/>
        <w:numPr>
          <w:ilvl w:val="0"/>
          <w:numId w:val="1"/>
        </w:numPr>
      </w:pPr>
      <w:r>
        <w:t xml:space="preserve">**pundit** — detected in `Gemfile`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detected in `(framework-implicit)`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**@amplitude/analytics-browser** — detected in `package.json`, `app/javascript/dashboard/helper/AnalyticsHelper/index.js`</w:t>
      </w:r>
    </w:p>
    <w:p>
      <w:pPr>
        <w:pStyle w:val="ListParagraph"/>
        <w:numPr>
          <w:ilvl w:val="0"/>
          <w:numId w:val="1"/>
        </w:numPr>
      </w:pPr>
      <w:r>
        <w:t xml:space="preserve">**Meta Pixel** — detected in `app/javascript/dashboard/routes/dashboard/settings/inbox/channels/Facebook.vue`, `app/javascript/dashboard/routes/dashboard/settings/inbox/facebook/Reauthorize.vue`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@chatwoot/chatwoot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