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ListParagraph"/>
        <w:numPr>
          <w:ilvl w:val="0"/>
          <w:numId w:val="1"/>
        </w:numPr>
      </w:pPr>
      <w:r>
        <w:t xml:space="preserve">Nutzungsdaten (besuchte Seiten, verwendete Funktionen)</w:t>
      </w:r>
    </w:p>
    <w:p>
      <w:pPr>
        <w:pStyle w:val="ListParagraph"/>
        <w:numPr>
          <w:ilvl w:val="0"/>
          <w:numId w:val="1"/>
        </w:numPr>
      </w:pPr>
      <w:r>
        <w:t xml:space="preserve">Inhalte, die Sie KI-Funktionen bereitstellen (Texte, Dateien)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ListParagraph"/>
        <w:numPr>
          <w:ilvl w:val="0"/>
          <w:numId w:val="1"/>
        </w:numPr>
      </w:pPr>
      <w:r>
        <w:t xml:space="preserve">Nutzungsmuster verstehen und das Produkt verbessern</w:t>
      </w:r>
    </w:p>
    <w:p>
      <w:pPr>
        <w:pStyle w:val="ListParagraph"/>
        <w:numPr>
          <w:ilvl w:val="0"/>
          <w:numId w:val="1"/>
        </w:numPr>
      </w:pPr>
      <w:r>
        <w:t xml:space="preserve">KI-Funktionen bereitstellen, die Sie nutzen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@ai-sdk/google-vertex, @aws-sdk/client-ses, @google-cloud/kms, @simplewebauthn/server, @vercel/ai +8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