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13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(13 detected)</w:t>
      </w:r>
    </w:p>
    <w:p>
      <w:pPr>
        <w:pStyle w:val="ListParagraph"/>
        <w:numPr>
          <w:ilvl w:val="0"/>
          <w:numId w:val="1"/>
        </w:numPr>
      </w:pPr>
      <w:r>
        <w:t xml:space="preserve">**@ai-sdk/google-vertex**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**@aws-sdk/client-ses** (email): email addresses, email content, uploaded files</w:t>
      </w:r>
    </w:p>
    <w:p>
      <w:pPr>
        <w:pStyle w:val="ListParagraph"/>
        <w:numPr>
          <w:ilvl w:val="0"/>
          <w:numId w:val="1"/>
        </w:numPr>
      </w:pPr>
      <w:r>
        <w:t xml:space="preserve">**@google-cloud/kms** (other): encryption keys, key metadata</w:t>
      </w:r>
    </w:p>
    <w:p>
      <w:pPr>
        <w:pStyle w:val="ListParagraph"/>
        <w:numPr>
          <w:ilvl w:val="0"/>
          <w:numId w:val="1"/>
        </w:numPr>
      </w:pPr>
      <w:r>
        <w:t xml:space="preserve">**@simplewebauthn/server** (auth): biometric authentication data, device attestation, credential IDs</w:t>
      </w:r>
    </w:p>
    <w:p>
      <w:pPr>
        <w:pStyle w:val="ListParagraph"/>
        <w:numPr>
          <w:ilvl w:val="0"/>
          <w:numId w:val="1"/>
        </w:numPr>
      </w:pPr>
      <w:r>
        <w:t xml:space="preserve">**@vercel/ai**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**googleapis** (other): user data via Google APIs, calendar data, email data</w:t>
      </w:r>
    </w:p>
    <w:p>
      <w:pPr>
        <w:pStyle w:val="ListParagraph"/>
        <w:numPr>
          <w:ilvl w:val="0"/>
          <w:numId w:val="1"/>
        </w:numPr>
      </w:pPr>
      <w:r>
        <w:t xml:space="preserve">**next-auth** (auth): email, name, profile picture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**passport-microsoft** (auth): email, name, Microsoft profile data</w:t>
      </w:r>
    </w:p>
    <w:p>
      <w:pPr>
        <w:pStyle w:val="ListParagraph"/>
        <w:numPr>
          <w:ilvl w:val="0"/>
          <w:numId w:val="1"/>
        </w:numPr>
      </w:pPr>
      <w:r>
        <w:t xml:space="preserve">**posthog** (analytics): user behavior, session recordings, feature flag usage</w:t>
      </w:r>
    </w:p>
    <w:p>
      <w:pPr>
        <w:pStyle w:val="ListParagraph"/>
        <w:numPr>
          <w:ilvl w:val="0"/>
          <w:numId w:val="1"/>
        </w:numPr>
      </w:pPr>
      <w:r>
        <w:t xml:space="preserve">**prisma**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**resend**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@documenso/root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