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10</w:t>
      </w:r>
    </w:p>
    <w:p>
      <w:r>
        <w:t xml:space="preserve">Applicable Annex A domains: Technological Controls (A.8), Organizational Controls (A.5),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@aws-sdk/client-s3  |  File Storage  |  Technological Controls (A.8), Organizational Controls (A.5)</w:t>
      </w:r>
    </w:p>
    <w:p>
      <w:r>
        <w:rPr>
          <w:sz w:val="20"/>
        </w:rPr>
        <w:t xml:space="preserve">@sentry/nextjs  |  Error Monitoring  |  Technological Controls (A.8), Organizational Controls (A.5)</w:t>
      </w:r>
    </w:p>
    <w:p>
      <w:r>
        <w:rPr>
          <w:sz w:val="20"/>
        </w:rPr>
        <w:t xml:space="preserve">googleapis  |  Other  |  General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next-auth  |  Authentication  |  Organizational Controls (A.5), Technological Controls (A.8)</w:t>
      </w:r>
    </w:p>
    <w:p>
      <w:r>
        <w:rPr>
          <w:sz w:val="20"/>
        </w:rPr>
        <w:t xml:space="preserve">nodemailer  |  Email Service  |  Organizational Controls (A.5), Technological Controls (A.8)</w:t>
      </w:r>
    </w:p>
    <w:p>
      <w:r>
        <w:rPr>
          <w:sz w:val="20"/>
        </w:rPr>
        <w:t xml:space="preserve">posthog  |  Analytics  |  Organizational Controls (A.5), Technological Controls (A.8)</w:t>
      </w:r>
    </w:p>
    <w:p>
      <w:r>
        <w:rPr>
          <w:sz w:val="20"/>
        </w:rPr>
        <w:t xml:space="preserve">prisma  |  Database  |  Technological Controls (A.8), Organizational Controls (A.5)</w:t>
      </w:r>
    </w:p>
    <w:p>
      <w:r>
        <w:rPr>
          <w:sz w:val="20"/>
        </w:rPr>
        <w:t xml:space="preserve">redis  |  Database  |  Technological Controls (A.8), Organizational Controls (A.5)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posthog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r>
        <w:t xml:space="preserve">Authentication services detected: next-auth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privileged accounts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ListParagraph"/>
        <w:numPr>
          <w:ilvl w:val="0"/>
          <w:numId w:val="1"/>
        </w:numPr>
      </w:pPr>
      <w:r>
        <w:t xml:space="preserve">[ ] Use just-in-time (JIT) access where possible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ioredis, prisma, redis,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@sentry/nextjs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ioredis, prisma,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