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1014 package(s) scanned.</w:t>
      </w:r>
    </w:p>
    <w:p>
      <w:pPr>
        <w:ind w:left="720"/>
      </w:pPr>
      <w:r>
        <w:rPr>
          <w:i/>
          <w:color w:val="666666"/>
        </w:rPr>
        <w:t xml:space="preserve">Source: `pnpm-lock.yaml`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2 Potential Vulnerability Issue(s) Found</w:t>
      </w:r>
    </w:p>
    <w:p>
      <w:r>
        <w:rPr>
          <w:sz w:val="20"/>
        </w:rPr>
        <w:t xml:space="preserve">Severity  |  Package  |  Installed Version  |  Description</w:t>
      </w:r>
    </w:p>
    <w:p>
      <w:r>
        <w:rPr>
          <w:sz w:val="20"/>
        </w:rPr>
        <w:t xml:space="preserve">**CRITICAL**  |  `rc`  |  1.2.8  |  Versions 1.2.9, 1.3.9, 2.3.9 were compromised (Nov 2021).</w:t>
      </w:r>
    </w:p>
    <w:p>
      <w:r>
        <w:rPr>
          <w:sz w:val="20"/>
        </w:rPr>
        <w:t xml:space="preserve">**CRITICAL**  |  `ua-parser-js`  |  2.0.9  |  Versions 0.7.29, 0.8.0, 1.0.0 were compromised with cryptominer/password stealer (Oct 2021).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**`rc`**: Remove or replace rc.</w:t>
      </w:r>
    </w:p>
    <w:p>
      <w:pPr>
        <w:pStyle w:val="ListParagraph"/>
        <w:numPr>
          <w:ilvl w:val="0"/>
          <w:numId w:val="1"/>
        </w:numPr>
      </w:pPr>
      <w:r>
        <w:t xml:space="preserve">**`ua-parser-js`**: Remove or replace ua-parser-js.</w:t>
      </w:r>
    </w:p>
    <w:p>
      <w:r>
        <w:t xml:space="preserve">Important: Run `npm audit` (or `yarn audit` / `pnpm audit`) for a comprehensive, up-to-date vulnerability check. This scan only checks for known vulnerable version patterns and does not replace a full advisory database lookup.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