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Diagram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representation of how personal data flows through the application. The diagram below is rendered using [Mermaid](https://mermaid.js.org/) and can be viewed directly on GitHub, GitLab, or any Mermaid-compatible renderer.</w:t>
      </w:r>
    </w:p>
    <w:p>
      <w:pPr>
        <w:pStyle w:val="Heading2"/>
      </w:pPr>
      <w:r>
        <w:t>Visual Data 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graph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--&gt;|real-time user data, connection metadata, channel subscriptions| ActionCable[ActionCable]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cookies, session data, CSRF tokens| ActionController__Cookies[ActionController::Cookies]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ActionMailer[ActionMailer]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metadata, storage service credentials| Active_Storage[Active 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schema, timestamps, associations| ActiveRecord[ActiveRecord]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metadata, storage references| ActiveStorage[ActiveStorage]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metadata| aws_sdk_s3[aws-sdk-s3]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password hash, session data| devise[devise]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ioredis[ioredis]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name, OAuth tokens| omniauth[omniauth]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pg[pg]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--&gt;|application data, user records| PostgreSQL[PostgreSQL]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--&gt;|application data, user records| PostgreSQL__env_[PostgreSQL (env)]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roles, authorization policies, access control data| pundit[pundit]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--&gt;|IP addresses, request metadata| rack_attack[rack-attack]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rails_actionmailer[rails-actionmailer]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rails_activerecord[rails-activerecord]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cookies, CSRF tokens| rails_sessions[rails-sessions]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redis[redis]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--&gt;|session data, cache data| Redis[Redis]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--&gt;|job data, user data processed in background jobs| sidekiq[sidekiq]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--&gt;|real-time user data, connection metadata, IP address| ws__WebSocket_[ws (WebSocket)]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**User**  |  End user of the application</w:t>
      </w:r>
    </w:p>
    <w:p>
      <w:r>
        <w:rPr>
          <w:sz w:val="20"/>
        </w:rPr>
        <w:t xml:space="preserve">**Arrow labels**  |  Types of personal data transmitted</w:t>
      </w:r>
    </w:p>
    <w:p>
      <w:r>
        <w:rPr>
          <w:sz w:val="20"/>
        </w:rPr>
        <w:t xml:space="preserve">**Service nodes**  |  Third-party or internal services processing data</w:t>
      </w:r>
    </w:p>
    <w:p>
      <w:pPr>
        <w:pStyle w:val="Heading2"/>
      </w:pPr>
      <w:r>
        <w:t>Data Flow Details</w:t>
      </w:r>
    </w:p>
    <w:p>
      <w:pPr>
        <w:pStyle w:val="Heading3"/>
      </w:pPr>
      <w:r>
        <w:t>Collection Points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Email subscription/contact forms  |  email addresses, email content  |  via ActionMailer</w:t>
      </w:r>
    </w:p>
    <w:p>
      <w:r>
        <w:rPr>
          <w:sz w:val="20"/>
        </w:rPr>
        <w:t xml:space="preserve">User registration/login  |  email, password hash, session data, authentication tokens  |  via devise</w:t>
      </w:r>
    </w:p>
    <w:p>
      <w:r>
        <w:rPr>
          <w:sz w:val="20"/>
        </w:rPr>
        <w:t xml:space="preserve">User registration/login  |  email, name, OAuth tokens, profile data  |  via omniauth</w:t>
      </w:r>
    </w:p>
    <w:p>
      <w:r>
        <w:rPr>
          <w:sz w:val="20"/>
        </w:rPr>
        <w:t xml:space="preserve">User registration/login  |  user roles, authorization policies, access control data  |  via pundit</w:t>
      </w:r>
    </w:p>
    <w:p>
      <w:r>
        <w:rPr>
          <w:sz w:val="20"/>
        </w:rPr>
        <w:t xml:space="preserve">Email subscription/contact forms  |  email addresses, email content  |  via rails-actionmailer</w:t>
      </w:r>
    </w:p>
    <w:p>
      <w:r>
        <w:rPr>
          <w:sz w:val="20"/>
        </w:rPr>
        <w:t xml:space="preserve">User registration/login  |  session cookies, CSRF tokens  |  via rails-sessions</w:t>
      </w:r>
    </w:p>
    <w:p>
      <w:pPr>
        <w:pStyle w:val="Heading3"/>
      </w:pPr>
      <w:r>
        <w:t>Third-Party Data Sharing</w:t>
      </w:r>
    </w:p>
    <w:p>
      <w:r>
        <w:rPr>
          <w:sz w:val="20"/>
        </w:rPr>
        <w:t xml:space="preserve">Recipient  |  Category  |  Data Shared</w:t>
      </w:r>
    </w:p>
    <w:p>
      <w:r>
        <w:rPr>
          <w:sz w:val="20"/>
        </w:rPr>
        <w:t xml:space="preserve">ActionCable  |  Third-Party Service  |  real-time user data, connection metadata, channel subscriptions, WebSocket messages</w:t>
      </w:r>
    </w:p>
    <w:p>
      <w:r>
        <w:rPr>
          <w:sz w:val="20"/>
        </w:rPr>
        <w:t xml:space="preserve">ActionController::Cookies  |  Third-Party Service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rack-attack  |  Third-Party Service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sidekiq  |  Third-Party Service  |  job data, user data processed in background jobs</w:t>
      </w:r>
    </w:p>
    <w:p>
      <w:r>
        <w:rPr>
          <w:sz w:val="20"/>
        </w:rPr>
        <w:t xml:space="preserve">ws (WebSocket)  |  Third-Party Service  |  real-time user data, connection metadata, IP address, WebSocket messages</w:t>
      </w: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ws (WebSocket)  |  other  |  real-time user data, connection metadata, IP address, WebSocket messages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devise  |  auth  |  email, password hash, session data, authentication tokens</w:t>
      </w:r>
    </w:p>
    <w:p>
      <w:r>
        <w:rPr>
          <w:sz w:val="20"/>
        </w:rPr>
        <w:t xml:space="preserve">omniauth  |  auth  |  email, name, OAuth tokens, profile data</w:t>
      </w:r>
    </w:p>
    <w:p>
      <w:r>
        <w:rPr>
          <w:sz w:val="20"/>
        </w:rPr>
        <w:t xml:space="preserve">pundit  |  auth  |  user roles, authorization policies, access control data</w:t>
      </w:r>
    </w:p>
    <w:p>
      <w:r>
        <w:rPr>
          <w:sz w:val="20"/>
        </w:rPr>
        <w:t xml:space="preserve">rails-sessions  |  auth  |  session cookies, CSRF tokens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Diagram</w:t>
      </w:r>
    </w:p>
    <w:p>
      <w:pPr>
        <w:pStyle w:val="ListParagraph"/>
        <w:numPr>
          <w:ilvl w:val="0"/>
          <w:numId w:val="2"/>
        </w:numPr>
      </w:pPr>
      <w:r>
        <w:t xml:space="preserve">**GitHub/GitLab:** The Mermaid diagram renders automatically in markdown preview</w:t>
      </w:r>
    </w:p>
    <w:p>
      <w:pPr>
        <w:pStyle w:val="ListParagraph"/>
        <w:numPr>
          <w:ilvl w:val="0"/>
          <w:numId w:val="2"/>
        </w:numPr>
      </w:pPr>
      <w:r>
        <w:t xml:space="preserve">**VS Code:** Install the "Markdown Preview Mermaid Support" extension</w:t>
      </w:r>
    </w:p>
    <w:p>
      <w:pPr>
        <w:pStyle w:val="ListParagraph"/>
        <w:numPr>
          <w:ilvl w:val="0"/>
          <w:numId w:val="2"/>
        </w:numPr>
      </w:pPr>
      <w:r>
        <w:t xml:space="preserve">**Export:** Use [Mermaid Live Editor](https://mermaid.live/) to export as SVG or PNG</w:t>
      </w:r>
    </w:p>
    <w:p>
      <w:pPr>
        <w:pStyle w:val="ListParagraph"/>
        <w:numPr>
          <w:ilvl w:val="0"/>
          <w:numId w:val="2"/>
        </w:numPr>
      </w:pPr>
      <w:r>
        <w:t xml:space="preserve">**CI/CD:** Use `@mermaid-js/mermaid-cli` to generate images in your pipeline</w:t>
      </w:r>
    </w:p>
    <w:p>
      <w:r>
        <w:t xml:space="preserve">For questions about this data flow diagram,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flow diagram was generated by [Codepliant](https://github.com/joechensmartz/codepliant) based on automated code analysis. Review and verify all data flows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