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@mastodon/mastodon</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**@mastodon/mastodon**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@mastodon/mastodon. It shows where personal data is stored, how to export it, how to delete it, and which third parties must be notified.</w:t>
      </w:r>
    </w:p>
    <w:p>
      <w:pPr>
        <w:pStyle w:val="Heading3"/>
      </w:pPr>
      <w:r>
        <w:t>ActionCable</w:t>
      </w:r>
    </w:p>
    <w:p>
      <w:pPr>
        <w:pStyle w:val="ListParagraph"/>
        <w:numPr>
          <w:ilvl w:val="0"/>
          <w:numId w:val="1"/>
        </w:numPr>
      </w:pPr>
      <w:r>
        <w:t xml:space="preserve">**Category:** Third-Party Service</w:t>
      </w:r>
    </w:p>
    <w:p>
      <w:pPr>
        <w:pStyle w:val="ListParagraph"/>
        <w:numPr>
          <w:ilvl w:val="0"/>
          <w:numId w:val="1"/>
        </w:numPr>
      </w:pPr>
      <w:r>
        <w:t xml:space="preserve">**Data collected:** real-time user data, connection metadata, channel subscriptions, WebSocket messages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ActionCable to forward the DSAR or use their GDPR/privacy API</w:t>
      </w:r>
    </w:p>
    <w:p>
      <w:pPr>
        <w:pStyle w:val="Heading3"/>
      </w:pPr>
      <w:r>
        <w:t>ActionController::Cookies</w:t>
      </w:r>
    </w:p>
    <w:p>
      <w:pPr>
        <w:pStyle w:val="ListParagraph"/>
        <w:numPr>
          <w:ilvl w:val="0"/>
          <w:numId w:val="1"/>
        </w:numPr>
      </w:pPr>
      <w:r>
        <w:t xml:space="preserve">**Category:** Third-Party Service</w:t>
      </w:r>
    </w:p>
    <w:p>
      <w:pPr>
        <w:pStyle w:val="ListParagraph"/>
        <w:numPr>
          <w:ilvl w:val="0"/>
          <w:numId w:val="1"/>
        </w:numPr>
      </w:pPr>
      <w:r>
        <w:t xml:space="preserve">**Data collected:** session cookies, session data, CSRF tokens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ActionController::Cookies to forward the DSAR or use their GDPR/privacy API</w:t>
      </w:r>
    </w:p>
    <w:p>
      <w:pPr>
        <w:pStyle w:val="Heading3"/>
      </w:pPr>
      <w:r>
        <w:t>ActionMailer</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ActionMailer to forward the DSAR or use their GDPR/privacy API</w:t>
      </w:r>
    </w:p>
    <w:p>
      <w:pPr>
        <w:pStyle w:val="Heading3"/>
      </w:pPr>
      <w:r>
        <w:t>Active 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storage service credentials, potential PII in uploaded content</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Active Storage to forward the DSAR or use their GDPR/privacy API</w:t>
      </w:r>
    </w:p>
    <w:p>
      <w:pPr>
        <w:pStyle w:val="Heading3"/>
      </w:pPr>
      <w:r>
        <w:t>ActiveRecord</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 timestamps, associations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ActiveRecord to forward the DSAR or use their GDPR/privacy API</w:t>
      </w:r>
    </w:p>
    <w:p>
      <w:pPr>
        <w:pStyle w:val="Heading3"/>
      </w:pPr>
      <w:r>
        <w:t>ActiveStorage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storage references</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ActiveStorage to forward the DSAR or use their GDPR/privacy API</w:t>
      </w:r>
    </w:p>
    <w:p>
      <w:pPr>
        <w:pStyle w:val="Heading3"/>
      </w:pPr>
      <w:r>
        <w:t>aws-sdk-s3</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aws-sdk-s3 to forward the DSAR or use their GDPR/privacy API</w:t>
      </w:r>
    </w:p>
    <w:p>
      <w:pPr>
        <w:pStyle w:val="Heading3"/>
      </w:pPr>
      <w:r>
        <w:t>devise</w:t>
      </w:r>
    </w:p>
    <w:p>
      <w:pPr>
        <w:pStyle w:val="ListParagraph"/>
        <w:numPr>
          <w:ilvl w:val="0"/>
          <w:numId w:val="1"/>
        </w:numPr>
      </w:pPr>
      <w:r>
        <w:t xml:space="preserve">**Category:** Authentication / Identity</w:t>
      </w:r>
    </w:p>
    <w:p>
      <w:pPr>
        <w:pStyle w:val="ListParagraph"/>
        <w:numPr>
          <w:ilvl w:val="0"/>
          <w:numId w:val="1"/>
        </w:numPr>
      </w:pPr>
      <w:r>
        <w:t xml:space="preserve">**Data collected:** email, password hash, session data, authentication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devise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omniauth</w:t>
      </w:r>
    </w:p>
    <w:p>
      <w:pPr>
        <w:pStyle w:val="ListParagraph"/>
        <w:numPr>
          <w:ilvl w:val="0"/>
          <w:numId w:val="1"/>
        </w:numPr>
      </w:pPr>
      <w:r>
        <w:t xml:space="preserve">**Category:** Authentication / Identity</w:t>
      </w:r>
    </w:p>
    <w:p>
      <w:pPr>
        <w:pStyle w:val="ListParagraph"/>
        <w:numPr>
          <w:ilvl w:val="0"/>
          <w:numId w:val="1"/>
        </w:numPr>
      </w:pPr>
      <w:r>
        <w:t xml:space="preserve">**Data collected:** email, name, OAuth tokens, profile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omniauth to forward the DSAR or use their GDPR/privacy API</w:t>
      </w:r>
    </w:p>
    <w:p>
      <w:pPr>
        <w:pStyle w:val="Heading3"/>
      </w:pPr>
      <w:r>
        <w:t>pg</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pg to forward the DSAR or use their GDPR/privacy API</w:t>
      </w:r>
    </w:p>
    <w:p>
      <w:pPr>
        <w:pStyle w:val="Heading3"/>
      </w:pPr>
      <w:r>
        <w:t>PostgreSQL</w:t>
      </w:r>
    </w:p>
    <w:p>
      <w:pPr>
        <w:pStyle w:val="ListParagraph"/>
        <w:numPr>
          <w:ilvl w:val="0"/>
          <w:numId w:val="1"/>
        </w:numPr>
      </w:pPr>
      <w:r>
        <w:t xml:space="preserve">**Category:** Database / Data Store</w:t>
      </w:r>
    </w:p>
    <w:p>
      <w:pPr>
        <w:pStyle w:val="ListParagraph"/>
        <w:numPr>
          <w:ilvl w:val="0"/>
          <w:numId w:val="1"/>
        </w:numPr>
      </w:pPr>
      <w:r>
        <w:t xml:space="preserve">**Data collected:** application data, user records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PostgreSQL to forward the DSAR or use their GDPR/privacy API</w:t>
      </w:r>
    </w:p>
    <w:p>
      <w:pPr>
        <w:pStyle w:val="Heading3"/>
      </w:pPr>
      <w:r>
        <w:t>PostgreSQL (env)</w:t>
      </w:r>
    </w:p>
    <w:p>
      <w:pPr>
        <w:pStyle w:val="ListParagraph"/>
        <w:numPr>
          <w:ilvl w:val="0"/>
          <w:numId w:val="1"/>
        </w:numPr>
      </w:pPr>
      <w:r>
        <w:t xml:space="preserve">**Category:** Database / Data Store</w:t>
      </w:r>
    </w:p>
    <w:p>
      <w:pPr>
        <w:pStyle w:val="ListParagraph"/>
        <w:numPr>
          <w:ilvl w:val="0"/>
          <w:numId w:val="1"/>
        </w:numPr>
      </w:pPr>
      <w:r>
        <w:t xml:space="preserve">**Data collected:** application data, user records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PostgreSQL (env) to forward the DSAR or use their GDPR/privacy API</w:t>
      </w:r>
    </w:p>
    <w:p>
      <w:pPr>
        <w:pStyle w:val="Heading3"/>
      </w:pPr>
      <w:r>
        <w:t>pundit</w:t>
      </w:r>
    </w:p>
    <w:p>
      <w:pPr>
        <w:pStyle w:val="ListParagraph"/>
        <w:numPr>
          <w:ilvl w:val="0"/>
          <w:numId w:val="1"/>
        </w:numPr>
      </w:pPr>
      <w:r>
        <w:t xml:space="preserve">**Category:** Authentication / Identity</w:t>
      </w:r>
    </w:p>
    <w:p>
      <w:pPr>
        <w:pStyle w:val="ListParagraph"/>
        <w:numPr>
          <w:ilvl w:val="0"/>
          <w:numId w:val="1"/>
        </w:numPr>
      </w:pPr>
      <w:r>
        <w:t xml:space="preserve">**Data collected:** user roles, authorization policies, access control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pundit to forward the DSAR or use their GDPR/privacy API</w:t>
      </w:r>
    </w:p>
    <w:p>
      <w:pPr>
        <w:pStyle w:val="Heading3"/>
      </w:pPr>
      <w:r>
        <w:t>rack-attack</w:t>
      </w:r>
    </w:p>
    <w:p>
      <w:pPr>
        <w:pStyle w:val="ListParagraph"/>
        <w:numPr>
          <w:ilvl w:val="0"/>
          <w:numId w:val="1"/>
        </w:numPr>
      </w:pPr>
      <w:r>
        <w:t xml:space="preserve">**Category:** Third-Party Service</w:t>
      </w:r>
    </w:p>
    <w:p>
      <w:pPr>
        <w:pStyle w:val="ListParagraph"/>
        <w:numPr>
          <w:ilvl w:val="0"/>
          <w:numId w:val="1"/>
        </w:numPr>
      </w:pPr>
      <w:r>
        <w:t xml:space="preserve">**Data collected:** IP addresses, request metadata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rack-attack to forward the DSAR or use their GDPR/privacy API</w:t>
      </w:r>
    </w:p>
    <w:p>
      <w:pPr>
        <w:pStyle w:val="Heading3"/>
      </w:pPr>
      <w:r>
        <w:t>rails-actionmailer</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rails-actionmailer to forward the DSAR or use their GDPR/privacy API</w:t>
      </w:r>
    </w:p>
    <w:p>
      <w:pPr>
        <w:pStyle w:val="Heading3"/>
      </w:pPr>
      <w:r>
        <w:t>rails-activerecord</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rails-activerecord to forward the DSAR or use their GDPR/privacy API</w:t>
      </w:r>
    </w:p>
    <w:p>
      <w:pPr>
        <w:pStyle w:val="Heading3"/>
      </w:pPr>
      <w:r>
        <w:t>rails-sessions</w:t>
      </w:r>
    </w:p>
    <w:p>
      <w:pPr>
        <w:pStyle w:val="ListParagraph"/>
        <w:numPr>
          <w:ilvl w:val="0"/>
          <w:numId w:val="1"/>
        </w:numPr>
      </w:pPr>
      <w:r>
        <w:t xml:space="preserve">**Category:** Authentication / Identity</w:t>
      </w:r>
    </w:p>
    <w:p>
      <w:pPr>
        <w:pStyle w:val="ListParagraph"/>
        <w:numPr>
          <w:ilvl w:val="0"/>
          <w:numId w:val="1"/>
        </w:numPr>
      </w:pPr>
      <w:r>
        <w:t xml:space="preserve">**Data collected:** session cookies, CSRF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rails-sessions to forward the DSAR or use their GDPR/privacy API</w:t>
      </w:r>
    </w:p>
    <w:p>
      <w:pPr>
        <w:pStyle w:val="Heading3"/>
      </w:pPr>
      <w:r>
        <w:t>sidekiq</w:t>
      </w:r>
    </w:p>
    <w:p>
      <w:pPr>
        <w:pStyle w:val="ListParagraph"/>
        <w:numPr>
          <w:ilvl w:val="0"/>
          <w:numId w:val="1"/>
        </w:numPr>
      </w:pPr>
      <w:r>
        <w:t xml:space="preserve">**Category:** Third-Party Service</w:t>
      </w:r>
    </w:p>
    <w:p>
      <w:pPr>
        <w:pStyle w:val="ListParagraph"/>
        <w:numPr>
          <w:ilvl w:val="0"/>
          <w:numId w:val="1"/>
        </w:numPr>
      </w:pPr>
      <w:r>
        <w:t xml:space="preserve">**Data collected:** job data, user data processed in background jobs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sidekiq to forward the DSAR or use their GDPR/privacy API</w:t>
      </w:r>
    </w:p>
    <w:p>
      <w:pPr>
        <w:pStyle w:val="Heading3"/>
      </w:pPr>
      <w:r>
        <w:t>ws (WebSocket)</w:t>
      </w:r>
    </w:p>
    <w:p>
      <w:pPr>
        <w:pStyle w:val="ListParagraph"/>
        <w:numPr>
          <w:ilvl w:val="0"/>
          <w:numId w:val="1"/>
        </w:numPr>
      </w:pPr>
      <w:r>
        <w:t xml:space="preserve">**Category:** Third-Party Service</w:t>
      </w:r>
    </w:p>
    <w:p>
      <w:pPr>
        <w:pStyle w:val="ListParagraph"/>
        <w:numPr>
          <w:ilvl w:val="0"/>
          <w:numId w:val="1"/>
        </w:numPr>
      </w:pPr>
      <w:r>
        <w:t xml:space="preserve">**Data collected:** real-time user data, connection metadata, IP address, WebSocket messages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ws (WebSocket)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ActionCable  |  Third-Party Service  |  Forward DSAR; confirm deletion/export</w:t>
      </w:r>
    </w:p>
    <w:p>
      <w:r>
        <w:rPr>
          <w:sz w:val="20"/>
        </w:rPr>
        <w:t xml:space="preserve">ActionController::Cookies  |  Third-Party Service  |  Forward DSAR; confirm deletion/export</w:t>
      </w:r>
    </w:p>
    <w:p>
      <w:r>
        <w:rPr>
          <w:sz w:val="20"/>
        </w:rPr>
        <w:t xml:space="preserve">ActionMailer  |  Email / Communication  |  Forward DSAR; confirm deletion/export</w:t>
      </w:r>
    </w:p>
    <w:p>
      <w:r>
        <w:rPr>
          <w:sz w:val="20"/>
        </w:rPr>
        <w:t xml:space="preserve">Active Storage  |  File Storage  |  Forward DSAR; confirm deletion/export</w:t>
      </w:r>
    </w:p>
    <w:p>
      <w:r>
        <w:rPr>
          <w:sz w:val="20"/>
        </w:rPr>
        <w:t xml:space="preserve">ActiveRecord  |  Database / Data Store  |  Forward DSAR; confirm deletion/export</w:t>
      </w:r>
    </w:p>
    <w:p>
      <w:r>
        <w:rPr>
          <w:sz w:val="20"/>
        </w:rPr>
        <w:t xml:space="preserve">ActiveStorage  |  File Storage  |  Forward DSAR; confirm deletion/export</w:t>
      </w:r>
    </w:p>
    <w:p>
      <w:r>
        <w:rPr>
          <w:sz w:val="20"/>
        </w:rPr>
        <w:t xml:space="preserve">aws-sdk-s3  |  File Storage  |  Forward DSAR; confirm deletion/export</w:t>
      </w:r>
    </w:p>
    <w:p>
      <w:r>
        <w:rPr>
          <w:sz w:val="20"/>
        </w:rPr>
        <w:t xml:space="preserve">devise  |  Authentication / Identity  |  Forward DSAR; confirm deletion/export</w:t>
      </w:r>
    </w:p>
    <w:p>
      <w:r>
        <w:rPr>
          <w:sz w:val="20"/>
        </w:rPr>
        <w:t xml:space="preserve">omniauth  |  Authentication / Identity  |  Forward DSAR; confirm deletion/export</w:t>
      </w:r>
    </w:p>
    <w:p>
      <w:r>
        <w:rPr>
          <w:sz w:val="20"/>
        </w:rPr>
        <w:t xml:space="preserve">pg  |  Database / Data Store  |  Forward DSAR; confirm deletion/export</w:t>
      </w:r>
    </w:p>
    <w:p>
      <w:r>
        <w:rPr>
          <w:sz w:val="20"/>
        </w:rPr>
        <w:t xml:space="preserve">PostgreSQL  |  Database / Data Store  |  Forward DSAR; confirm deletion/export</w:t>
      </w:r>
    </w:p>
    <w:p>
      <w:r>
        <w:rPr>
          <w:sz w:val="20"/>
        </w:rPr>
        <w:t xml:space="preserve">PostgreSQL (env)  |  Database / Data Store  |  Forward DSAR; confirm deletion/export</w:t>
      </w:r>
    </w:p>
    <w:p>
      <w:r>
        <w:rPr>
          <w:sz w:val="20"/>
        </w:rPr>
        <w:t xml:space="preserve">pundit  |  Authentication / Identity  |  Forward DSAR; confirm deletion/export</w:t>
      </w:r>
    </w:p>
    <w:p>
      <w:r>
        <w:rPr>
          <w:sz w:val="20"/>
        </w:rPr>
        <w:t xml:space="preserve">rack-attack  |  Third-Party Service  |  Forward DSAR; confirm deletion/export</w:t>
      </w:r>
    </w:p>
    <w:p>
      <w:r>
        <w:rPr>
          <w:sz w:val="20"/>
        </w:rPr>
        <w:t xml:space="preserve">rails-actionmailer  |  Email / Communication  |  Forward DSAR; confirm deletion/export</w:t>
      </w:r>
    </w:p>
    <w:p>
      <w:r>
        <w:rPr>
          <w:sz w:val="20"/>
        </w:rPr>
        <w:t xml:space="preserve">rails-activerecord  |  Database / Data Store  |  Forward DSAR; confirm deletion/export</w:t>
      </w:r>
    </w:p>
    <w:p>
      <w:r>
        <w:rPr>
          <w:sz w:val="20"/>
        </w:rPr>
        <w:t xml:space="preserve">rails-sessions  |  Authentication / Identity  |  Forward DSAR; confirm deletion/export</w:t>
      </w:r>
    </w:p>
    <w:p>
      <w:r>
        <w:rPr>
          <w:sz w:val="20"/>
        </w:rPr>
        <w:t xml:space="preserve">sidekiq  |  Third-Party Service  |  Forward DSAR; confirm deletion/export</w:t>
      </w:r>
    </w:p>
    <w:p>
      <w:r>
        <w:rPr>
          <w:sz w:val="20"/>
        </w:rPr>
        <w:t xml:space="preserve">ws (WebSocket)  |  Third-Party Service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@mastodon/mastodon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