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@mastodon/mastodon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20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ActionCable  |  other  |  low  |  Other  |  None verified  |  High</w:t>
      </w:r>
    </w:p>
    <w:p>
      <w:r>
        <w:rPr>
          <w:sz w:val="20"/>
        </w:rPr>
        <w:t xml:space="preserve">ActionController::Cookies  |  other  |  low  |  Other  |  None verified  |  High</w:t>
      </w:r>
    </w:p>
    <w:p>
      <w:r>
        <w:rPr>
          <w:sz w:val="20"/>
        </w:rPr>
        <w:t xml:space="preserve">ActionMailer  |  email  |  medium  |  Other  |  None verified  |  Critical</w:t>
      </w:r>
    </w:p>
    <w:p>
      <w:r>
        <w:rPr>
          <w:sz w:val="20"/>
        </w:rPr>
        <w:t xml:space="preserve">Active Storage  |  storage  |  medium  |  Other  |  None verified  |  Critical</w:t>
      </w:r>
    </w:p>
    <w:p>
      <w:r>
        <w:rPr>
          <w:sz w:val="20"/>
        </w:rPr>
        <w:t xml:space="preserve">ActiveRecord  |  database  |  medium  |  Other  |  None verified  |  Critical</w:t>
      </w:r>
    </w:p>
    <w:p>
      <w:r>
        <w:rPr>
          <w:sz w:val="20"/>
        </w:rPr>
        <w:t xml:space="preserve">ActiveStorage  |  storage  |  medium  |  Other  |  None verified  |  Critical</w:t>
      </w:r>
    </w:p>
    <w:p>
      <w:r>
        <w:rPr>
          <w:sz w:val="20"/>
        </w:rPr>
        <w:t xml:space="preserve">aws-sdk-s3  |  storage  |  medium  |  Other  |  None verified  |  Critical</w:t>
      </w:r>
    </w:p>
    <w:p>
      <w:r>
        <w:rPr>
          <w:sz w:val="20"/>
        </w:rPr>
        <w:t xml:space="preserve">devise  |  auth  |  high  |  Other  |  None verified  |  Critical</w:t>
      </w:r>
    </w:p>
    <w:p>
      <w:r>
        <w:rPr>
          <w:sz w:val="20"/>
        </w:rPr>
        <w:t xml:space="preserve">omniauth  |  auth  |  high  |  Other  |  None verified  |  Critical</w:t>
      </w:r>
    </w:p>
    <w:p>
      <w:r>
        <w:rPr>
          <w:sz w:val="20"/>
        </w:rPr>
        <w:t xml:space="preserve">pg  |  database  |  medium  |  Other  |  None verified  |  Critical</w:t>
      </w:r>
    </w:p>
    <w:p>
      <w:r>
        <w:rPr>
          <w:sz w:val="20"/>
        </w:rPr>
        <w:t xml:space="preserve">PostgreSQL  |  database  |  medium  |  Other  |  None verified  |  Critical</w:t>
      </w:r>
    </w:p>
    <w:p>
      <w:r>
        <w:rPr>
          <w:sz w:val="20"/>
        </w:rPr>
        <w:t xml:space="preserve">PostgreSQL (env)  |  database  |  medium  |  Other  |  None verified  |  Critical</w:t>
      </w:r>
    </w:p>
    <w:p>
      <w:r>
        <w:rPr>
          <w:sz w:val="20"/>
        </w:rPr>
        <w:t xml:space="preserve">pundit  |  auth  |  high  |  Other  |  None verified  |  Critical</w:t>
      </w:r>
    </w:p>
    <w:p>
      <w:r>
        <w:rPr>
          <w:sz w:val="20"/>
        </w:rPr>
        <w:t xml:space="preserve">rack-attack  |  other  |  low  |  Other  |  None verified  |  High</w:t>
      </w:r>
    </w:p>
    <w:p>
      <w:r>
        <w:rPr>
          <w:sz w:val="20"/>
        </w:rPr>
        <w:t xml:space="preserve">rails-actionmailer  |  email  |  medium  |  Other  |  None verified  |  Critical</w:t>
      </w:r>
    </w:p>
    <w:p>
      <w:r>
        <w:rPr>
          <w:sz w:val="20"/>
        </w:rPr>
        <w:t xml:space="preserve">rails-activerecord  |  database  |  medium  |  Other  |  None verified  |  Critical</w:t>
      </w:r>
    </w:p>
    <w:p>
      <w:r>
        <w:rPr>
          <w:sz w:val="20"/>
        </w:rPr>
        <w:t xml:space="preserve">rails-sessions  |  auth  |  high  |  Other  |  None verified  |  Critical</w:t>
      </w:r>
    </w:p>
    <w:p>
      <w:r>
        <w:rPr>
          <w:sz w:val="20"/>
        </w:rPr>
        <w:t xml:space="preserve">Redis  |  database  |  medium  |  Other  |  None verified  |  Critical</w:t>
      </w:r>
    </w:p>
    <w:p>
      <w:r>
        <w:rPr>
          <w:sz w:val="20"/>
        </w:rPr>
        <w:t xml:space="preserve">sidekiq  |  other  |  low  |  Other  |  None verified  |  High</w:t>
      </w:r>
    </w:p>
    <w:p>
      <w:r>
        <w:rPr>
          <w:sz w:val="20"/>
        </w:rPr>
        <w:t xml:space="preserve">ws (WebSocket)  |  other  |  low  |  Other  |  None verified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ActionCable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real-time user data, connection metadata, channel subscriptions, WebSocket messages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ActionController::Cookies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session cookies, session data, CSRF tokens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ActionMailer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 Storage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metadata, storage service credentials, potential PII in uploaded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ActiveRecord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schema, timestamps, associations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ActiveStorage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metadata, storage references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aws-sdk-s3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devise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email, password hash, session data, authentication tokens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omniauth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email, name, OAuth tokens, profile data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PostgreSQL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application data, user records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PostgreSQL (env)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application data, user records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pundit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user roles, authorization policies, access control data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rack-attack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IP addresses, request metadata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rails-actionmailer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rails-activerecord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rails-sessions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session cookies, CSRF tokens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Redis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session data, cache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sidekiq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job data, user data processed in background jobs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ws (WebSocket)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real-time user data, connection metadata, IP address, WebSocket messages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