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pPr>
        <w:ind w:left="720"/>
      </w:pPr>
      <w:r>
        <w:rPr>
          <w:i/>
          <w:color w:val="666666"/>
        </w:rPr>
        <w:t xml:space="preserve">This is a simplified in-app privacy notice. For the complete legal privacy policy, see [Privacy Policy](./PRIVACY_POLICY.md).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pPr>
        <w:pStyle w:val="ListParagraph"/>
        <w:numPr>
          <w:ilvl w:val="0"/>
          <w:numId w:val="1"/>
        </w:numPr>
      </w:pPr>
      <w:r>
        <w:t xml:space="preserve">Your email and account info when you sign up or log in</w:t>
      </w:r>
    </w:p>
    <w:p>
      <w:pPr>
        <w:pStyle w:val="ListParagraph"/>
        <w:numPr>
          <w:ilvl w:val="0"/>
          <w:numId w:val="1"/>
        </w:numPr>
      </w:pPr>
      <w:r>
        <w:t xml:space="preserve">Billing details for purchases (processed securely — we never store your full card number)</w:t>
      </w:r>
    </w:p>
    <w:p>
      <w:pPr>
        <w:pStyle w:val="Heading2"/>
      </w:pPr>
      <w:r>
        <w:t>Why We Collect It</w:t>
      </w:r>
    </w:p>
    <w:p>
      <w:pPr>
        <w:pStyle w:val="ListParagraph"/>
        <w:numPr>
          <w:ilvl w:val="0"/>
          <w:numId w:val="1"/>
        </w:numPr>
      </w:pPr>
      <w:r>
        <w:t xml:space="preserve">Provide and run the service you signed up for</w:t>
      </w:r>
    </w:p>
    <w:p>
      <w:pPr>
        <w:pStyle w:val="ListParagraph"/>
        <w:numPr>
          <w:ilvl w:val="0"/>
          <w:numId w:val="1"/>
        </w:numPr>
      </w:pPr>
      <w:r>
        <w:t xml:space="preserve">Process your payments</w:t>
      </w:r>
    </w:p>
    <w:p>
      <w:pPr>
        <w:pStyle w:val="ListParagraph"/>
        <w:numPr>
          <w:ilvl w:val="0"/>
          <w:numId w:val="1"/>
        </w:numPr>
      </w:pPr>
      <w:r>
        <w:t xml:space="preserve">Meet our legal obligations</w:t>
      </w:r>
    </w:p>
    <w:p>
      <w:pPr>
        <w:pStyle w:val="Heading2"/>
      </w:pPr>
      <w:r>
        <w:t>Who We Share With</w:t>
      </w:r>
    </w:p>
    <w:p>
      <w:pPr>
        <w:pStyle w:val="ListParagraph"/>
        <w:numPr>
          <w:ilvl w:val="0"/>
          <w:numId w:val="1"/>
        </w:numPr>
      </w:pPr>
      <w:r>
        <w:t xml:space="preserve">Service providers who help us run the app: boto3, Django Channels, django-admin, django-sessions, redis, stripe</w:t>
      </w:r>
    </w:p>
    <w:p>
      <w:pPr>
        <w:pStyle w:val="ListParagraph"/>
        <w:numPr>
          <w:ilvl w:val="0"/>
          <w:numId w:val="1"/>
        </w:numPr>
      </w:pPr>
      <w:r>
        <w:t xml:space="preserve">Law enforcement only when legally required</w:t>
      </w:r>
    </w:p>
    <w:p>
      <w:r>
        <w:t xml:space="preserve">We never sell your personal data.</w:t>
      </w:r>
    </w:p>
    <w:p>
      <w:pPr>
        <w:pStyle w:val="Heading2"/>
      </w:pPr>
      <w:r>
        <w:t>Your Rights</w:t>
      </w:r>
    </w:p>
    <w:p>
      <w:r>
        <w:t xml:space="preserve">You can always:</w:t>
      </w:r>
    </w:p>
    <w:p>
      <w:pPr>
        <w:pStyle w:val="ListParagraph"/>
        <w:numPr>
          <w:ilvl w:val="0"/>
          <w:numId w:val="1"/>
        </w:numPr>
      </w:pPr>
      <w:r>
        <w:t xml:space="preserve">**See** what data we have about you</w:t>
      </w:r>
    </w:p>
    <w:p>
      <w:pPr>
        <w:pStyle w:val="ListParagraph"/>
        <w:numPr>
          <w:ilvl w:val="0"/>
          <w:numId w:val="1"/>
        </w:numPr>
      </w:pPr>
      <w:r>
        <w:t xml:space="preserve">**Download** a copy of your data</w:t>
      </w:r>
    </w:p>
    <w:p>
      <w:pPr>
        <w:pStyle w:val="ListParagraph"/>
        <w:numPr>
          <w:ilvl w:val="0"/>
          <w:numId w:val="1"/>
        </w:numPr>
      </w:pPr>
      <w:r>
        <w:t xml:space="preserve">**Delete** your account and data</w:t>
      </w:r>
    </w:p>
    <w:p>
      <w:pPr>
        <w:pStyle w:val="ListParagraph"/>
        <w:numPr>
          <w:ilvl w:val="0"/>
          <w:numId w:val="1"/>
        </w:numPr>
      </w:pPr>
      <w:r>
        <w:t xml:space="preserve">**Opt out** of non-essential tracking</w:t>
      </w:r>
    </w:p>
    <w:p>
      <w:pPr>
        <w:pStyle w:val="ListParagraph"/>
        <w:numPr>
          <w:ilvl w:val="0"/>
          <w:numId w:val="1"/>
        </w:numPr>
      </w:pPr>
      <w:r>
        <w:t xml:space="preserve">**Update** your info in account settings</w:t>
      </w:r>
    </w:p>
    <w:p>
      <w:r>
        <w:t xml:space="preserve">To exercise any of these rights, email [your-email@example.com] or use the in-app settings.</w:t>
      </w:r>
    </w:p>
    <w:p>
      <w:pPr>
        <w:pStyle w:val="Heading2"/>
      </w:pPr>
      <w:r>
        <w:t>Data Security</w:t>
      </w:r>
    </w:p>
    <w:p>
      <w:pPr>
        <w:pStyle w:val="ListParagraph"/>
        <w:numPr>
          <w:ilvl w:val="0"/>
          <w:numId w:val="1"/>
        </w:numPr>
      </w:pPr>
      <w:r>
        <w:t xml:space="preserve">All data encrypted in transit (HTTPS)</w:t>
      </w:r>
    </w:p>
    <w:p>
      <w:pPr>
        <w:pStyle w:val="ListParagraph"/>
        <w:numPr>
          <w:ilvl w:val="0"/>
          <w:numId w:val="1"/>
        </w:numPr>
      </w:pPr>
      <w:r>
        <w:t xml:space="preserve">Access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Regular security reviews and updates</w:t>
      </w:r>
    </w:p>
    <w:p>
      <w:pPr>
        <w:pStyle w:val="Heading2"/>
      </w:pPr>
      <w:r>
        <w:t>Contact</w:t>
      </w:r>
    </w:p>
    <w:p>
      <w:r>
        <w:t xml:space="preserve">Questions?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Links to full documents: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complete legal details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 — usage terms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 — how we protect your data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notice was auto-generated by [Codepliant](https://github.com/joechensmartz/codepliant) based on source code analysis. It should be reviewed by a qualified legal professional before use. This notice applies to [your-website.com].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