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Minimization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twenty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checklist implements the data minimization principle under GDPR Article 5(1)(c):</w:t>
      </w:r>
    </w:p>
    <w:p>
      <w:pPr>
        <w:ind w:left="720"/>
      </w:pPr>
      <w:r>
        <w:rPr>
          <w:i/>
          <w:color w:val="666666"/>
        </w:rPr>
        <w:t xml:space="preserve">*"Personal data shall be adequate, relevant and limited to what is necessary in relation to the purposes for which they are processed."*</w:t>
      </w:r>
    </w:p>
    <w:p>
      <w:r>
        <w:t xml:space="preserve">For each detected service, this document identifies what data is collected, whether it is actually needed, and provides actionable recommendations for reducing unnecessary data collection.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and your Data Protection Officer to confirm data processing activities are lawful and necessary.</w:t>
      </w:r>
    </w:p>
    <w:p>
      <w:pPr>
        <w:pStyle w:val="Heading2"/>
      </w:pPr>
      <w:r>
        <w:t>2. Per-Service Data Analysis</w:t>
      </w:r>
    </w:p>
    <w:p>
      <w:pPr>
        <w:pStyle w:val="Heading3"/>
      </w:pPr>
      <w:r>
        <w:t>@ai-sdk/anthropic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@ai-sdk/anthropic functionality</w:t>
      </w:r>
    </w:p>
    <w:p>
      <w:r>
        <w:rPr>
          <w:sz w:val="20"/>
        </w:rPr>
        <w:t xml:space="preserve">conversation history  |  Review needed  |  Detected via scan  |  Assess whether this data is necessary for @ai-sdk/anthropic functionality</w:t>
      </w:r>
    </w:p>
    <w:p>
      <w:r>
        <w:rPr>
          <w:sz w:val="20"/>
        </w:rPr>
        <w:t xml:space="preserve">generated content  |  Review needed  |  Detected via scan  |  Assess whether this data is necessary for @ai-sdk/anthropic functionality</w:t>
      </w:r>
    </w:p>
    <w:p>
      <w:pPr>
        <w:pStyle w:val="Heading3"/>
      </w:pPr>
      <w:r>
        <w:t>@ai-sdk/google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@ai-sdk/google functionality</w:t>
      </w:r>
    </w:p>
    <w:p>
      <w:r>
        <w:rPr>
          <w:sz w:val="20"/>
        </w:rPr>
        <w:t xml:space="preserve">conversation history  |  Review needed  |  Detected via scan  |  Assess whether this data is necessary for @ai-sdk/google functionality</w:t>
      </w:r>
    </w:p>
    <w:p>
      <w:r>
        <w:rPr>
          <w:sz w:val="20"/>
        </w:rPr>
        <w:t xml:space="preserve">generated content  |  Review needed  |  Detected via scan  |  Assess whether this data is necessary for @ai-sdk/google functionality</w:t>
      </w:r>
    </w:p>
    <w:p>
      <w:pPr>
        <w:pStyle w:val="Heading3"/>
      </w:pPr>
      <w:r>
        <w:t>@ai-sdk/openai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@ai-sdk/openai functionality</w:t>
      </w:r>
    </w:p>
    <w:p>
      <w:r>
        <w:rPr>
          <w:sz w:val="20"/>
        </w:rPr>
        <w:t xml:space="preserve">conversation history  |  Review needed  |  Detected via scan  |  Assess whether this data is necessary for @ai-sdk/openai functionality</w:t>
      </w:r>
    </w:p>
    <w:p>
      <w:r>
        <w:rPr>
          <w:sz w:val="20"/>
        </w:rPr>
        <w:t xml:space="preserve">generated content  |  Review needed  |  Detected via scan  |  Assess whether this data is necessary for @ai-sdk/openai functionality</w:t>
      </w:r>
    </w:p>
    <w:p>
      <w:pPr>
        <w:pStyle w:val="Heading3"/>
      </w:pPr>
      <w:r>
        <w:t>@aws-sdk/client-s3 (Storage)</w:t>
      </w:r>
    </w:p>
    <w:p>
      <w:r>
        <w:t xml:space="preserve">Declared data collection: uploaded files, file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@aws-sdk/client-s3 functionality</w:t>
      </w:r>
    </w:p>
    <w:p>
      <w:r>
        <w:rPr>
          <w:sz w:val="20"/>
        </w:rPr>
        <w:t xml:space="preserve">file metadata  |  Review needed  |  Detected via scan  |  Assess whether this data is necessary for @aws-sdk/client-s3 functionality</w:t>
      </w:r>
    </w:p>
    <w:p>
      <w:pPr>
        <w:pStyle w:val="Heading3"/>
      </w:pPr>
      <w:r>
        <w:t>@sentry/node (Monitoring)</w:t>
      </w:r>
    </w:p>
    <w:p>
      <w:r>
        <w:t xml:space="preserve">Declared data collection: error data, stack traces, user context, device information, IP address, performance profiles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error_data  |  Yes  |  Error tracking and debugging  |  Strip PII from error reports before sending to monitoring service</w:t>
      </w:r>
    </w:p>
    <w:p>
      <w:r>
        <w:rPr>
          <w:sz w:val="20"/>
        </w:rPr>
        <w:t xml:space="preserve">stack_traces  |  Yes  |  Debugging  |  Ensure no sensitive data (passwords, tokens) appears in stack traces</w:t>
      </w:r>
    </w:p>
    <w:p>
      <w:r>
        <w:rPr>
          <w:sz w:val="20"/>
        </w:rPr>
        <w:t xml:space="preserve">user_context  |  **No**  |  Error context for debugging  |  Use anonymized user IDs; do not send full user profiles</w:t>
      </w:r>
    </w:p>
    <w:p>
      <w:r>
        <w:rPr>
          <w:sz w:val="20"/>
        </w:rPr>
        <w:t xml:space="preserve">ip_address  |  **No**  |  Error context  |  Truncate or hash IP addresses in error reports</w:t>
      </w:r>
    </w:p>
    <w:p>
      <w:r>
        <w:rPr>
          <w:sz w:val="20"/>
        </w:rPr>
        <w:t xml:space="preserve">error data  |  Review needed  |  Detected via scan  |  Assess whether this data is necessary for @sentry/node functionality</w:t>
      </w:r>
    </w:p>
    <w:p>
      <w:r>
        <w:rPr>
          <w:sz w:val="20"/>
        </w:rPr>
        <w:t xml:space="preserve">stack traces  |  Review needed  |  Detected via scan  |  Assess whether this data is necessary for @sentry/node functionality</w:t>
      </w:r>
    </w:p>
    <w:p>
      <w:r>
        <w:rPr>
          <w:sz w:val="20"/>
        </w:rPr>
        <w:t xml:space="preserve">user context  |  Review needed  |  Detected via scan  |  Assess whether this data is necessary for @sentry/node functionality</w:t>
      </w:r>
    </w:p>
    <w:p>
      <w:r>
        <w:rPr>
          <w:sz w:val="20"/>
        </w:rPr>
        <w:t xml:space="preserve">device information  |  Review needed  |  Detected via scan  |  Assess whether this data is necessary for @sentry/node functionality</w:t>
      </w:r>
    </w:p>
    <w:p>
      <w:r>
        <w:rPr>
          <w:sz w:val="20"/>
        </w:rPr>
        <w:t xml:space="preserve">IP address  |  Review needed  |  Detected via scan  |  Assess whether this data is necessary for @sentry/node functionality</w:t>
      </w:r>
    </w:p>
    <w:p>
      <w:r>
        <w:rPr>
          <w:sz w:val="20"/>
        </w:rPr>
        <w:t xml:space="preserve">performance profiles  |  Review needed  |  Detected via scan  |  Assess whether this data is necessary for @sentry/node functionality</w:t>
      </w:r>
    </w:p>
    <w:p>
      <w:pPr>
        <w:pStyle w:val="Heading3"/>
      </w:pPr>
      <w:r>
        <w:t>@vercel/ai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@vercel/ai functionality</w:t>
      </w:r>
    </w:p>
    <w:p>
      <w:r>
        <w:rPr>
          <w:sz w:val="20"/>
        </w:rPr>
        <w:t xml:space="preserve">conversation history  |  Review needed  |  Detected via scan  |  Assess whether this data is necessary for @vercel/ai functionality</w:t>
      </w:r>
    </w:p>
    <w:p>
      <w:r>
        <w:rPr>
          <w:sz w:val="20"/>
        </w:rPr>
        <w:t xml:space="preserve">generated content  |  Review needed  |  Detected via scan  |  Assess whether this data is necessary for @vercel/ai functionality</w:t>
      </w:r>
    </w:p>
    <w:p>
      <w:pPr>
        <w:pStyle w:val="Heading3"/>
      </w:pPr>
      <w:r>
        <w:t>drizzle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drizzle functionality</w:t>
      </w:r>
    </w:p>
    <w:p>
      <w:pPr>
        <w:pStyle w:val="Heading3"/>
      </w:pPr>
      <w:r>
        <w:t>googleapis (Other)</w:t>
      </w:r>
    </w:p>
    <w:p>
      <w:r>
        <w:t xml:space="preserve">Declared data collection: user data via Google APIs, calendar data, email data, profile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 data via Google APIs  |  Review needed  |  Detected via scan  |  Assess whether this data is necessary for googleapis functionality</w:t>
      </w:r>
    </w:p>
    <w:p>
      <w:r>
        <w:rPr>
          <w:sz w:val="20"/>
        </w:rPr>
        <w:t xml:space="preserve">calendar data  |  Review needed  |  Detected via scan  |  Assess whether this data is necessary for googleapis functionality</w:t>
      </w:r>
    </w:p>
    <w:p>
      <w:r>
        <w:rPr>
          <w:sz w:val="20"/>
        </w:rPr>
        <w:t xml:space="preserve">email data  |  Review needed  |  Detected via scan  |  Assess whether this data is necessary for googleapis functionality</w:t>
      </w:r>
    </w:p>
    <w:p>
      <w:r>
        <w:rPr>
          <w:sz w:val="20"/>
        </w:rPr>
        <w:t xml:space="preserve">profile information  |  Review needed  |  Detected via scan  |  Assess whether this data is necessary for googleapis functionality</w:t>
      </w:r>
    </w:p>
    <w:p>
      <w:pPr>
        <w:pStyle w:val="Heading3"/>
      </w:pPr>
      <w:r>
        <w:t>ioredis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ioredis functionality</w:t>
      </w:r>
    </w:p>
    <w:p>
      <w:r>
        <w:rPr>
          <w:sz w:val="20"/>
        </w:rPr>
        <w:t xml:space="preserve">session data  |  Review needed  |  Detected via scan  |  Assess whether this data is necessary for ioredis functionality</w:t>
      </w:r>
    </w:p>
    <w:p>
      <w:pPr>
        <w:pStyle w:val="Heading3"/>
      </w:pPr>
      <w:r>
        <w:t>nodemailer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nodemailer functionality</w:t>
      </w:r>
    </w:p>
    <w:p>
      <w:r>
        <w:rPr>
          <w:sz w:val="20"/>
        </w:rPr>
        <w:t xml:space="preserve">email content  |  Review needed  |  Detected via scan  |  Assess whether this data is necessary for nodemailer functionality</w:t>
      </w:r>
    </w:p>
    <w:p>
      <w:pPr>
        <w:pStyle w:val="Heading3"/>
      </w:pPr>
      <w:r>
        <w:t>openai (Ai)</w:t>
      </w:r>
    </w:p>
    <w:p>
      <w:r>
        <w:t xml:space="preserve">Declared data collection: user prompts, conversation history, generated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user_prompts  |  Yes  |  Required for AI feature delivery  |  Delete after processing; do not retain beyond 30 days for logs</w:t>
      </w:r>
    </w:p>
    <w:p>
      <w:r>
        <w:rPr>
          <w:sz w:val="20"/>
        </w:rPr>
        <w:t xml:space="preserve">conversation_history  |  **No**  |  Used for context continuity but may not be essential  |  Allow users to opt out; implement automatic expiration (30 days max)</w:t>
      </w:r>
    </w:p>
    <w:p>
      <w:r>
        <w:rPr>
          <w:sz w:val="20"/>
        </w:rPr>
        <w:t xml:space="preserve">generated_content  |  **No**  |  AI output retained for user convenience  |  Let users delete on demand; do not use for model training without consent</w:t>
      </w:r>
    </w:p>
    <w:p>
      <w:r>
        <w:rPr>
          <w:sz w:val="20"/>
        </w:rPr>
        <w:t xml:space="preserve">model_usage_metadata  |  **No**  |  Used for analytics and billing  |  Aggregate and anonymize; delete individual records after 90 days</w:t>
      </w:r>
    </w:p>
    <w:p>
      <w:r>
        <w:rPr>
          <w:sz w:val="20"/>
        </w:rPr>
        <w:t xml:space="preserve">user prompts  |  Review needed  |  Detected via scan  |  Assess whether this data is necessary for openai functionality</w:t>
      </w:r>
    </w:p>
    <w:p>
      <w:r>
        <w:rPr>
          <w:sz w:val="20"/>
        </w:rPr>
        <w:t xml:space="preserve">conversation history  |  Review needed  |  Detected via scan  |  Assess whether this data is necessary for openai functionality</w:t>
      </w:r>
    </w:p>
    <w:p>
      <w:r>
        <w:rPr>
          <w:sz w:val="20"/>
        </w:rPr>
        <w:t xml:space="preserve">generated content  |  Review needed  |  Detected via scan  |  Assess whether this data is necessary for openai functionality</w:t>
      </w:r>
    </w:p>
    <w:p>
      <w:pPr>
        <w:pStyle w:val="Heading3"/>
      </w:pPr>
      <w:r>
        <w:t>passport (Auth)</w:t>
      </w:r>
    </w:p>
    <w:p>
      <w:r>
        <w:t xml:space="preserve">Declared data collection: email, name, OAuth tokens,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name  |  Review needed  |  Detected via scan  |  Assess whether this data is necessary for passport functionality</w:t>
      </w:r>
    </w:p>
    <w:p>
      <w:r>
        <w:rPr>
          <w:sz w:val="20"/>
        </w:rPr>
        <w:t xml:space="preserve">OAuth tokens  |  Review needed  |  Detected via scan  |  Assess whether this data is necessary for passport functionality</w:t>
      </w:r>
    </w:p>
    <w:p>
      <w:r>
        <w:rPr>
          <w:sz w:val="20"/>
        </w:rPr>
        <w:t xml:space="preserve">session data  |  Review needed  |  Detected via scan  |  Assess whether this data is necessary for passport functionality</w:t>
      </w:r>
    </w:p>
    <w:p>
      <w:pPr>
        <w:pStyle w:val="Heading3"/>
      </w:pPr>
      <w:r>
        <w:t>passport-google-oauth20 (Auth)</w:t>
      </w:r>
    </w:p>
    <w:p>
      <w:r>
        <w:t xml:space="preserve">Declared data collection: email, name, Google profile data, OAuth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name  |  Review needed  |  Detected via scan  |  Assess whether this data is necessary for passport-google-oauth20 functionality</w:t>
      </w:r>
    </w:p>
    <w:p>
      <w:r>
        <w:rPr>
          <w:sz w:val="20"/>
        </w:rPr>
        <w:t xml:space="preserve">Google profile data  |  Review needed  |  Detected via scan  |  Assess whether this data is necessary for passport-google-oauth20 functionality</w:t>
      </w:r>
    </w:p>
    <w:p>
      <w:r>
        <w:rPr>
          <w:sz w:val="20"/>
        </w:rPr>
        <w:t xml:space="preserve">OAuth tokens  |  Review needed  |  Detected via scan  |  Assess whether this data is necessary for passport-google-oauth20 functionality</w:t>
      </w:r>
    </w:p>
    <w:p>
      <w:pPr>
        <w:pStyle w:val="Heading3"/>
      </w:pPr>
      <w:r>
        <w:t>passport-microsoft (Auth)</w:t>
      </w:r>
    </w:p>
    <w:p>
      <w:r>
        <w:t xml:space="preserve">Declared data collection: email, name, Microsoft profile data, OAuth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name  |  Review needed  |  Detected via scan  |  Assess whether this data is necessary for passport-microsoft functionality</w:t>
      </w:r>
    </w:p>
    <w:p>
      <w:r>
        <w:rPr>
          <w:sz w:val="20"/>
        </w:rPr>
        <w:t xml:space="preserve">Microsoft profile data  |  Review needed  |  Detected via scan  |  Assess whether this data is necessary for passport-microsoft functionality</w:t>
      </w:r>
    </w:p>
    <w:p>
      <w:r>
        <w:rPr>
          <w:sz w:val="20"/>
        </w:rPr>
        <w:t xml:space="preserve">OAuth tokens  |  Review needed  |  Detected via scan  |  Assess whether this data is necessary for passport-microsoft functionality</w:t>
      </w:r>
    </w:p>
    <w:p>
      <w:pPr>
        <w:pStyle w:val="Heading3"/>
      </w:pPr>
      <w:r>
        <w:t>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redis functionality</w:t>
      </w:r>
    </w:p>
    <w:p>
      <w:r>
        <w:rPr>
          <w:sz w:val="20"/>
        </w:rPr>
        <w:t xml:space="preserve">session data  |  Review needed  |  Detected via scan  |  Assess whether this data is necessary for redis functionality</w:t>
      </w:r>
    </w:p>
    <w:p>
      <w:pPr>
        <w:pStyle w:val="Heading3"/>
      </w:pPr>
      <w:r>
        <w:t>stripe (Payment)</w:t>
      </w:r>
    </w:p>
    <w:p>
      <w:r>
        <w:t xml:space="preserve">Declared data collection: payment information, billing address, email, transaction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payment information  |  Review needed  |  Detected via scan  |  Assess whether this data is necessary for stripe functionality</w:t>
      </w:r>
    </w:p>
    <w:p>
      <w:r>
        <w:rPr>
          <w:sz w:val="20"/>
        </w:rPr>
        <w:t xml:space="preserve">billing address  |  Review needed  |  Detected via scan  |  Assess whether this data is necessary for stripe functionality</w:t>
      </w:r>
    </w:p>
    <w:p>
      <w:r>
        <w:rPr>
          <w:sz w:val="20"/>
        </w:rPr>
        <w:t xml:space="preserve">email  |  Review needed  |  Detected via scan  |  Assess whether this data is necessary for stripe functionality</w:t>
      </w:r>
    </w:p>
    <w:p>
      <w:r>
        <w:rPr>
          <w:sz w:val="20"/>
        </w:rPr>
        <w:t xml:space="preserve">transaction history  |  Review needed  |  Detected via scan  |  Assess whether this data is necessary for stripe functionality</w:t>
      </w:r>
    </w:p>
    <w:p>
      <w:pPr>
        <w:pStyle w:val="Heading2"/>
      </w:pPr>
      <w:r>
        <w:t>3. Data Reduction Opportunities</w:t>
      </w:r>
    </w:p>
    <w:p>
      <w:r>
        <w:t xml:space="preserve">The following 22 data field(s) are collected but may not be necessary for core service delivery:</w:t>
      </w:r>
    </w:p>
    <w:p>
      <w:r>
        <w:rPr>
          <w:sz w:val="20"/>
        </w:rPr>
        <w:t xml:space="preserve">#  |  Data Field  |  Service  |  Recommendation</w:t>
      </w:r>
    </w:p>
    <w:p>
      <w:r>
        <w:rPr>
          <w:sz w:val="20"/>
        </w:rPr>
        <w:t xml:space="preserve">1  |  conversation_history  |  @ai-sdk/anthropic  |  Allow users to opt out; implement automatic expiration (30 days max)</w:t>
      </w:r>
    </w:p>
    <w:p>
      <w:r>
        <w:rPr>
          <w:sz w:val="20"/>
        </w:rPr>
        <w:t xml:space="preserve">2  |  generated_content  |  @ai-sdk/anthropic  |  Let users delete on demand; do not use for model training without consent</w:t>
      </w:r>
    </w:p>
    <w:p>
      <w:r>
        <w:rPr>
          <w:sz w:val="20"/>
        </w:rPr>
        <w:t xml:space="preserve">3  |  model_usage_metadata  |  @ai-sdk/anthropic  |  Aggregate and anonymize; delete individual records after 90 days</w:t>
      </w:r>
    </w:p>
    <w:p>
      <w:r>
        <w:rPr>
          <w:sz w:val="20"/>
        </w:rPr>
        <w:t xml:space="preserve">4  |  conversation_history  |  @ai-sdk/google  |  Allow users to opt out; implement automatic expiration (30 days max)</w:t>
      </w:r>
    </w:p>
    <w:p>
      <w:r>
        <w:rPr>
          <w:sz w:val="20"/>
        </w:rPr>
        <w:t xml:space="preserve">5  |  generated_content  |  @ai-sdk/google  |  Let users delete on demand; do not use for model training without consent</w:t>
      </w:r>
    </w:p>
    <w:p>
      <w:r>
        <w:rPr>
          <w:sz w:val="20"/>
        </w:rPr>
        <w:t xml:space="preserve">6  |  model_usage_metadata  |  @ai-sdk/google  |  Aggregate and anonymize; delete individual records after 90 days</w:t>
      </w:r>
    </w:p>
    <w:p>
      <w:r>
        <w:rPr>
          <w:sz w:val="20"/>
        </w:rPr>
        <w:t xml:space="preserve">7  |  conversation_history  |  @ai-sdk/openai  |  Allow users to opt out; implement automatic expiration (30 days max)</w:t>
      </w:r>
    </w:p>
    <w:p>
      <w:r>
        <w:rPr>
          <w:sz w:val="20"/>
        </w:rPr>
        <w:t xml:space="preserve">8  |  generated_content  |  @ai-sdk/openai  |  Let users delete on demand; do not use for model training without consent</w:t>
      </w:r>
    </w:p>
    <w:p>
      <w:r>
        <w:rPr>
          <w:sz w:val="20"/>
        </w:rPr>
        <w:t xml:space="preserve">9  |  model_usage_metadata  |  @ai-sdk/openai  |  Aggregate and anonymize; delete individual records after 90 days</w:t>
      </w:r>
    </w:p>
    <w:p>
      <w:r>
        <w:rPr>
          <w:sz w:val="20"/>
        </w:rPr>
        <w:t xml:space="preserve">10  |  user_context  |  @sentry/node  |  Use anonymized user IDs; do not send full user profiles</w:t>
      </w:r>
    </w:p>
    <w:p>
      <w:r>
        <w:rPr>
          <w:sz w:val="20"/>
        </w:rPr>
        <w:t xml:space="preserve">11  |  ip_address  |  @sentry/node  |  Truncate or hash IP addresses in error reports</w:t>
      </w:r>
    </w:p>
    <w:p>
      <w:r>
        <w:rPr>
          <w:sz w:val="20"/>
        </w:rPr>
        <w:t xml:space="preserve">12  |  conversation_history  |  @vercel/ai  |  Allow users to opt out; implement automatic expiration (30 days max)</w:t>
      </w:r>
    </w:p>
    <w:p>
      <w:r>
        <w:rPr>
          <w:sz w:val="20"/>
        </w:rPr>
        <w:t xml:space="preserve">13  |  generated_content  |  @vercel/ai  |  Let users delete on demand; do not use for model training without consent</w:t>
      </w:r>
    </w:p>
    <w:p>
      <w:r>
        <w:rPr>
          <w:sz w:val="20"/>
        </w:rPr>
        <w:t xml:space="preserve">14  |  model_usage_metadata  |  @vercel/ai  |  Aggregate and anonymize; delete individual records after 90 days</w:t>
      </w:r>
    </w:p>
    <w:p>
      <w:r>
        <w:rPr>
          <w:sz w:val="20"/>
        </w:rPr>
        <w:t xml:space="preserve">15  |  email_content  |  nodemailer  |  Do not retain email body after delivery confirmation; delete logs after 90 days</w:t>
      </w:r>
    </w:p>
    <w:p>
      <w:r>
        <w:rPr>
          <w:sz w:val="20"/>
        </w:rPr>
        <w:t xml:space="preserve">16  |  open_tracking  |  nodemailer  |  Consider removing tracking pixels; they are not essential and raise privacy concerns</w:t>
      </w:r>
    </w:p>
    <w:p>
      <w:r>
        <w:rPr>
          <w:sz w:val="20"/>
        </w:rPr>
        <w:t xml:space="preserve">17  |  conversation_history  |  openai  |  Allow users to opt out; implement automatic expiration (30 days max)</w:t>
      </w:r>
    </w:p>
    <w:p>
      <w:r>
        <w:rPr>
          <w:sz w:val="20"/>
        </w:rPr>
        <w:t xml:space="preserve">18  |  generated_content  |  openai  |  Let users delete on demand; do not use for model training without consent</w:t>
      </w:r>
    </w:p>
    <w:p>
      <w:r>
        <w:rPr>
          <w:sz w:val="20"/>
        </w:rPr>
        <w:t xml:space="preserve">19  |  model_usage_metadata  |  openai  |  Aggregate and anonymize; delete individual records after 90 days</w:t>
      </w:r>
    </w:p>
    <w:p>
      <w:r>
        <w:rPr>
          <w:sz w:val="20"/>
        </w:rPr>
        <w:t xml:space="preserve">20  |  login_history  |  passport  |  Retain for 90 days max; anonymize after</w:t>
      </w:r>
    </w:p>
    <w:p>
      <w:r>
        <w:rPr>
          <w:sz w:val="20"/>
        </w:rPr>
        <w:t xml:space="preserve">21  |  login_history  |  passport-google-oauth20  |  Retain for 90 days max; anonymize after</w:t>
      </w:r>
    </w:p>
    <w:p>
      <w:r>
        <w:rPr>
          <w:sz w:val="20"/>
        </w:rPr>
        <w:t xml:space="preserve">22  |  login_history  |  passport-microsoft  |  Retain for 90 days max; anonymize after</w:t>
      </w:r>
    </w:p>
    <w:p>
      <w:pPr>
        <w:ind w:left="720"/>
      </w:pPr>
      <w:r>
        <w:rPr>
          <w:i/>
          <w:color w:val="666666"/>
        </w:rPr>
        <w:t xml:space="preserve">**Action required:** For each item above, determine whether (a) the data can be eliminated entirely, (b) the data can be anonymized or aggregated, or (c) there is a legitimate business justification that should be documented.</w:t>
      </w:r>
    </w:p>
    <w:p>
      <w:pPr>
        <w:pStyle w:val="Heading2"/>
      </w:pPr>
      <w:r>
        <w:t>4.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analyzed  |  16</w:t>
      </w:r>
    </w:p>
    <w:p>
      <w:r>
        <w:rPr>
          <w:sz w:val="20"/>
        </w:rPr>
        <w:t xml:space="preserve">Total data fields assessed  |  98</w:t>
      </w:r>
    </w:p>
    <w:p>
      <w:r>
        <w:rPr>
          <w:sz w:val="20"/>
        </w:rPr>
        <w:t xml:space="preserve">Fields likely needed  |  76</w:t>
      </w:r>
    </w:p>
    <w:p>
      <w:r>
        <w:rPr>
          <w:sz w:val="20"/>
        </w:rPr>
        <w:t xml:space="preserve">Fields potentially unnecessary  |  22</w:t>
      </w:r>
    </w:p>
    <w:p>
      <w:r>
        <w:rPr>
          <w:sz w:val="20"/>
        </w:rPr>
        <w:t xml:space="preserve">Potential data reduction  |  22%</w:t>
      </w:r>
    </w:p>
    <w:p>
      <w:pPr>
        <w:pStyle w:val="Heading2"/>
      </w:pPr>
      <w:r>
        <w:t>5. GDPR Article 5(1)(c) Compliance Checklist</w:t>
      </w:r>
    </w:p>
    <w:p>
      <w:r>
        <w:t xml:space="preserve">Use this checklist to verify your data minimization posture:</w:t>
      </w:r>
    </w:p>
    <w:p>
      <w:pPr>
        <w:pStyle w:val="ListParagraph"/>
        <w:numPr>
          <w:ilvl w:val="0"/>
          <w:numId w:val="1"/>
        </w:numPr>
      </w:pPr>
      <w:r>
        <w:t xml:space="preserve">[ ] All collected data has a documented, specific purpose</w:t>
      </w:r>
    </w:p>
    <w:p>
      <w:pPr>
        <w:pStyle w:val="ListParagraph"/>
        <w:numPr>
          <w:ilvl w:val="0"/>
          <w:numId w:val="1"/>
        </w:numPr>
      </w:pPr>
      <w:r>
        <w:t xml:space="preserve">[ ] No data is collected "just in case" or for future undefined use</w:t>
      </w:r>
    </w:p>
    <w:p>
      <w:pPr>
        <w:pStyle w:val="ListParagraph"/>
        <w:numPr>
          <w:ilvl w:val="0"/>
          <w:numId w:val="1"/>
        </w:numPr>
      </w:pPr>
      <w:r>
        <w:t xml:space="preserve">[ ] Data fields are limited to what is strictly necessary for each purpose</w:t>
      </w:r>
    </w:p>
    <w:p>
      <w:pPr>
        <w:pStyle w:val="ListParagraph"/>
        <w:numPr>
          <w:ilvl w:val="0"/>
          <w:numId w:val="1"/>
        </w:numPr>
      </w:pPr>
      <w:r>
        <w:t xml:space="preserve">[ ] Pseudonymization or anonymization is used where possible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are defined and enforced for all fields</w:t>
      </w:r>
    </w:p>
    <w:p>
      <w:pPr>
        <w:pStyle w:val="ListParagraph"/>
        <w:numPr>
          <w:ilvl w:val="0"/>
          <w:numId w:val="1"/>
        </w:numPr>
      </w:pPr>
      <w:r>
        <w:t xml:space="preserve">[ ] Regular reviews are conducted to identify and remove unnecessary data</w:t>
      </w:r>
    </w:p>
    <w:p>
      <w:pPr>
        <w:pStyle w:val="ListParagraph"/>
        <w:numPr>
          <w:ilvl w:val="0"/>
          <w:numId w:val="1"/>
        </w:numPr>
      </w:pPr>
      <w:r>
        <w:t xml:space="preserve">[ ] Third-party services are configured to collect only required data</w:t>
      </w:r>
    </w:p>
    <w:p>
      <w:pPr>
        <w:pStyle w:val="ListParagraph"/>
        <w:numPr>
          <w:ilvl w:val="0"/>
          <w:numId w:val="1"/>
        </w:numPr>
      </w:pPr>
      <w:r>
        <w:t xml:space="preserve">[ ] Default settings favor minimal data collection (privacy by default)</w:t>
      </w:r>
    </w:p>
    <w:p>
      <w:pPr>
        <w:pStyle w:val="ListParagraph"/>
        <w:numPr>
          <w:ilvl w:val="0"/>
          <w:numId w:val="1"/>
        </w:numPr>
      </w:pPr>
      <w:r>
        <w:t xml:space="preserve">[ ] Data collection forms only request essential information</w:t>
      </w:r>
    </w:p>
    <w:p>
      <w:pPr>
        <w:pStyle w:val="ListParagraph"/>
        <w:numPr>
          <w:ilvl w:val="0"/>
          <w:numId w:val="1"/>
        </w:numPr>
      </w:pPr>
      <w:r>
        <w:t xml:space="preserve">[ ] Analytics and tracking are proportionate to business needs</w:t>
      </w:r>
    </w:p>
    <w:p>
      <w:pPr>
        <w:pStyle w:val="Heading2"/>
      </w:pPr>
      <w:r>
        <w:t>6. Practical Steps for Data Reduction</w:t>
      </w:r>
    </w:p>
    <w:p>
      <w:pPr>
        <w:pStyle w:val="ListParagraph"/>
        <w:numPr>
          <w:ilvl w:val="0"/>
          <w:numId w:val="2"/>
        </w:numPr>
      </w:pPr>
      <w:r>
        <w:t xml:space="preserve">**Audit each field** — For every data field in the tables above, ask: "Would the service break without this data?"</w:t>
      </w:r>
    </w:p>
    <w:p>
      <w:pPr>
        <w:pStyle w:val="ListParagraph"/>
        <w:numPr>
          <w:ilvl w:val="0"/>
          <w:numId w:val="2"/>
        </w:numPr>
      </w:pPr>
      <w:r>
        <w:t xml:space="preserve">**Eliminate unnecessary collection** — Remove fields that are not essential for the stated purpose</w:t>
      </w:r>
    </w:p>
    <w:p>
      <w:pPr>
        <w:pStyle w:val="ListParagraph"/>
        <w:numPr>
          <w:ilvl w:val="0"/>
          <w:numId w:val="2"/>
        </w:numPr>
      </w:pPr>
      <w:r>
        <w:t xml:space="preserve">**Anonymize where possible** — Replace identifiable data with pseudonyms or aggregates</w:t>
      </w:r>
    </w:p>
    <w:p>
      <w:pPr>
        <w:pStyle w:val="ListParagraph"/>
        <w:numPr>
          <w:ilvl w:val="0"/>
          <w:numId w:val="2"/>
        </w:numPr>
      </w:pPr>
      <w:r>
        <w:t xml:space="preserve">**Shorten retention** — Reduce how long data is kept; implement automatic deletion</w:t>
      </w:r>
    </w:p>
    <w:p>
      <w:pPr>
        <w:pStyle w:val="ListParagraph"/>
        <w:numPr>
          <w:ilvl w:val="0"/>
          <w:numId w:val="2"/>
        </w:numPr>
      </w:pPr>
      <w:r>
        <w:t xml:space="preserve">**Minimize third-party sharing** — Configure services to send only required fields</w:t>
      </w:r>
    </w:p>
    <w:p>
      <w:pPr>
        <w:pStyle w:val="ListParagraph"/>
        <w:numPr>
          <w:ilvl w:val="0"/>
          <w:numId w:val="2"/>
        </w:numPr>
      </w:pPr>
      <w:r>
        <w:t xml:space="preserve">**Review regularly** — Re-run this checklist quarterly and after adding new services</w:t>
      </w:r>
    </w:p>
    <w:p>
      <w:pPr>
        <w:pStyle w:val="Heading2"/>
      </w:pPr>
      <w:r>
        <w:t>7. Related Documents</w:t>
      </w:r>
    </w:p>
    <w:p>
      <w:pPr>
        <w:pStyle w:val="ListParagraph"/>
        <w:numPr>
          <w:ilvl w:val="0"/>
          <w:numId w:val="1"/>
        </w:numPr>
      </w:pPr>
      <w:r>
        <w:t xml:space="preserve">**DATA_DICTIONARY.md** — Complete catalog of all data fields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**LAWFUL_BASIS_ASSESSMENT.md** — Legal basis for each processing activity</w:t>
      </w:r>
    </w:p>
    <w:p>
      <w:pPr>
        <w:pStyle w:val="ListParagraph"/>
        <w:numPr>
          <w:ilvl w:val="0"/>
          <w:numId w:val="1"/>
        </w:numPr>
      </w:pPr>
      <w:r>
        <w:t xml:space="preserve">**RECORD_OF_PROCESSING.md** — GDPR Art. 30 processing activities register</w:t>
      </w:r>
    </w:p>
    <w:p>
      <w:pPr>
        <w:pStyle w:val="ListParagraph"/>
        <w:numPr>
          <w:ilvl w:val="0"/>
          <w:numId w:val="1"/>
        </w:numPr>
      </w:pPr>
      <w:r>
        <w:t xml:space="preserve">**CONSENT_MANAGEMENT_GUIDE.md** — Consent collection and management procedures</w:t>
      </w:r>
    </w:p>
    <w:p>
      <w:r>
        <w:t xml:space="preserve">For questions about this checklist,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minimization checklist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