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16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**ai**: 5 service(s)</w:t>
      </w:r>
    </w:p>
    <w:p>
      <w:pPr>
        <w:pStyle w:val="ListParagraph"/>
        <w:numPr>
          <w:ilvl w:val="0"/>
          <w:numId w:val="1"/>
        </w:numPr>
      </w:pPr>
      <w:r>
        <w:t xml:space="preserve">**storage**: 1 service(s)</w:t>
      </w:r>
    </w:p>
    <w:p>
      <w:pPr>
        <w:pStyle w:val="ListParagraph"/>
        <w:numPr>
          <w:ilvl w:val="0"/>
          <w:numId w:val="1"/>
        </w:numPr>
      </w:pPr>
      <w:r>
        <w:t xml:space="preserve">**monitoring**: 1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3 service(s)</w:t>
      </w:r>
    </w:p>
    <w:p>
      <w:pPr>
        <w:pStyle w:val="ListParagraph"/>
        <w:numPr>
          <w:ilvl w:val="0"/>
          <w:numId w:val="1"/>
        </w:numPr>
      </w:pPr>
      <w:r>
        <w:t xml:space="preserve">**other**: 1 service(s)</w:t>
      </w:r>
    </w:p>
    <w:p>
      <w:pPr>
        <w:pStyle w:val="ListParagraph"/>
        <w:numPr>
          <w:ilvl w:val="0"/>
          <w:numId w:val="1"/>
        </w:numPr>
      </w:pPr>
      <w:r>
        <w:t xml:space="preserve">**email**: 1 service(s)</w:t>
      </w:r>
    </w:p>
    <w:p>
      <w:pPr>
        <w:pStyle w:val="ListParagraph"/>
        <w:numPr>
          <w:ilvl w:val="0"/>
          <w:numId w:val="1"/>
        </w:numPr>
      </w:pPr>
      <w:r>
        <w:t xml:space="preserve">**auth**: 3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AI/ML services processing user data</w:t>
      </w:r>
    </w:p>
    <w:p>
      <w:pPr>
        <w:pStyle w:val="ListParagraph"/>
        <w:numPr>
          <w:ilvl w:val="0"/>
          <w:numId w:val="1"/>
        </w:numPr>
      </w:pPr>
      <w:r>
        <w:t xml:space="preserve">File upload and cloud storage</w:t>
      </w:r>
    </w:p>
    <w:p>
      <w:pPr>
        <w:pStyle w:val="ListParagraph"/>
        <w:numPr>
          <w:ilvl w:val="0"/>
          <w:numId w:val="1"/>
        </w:numPr>
      </w:pPr>
      <w:r>
        <w:t xml:space="preserve">13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**passport** — data: email, name, OAuth tokens, session data</w:t>
      </w:r>
    </w:p>
    <w:p>
      <w:pPr>
        <w:pStyle w:val="ListParagraph"/>
        <w:numPr>
          <w:ilvl w:val="0"/>
          <w:numId w:val="1"/>
        </w:numPr>
      </w:pPr>
      <w:r>
        <w:t xml:space="preserve">**passport-google-oauth20** — data: email, name, Google profile data, OAuth tokens</w:t>
      </w:r>
    </w:p>
    <w:p>
      <w:pPr>
        <w:pStyle w:val="ListParagraph"/>
        <w:numPr>
          <w:ilvl w:val="0"/>
          <w:numId w:val="1"/>
        </w:numPr>
      </w:pPr>
      <w:r>
        <w:t xml:space="preserve">**passport-microsoft** — data: email, name, Microsoft profile data, OAuth tokens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AI/ML Security Testing</w:t>
      </w:r>
    </w:p>
    <w:p>
      <w:r>
        <w:t xml:space="preserve">Detected AI services:</w:t>
      </w:r>
    </w:p>
    <w:p>
      <w:pPr>
        <w:pStyle w:val="ListParagraph"/>
        <w:numPr>
          <w:ilvl w:val="0"/>
          <w:numId w:val="1"/>
        </w:numPr>
      </w:pPr>
      <w:r>
        <w:t xml:space="preserve">**@ai-sdk/anthropic** — data: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**@ai-sdk/google** — data: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**@ai-sdk/openai** — data: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**@vercel/ai** — data: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**openai** — data: user prompts, conversation history, generated content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Prompt injection  |  Critical  |  Direct and indirect prompt injection attacks</w:t>
      </w:r>
    </w:p>
    <w:p>
      <w:r>
        <w:rPr>
          <w:sz w:val="20"/>
        </w:rPr>
        <w:t xml:space="preserve">Data exfiltration  |  High  |  Extracting training data or system prompts</w:t>
      </w:r>
    </w:p>
    <w:p>
      <w:r>
        <w:rPr>
          <w:sz w:val="20"/>
        </w:rPr>
        <w:t xml:space="preserve">Output manipulation  |  High  |  Causing harmful or unintended AI outputs</w:t>
      </w:r>
    </w:p>
    <w:p>
      <w:r>
        <w:rPr>
          <w:sz w:val="20"/>
        </w:rPr>
        <w:t xml:space="preserve">Token/cost abuse  |  Medium  |  Excessive API consumption attacks</w:t>
      </w:r>
    </w:p>
    <w:p>
      <w:r>
        <w:rPr>
          <w:sz w:val="20"/>
        </w:rPr>
        <w:t xml:space="preserve">Content filtering bypass  |  High  |  Bypassing safety filters</w:t>
      </w:r>
    </w:p>
    <w:p>
      <w:r>
        <w:rPr>
          <w:sz w:val="20"/>
        </w:rPr>
        <w:t xml:space="preserve">PII in prompts  |  High  |  Personal data exposure through AI interactions</w:t>
      </w:r>
    </w:p>
    <w:p>
      <w:pPr>
        <w:pStyle w:val="Heading3"/>
      </w:pPr>
      <w:r>
        <w:t>File Upload &amp; Storage Testing</w:t>
      </w:r>
    </w:p>
    <w:p>
      <w:r>
        <w:t xml:space="preserve">Detected storage services:</w:t>
      </w:r>
    </w:p>
    <w:p>
      <w:pPr>
        <w:pStyle w:val="ListParagraph"/>
        <w:numPr>
          <w:ilvl w:val="0"/>
          <w:numId w:val="1"/>
        </w:numPr>
      </w:pPr>
      <w:r>
        <w:t xml:space="preserve">**@aws-sdk/client-s3** — data: uploaded files, file metadata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Malicious file upload  |  Critical  |  Executable files, web shells, polyglots</w:t>
      </w:r>
    </w:p>
    <w:p>
      <w:r>
        <w:rPr>
          <w:sz w:val="20"/>
        </w:rPr>
        <w:t xml:space="preserve">File type validation  |  High  |  MIME type / magic bytes validation</w:t>
      </w:r>
    </w:p>
    <w:p>
      <w:r>
        <w:rPr>
          <w:sz w:val="20"/>
        </w:rPr>
        <w:t xml:space="preserve">Path traversal  |  Critical  |  Directory traversal in file operations</w:t>
      </w:r>
    </w:p>
    <w:p>
      <w:r>
        <w:rPr>
          <w:sz w:val="20"/>
        </w:rPr>
        <w:t xml:space="preserve">Access controls  |  High  |  Unauthorized access to stored files</w:t>
      </w:r>
    </w:p>
    <w:p>
      <w:r>
        <w:rPr>
          <w:sz w:val="20"/>
        </w:rPr>
        <w:t xml:space="preserve">Storage bucket config  |  High  |  Public access, listing permissions</w:t>
      </w:r>
    </w:p>
    <w:p>
      <w:r>
        <w:rPr>
          <w:sz w:val="20"/>
        </w:rPr>
        <w:t xml:space="preserve">File size limits  |  Medium  |  DoS through large file uploads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@ai-sdk/anthropic  |  ai  |  Prompt injection, data exfiltration, API key exposure</w:t>
      </w:r>
    </w:p>
    <w:p>
      <w:r>
        <w:rPr>
          <w:sz w:val="20"/>
        </w:rPr>
        <w:t xml:space="preserve">@ai-sdk/google  |  ai  |  Prompt injection, data exfiltration, API key exposure</w:t>
      </w:r>
    </w:p>
    <w:p>
      <w:r>
        <w:rPr>
          <w:sz w:val="20"/>
        </w:rPr>
        <w:t xml:space="preserve">@ai-sdk/openai  |  ai  |  Prompt injection, data exfiltration, API key exposure</w:t>
      </w:r>
    </w:p>
    <w:p>
      <w:r>
        <w:rPr>
          <w:sz w:val="20"/>
        </w:rPr>
        <w:t xml:space="preserve">@aws-sdk/client-s3  |  storage  |  Bucket permissions, file validation, access controls</w:t>
      </w:r>
    </w:p>
    <w:p>
      <w:r>
        <w:rPr>
          <w:sz w:val="20"/>
        </w:rPr>
        <w:t xml:space="preserve">@sentry/node  |  monitoring  |  PII in error reports, dashboard access controls</w:t>
      </w:r>
    </w:p>
    <w:p>
      <w:r>
        <w:rPr>
          <w:sz w:val="20"/>
        </w:rPr>
        <w:t xml:space="preserve">@vercel/ai  |  ai  |  Prompt injection, data exfiltration, API key exposure</w:t>
      </w:r>
    </w:p>
    <w:p>
      <w:r>
        <w:rPr>
          <w:sz w:val="20"/>
        </w:rPr>
        <w:t xml:space="preserve">googleapis  |  other  |  API key management, data flow validation</w:t>
      </w:r>
    </w:p>
    <w:p>
      <w:r>
        <w:rPr>
          <w:sz w:val="20"/>
        </w:rPr>
        <w:t xml:space="preserve">nodemailer  |  email  |  SPF/DKIM/DMARC, header injection, content injection</w:t>
      </w:r>
    </w:p>
    <w:p>
      <w:r>
        <w:rPr>
          <w:sz w:val="20"/>
        </w:rPr>
        <w:t xml:space="preserve">openai  |  ai  |  Prompt injection, data exfiltration, API key exposure</w:t>
      </w:r>
    </w:p>
    <w:p>
      <w:r>
        <w:rPr>
          <w:sz w:val="20"/>
        </w:rPr>
        <w:t xml:space="preserve">passport  |  auth  |  OAuth flow security, token validation, session management</w:t>
      </w:r>
    </w:p>
    <w:p>
      <w:r>
        <w:rPr>
          <w:sz w:val="20"/>
        </w:rPr>
        <w:t xml:space="preserve">passport-google-oauth20  |  auth  |  OAuth flow security, token validation, session management</w:t>
      </w:r>
    </w:p>
    <w:p>
      <w:r>
        <w:rPr>
          <w:sz w:val="20"/>
        </w:rPr>
        <w:t xml:space="preserve">passport-microsoft  |  auth  |  OAuth flow security, token validation, session management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r>
        <w:rPr>
          <w:sz w:val="20"/>
        </w:rPr>
        <w:t xml:space="preserve">Monitoring exposure  |  Medium  |  Sensitive data in monitoring dashboards/alerts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