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參考文獻"/>
    <w:p>
      <w:pPr>
        <w:pStyle w:val="1"/>
      </w:pPr>
      <w:r>
        <w:rPr>
          <w:rFonts w:hint="eastAsia"/>
        </w:rPr>
        <w:t xml:space="preserve">參考文獻</w:t>
      </w:r>
    </w:p>
    <w:bookmarkStart w:id="18"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w:t>
      </w:r>
      <w:r>
        <w:t xml:space="preserve"> </w:t>
      </w:r>
      <w:r>
        <w:rPr>
          <w:i/>
          <w:iCs/>
        </w:rPr>
        <w:t xml:space="preserve">25</w:t>
      </w:r>
      <w:r>
        <w:t xml:space="preserve">(3), 230–238. https://doi.org/10.1093/jamia/ocx079</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bookmarkEnd w:id="18"/>
    <w:bookmarkStart w:id="19"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rPr>
          <w:rFonts w:hint="eastAsia"/>
          <w:i/>
          <w:iCs/>
        </w:rPr>
        <w:t xml:space="preserve">備註：本文獻清單共</w:t>
      </w:r>
      <w:r>
        <w:rPr>
          <w:i/>
          <w:iCs/>
        </w:rPr>
        <w:t xml:space="preserve"> 36 </w:t>
      </w:r>
      <w:r>
        <w:rPr>
          <w:rFonts w:hint="eastAsia"/>
          <w:i/>
          <w:iCs/>
        </w:rPr>
        <w:t xml:space="preserve">筆（英文</w:t>
      </w:r>
      <w:r>
        <w:rPr>
          <w:i/>
          <w:iCs/>
        </w:rPr>
        <w:t xml:space="preserve"> 34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9"/>
    <w:bookmarkEnd w:id="2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2026-03-12T07:10:11Z</dcterms:created>
  <dcterms:modified xsi:type="dcterms:W3CDTF">2026-03-12T07:10:11Z</dcterms:modified>
</cp:coreProperties>
</file>

<file path=docProps/custom.xml><?xml version="1.0" encoding="utf-8"?>
<Properties xmlns="http://schemas.openxmlformats.org/officeDocument/2006/custom-properties" xmlns:vt="http://schemas.openxmlformats.org/officeDocument/2006/docPropsVTypes"/>
</file>