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A67F43" w14:textId="7C9E1FD3" w:rsidR="006A38D8" w:rsidRPr="006A38D8" w:rsidRDefault="006A38D8">
      <w:pPr>
        <w:rPr>
          <w:sz w:val="72"/>
          <w:szCs w:val="72"/>
        </w:rPr>
      </w:pPr>
      <w:r w:rsidRPr="006A38D8">
        <w:rPr>
          <w:sz w:val="72"/>
          <w:szCs w:val="72"/>
        </w:rPr>
        <w:t>Creation</w:t>
      </w:r>
    </w:p>
    <w:p w14:paraId="65F63D47" w14:textId="0C4AFBE0" w:rsidR="00483B66" w:rsidRDefault="001461E0">
      <w:r>
        <w:t>Create a new folder at the targeted location</w:t>
      </w:r>
      <w:r w:rsidR="00905BEF">
        <w:t xml:space="preserve"> that will serve as your directory</w:t>
      </w:r>
      <w:r w:rsidR="00D844D3">
        <w:t xml:space="preserve"> locally </w:t>
      </w:r>
      <w:r w:rsidR="00350AD3">
        <w:t>or</w:t>
      </w:r>
      <w:r w:rsidR="00D42D5C">
        <w:t xml:space="preserve"> create a new repository in Git/GitHub.</w:t>
      </w:r>
      <w:r w:rsidR="00C86B8B">
        <w:t xml:space="preserve"> Ensure that you </w:t>
      </w:r>
      <w:r w:rsidR="007571CF">
        <w:t>are in the new directory when running the command.</w:t>
      </w:r>
    </w:p>
    <w:p w14:paraId="20A2F91F" w14:textId="16D057FD" w:rsidR="00483B66" w:rsidRDefault="00483B66">
      <w:r>
        <w:t>Command:</w:t>
      </w:r>
    </w:p>
    <w:p w14:paraId="22936007" w14:textId="62F67504" w:rsidR="00483B66" w:rsidRDefault="00483B66">
      <w:proofErr w:type="spellStart"/>
      <w:r w:rsidRPr="00483B66">
        <w:t>pac</w:t>
      </w:r>
      <w:proofErr w:type="spellEnd"/>
      <w:r w:rsidRPr="00483B66">
        <w:t xml:space="preserve"> </w:t>
      </w:r>
      <w:proofErr w:type="spellStart"/>
      <w:r w:rsidRPr="00483B66">
        <w:t>pcf</w:t>
      </w:r>
      <w:proofErr w:type="spellEnd"/>
      <w:r w:rsidRPr="00483B66">
        <w:t xml:space="preserve"> </w:t>
      </w:r>
      <w:proofErr w:type="spellStart"/>
      <w:r w:rsidRPr="00483B66">
        <w:t>init</w:t>
      </w:r>
      <w:proofErr w:type="spellEnd"/>
      <w:r w:rsidRPr="00483B66">
        <w:t xml:space="preserve"> --namespace </w:t>
      </w:r>
      <w:proofErr w:type="spellStart"/>
      <w:r w:rsidR="00C33043">
        <w:t>NameHere</w:t>
      </w:r>
      <w:proofErr w:type="spellEnd"/>
      <w:r w:rsidR="00C33043">
        <w:t xml:space="preserve"> </w:t>
      </w:r>
      <w:r w:rsidRPr="00483B66">
        <w:t xml:space="preserve">--name </w:t>
      </w:r>
      <w:proofErr w:type="spellStart"/>
      <w:r w:rsidR="00C33043">
        <w:t>NameAlsoHere</w:t>
      </w:r>
      <w:proofErr w:type="spellEnd"/>
      <w:r w:rsidRPr="00483B66">
        <w:t xml:space="preserve"> --template field</w:t>
      </w:r>
    </w:p>
    <w:p w14:paraId="3C537D34" w14:textId="0A6EDFC9" w:rsidR="00483B66" w:rsidRDefault="00517335">
      <w:r w:rsidRPr="00517335">
        <w:drawing>
          <wp:inline distT="0" distB="0" distL="0" distR="0" wp14:anchorId="5A8BDBCA" wp14:editId="538A5F60">
            <wp:extent cx="5943600" cy="3323590"/>
            <wp:effectExtent l="0" t="0" r="0" b="0"/>
            <wp:docPr id="1858662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6280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7FCC" w14:textId="6455CD90" w:rsidR="007143D0" w:rsidRDefault="00AF0A37">
      <w:r>
        <w:t xml:space="preserve">With </w:t>
      </w:r>
      <w:r w:rsidR="00AF7033">
        <w:t>Errors:</w:t>
      </w:r>
    </w:p>
    <w:p w14:paraId="6E3657C4" w14:textId="19792A46" w:rsidR="00AF7033" w:rsidRDefault="00EF625E">
      <w:r w:rsidRPr="00EF625E">
        <w:drawing>
          <wp:inline distT="0" distB="0" distL="0" distR="0" wp14:anchorId="58577F0B" wp14:editId="17D88F36">
            <wp:extent cx="4632129" cy="2602108"/>
            <wp:effectExtent l="0" t="0" r="0" b="8255"/>
            <wp:docPr id="19302037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03710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9524" cy="2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1C47" w14:textId="743831C0" w:rsidR="006E341A" w:rsidRDefault="006E341A">
      <w:r>
        <w:lastRenderedPageBreak/>
        <w:t xml:space="preserve">This process takes a while and </w:t>
      </w:r>
      <w:r w:rsidR="00DA0A11">
        <w:t xml:space="preserve">will create </w:t>
      </w:r>
      <w:r w:rsidR="00D81B4C">
        <w:t>several</w:t>
      </w:r>
      <w:r w:rsidR="00DA0A11">
        <w:t xml:space="preserve"> files </w:t>
      </w:r>
      <w:r w:rsidR="00E60297">
        <w:t>all shown in the Explorer on the left.</w:t>
      </w:r>
    </w:p>
    <w:p w14:paraId="22EB581B" w14:textId="3B71BC0C" w:rsidR="00AF7033" w:rsidRDefault="00AF7033">
      <w:r>
        <w:t xml:space="preserve">After running </w:t>
      </w:r>
      <w:r w:rsidR="00D81B4C">
        <w:t>“</w:t>
      </w:r>
      <w:proofErr w:type="spellStart"/>
      <w:r>
        <w:t>npm</w:t>
      </w:r>
      <w:proofErr w:type="spellEnd"/>
      <w:r>
        <w:t xml:space="preserve"> install</w:t>
      </w:r>
      <w:r w:rsidR="00D81B4C">
        <w:t>”</w:t>
      </w:r>
      <w:r w:rsidR="00E60297">
        <w:t xml:space="preserve"> you will notice that the red </w:t>
      </w:r>
      <w:r w:rsidR="00D81B4C">
        <w:t>files with errors are now all green.</w:t>
      </w:r>
    </w:p>
    <w:p w14:paraId="0CFA05E0" w14:textId="77777777" w:rsidR="006A38D8" w:rsidRDefault="000A42E5">
      <w:r w:rsidRPr="000A42E5">
        <w:drawing>
          <wp:inline distT="0" distB="0" distL="0" distR="0" wp14:anchorId="1BB6914F" wp14:editId="3EF61F34">
            <wp:extent cx="5943600" cy="3235325"/>
            <wp:effectExtent l="0" t="0" r="0" b="3175"/>
            <wp:docPr id="1750809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0958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DC54" w14:textId="0A47E18F" w:rsidR="008A6124" w:rsidRDefault="008A6124">
      <w:r>
        <w:br w:type="page"/>
      </w:r>
    </w:p>
    <w:p w14:paraId="2DF31C97" w14:textId="6DDF834E" w:rsidR="009270E4" w:rsidRDefault="00C970D3">
      <w:pPr>
        <w:rPr>
          <w:sz w:val="56"/>
          <w:szCs w:val="56"/>
        </w:rPr>
      </w:pPr>
      <w:r>
        <w:rPr>
          <w:sz w:val="56"/>
          <w:szCs w:val="56"/>
        </w:rPr>
        <w:lastRenderedPageBreak/>
        <w:t>Build</w:t>
      </w:r>
    </w:p>
    <w:p w14:paraId="05C041F2" w14:textId="77777777" w:rsidR="00C970D3" w:rsidRDefault="00C970D3" w:rsidP="00C970D3">
      <w:r>
        <w:t>Create a new folder at the targeted location that will serve as your directory locally or create a new repository in Git/GitHub. Ensure that you are in the new directory when running the command.</w:t>
      </w:r>
    </w:p>
    <w:p w14:paraId="3BAE90A5" w14:textId="5DA62227" w:rsidR="00C970D3" w:rsidRPr="007B66EC" w:rsidRDefault="00C970D3" w:rsidP="00C970D3">
      <w:pPr>
        <w:rPr>
          <w:sz w:val="32"/>
          <w:szCs w:val="32"/>
        </w:rPr>
      </w:pPr>
      <w:r w:rsidRPr="007B66EC">
        <w:rPr>
          <w:sz w:val="32"/>
          <w:szCs w:val="32"/>
        </w:rPr>
        <w:t>Command</w:t>
      </w:r>
      <w:r w:rsidR="00FE503C" w:rsidRPr="007B66EC">
        <w:rPr>
          <w:sz w:val="32"/>
          <w:szCs w:val="32"/>
        </w:rPr>
        <w:t>s</w:t>
      </w:r>
      <w:r w:rsidRPr="007B66EC">
        <w:rPr>
          <w:sz w:val="32"/>
          <w:szCs w:val="32"/>
        </w:rPr>
        <w:t>:</w:t>
      </w:r>
    </w:p>
    <w:p w14:paraId="45FF012E" w14:textId="37E9CB3F" w:rsidR="00FE503C" w:rsidRDefault="00FE503C" w:rsidP="00C970D3">
      <w:r>
        <w:t>Deployment of Solution</w:t>
      </w:r>
    </w:p>
    <w:p w14:paraId="6EF3B442" w14:textId="0A2CC02B" w:rsidR="00C970D3" w:rsidRDefault="00C433E5" w:rsidP="00C970D3">
      <w:proofErr w:type="spellStart"/>
      <w:r>
        <w:t>cmd</w:t>
      </w:r>
      <w:proofErr w:type="spellEnd"/>
      <w:r>
        <w:t xml:space="preserve">: </w:t>
      </w:r>
      <w:proofErr w:type="spellStart"/>
      <w:r w:rsidR="00553E97" w:rsidRPr="00553E97">
        <w:t>pac</w:t>
      </w:r>
      <w:proofErr w:type="spellEnd"/>
      <w:r w:rsidR="00553E97" w:rsidRPr="00553E97">
        <w:t xml:space="preserve"> solution </w:t>
      </w:r>
      <w:proofErr w:type="spellStart"/>
      <w:r w:rsidR="00553E97" w:rsidRPr="00553E97">
        <w:t>init</w:t>
      </w:r>
      <w:proofErr w:type="spellEnd"/>
      <w:r w:rsidR="00553E97" w:rsidRPr="00553E97">
        <w:t xml:space="preserve"> --publisher-name </w:t>
      </w:r>
      <w:proofErr w:type="spellStart"/>
      <w:r w:rsidR="00553E97">
        <w:t>myPublisherName</w:t>
      </w:r>
      <w:proofErr w:type="spellEnd"/>
      <w:r w:rsidR="00553E97" w:rsidRPr="00553E97">
        <w:t xml:space="preserve"> --publisher-prefix </w:t>
      </w:r>
      <w:proofErr w:type="spellStart"/>
      <w:r w:rsidR="00EA4D08">
        <w:t>mypre</w:t>
      </w:r>
      <w:proofErr w:type="spellEnd"/>
    </w:p>
    <w:p w14:paraId="10A47830" w14:textId="52AFC0B7" w:rsidR="00FE503C" w:rsidRDefault="00FE503C" w:rsidP="00C433E5">
      <w:r>
        <w:t>Create Solution Reference</w:t>
      </w:r>
    </w:p>
    <w:p w14:paraId="0B945362" w14:textId="14F8441C" w:rsidR="00FE503C" w:rsidRDefault="00C433E5" w:rsidP="00FE503C">
      <w:proofErr w:type="spellStart"/>
      <w:r>
        <w:t>cmd</w:t>
      </w:r>
      <w:proofErr w:type="spellEnd"/>
      <w:r>
        <w:t xml:space="preserve">: </w:t>
      </w:r>
      <w:proofErr w:type="spellStart"/>
      <w:r w:rsidR="00FE503C">
        <w:t>pac</w:t>
      </w:r>
      <w:proofErr w:type="spellEnd"/>
      <w:r w:rsidR="00FE503C">
        <w:t xml:space="preserve"> solution add-reference --path </w:t>
      </w:r>
      <w:r w:rsidR="00B51B6F">
        <w:t>“</w:t>
      </w:r>
      <w:r w:rsidR="00B51B6F" w:rsidRPr="00B51B6F">
        <w:t>C:\Users\</w:t>
      </w:r>
      <w:r w:rsidR="00B51B6F">
        <w:t>username</w:t>
      </w:r>
      <w:r w:rsidR="00B51B6F" w:rsidRPr="00B51B6F">
        <w:t>\</w:t>
      </w:r>
      <w:r w:rsidR="00B51B6F">
        <w:t>directory\</w:t>
      </w:r>
      <w:proofErr w:type="spellStart"/>
      <w:r w:rsidR="00B51B6F">
        <w:t>an</w:t>
      </w:r>
      <w:r w:rsidR="004F1130">
        <w:t>dSoOn</w:t>
      </w:r>
      <w:proofErr w:type="spellEnd"/>
      <w:r w:rsidR="00B51B6F">
        <w:t>”</w:t>
      </w:r>
    </w:p>
    <w:p w14:paraId="47B55B67" w14:textId="4F475C40" w:rsidR="0036139B" w:rsidRDefault="0036139B" w:rsidP="0036139B">
      <w:r>
        <w:t>Build Solution (</w:t>
      </w:r>
      <w:r w:rsidRPr="0036139B">
        <w:rPr>
          <w:b/>
          <w:bCs/>
          <w:highlight w:val="yellow"/>
        </w:rPr>
        <w:t>ensure running in Admin</w:t>
      </w:r>
      <w:r>
        <w:t>!!</w:t>
      </w:r>
      <w:r>
        <w:t>)</w:t>
      </w:r>
    </w:p>
    <w:p w14:paraId="2383E6DA" w14:textId="13805629" w:rsidR="0036139B" w:rsidRDefault="0036139B" w:rsidP="0036139B">
      <w:proofErr w:type="spellStart"/>
      <w:r>
        <w:t>msbuild</w:t>
      </w:r>
      <w:proofErr w:type="spellEnd"/>
      <w:r>
        <w:t xml:space="preserve"> /</w:t>
      </w:r>
      <w:proofErr w:type="spellStart"/>
      <w:r>
        <w:t>t:build</w:t>
      </w:r>
      <w:proofErr w:type="spellEnd"/>
      <w:r>
        <w:t xml:space="preserve"> /restore</w:t>
      </w:r>
    </w:p>
    <w:p w14:paraId="7EF49DA2" w14:textId="0352A71B" w:rsidR="00975778" w:rsidRDefault="00975778" w:rsidP="0036139B">
      <w:r>
        <w:t xml:space="preserve">This last command generated the file in the </w:t>
      </w:r>
      <w:r w:rsidR="00675964">
        <w:t xml:space="preserve">targeted build folder.  This file is a zipped file just like any other solution you import manually into Dynamics.  </w:t>
      </w:r>
      <w:r w:rsidR="007E6CA8">
        <w:t xml:space="preserve">This file can be </w:t>
      </w:r>
      <w:r w:rsidR="007776E5">
        <w:t>uploaded,</w:t>
      </w:r>
      <w:r w:rsidR="007E6CA8">
        <w:t xml:space="preserve"> or it can be pushed by following the deployment section.</w:t>
      </w:r>
      <w:r w:rsidR="007776E5">
        <w:t xml:space="preserve"> You will notice that this is deploying to Debug when managed you will see a Release folder for the build.</w:t>
      </w:r>
    </w:p>
    <w:p w14:paraId="7467F292" w14:textId="432C2770" w:rsidR="00713B6F" w:rsidRDefault="007E6CA8" w:rsidP="0036139B">
      <w:r>
        <w:rPr>
          <w:noProof/>
        </w:rPr>
        <w:drawing>
          <wp:inline distT="0" distB="0" distL="0" distR="0" wp14:anchorId="7D5FD16F" wp14:editId="6E7D6109">
            <wp:extent cx="5935980" cy="3350895"/>
            <wp:effectExtent l="0" t="0" r="7620" b="1905"/>
            <wp:docPr id="4214917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BEC52" w14:textId="1635EDDE" w:rsidR="009270E4" w:rsidRDefault="009270E4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0C5FE173" w14:textId="0FE845D6" w:rsidR="002D1D8B" w:rsidRDefault="002D1D8B">
      <w:pPr>
        <w:rPr>
          <w:sz w:val="56"/>
          <w:szCs w:val="56"/>
        </w:rPr>
      </w:pPr>
      <w:r>
        <w:rPr>
          <w:sz w:val="56"/>
          <w:szCs w:val="56"/>
        </w:rPr>
        <w:lastRenderedPageBreak/>
        <w:t>Deployment</w:t>
      </w:r>
    </w:p>
    <w:p w14:paraId="0E3E8E81" w14:textId="77777777" w:rsidR="00EA0D39" w:rsidRDefault="00EA0D39" w:rsidP="00EA0D39">
      <w:r>
        <w:t>Create a new folder at the targeted location that will serve as your directory locally or create a new repository in Git/GitHub. Ensure that you are in the new directory when running the command.</w:t>
      </w:r>
    </w:p>
    <w:p w14:paraId="10EDB3D9" w14:textId="77777777" w:rsidR="00EA0D39" w:rsidRDefault="00EA0D39" w:rsidP="00EA0D39">
      <w:r>
        <w:t>Command:</w:t>
      </w:r>
    </w:p>
    <w:p w14:paraId="389BCFAF" w14:textId="61012B5A" w:rsidR="00540DA9" w:rsidRDefault="001D0A4A" w:rsidP="00EA0D39">
      <w:r>
        <w:t xml:space="preserve">Setup Authority </w:t>
      </w:r>
    </w:p>
    <w:p w14:paraId="7811FB16" w14:textId="0AE0E7F0" w:rsidR="001D0A4A" w:rsidRDefault="00FE7597" w:rsidP="00EA0D39">
      <w:proofErr w:type="spellStart"/>
      <w:r>
        <w:t>cmd</w:t>
      </w:r>
      <w:proofErr w:type="spellEnd"/>
      <w:r>
        <w:t xml:space="preserve">: </w:t>
      </w:r>
      <w:proofErr w:type="spellStart"/>
      <w:r w:rsidR="001D0A4A" w:rsidRPr="001D0A4A">
        <w:t>pac</w:t>
      </w:r>
      <w:proofErr w:type="spellEnd"/>
      <w:r w:rsidR="001D0A4A" w:rsidRPr="001D0A4A">
        <w:t xml:space="preserve"> auth create --</w:t>
      </w:r>
      <w:proofErr w:type="spellStart"/>
      <w:r w:rsidR="001D0A4A" w:rsidRPr="001D0A4A">
        <w:t>url</w:t>
      </w:r>
      <w:proofErr w:type="spellEnd"/>
      <w:r w:rsidR="001D0A4A" w:rsidRPr="001D0A4A">
        <w:t xml:space="preserve"> </w:t>
      </w:r>
      <w:hyperlink r:id="rId8" w:history="1">
        <w:r w:rsidRPr="00B405B6">
          <w:rPr>
            <w:rStyle w:val="Hyperlink"/>
          </w:rPr>
          <w:t>https://</w:t>
        </w:r>
        <w:r w:rsidRPr="00B405B6">
          <w:rPr>
            <w:rStyle w:val="Hyperlink"/>
          </w:rPr>
          <w:t>MYCRMSPACE</w:t>
        </w:r>
        <w:r w:rsidRPr="00B405B6">
          <w:rPr>
            <w:rStyle w:val="Hyperlink"/>
          </w:rPr>
          <w:t>.crm.dynamics.com/</w:t>
        </w:r>
      </w:hyperlink>
    </w:p>
    <w:p w14:paraId="2D98BE7F" w14:textId="0C9DC750" w:rsidR="00FE7597" w:rsidRDefault="00A645C8" w:rsidP="00EA0D39">
      <w:r>
        <w:t xml:space="preserve">This will create a profile that is authenticated to the dynamics instance.  This </w:t>
      </w:r>
      <w:r w:rsidR="00975778">
        <w:t>is the target of our published solution</w:t>
      </w:r>
      <w:r w:rsidR="008C1213">
        <w:t xml:space="preserve"> deployment</w:t>
      </w:r>
      <w:r w:rsidR="00975778">
        <w:t>.</w:t>
      </w:r>
    </w:p>
    <w:p w14:paraId="337B2E86" w14:textId="19CA6C28" w:rsidR="00FE7597" w:rsidRDefault="00FA15E5" w:rsidP="00EA0D39">
      <w:proofErr w:type="spellStart"/>
      <w:r>
        <w:t>cmd</w:t>
      </w:r>
      <w:proofErr w:type="spellEnd"/>
      <w:r>
        <w:t xml:space="preserve">: </w:t>
      </w:r>
      <w:proofErr w:type="spellStart"/>
      <w:r>
        <w:t>pac</w:t>
      </w:r>
      <w:proofErr w:type="spellEnd"/>
      <w:r>
        <w:t xml:space="preserve"> </w:t>
      </w:r>
      <w:proofErr w:type="spellStart"/>
      <w:r>
        <w:t>pcf</w:t>
      </w:r>
      <w:proofErr w:type="spellEnd"/>
      <w:r>
        <w:t xml:space="preserve"> push </w:t>
      </w:r>
      <w:r w:rsidR="00F30AAF">
        <w:t xml:space="preserve">–publisher -prefix </w:t>
      </w:r>
      <w:proofErr w:type="spellStart"/>
      <w:r w:rsidR="00F30AAF">
        <w:t>myprefix</w:t>
      </w:r>
      <w:proofErr w:type="spellEnd"/>
    </w:p>
    <w:p w14:paraId="098E9B57" w14:textId="770BC813" w:rsidR="003A0D4F" w:rsidRDefault="003A0D4F" w:rsidP="00EA0D39">
      <w:r>
        <w:t xml:space="preserve">This deployment can take quite some time to complete, do not expect this to complete quickly.  </w:t>
      </w:r>
      <w:r w:rsidR="008055C3">
        <w:t>If for some reason you have issues seeing the new changes to your component you may need to delete the component in the environment before the next import.</w:t>
      </w:r>
    </w:p>
    <w:p w14:paraId="7EBAD640" w14:textId="77777777" w:rsidR="002D1D8B" w:rsidRDefault="002D1D8B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25458153" w14:textId="21CE8F65" w:rsidR="008A6124" w:rsidRPr="006A38D8" w:rsidRDefault="008A6124">
      <w:pPr>
        <w:rPr>
          <w:sz w:val="56"/>
          <w:szCs w:val="56"/>
        </w:rPr>
      </w:pPr>
      <w:r w:rsidRPr="006A38D8">
        <w:rPr>
          <w:sz w:val="56"/>
          <w:szCs w:val="56"/>
        </w:rPr>
        <w:lastRenderedPageBreak/>
        <w:t xml:space="preserve">Power Pages </w:t>
      </w:r>
      <w:r w:rsidR="002D6EEB" w:rsidRPr="006A38D8">
        <w:rPr>
          <w:sz w:val="56"/>
          <w:szCs w:val="56"/>
        </w:rPr>
        <w:t>Integration</w:t>
      </w:r>
    </w:p>
    <w:p w14:paraId="65117710" w14:textId="791AF368" w:rsidR="00470EF1" w:rsidRDefault="00470EF1">
      <w:r>
        <w:t>Create a new form and use my form that has the newly created field called “Portal Contact (Enhanced Accounts).</w:t>
      </w:r>
    </w:p>
    <w:p w14:paraId="0B023419" w14:textId="1996F32D" w:rsidR="00470EF1" w:rsidRDefault="00470EF1">
      <w:r w:rsidRPr="00470EF1">
        <w:rPr>
          <w:noProof/>
        </w:rPr>
        <w:drawing>
          <wp:inline distT="0" distB="0" distL="0" distR="0" wp14:anchorId="4EFBBCF2" wp14:editId="1BA15D42">
            <wp:extent cx="5943600" cy="3417570"/>
            <wp:effectExtent l="0" t="0" r="0" b="0"/>
            <wp:docPr id="489723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2383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0636" w14:textId="7664D31C" w:rsidR="00B146E7" w:rsidRDefault="004B36A5">
      <w:r>
        <w:t xml:space="preserve">Add the </w:t>
      </w:r>
      <w:r w:rsidR="00470EF1">
        <w:t xml:space="preserve">desired Date/Time </w:t>
      </w:r>
      <w:r>
        <w:t>Field to your Form, in this example I have created a Date Time Field called “</w:t>
      </w:r>
      <w:proofErr w:type="spellStart"/>
      <w:r>
        <w:t>myDateTimeField</w:t>
      </w:r>
      <w:proofErr w:type="spellEnd"/>
      <w:r>
        <w:t>”</w:t>
      </w:r>
      <w:r w:rsidR="00470EF1">
        <w:t>.</w:t>
      </w:r>
    </w:p>
    <w:p w14:paraId="5C038021" w14:textId="2D08A24B" w:rsidR="004B36A5" w:rsidRDefault="004B36A5">
      <w:r w:rsidRPr="004B36A5">
        <w:rPr>
          <w:noProof/>
        </w:rPr>
        <w:lastRenderedPageBreak/>
        <w:drawing>
          <wp:inline distT="0" distB="0" distL="0" distR="0" wp14:anchorId="3F46CFF8" wp14:editId="204B2291">
            <wp:extent cx="5943600" cy="3412490"/>
            <wp:effectExtent l="0" t="0" r="0" b="0"/>
            <wp:docPr id="1873502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0226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AF20" w14:textId="3B053FB0" w:rsidR="004B36A5" w:rsidRDefault="00B62E41">
      <w:r>
        <w:t>Selecting your new field on the form you should have the option to enable the code component as shown below.</w:t>
      </w:r>
    </w:p>
    <w:p w14:paraId="02AA0E29" w14:textId="6EEA4B09" w:rsidR="00B62E41" w:rsidRDefault="00B62E41">
      <w:r w:rsidRPr="00B62E41">
        <w:rPr>
          <w:noProof/>
        </w:rPr>
        <w:drawing>
          <wp:inline distT="0" distB="0" distL="0" distR="0" wp14:anchorId="2D4D82D2" wp14:editId="03ABF741">
            <wp:extent cx="5943600" cy="3424555"/>
            <wp:effectExtent l="0" t="0" r="0" b="4445"/>
            <wp:docPr id="2129713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1369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5CEB" w14:textId="40AC5690" w:rsidR="00B62E41" w:rsidRDefault="00B62E41">
      <w:r>
        <w:t>Enabling the added Component “</w:t>
      </w:r>
      <w:proofErr w:type="spellStart"/>
      <w:r>
        <w:t>DateSelector</w:t>
      </w:r>
      <w:proofErr w:type="spellEnd"/>
      <w:r>
        <w:t xml:space="preserve">” will display the properties added from the manifest. The bound is the value of the form so it does not however the other two with a usage of “input” are found on the Field Code Component form.  </w:t>
      </w:r>
    </w:p>
    <w:p w14:paraId="6585D53C" w14:textId="162AA517" w:rsidR="00B62E41" w:rsidRDefault="00B62E41">
      <w:r w:rsidRPr="00B62E41">
        <w:rPr>
          <w:noProof/>
        </w:rPr>
        <w:lastRenderedPageBreak/>
        <w:drawing>
          <wp:inline distT="0" distB="0" distL="0" distR="0" wp14:anchorId="7D0C2331" wp14:editId="0573DF5F">
            <wp:extent cx="5943600" cy="3092450"/>
            <wp:effectExtent l="0" t="0" r="0" b="0"/>
            <wp:docPr id="913277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7795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11C2B0" w14:textId="77777777" w:rsidR="00B62E41" w:rsidRDefault="00B62E41"/>
    <w:p w14:paraId="3E715474" w14:textId="4C0DA005" w:rsidR="00B62E41" w:rsidRDefault="00B62E41">
      <w:r>
        <w:t xml:space="preserve">Setting </w:t>
      </w:r>
      <w:proofErr w:type="spellStart"/>
      <w:r>
        <w:t>DayOnly</w:t>
      </w:r>
      <w:proofErr w:type="spellEnd"/>
      <w:r>
        <w:t xml:space="preserve"> to </w:t>
      </w:r>
      <w:r w:rsidRPr="00B62E41">
        <w:rPr>
          <w:b/>
          <w:bCs/>
          <w:u w:val="single"/>
        </w:rPr>
        <w:t>true</w:t>
      </w:r>
      <w:r>
        <w:t xml:space="preserve"> will show only the day, and this will not set a time value in the “</w:t>
      </w:r>
      <w:proofErr w:type="spellStart"/>
      <w:r>
        <w:t>myDateTimeField</w:t>
      </w:r>
      <w:proofErr w:type="spellEnd"/>
      <w:r>
        <w:t>” control on my form.</w:t>
      </w:r>
    </w:p>
    <w:p w14:paraId="27D00739" w14:textId="2E81A3B0" w:rsidR="00B62E41" w:rsidRDefault="00B62E41">
      <w:r w:rsidRPr="00B62E41">
        <w:rPr>
          <w:noProof/>
        </w:rPr>
        <w:drawing>
          <wp:inline distT="0" distB="0" distL="0" distR="0" wp14:anchorId="3D29648D" wp14:editId="06734BD2">
            <wp:extent cx="5943600" cy="3399790"/>
            <wp:effectExtent l="0" t="0" r="0" b="0"/>
            <wp:docPr id="359116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163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711E" w14:textId="5C2DF89A" w:rsidR="00A33ACD" w:rsidRDefault="00A33ACD">
      <w:r>
        <w:t>The code component does not display on the Designer Page, the preview is the only thing displayed.</w:t>
      </w:r>
    </w:p>
    <w:p w14:paraId="285B963D" w14:textId="7FC58A3F" w:rsidR="00A33ACD" w:rsidRDefault="00A33ACD">
      <w:r w:rsidRPr="00A33ACD">
        <w:rPr>
          <w:noProof/>
        </w:rPr>
        <w:lastRenderedPageBreak/>
        <w:drawing>
          <wp:inline distT="0" distB="0" distL="0" distR="0" wp14:anchorId="58557F28" wp14:editId="62EC2D99">
            <wp:extent cx="5943600" cy="3420110"/>
            <wp:effectExtent l="0" t="0" r="0" b="8890"/>
            <wp:docPr id="366558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5876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1934" w14:textId="698FA343" w:rsidR="00A33ACD" w:rsidRDefault="00A33ACD">
      <w:r>
        <w:t>The code component can be properly viewed through the normal form Preview.</w:t>
      </w:r>
    </w:p>
    <w:p w14:paraId="17BCD93A" w14:textId="659E1130" w:rsidR="00441BE1" w:rsidRDefault="00313D49">
      <w:r w:rsidRPr="00313D49">
        <w:drawing>
          <wp:inline distT="0" distB="0" distL="0" distR="0" wp14:anchorId="7C065199" wp14:editId="76C92C61">
            <wp:extent cx="5943600" cy="3416300"/>
            <wp:effectExtent l="0" t="0" r="0" b="0"/>
            <wp:docPr id="1484389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8933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A7DC" w14:textId="6984A14B" w:rsidR="0065636E" w:rsidRDefault="00C63612">
      <w:r>
        <w:t>You can see the control appearance will have one look in the MDA and another in your Power Pages.  The Pages Theme does affect the appearance of your control</w:t>
      </w:r>
      <w:r w:rsidR="000D345B">
        <w:t>, this should be considered when building your control.</w:t>
      </w:r>
    </w:p>
    <w:p w14:paraId="6AA4115E" w14:textId="63AD0A0C" w:rsidR="000D345B" w:rsidRDefault="004B3682">
      <w:r w:rsidRPr="004B3682">
        <w:lastRenderedPageBreak/>
        <w:drawing>
          <wp:inline distT="0" distB="0" distL="0" distR="0" wp14:anchorId="0067516B" wp14:editId="1C016EF2">
            <wp:extent cx="5943600" cy="3418840"/>
            <wp:effectExtent l="0" t="0" r="0" b="0"/>
            <wp:docPr id="484185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854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34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6A5"/>
    <w:rsid w:val="000A42E5"/>
    <w:rsid w:val="000D345B"/>
    <w:rsid w:val="001349D3"/>
    <w:rsid w:val="001461E0"/>
    <w:rsid w:val="001D0A4A"/>
    <w:rsid w:val="002D1D8B"/>
    <w:rsid w:val="002D6EEB"/>
    <w:rsid w:val="00313D49"/>
    <w:rsid w:val="00350AD3"/>
    <w:rsid w:val="0036139B"/>
    <w:rsid w:val="003A0D4F"/>
    <w:rsid w:val="00411D6B"/>
    <w:rsid w:val="00441BE1"/>
    <w:rsid w:val="00470EF1"/>
    <w:rsid w:val="00483B66"/>
    <w:rsid w:val="004B3682"/>
    <w:rsid w:val="004B36A5"/>
    <w:rsid w:val="004E2341"/>
    <w:rsid w:val="004F1130"/>
    <w:rsid w:val="00512605"/>
    <w:rsid w:val="00517335"/>
    <w:rsid w:val="005332C6"/>
    <w:rsid w:val="00540DA9"/>
    <w:rsid w:val="00553E97"/>
    <w:rsid w:val="005E506E"/>
    <w:rsid w:val="0061363D"/>
    <w:rsid w:val="0065636E"/>
    <w:rsid w:val="00675964"/>
    <w:rsid w:val="006A38D8"/>
    <w:rsid w:val="006E341A"/>
    <w:rsid w:val="00713B6F"/>
    <w:rsid w:val="007143D0"/>
    <w:rsid w:val="007571CF"/>
    <w:rsid w:val="007776E5"/>
    <w:rsid w:val="007B66EC"/>
    <w:rsid w:val="007E6CA8"/>
    <w:rsid w:val="008055C3"/>
    <w:rsid w:val="008A6124"/>
    <w:rsid w:val="008B7AA1"/>
    <w:rsid w:val="008C1213"/>
    <w:rsid w:val="00905BEF"/>
    <w:rsid w:val="009270E4"/>
    <w:rsid w:val="009616A3"/>
    <w:rsid w:val="00975778"/>
    <w:rsid w:val="00A33ACD"/>
    <w:rsid w:val="00A645C8"/>
    <w:rsid w:val="00AF0A37"/>
    <w:rsid w:val="00AF7033"/>
    <w:rsid w:val="00B146E7"/>
    <w:rsid w:val="00B51B6F"/>
    <w:rsid w:val="00B62E41"/>
    <w:rsid w:val="00C33043"/>
    <w:rsid w:val="00C433E5"/>
    <w:rsid w:val="00C63612"/>
    <w:rsid w:val="00C86B8B"/>
    <w:rsid w:val="00C970D3"/>
    <w:rsid w:val="00CA6EC5"/>
    <w:rsid w:val="00D42D5C"/>
    <w:rsid w:val="00D81B4C"/>
    <w:rsid w:val="00D844D3"/>
    <w:rsid w:val="00DA0A11"/>
    <w:rsid w:val="00E60297"/>
    <w:rsid w:val="00EA0D39"/>
    <w:rsid w:val="00EA4D08"/>
    <w:rsid w:val="00EF625E"/>
    <w:rsid w:val="00F30AAF"/>
    <w:rsid w:val="00FA15E5"/>
    <w:rsid w:val="00FE503C"/>
    <w:rsid w:val="00FE7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A1663"/>
  <w15:chartTrackingRefBased/>
  <w15:docId w15:val="{73813D47-1E16-4796-AD5A-3F44FFA3E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36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36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36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36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36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36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36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36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36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36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36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36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36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36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36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36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36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36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36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36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36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36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36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36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36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36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36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36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36A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E759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75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YCRMSPACE.crm.dynamics.com/" TargetMode="External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9</Pages>
  <Words>485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Cooney</dc:creator>
  <cp:keywords/>
  <dc:description/>
  <cp:lastModifiedBy>Joe Cooney</cp:lastModifiedBy>
  <cp:revision>65</cp:revision>
  <dcterms:created xsi:type="dcterms:W3CDTF">2024-03-25T20:33:00Z</dcterms:created>
  <dcterms:modified xsi:type="dcterms:W3CDTF">2024-03-27T21:47:00Z</dcterms:modified>
</cp:coreProperties>
</file>