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98A7" w14:textId="035C8B36" w:rsidR="00273DF2" w:rsidRDefault="00273DF2" w:rsidP="00273DF2">
      <w:pPr>
        <w:spacing w:line="360" w:lineRule="auto"/>
      </w:pPr>
      <w:r>
        <w:t xml:space="preserve">Joe </w:t>
      </w:r>
      <w:proofErr w:type="spellStart"/>
      <w:r>
        <w:t>DeCesaro</w:t>
      </w:r>
      <w:proofErr w:type="spellEnd"/>
    </w:p>
    <w:p w14:paraId="1DF3DC70" w14:textId="1986B62F" w:rsidR="00273DF2" w:rsidRDefault="00273DF2" w:rsidP="00273DF2">
      <w:pPr>
        <w:spacing w:line="360" w:lineRule="auto"/>
      </w:pPr>
      <w:proofErr w:type="spellStart"/>
      <w:r w:rsidRPr="00273DF2">
        <w:t>Sobol</w:t>
      </w:r>
      <w:proofErr w:type="spellEnd"/>
      <w:r w:rsidRPr="00273DF2">
        <w:t xml:space="preserve"> Sensitivity Analysis</w:t>
      </w:r>
    </w:p>
    <w:p w14:paraId="6007EAEF" w14:textId="77777777" w:rsidR="00273DF2" w:rsidRDefault="00273DF2" w:rsidP="00273DF2">
      <w:pPr>
        <w:spacing w:line="360" w:lineRule="auto"/>
      </w:pPr>
    </w:p>
    <w:p w14:paraId="67CD8F1D" w14:textId="25FE0ADF" w:rsidR="001656FB" w:rsidRDefault="00A36C89" w:rsidP="00273DF2">
      <w:pPr>
        <w:spacing w:line="360" w:lineRule="auto"/>
      </w:pPr>
      <w:proofErr w:type="spellStart"/>
      <w:r>
        <w:t>Zeferina</w:t>
      </w:r>
      <w:proofErr w:type="spellEnd"/>
      <w:r>
        <w:t xml:space="preserve"> et</w:t>
      </w:r>
      <w:r w:rsidR="00C57468">
        <w:t xml:space="preserve"> al. [1] investigate the </w:t>
      </w:r>
      <w:r w:rsidR="001656FB">
        <w:t>sensitivity of</w:t>
      </w:r>
      <w:r w:rsidR="00C57468">
        <w:t xml:space="preserve"> cooling demand in large office buildings </w:t>
      </w:r>
      <w:r w:rsidR="00F0285E">
        <w:t xml:space="preserve">by </w:t>
      </w:r>
      <w:r w:rsidR="00C57468">
        <w:t>using a building performance simulation</w:t>
      </w:r>
      <w:r w:rsidR="00F0285E">
        <w:t xml:space="preserve"> model</w:t>
      </w:r>
      <w:r w:rsidR="0059158E">
        <w:t xml:space="preserve"> for a large office building</w:t>
      </w:r>
      <w:r w:rsidR="001656FB">
        <w:t xml:space="preserve"> in different climates</w:t>
      </w:r>
      <w:r w:rsidR="0059158E">
        <w:t xml:space="preserve">. </w:t>
      </w:r>
      <w:r w:rsidR="001656FB">
        <w:t xml:space="preserve">The model and sensitivity analysis will help understand what variables effect building energy consumption. </w:t>
      </w:r>
      <w:r w:rsidR="000348BF">
        <w:t xml:space="preserve">The </w:t>
      </w:r>
      <w:proofErr w:type="spellStart"/>
      <w:r w:rsidR="000348BF">
        <w:t>sobol</w:t>
      </w:r>
      <w:proofErr w:type="spellEnd"/>
      <w:r w:rsidR="000348BF">
        <w:t xml:space="preserve"> indices indicate that ventilation rate (P10) contributes the largest for HVAC end-use electricity demand for both annual and peak demands. For total demand, lighting (P5) and equipment (P6) become key contributors, accounting for up to 90% of the changes in total annual electricity demand.</w:t>
      </w:r>
      <w:r w:rsidR="00003BD4">
        <w:t xml:space="preserve"> However, the effect of these parameters on the model varied, sometimes greatly, with the climate of regions in the model. This is variability of sensitivity based on climate will be critical to making efficient building standards for specific regions rather than a one size fits all approach. </w:t>
      </w:r>
    </w:p>
    <w:p w14:paraId="7DB45208" w14:textId="6F18FA6A" w:rsidR="004D6866" w:rsidRDefault="004D6866" w:rsidP="00273DF2">
      <w:pPr>
        <w:spacing w:line="360" w:lineRule="auto"/>
      </w:pPr>
    </w:p>
    <w:p w14:paraId="2C4BA414" w14:textId="3EFB50FF" w:rsidR="008E484F" w:rsidRPr="008E484F" w:rsidRDefault="008E484F" w:rsidP="00273DF2">
      <w:pPr>
        <w:pStyle w:val="ListParagraph"/>
        <w:numPr>
          <w:ilvl w:val="0"/>
          <w:numId w:val="1"/>
        </w:numPr>
        <w:spacing w:line="360" w:lineRule="auto"/>
        <w:rPr>
          <w:rFonts w:ascii="Times New Roman" w:eastAsia="Times New Roman" w:hAnsi="Times New Roman" w:cs="Times New Roman"/>
        </w:rPr>
      </w:pPr>
      <w:proofErr w:type="spellStart"/>
      <w:r w:rsidRPr="008E484F">
        <w:rPr>
          <w:rFonts w:ascii="Times New Roman" w:eastAsia="Times New Roman" w:hAnsi="Times New Roman" w:cs="Times New Roman"/>
        </w:rPr>
        <w:t>Zeferina</w:t>
      </w:r>
      <w:proofErr w:type="spellEnd"/>
      <w:r w:rsidRPr="008E484F">
        <w:rPr>
          <w:rFonts w:ascii="Times New Roman" w:eastAsia="Times New Roman" w:hAnsi="Times New Roman" w:cs="Times New Roman"/>
        </w:rPr>
        <w:t xml:space="preserve">, V., Wood, F. R., Edwards, R., &amp; Tian, W. (2021). Sensitivity analysis of cooling demand applied to a large office building. </w:t>
      </w:r>
      <w:r w:rsidRPr="008E484F">
        <w:rPr>
          <w:rFonts w:ascii="Times New Roman" w:eastAsia="Times New Roman" w:hAnsi="Times New Roman" w:cs="Times New Roman"/>
          <w:i/>
          <w:iCs/>
        </w:rPr>
        <w:t>Energy and Buildings</w:t>
      </w:r>
      <w:r w:rsidRPr="008E484F">
        <w:rPr>
          <w:rFonts w:ascii="Times New Roman" w:eastAsia="Times New Roman" w:hAnsi="Times New Roman" w:cs="Times New Roman"/>
        </w:rPr>
        <w:t xml:space="preserve">, </w:t>
      </w:r>
      <w:r w:rsidRPr="008E484F">
        <w:rPr>
          <w:rFonts w:ascii="Times New Roman" w:eastAsia="Times New Roman" w:hAnsi="Times New Roman" w:cs="Times New Roman"/>
          <w:i/>
          <w:iCs/>
        </w:rPr>
        <w:t>235</w:t>
      </w:r>
      <w:r w:rsidRPr="008E484F">
        <w:rPr>
          <w:rFonts w:ascii="Times New Roman" w:eastAsia="Times New Roman" w:hAnsi="Times New Roman" w:cs="Times New Roman"/>
        </w:rPr>
        <w:t xml:space="preserve">, 110703. </w:t>
      </w:r>
      <w:hyperlink r:id="rId5" w:history="1">
        <w:r w:rsidRPr="008E484F">
          <w:rPr>
            <w:rFonts w:ascii="Times New Roman" w:eastAsia="Times New Roman" w:hAnsi="Times New Roman" w:cs="Times New Roman"/>
            <w:color w:val="0000FF"/>
            <w:u w:val="single"/>
          </w:rPr>
          <w:t>https://doi.org/10.1016/j.enbuild.2020.110703</w:t>
        </w:r>
      </w:hyperlink>
    </w:p>
    <w:sectPr w:rsidR="008E484F" w:rsidRPr="008E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1E61"/>
    <w:multiLevelType w:val="hybridMultilevel"/>
    <w:tmpl w:val="CE24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9"/>
    <w:rsid w:val="00003BD4"/>
    <w:rsid w:val="00012D66"/>
    <w:rsid w:val="000348BF"/>
    <w:rsid w:val="001656FB"/>
    <w:rsid w:val="00273DF2"/>
    <w:rsid w:val="002F2D81"/>
    <w:rsid w:val="004D6866"/>
    <w:rsid w:val="0057651D"/>
    <w:rsid w:val="0059158E"/>
    <w:rsid w:val="00844049"/>
    <w:rsid w:val="008E484F"/>
    <w:rsid w:val="00A36C89"/>
    <w:rsid w:val="00B31E4D"/>
    <w:rsid w:val="00C57468"/>
    <w:rsid w:val="00F0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46318"/>
  <w15:chartTrackingRefBased/>
  <w15:docId w15:val="{58967B91-4CB2-7F4E-B145-0870906A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3DF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D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12D66"/>
  </w:style>
  <w:style w:type="character" w:styleId="Strong">
    <w:name w:val="Strong"/>
    <w:basedOn w:val="DefaultParagraphFont"/>
    <w:uiPriority w:val="22"/>
    <w:qFormat/>
    <w:rsid w:val="00012D66"/>
    <w:rPr>
      <w:b/>
      <w:bCs/>
    </w:rPr>
  </w:style>
  <w:style w:type="paragraph" w:styleId="ListParagraph">
    <w:name w:val="List Paragraph"/>
    <w:basedOn w:val="Normal"/>
    <w:uiPriority w:val="34"/>
    <w:qFormat/>
    <w:rsid w:val="008E484F"/>
    <w:pPr>
      <w:ind w:left="720"/>
      <w:contextualSpacing/>
    </w:pPr>
  </w:style>
  <w:style w:type="character" w:styleId="Hyperlink">
    <w:name w:val="Hyperlink"/>
    <w:basedOn w:val="DefaultParagraphFont"/>
    <w:uiPriority w:val="99"/>
    <w:semiHidden/>
    <w:unhideWhenUsed/>
    <w:rsid w:val="008E484F"/>
    <w:rPr>
      <w:color w:val="0000FF"/>
      <w:u w:val="single"/>
    </w:rPr>
  </w:style>
  <w:style w:type="character" w:customStyle="1" w:styleId="Heading2Char">
    <w:name w:val="Heading 2 Char"/>
    <w:basedOn w:val="DefaultParagraphFont"/>
    <w:link w:val="Heading2"/>
    <w:uiPriority w:val="9"/>
    <w:rsid w:val="00273DF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86292">
      <w:bodyDiv w:val="1"/>
      <w:marLeft w:val="0"/>
      <w:marRight w:val="0"/>
      <w:marTop w:val="0"/>
      <w:marBottom w:val="0"/>
      <w:divBdr>
        <w:top w:val="none" w:sz="0" w:space="0" w:color="auto"/>
        <w:left w:val="none" w:sz="0" w:space="0" w:color="auto"/>
        <w:bottom w:val="none" w:sz="0" w:space="0" w:color="auto"/>
        <w:right w:val="none" w:sz="0" w:space="0" w:color="auto"/>
      </w:divBdr>
    </w:div>
    <w:div w:id="861667428">
      <w:bodyDiv w:val="1"/>
      <w:marLeft w:val="0"/>
      <w:marRight w:val="0"/>
      <w:marTop w:val="0"/>
      <w:marBottom w:val="0"/>
      <w:divBdr>
        <w:top w:val="none" w:sz="0" w:space="0" w:color="auto"/>
        <w:left w:val="none" w:sz="0" w:space="0" w:color="auto"/>
        <w:bottom w:val="none" w:sz="0" w:space="0" w:color="auto"/>
        <w:right w:val="none" w:sz="0" w:space="0" w:color="auto"/>
      </w:divBdr>
      <w:divsChild>
        <w:div w:id="1898399180">
          <w:marLeft w:val="480"/>
          <w:marRight w:val="0"/>
          <w:marTop w:val="0"/>
          <w:marBottom w:val="0"/>
          <w:divBdr>
            <w:top w:val="none" w:sz="0" w:space="0" w:color="auto"/>
            <w:left w:val="none" w:sz="0" w:space="0" w:color="auto"/>
            <w:bottom w:val="none" w:sz="0" w:space="0" w:color="auto"/>
            <w:right w:val="none" w:sz="0" w:space="0" w:color="auto"/>
          </w:divBdr>
          <w:divsChild>
            <w:div w:id="13860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435">
      <w:bodyDiv w:val="1"/>
      <w:marLeft w:val="0"/>
      <w:marRight w:val="0"/>
      <w:marTop w:val="0"/>
      <w:marBottom w:val="0"/>
      <w:divBdr>
        <w:top w:val="none" w:sz="0" w:space="0" w:color="auto"/>
        <w:left w:val="none" w:sz="0" w:space="0" w:color="auto"/>
        <w:bottom w:val="none" w:sz="0" w:space="0" w:color="auto"/>
        <w:right w:val="none" w:sz="0" w:space="0" w:color="auto"/>
      </w:divBdr>
    </w:div>
    <w:div w:id="1264798184">
      <w:bodyDiv w:val="1"/>
      <w:marLeft w:val="0"/>
      <w:marRight w:val="0"/>
      <w:marTop w:val="0"/>
      <w:marBottom w:val="0"/>
      <w:divBdr>
        <w:top w:val="none" w:sz="0" w:space="0" w:color="auto"/>
        <w:left w:val="none" w:sz="0" w:space="0" w:color="auto"/>
        <w:bottom w:val="none" w:sz="0" w:space="0" w:color="auto"/>
        <w:right w:val="none" w:sz="0" w:space="0" w:color="auto"/>
      </w:divBdr>
      <w:divsChild>
        <w:div w:id="177502155">
          <w:marLeft w:val="0"/>
          <w:marRight w:val="0"/>
          <w:marTop w:val="225"/>
          <w:marBottom w:val="0"/>
          <w:divBdr>
            <w:top w:val="none" w:sz="0" w:space="0" w:color="auto"/>
            <w:left w:val="none" w:sz="0" w:space="0" w:color="auto"/>
            <w:bottom w:val="none" w:sz="0" w:space="0" w:color="auto"/>
            <w:right w:val="none" w:sz="0" w:space="0" w:color="auto"/>
          </w:divBdr>
        </w:div>
      </w:divsChild>
    </w:div>
    <w:div w:id="1404334908">
      <w:bodyDiv w:val="1"/>
      <w:marLeft w:val="0"/>
      <w:marRight w:val="0"/>
      <w:marTop w:val="0"/>
      <w:marBottom w:val="0"/>
      <w:divBdr>
        <w:top w:val="none" w:sz="0" w:space="0" w:color="auto"/>
        <w:left w:val="none" w:sz="0" w:space="0" w:color="auto"/>
        <w:bottom w:val="none" w:sz="0" w:space="0" w:color="auto"/>
        <w:right w:val="none" w:sz="0" w:space="0" w:color="auto"/>
      </w:divBdr>
      <w:divsChild>
        <w:div w:id="1110588099">
          <w:marLeft w:val="480"/>
          <w:marRight w:val="0"/>
          <w:marTop w:val="0"/>
          <w:marBottom w:val="0"/>
          <w:divBdr>
            <w:top w:val="none" w:sz="0" w:space="0" w:color="auto"/>
            <w:left w:val="none" w:sz="0" w:space="0" w:color="auto"/>
            <w:bottom w:val="none" w:sz="0" w:space="0" w:color="auto"/>
            <w:right w:val="none" w:sz="0" w:space="0" w:color="auto"/>
          </w:divBdr>
          <w:divsChild>
            <w:div w:id="1108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9840">
      <w:bodyDiv w:val="1"/>
      <w:marLeft w:val="0"/>
      <w:marRight w:val="0"/>
      <w:marTop w:val="0"/>
      <w:marBottom w:val="0"/>
      <w:divBdr>
        <w:top w:val="none" w:sz="0" w:space="0" w:color="auto"/>
        <w:left w:val="none" w:sz="0" w:space="0" w:color="auto"/>
        <w:bottom w:val="none" w:sz="0" w:space="0" w:color="auto"/>
        <w:right w:val="none" w:sz="0" w:space="0" w:color="auto"/>
      </w:divBdr>
      <w:divsChild>
        <w:div w:id="1182860962">
          <w:marLeft w:val="480"/>
          <w:marRight w:val="0"/>
          <w:marTop w:val="0"/>
          <w:marBottom w:val="0"/>
          <w:divBdr>
            <w:top w:val="none" w:sz="0" w:space="0" w:color="auto"/>
            <w:left w:val="none" w:sz="0" w:space="0" w:color="auto"/>
            <w:bottom w:val="none" w:sz="0" w:space="0" w:color="auto"/>
            <w:right w:val="none" w:sz="0" w:space="0" w:color="auto"/>
          </w:divBdr>
          <w:divsChild>
            <w:div w:id="5178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nbuild.2020.1107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DeCesaro</dc:creator>
  <cp:keywords/>
  <dc:description/>
  <cp:lastModifiedBy>Joe DeCesaro</cp:lastModifiedBy>
  <cp:revision>5</cp:revision>
  <dcterms:created xsi:type="dcterms:W3CDTF">2022-04-30T23:52:00Z</dcterms:created>
  <dcterms:modified xsi:type="dcterms:W3CDTF">2022-05-03T00:45:00Z</dcterms:modified>
</cp:coreProperties>
</file>