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266"/>
        <w:gridCol w:w="409"/>
        <w:gridCol w:w="655"/>
        <w:gridCol w:w="4086"/>
      </w:tblGrid>
      <w:tr w:rsidR="000871E7" w14:paraId="13C7DF8D" w14:textId="77777777" w:rsidTr="00C212C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08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gridSpan w:val="4"/>
            <w:shd w:val="clear" w:color="auto" w:fill="D9D9D9" w:themeFill="background1" w:themeFillShade="D9"/>
          </w:tcPr>
          <w:p w14:paraId="1DEC7817" w14:textId="2FF55572" w:rsidR="000871E7" w:rsidRPr="00C212C7" w:rsidRDefault="00C212C7" w:rsidP="00F42F1F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C212C7">
              <w:rPr>
                <w:b w:val="0"/>
                <w:bCs w:val="0"/>
              </w:rPr>
              <w:t>Batch-Layer Norms and Residual Connections</w:t>
            </w:r>
          </w:p>
        </w:tc>
      </w:tr>
      <w:tr w:rsidR="000871E7" w:rsidRPr="0068537F" w14:paraId="04165416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75D7EBDA" w14:textId="77777777" w:rsidR="000871E7" w:rsidRPr="0068537F" w:rsidRDefault="000871E7" w:rsidP="00F42F1F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3"/>
            <w:tcBorders>
              <w:left w:val="nil"/>
            </w:tcBorders>
            <w:shd w:val="clear" w:color="auto" w:fill="A5C9EB" w:themeFill="text2" w:themeFillTint="40"/>
          </w:tcPr>
          <w:p w14:paraId="777FFCE8" w14:textId="5EC338E1" w:rsidR="000871E7" w:rsidRPr="0068537F" w:rsidRDefault="000871E7" w:rsidP="00F42F1F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1FE299D9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5CC0551B" w14:textId="6F340E9A" w:rsidR="007D46F8" w:rsidRPr="007D46F8" w:rsidRDefault="007D46F8" w:rsidP="00F42F1F">
            <w:pPr>
              <w:spacing w:line="360" w:lineRule="auto"/>
              <w:rPr>
                <w:color w:val="595959" w:themeColor="text1" w:themeTint="A6"/>
              </w:rPr>
            </w:pPr>
          </w:p>
          <w:p w14:paraId="61EA1430" w14:textId="3FCAA8F3" w:rsidR="007D46F8" w:rsidRPr="007D46F8" w:rsidRDefault="007D46F8" w:rsidP="00F42F1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i</w:t>
            </w:r>
            <w:r w:rsidRPr="007D46F8">
              <w:rPr>
                <w:color w:val="595959" w:themeColor="text1" w:themeTint="A6"/>
              </w:rPr>
              <w:t>mplement batch normalization to accelerate training</w:t>
            </w:r>
          </w:p>
          <w:p w14:paraId="67A47095" w14:textId="7ACC69CE" w:rsidR="000871E7" w:rsidRPr="0068537F" w:rsidRDefault="007D46F8" w:rsidP="00F42F1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u</w:t>
            </w:r>
            <w:r w:rsidRPr="007D46F8">
              <w:rPr>
                <w:color w:val="595959" w:themeColor="text1" w:themeTint="A6"/>
              </w:rPr>
              <w:t>tilize residual connections to build deeper networks</w:t>
            </w:r>
          </w:p>
          <w:p w14:paraId="0C4721A6" w14:textId="4BDD572E" w:rsidR="000871E7" w:rsidRPr="007D46F8" w:rsidRDefault="000871E7" w:rsidP="00F42F1F">
            <w:pPr>
              <w:spacing w:line="360" w:lineRule="auto"/>
            </w:pPr>
          </w:p>
        </w:tc>
      </w:tr>
      <w:tr w:rsidR="000871E7" w14:paraId="3AA0380B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5334EAAE" w14:textId="070A8958" w:rsidR="000871E7" w:rsidRPr="00C147DC" w:rsidRDefault="007D46F8" w:rsidP="00F42F1F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Async</w:t>
            </w:r>
          </w:p>
        </w:tc>
        <w:tc>
          <w:tcPr>
            <w:tcW w:w="4741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301BEEAD" w14:textId="0269F68B" w:rsidR="000871E7" w:rsidRPr="00C147DC" w:rsidRDefault="000871E7" w:rsidP="00F42F1F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4A20F3" w14:paraId="7603969C" w14:textId="77777777" w:rsidTr="00D06DCE">
        <w:trPr>
          <w:trHeight w:val="841"/>
        </w:trPr>
        <w:tc>
          <w:tcPr>
            <w:tcW w:w="2065" w:type="dxa"/>
            <w:shd w:val="clear" w:color="auto" w:fill="D9D9D9" w:themeFill="background1" w:themeFillShade="D9"/>
          </w:tcPr>
          <w:p w14:paraId="234C7E78" w14:textId="3689D413" w:rsidR="000871E7" w:rsidRPr="00AB7E16" w:rsidRDefault="00DC3ABF" w:rsidP="00F42F1F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Training Really Deep NNs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5A3E83A4" w14:textId="23265E15" w:rsidR="00B10D04" w:rsidRDefault="000B36A6" w:rsidP="00F42F1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386745" wp14:editId="30F254E6">
                      <wp:simplePos x="0" y="0"/>
                      <wp:positionH relativeFrom="column">
                        <wp:posOffset>102235</wp:posOffset>
                      </wp:positionH>
                      <wp:positionV relativeFrom="paragraph">
                        <wp:posOffset>2590165</wp:posOffset>
                      </wp:positionV>
                      <wp:extent cx="4383405" cy="635"/>
                      <wp:effectExtent l="0" t="0" r="17145" b="0"/>
                      <wp:wrapNone/>
                      <wp:docPr id="75953811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340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974F40" w14:textId="61780584" w:rsidR="000B36A6" w:rsidRPr="003A1406" w:rsidRDefault="000B36A6" w:rsidP="000B36A6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338674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8.05pt;margin-top:203.95pt;width:345.1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" filled="f" stroked="f">
                      <v:textbox style="mso-fit-shape-to-text:t" inset="0,0,0,0">
                        <w:txbxContent>
                          <w:p w14:paraId="3C974F40" w14:textId="61780584" w:rsidR="000B36A6" w:rsidRPr="003A1406" w:rsidRDefault="000B36A6" w:rsidP="000B36A6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10D04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D0B308D" wp14:editId="51ECD7B9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142280</wp:posOffset>
                  </wp:positionV>
                  <wp:extent cx="4383479" cy="2390775"/>
                  <wp:effectExtent l="76200" t="38100" r="74295" b="104775"/>
                  <wp:wrapNone/>
                  <wp:docPr id="1192792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3479" cy="23907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58BB67" w14:textId="185B5FE1" w:rsidR="00B10D04" w:rsidRDefault="00B10D04" w:rsidP="00F42F1F">
            <w:pPr>
              <w:spacing w:line="360" w:lineRule="auto"/>
              <w:rPr>
                <w:noProof/>
              </w:rPr>
            </w:pPr>
          </w:p>
          <w:p w14:paraId="6A7147B2" w14:textId="10B94286" w:rsidR="00B10D04" w:rsidRDefault="00B10D04" w:rsidP="00F42F1F">
            <w:pPr>
              <w:spacing w:line="360" w:lineRule="auto"/>
              <w:rPr>
                <w:noProof/>
              </w:rPr>
            </w:pPr>
          </w:p>
          <w:p w14:paraId="09C04E38" w14:textId="44776083" w:rsidR="00B10D04" w:rsidRDefault="00B10D04" w:rsidP="00F42F1F">
            <w:pPr>
              <w:spacing w:line="360" w:lineRule="auto"/>
              <w:rPr>
                <w:noProof/>
              </w:rPr>
            </w:pPr>
          </w:p>
          <w:p w14:paraId="692E87CD" w14:textId="0D3B6B55" w:rsidR="00B10D04" w:rsidRDefault="00B10D04" w:rsidP="00F42F1F">
            <w:pPr>
              <w:spacing w:line="360" w:lineRule="auto"/>
              <w:rPr>
                <w:noProof/>
              </w:rPr>
            </w:pPr>
          </w:p>
          <w:p w14:paraId="489C8182" w14:textId="005D9115" w:rsidR="000871E7" w:rsidRDefault="000871E7" w:rsidP="00F42F1F">
            <w:pPr>
              <w:spacing w:line="360" w:lineRule="auto"/>
              <w:rPr>
                <w:color w:val="A02B93" w:themeColor="accent5"/>
              </w:rPr>
            </w:pPr>
          </w:p>
          <w:p w14:paraId="2B0D08DF" w14:textId="0CA9F868" w:rsidR="00B10D04" w:rsidRDefault="00B10D04" w:rsidP="00F42F1F">
            <w:pPr>
              <w:spacing w:line="360" w:lineRule="auto"/>
              <w:rPr>
                <w:color w:val="A02B93" w:themeColor="accent5"/>
              </w:rPr>
            </w:pPr>
          </w:p>
          <w:p w14:paraId="3AB675B5" w14:textId="3324C910" w:rsidR="00B10D04" w:rsidRDefault="00B10D04" w:rsidP="00F42F1F">
            <w:pPr>
              <w:spacing w:line="360" w:lineRule="auto"/>
              <w:rPr>
                <w:color w:val="A02B93" w:themeColor="accent5"/>
              </w:rPr>
            </w:pPr>
          </w:p>
          <w:p w14:paraId="7FEE8EA3" w14:textId="76F42C07" w:rsidR="00B10D04" w:rsidRDefault="00B10D04" w:rsidP="00F42F1F">
            <w:pPr>
              <w:spacing w:line="360" w:lineRule="auto"/>
              <w:rPr>
                <w:color w:val="A02B93" w:themeColor="accent5"/>
              </w:rPr>
            </w:pPr>
          </w:p>
          <w:p w14:paraId="1D3ADD4F" w14:textId="7656249E" w:rsidR="00B10D04" w:rsidRPr="00B10D04" w:rsidRDefault="00B10D04" w:rsidP="00F42F1F">
            <w:pPr>
              <w:spacing w:line="360" w:lineRule="auto"/>
              <w:rPr>
                <w:color w:val="A02B93" w:themeColor="accent5"/>
              </w:rPr>
            </w:pPr>
          </w:p>
          <w:p w14:paraId="37212FBE" w14:textId="76A4372B" w:rsidR="000871E7" w:rsidRPr="007D46F8" w:rsidRDefault="004F1BC8" w:rsidP="00F42F1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NNs have been increasing in complexity and numbers of layers over time</w:t>
            </w:r>
          </w:p>
          <w:p w14:paraId="0F316BDC" w14:textId="77777777" w:rsidR="000871E7" w:rsidRPr="004F1BC8" w:rsidRDefault="000871E7" w:rsidP="00F42F1F">
            <w:pPr>
              <w:spacing w:line="360" w:lineRule="auto"/>
              <w:rPr>
                <w:color w:val="A02B93" w:themeColor="accent5"/>
              </w:rPr>
            </w:pPr>
          </w:p>
        </w:tc>
      </w:tr>
    </w:tbl>
    <w:p w14:paraId="5C460A2B" w14:textId="77777777" w:rsidR="00F42F1F" w:rsidRDefault="00F42F1F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0871E7" w14:paraId="4F755FAF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2B5C7A7" w14:textId="63B61B66" w:rsidR="000871E7" w:rsidRPr="00C71A4B" w:rsidRDefault="000B36A6" w:rsidP="00F42F1F">
            <w:pPr>
              <w:spacing w:line="360" w:lineRule="auto"/>
              <w:rPr>
                <w:color w:val="80340D" w:themeColor="accent2" w:themeShade="80"/>
              </w:rPr>
            </w:pPr>
            <w:r w:rsidRPr="000B36A6">
              <w:rPr>
                <w:color w:val="80340D" w:themeColor="accent2" w:themeShade="80"/>
              </w:rPr>
              <w:lastRenderedPageBreak/>
              <w:t>Batch Normalization</w:t>
            </w:r>
          </w:p>
        </w:tc>
        <w:tc>
          <w:tcPr>
            <w:tcW w:w="7416" w:type="dxa"/>
          </w:tcPr>
          <w:p w14:paraId="12B8F137" w14:textId="401201BC" w:rsidR="000871E7" w:rsidRDefault="008B080F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DD957E6" wp14:editId="25ACFFD0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2161540</wp:posOffset>
                      </wp:positionV>
                      <wp:extent cx="4413885" cy="635"/>
                      <wp:effectExtent l="0" t="0" r="5715" b="0"/>
                      <wp:wrapNone/>
                      <wp:docPr id="209043528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388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8350E5" w14:textId="16A79A09" w:rsidR="008B080F" w:rsidRPr="00B765FC" w:rsidRDefault="008B080F" w:rsidP="008B080F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 xml:space="preserve">Gemini 3.5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D957E6" id="_x0000_s1027" type="#_x0000_t202" style="position:absolute;margin-left:5.7pt;margin-top:170.2pt;width:347.5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" filled="f" stroked="f">
                      <v:textbox style="mso-fit-shape-to-text:t" inset="0,0,0,0">
                        <w:txbxContent>
                          <w:p w14:paraId="7F8350E5" w14:textId="16A79A09" w:rsidR="008B080F" w:rsidRPr="00B765FC" w:rsidRDefault="008B080F" w:rsidP="008B080F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 xml:space="preserve">Gemini 3.5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04199C0" wp14:editId="422628B1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75565</wp:posOffset>
                  </wp:positionV>
                  <wp:extent cx="4414166" cy="2028825"/>
                  <wp:effectExtent l="76200" t="38100" r="81915" b="104775"/>
                  <wp:wrapNone/>
                  <wp:docPr id="3771923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74" r="29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4166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DC6E1B" w14:textId="24D4A31E" w:rsidR="008B080F" w:rsidRDefault="008B080F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92A22FA" w14:textId="77777777" w:rsidR="008B080F" w:rsidRDefault="008B080F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A23A4A1" w14:textId="77777777" w:rsidR="008B080F" w:rsidRDefault="008B080F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1A683E3" w14:textId="77777777" w:rsidR="008B080F" w:rsidRDefault="008B080F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97D29D3" w14:textId="77777777" w:rsidR="008B080F" w:rsidRDefault="008B080F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2FDFAD7" w14:textId="77777777" w:rsidR="008B080F" w:rsidRDefault="008B080F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7A7DF6B" w14:textId="77777777" w:rsidR="008B080F" w:rsidRDefault="008B080F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04E8F3F" w14:textId="77777777" w:rsidR="00F42F1F" w:rsidRPr="00F42F1F" w:rsidRDefault="00F42F1F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0E1BA32" w14:textId="060105F7" w:rsidR="000B54AF" w:rsidRPr="00F42F1F" w:rsidRDefault="000B54AF" w:rsidP="00F42F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F42F1F">
              <w:rPr>
                <w:b w:val="0"/>
                <w:bCs w:val="0"/>
                <w:color w:val="A02B93" w:themeColor="accent5"/>
              </w:rPr>
              <w:t>the input batch is similar to a mini batch with stochastic gradient descent, essentially it is a set of examples along which we want to make</w:t>
            </w:r>
            <w:r w:rsidR="00AE06CB" w:rsidRPr="00F42F1F">
              <w:rPr>
                <w:b w:val="0"/>
                <w:bCs w:val="0"/>
                <w:color w:val="A02B93" w:themeColor="accent5"/>
              </w:rPr>
              <w:t xml:space="preserve"> an update in gradient descent</w:t>
            </w:r>
          </w:p>
          <w:p w14:paraId="58FF0CE2" w14:textId="77777777" w:rsidR="00AE06CB" w:rsidRPr="00F42F1F" w:rsidRDefault="00AE06CB" w:rsidP="00F42F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F42F1F">
              <w:rPr>
                <w:b w:val="0"/>
                <w:bCs w:val="0"/>
                <w:color w:val="A02B93" w:themeColor="accent5"/>
              </w:rPr>
              <w:t>the o</w:t>
            </w:r>
            <w:r w:rsidR="00A270D4" w:rsidRPr="00F42F1F">
              <w:rPr>
                <w:b w:val="0"/>
                <w:bCs w:val="0"/>
                <w:color w:val="A02B93" w:themeColor="accent5"/>
              </w:rPr>
              <w:t>utput batch becomes the input batch for the next layer</w:t>
            </w:r>
          </w:p>
          <w:p w14:paraId="041160FD" w14:textId="77777777" w:rsidR="00F42F1F" w:rsidRPr="00F42F1F" w:rsidRDefault="00F42F1F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D527DE6" w14:textId="4AE0F8F3" w:rsid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3BB4C9B" wp14:editId="16450448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2706370</wp:posOffset>
                      </wp:positionV>
                      <wp:extent cx="4391025" cy="635"/>
                      <wp:effectExtent l="0" t="0" r="9525" b="0"/>
                      <wp:wrapNone/>
                      <wp:docPr id="142698485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9102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35DCF7" w14:textId="26F8F8B1" w:rsidR="00A270D4" w:rsidRPr="00F87096" w:rsidRDefault="00A270D4" w:rsidP="00A270D4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BB4C9B" id="_x0000_s1028" type="#_x0000_t202" style="position:absolute;margin-left:5.8pt;margin-top:213.1pt;width:345.7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" filled="f" stroked="f">
                      <v:textbox style="mso-fit-shape-to-text:t" inset="0,0,0,0">
                        <w:txbxContent>
                          <w:p w14:paraId="1135DCF7" w14:textId="26F8F8B1" w:rsidR="00A270D4" w:rsidRPr="00F87096" w:rsidRDefault="00A270D4" w:rsidP="00A270D4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A49AA81" wp14:editId="01D1E5D7">
                  <wp:simplePos x="0" y="0"/>
                  <wp:positionH relativeFrom="column">
                    <wp:posOffset>74294</wp:posOffset>
                  </wp:positionH>
                  <wp:positionV relativeFrom="paragraph">
                    <wp:posOffset>36829</wp:posOffset>
                  </wp:positionV>
                  <wp:extent cx="4391025" cy="2613235"/>
                  <wp:effectExtent l="76200" t="38100" r="66675" b="111125"/>
                  <wp:wrapNone/>
                  <wp:docPr id="6475215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25" r="15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3185" cy="26204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5CA67E" w14:textId="05E5DDB3" w:rsid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549573E" w14:textId="6870FADD" w:rsid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E1ABDCD" w14:textId="77777777" w:rsid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B1F38C0" w14:textId="08092EC0" w:rsid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59A9A54" w14:textId="71B7FCD0" w:rsid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DA2057B" w14:textId="77777777" w:rsid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FBD0FEF" w14:textId="77777777" w:rsid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138869B" w14:textId="77777777" w:rsid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04C113F" w14:textId="77777777" w:rsid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5F3DBB0" w14:textId="77777777" w:rsid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1901261" w14:textId="4B7EC519" w:rsidR="00A270D4" w:rsidRPr="000E1F6F" w:rsidRDefault="00533569" w:rsidP="00F42F1F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F42F1F">
              <w:rPr>
                <w:b w:val="0"/>
                <w:bCs w:val="0"/>
                <w:color w:val="A02B93" w:themeColor="accent5"/>
              </w:rPr>
              <w:t>with batch normalization, once the data has been transformed linearly, a standardization operation is performed before being passed to the non-linear activation function</w:t>
            </w:r>
          </w:p>
          <w:p w14:paraId="6E188148" w14:textId="126BFC68" w:rsidR="000E1F6F" w:rsidRPr="00F42F1F" w:rsidRDefault="000E1F6F" w:rsidP="00F42F1F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alternatively, batch normalization can be after NL activation</w:t>
            </w:r>
          </w:p>
          <w:p w14:paraId="6CFDB512" w14:textId="20362946" w:rsidR="00E9562F" w:rsidRPr="00F42F1F" w:rsidRDefault="00E9562F" w:rsidP="00F42F1F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F42F1F">
              <w:rPr>
                <w:b w:val="0"/>
                <w:bCs w:val="0"/>
                <w:color w:val="A02B93" w:themeColor="accent5"/>
              </w:rPr>
              <w:lastRenderedPageBreak/>
              <w:t>to compute batch normalization:</w:t>
            </w:r>
          </w:p>
          <w:p w14:paraId="3C32398D" w14:textId="5A449F71" w:rsidR="007F4C32" w:rsidRPr="007F4C32" w:rsidRDefault="000E1F6F" w:rsidP="007F4C32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5A59722" wp14:editId="40E141E2">
                      <wp:simplePos x="0" y="0"/>
                      <wp:positionH relativeFrom="column">
                        <wp:posOffset>3293745</wp:posOffset>
                      </wp:positionH>
                      <wp:positionV relativeFrom="paragraph">
                        <wp:posOffset>181610</wp:posOffset>
                      </wp:positionV>
                      <wp:extent cx="1171575" cy="628650"/>
                      <wp:effectExtent l="57150" t="19050" r="85725" b="114300"/>
                      <wp:wrapNone/>
                      <wp:docPr id="138317044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1575" cy="628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3561579" w14:textId="70CE74FD" w:rsidR="000E1F6F" w:rsidRPr="00D0765D" w:rsidRDefault="00D0765D" w:rsidP="00D0765D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D0765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computes average vector input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A59722" id="Text Box 6" o:spid="_x0000_s1029" type="#_x0000_t202" style="position:absolute;left:0;text-align:left;margin-left:259.35pt;margin-top:14.3pt;width:92.2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3561579" w14:textId="70CE74FD" w:rsidR="000E1F6F" w:rsidRPr="00D0765D" w:rsidRDefault="00D0765D" w:rsidP="00D0765D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D0765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computes average vector input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9562F" w:rsidRPr="00F42F1F">
              <w:rPr>
                <w:b w:val="0"/>
                <w:bCs w:val="0"/>
                <w:color w:val="A02B93" w:themeColor="accent5"/>
              </w:rPr>
              <w:t>compute the batch mean</w:t>
            </w:r>
            <w:r w:rsidR="00871780">
              <w:rPr>
                <w:color w:val="A02B93" w:themeColor="accent5"/>
              </w:rPr>
              <w:t>:</w:t>
            </w:r>
            <w:r w:rsidR="00771228" w:rsidRPr="0060314C">
              <w:rPr>
                <w:color w:val="A02B93" w:themeColor="accent5"/>
              </w:rPr>
              <w:t> </w:t>
            </w:r>
          </w:p>
          <w:p w14:paraId="478207F1" w14:textId="2E1379BE" w:rsidR="00A270D4" w:rsidRPr="007F4C32" w:rsidRDefault="00F42F1F" w:rsidP="007F4C3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μ</m:t>
                        </m:r>
                      </m:e>
                    </m:acc>
                  </m:e>
                  <m:sub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B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B</m:t>
                        </m:r>
                      </m:e>
                    </m:d>
                  </m:den>
                </m:f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x∈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B</m:t>
                    </m:r>
                  </m:sub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</m:nary>
              </m:oMath>
            </m:oMathPara>
          </w:p>
          <w:p w14:paraId="1171F45D" w14:textId="77777777" w:rsidR="007F4C32" w:rsidRPr="007F4C32" w:rsidRDefault="007F4C32" w:rsidP="007F4C3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9743414" w14:textId="7336AE14" w:rsidR="007F4C32" w:rsidRPr="007F4C32" w:rsidRDefault="00D0765D" w:rsidP="00F42F1F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D37A8F" wp14:editId="26419E3C">
                      <wp:simplePos x="0" y="0"/>
                      <wp:positionH relativeFrom="column">
                        <wp:posOffset>3293745</wp:posOffset>
                      </wp:positionH>
                      <wp:positionV relativeFrom="paragraph">
                        <wp:posOffset>127000</wp:posOffset>
                      </wp:positionV>
                      <wp:extent cx="1171575" cy="638175"/>
                      <wp:effectExtent l="57150" t="19050" r="85725" b="123825"/>
                      <wp:wrapNone/>
                      <wp:docPr id="205071539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1575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ED8B693" w14:textId="02C65C22" w:rsidR="00D0765D" w:rsidRPr="00D0765D" w:rsidRDefault="00D0765D" w:rsidP="00D0765D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D0765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computes </w:t>
                                  </w:r>
                                  <w:r w:rsidR="001A71C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variance of vectors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D37A8F" id="_x0000_s1030" type="#_x0000_t202" style="position:absolute;left:0;text-align:left;margin-left:259.35pt;margin-top:10pt;width:92.25pt;height:5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ED8B693" w14:textId="02C65C22" w:rsidR="00D0765D" w:rsidRPr="00D0765D" w:rsidRDefault="00D0765D" w:rsidP="00D0765D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D0765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computes </w:t>
                            </w:r>
                            <w:r w:rsidR="001A71C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variance of vectors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71780">
              <w:rPr>
                <w:b w:val="0"/>
                <w:bCs w:val="0"/>
                <w:color w:val="A02B93" w:themeColor="accent5"/>
              </w:rPr>
              <w:t xml:space="preserve">compute the batch variance: </w:t>
            </w:r>
          </w:p>
          <w:p w14:paraId="4FCE99B9" w14:textId="1542A9AE" w:rsidR="0060314C" w:rsidRPr="007F4C32" w:rsidRDefault="00524218" w:rsidP="007F4C3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σ</m:t>
                        </m:r>
                      </m:e>
                    </m:acc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  <w:color w:val="A02B93" w:themeColor="accent5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B</m:t>
                        </m:r>
                      </m:e>
                    </m:d>
                  </m:den>
                </m:f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x∈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B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 w:val="0"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 w:val="0"/>
                                        <w:bCs w:val="0"/>
                                        <w:i/>
                                        <w:color w:val="A02B93" w:themeColor="accent5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μ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B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  <w:p w14:paraId="1D4DCDF4" w14:textId="027742F1" w:rsidR="00A270D4" w:rsidRPr="00871780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4DC55B3E" w14:textId="01394D97" w:rsidR="007F4C32" w:rsidRPr="007F4C32" w:rsidRDefault="001A71C1" w:rsidP="007F4C32">
            <w:pPr>
              <w:pStyle w:val="ListParagraph"/>
              <w:numPr>
                <w:ilvl w:val="1"/>
                <w:numId w:val="4"/>
              </w:num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8223A4D" wp14:editId="6E6DAD1D">
                      <wp:simplePos x="0" y="0"/>
                      <wp:positionH relativeFrom="column">
                        <wp:posOffset>3293745</wp:posOffset>
                      </wp:positionH>
                      <wp:positionV relativeFrom="paragraph">
                        <wp:posOffset>320675</wp:posOffset>
                      </wp:positionV>
                      <wp:extent cx="1171575" cy="628650"/>
                      <wp:effectExtent l="57150" t="19050" r="85725" b="114300"/>
                      <wp:wrapNone/>
                      <wp:docPr id="775406468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1575" cy="628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9B7C857" w14:textId="409F2FE1" w:rsidR="001A71C1" w:rsidRPr="00D0765D" w:rsidRDefault="00097C23" w:rsidP="001A71C1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normalization with mean = 0 and s.d. =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223A4D" id="_x0000_s1031" type="#_x0000_t202" style="position:absolute;left:0;text-align:left;margin-left:259.35pt;margin-top:25.25pt;width:92.25pt;height:4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9B7C857" w14:textId="409F2FE1" w:rsidR="001A71C1" w:rsidRPr="00D0765D" w:rsidRDefault="00097C23" w:rsidP="001A71C1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normalization with mean = 0 and s.d. =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4C32">
              <w:rPr>
                <w:b w:val="0"/>
                <w:bCs w:val="0"/>
                <w:color w:val="A02B93" w:themeColor="accent5"/>
              </w:rPr>
              <w:t>normalize each batch sample:</w:t>
            </w:r>
          </w:p>
          <w:p w14:paraId="0D92B6DB" w14:textId="7984B6A3" w:rsidR="007F4C32" w:rsidRPr="007F4C32" w:rsidRDefault="007F4C32" w:rsidP="007F4C3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BN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μ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e>
                      <m:sub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σ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e>
                      <m:sub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  <w:p w14:paraId="31167E3A" w14:textId="7ACCA1B4" w:rsid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B5915E3" w14:textId="1FC645FC" w:rsid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41DAC2BD" w14:textId="50AA8365" w:rsidR="00097C23" w:rsidRDefault="001B0502" w:rsidP="00097C23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it is unclear if normalizing to mean = 0 and s.d. = 1 and can lead to division by zero in the third equation</w:t>
            </w:r>
            <w:r w:rsidR="005C6367">
              <w:rPr>
                <w:b w:val="0"/>
                <w:bCs w:val="0"/>
                <w:color w:val="A02B93" w:themeColor="accent5"/>
              </w:rPr>
              <w:t xml:space="preserve"> if the batch variance is zero</w:t>
            </w:r>
          </w:p>
          <w:p w14:paraId="409FA9CF" w14:textId="258534C1" w:rsidR="001B0502" w:rsidRPr="002F2F07" w:rsidRDefault="001B0502" w:rsidP="00097C23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to avoid this, we add a small amount of noise (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ϵ</m:t>
              </m:r>
            </m:oMath>
            <w:r w:rsidR="002F2F07">
              <w:rPr>
                <w:rFonts w:eastAsiaTheme="minorEastAsia"/>
                <w:b w:val="0"/>
                <w:bCs w:val="0"/>
                <w:color w:val="A02B93" w:themeColor="accent5"/>
              </w:rPr>
              <w:t>) to the second equation</w:t>
            </w:r>
          </w:p>
          <w:p w14:paraId="4DEE0E55" w14:textId="30B434EA" w:rsidR="002F2F07" w:rsidRPr="007F4C32" w:rsidRDefault="002F2F07" w:rsidP="002F2F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σ</m:t>
                        </m:r>
                      </m:e>
                    </m:acc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  <w:color w:val="A02B93" w:themeColor="accent5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B</m:t>
                        </m:r>
                      </m:e>
                    </m:d>
                  </m:den>
                </m:f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x∈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B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 w:val="0"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 w:val="0"/>
                                        <w:bCs w:val="0"/>
                                        <w:i/>
                                        <w:color w:val="A02B93" w:themeColor="accent5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μ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B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p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+ϵ</m:t>
                </m:r>
              </m:oMath>
            </m:oMathPara>
          </w:p>
          <w:p w14:paraId="4359C10C" w14:textId="77777777" w:rsidR="002F2F07" w:rsidRDefault="002F2F07" w:rsidP="002F2F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2AC7FCCD" w14:textId="46A96104" w:rsidR="002F2F07" w:rsidRDefault="00A92AFF" w:rsidP="002F2F07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 xml:space="preserve">additionally, we add two </w:t>
            </w:r>
            <w:r w:rsidR="00C475D9">
              <w:rPr>
                <w:b w:val="0"/>
                <w:bCs w:val="0"/>
                <w:color w:val="A02B93" w:themeColor="accent5"/>
              </w:rPr>
              <w:t>parameters</w:t>
            </w:r>
            <w:r>
              <w:rPr>
                <w:b w:val="0"/>
                <w:bCs w:val="0"/>
                <w:color w:val="A02B93" w:themeColor="accent5"/>
              </w:rPr>
              <w:t xml:space="preserve"> </w:t>
            </w:r>
            <w:r w:rsidR="004C07BB">
              <w:rPr>
                <w:b w:val="0"/>
                <w:bCs w:val="0"/>
                <w:color w:val="A02B93" w:themeColor="accent5"/>
              </w:rPr>
              <w:t>(</w:t>
            </w:r>
            <w:r w:rsidR="004E2B0C">
              <w:rPr>
                <w:b w:val="0"/>
                <w:bCs w:val="0"/>
                <w:color w:val="A02B93" w:themeColor="accent5"/>
              </w:rPr>
              <w:t>vectors</w:t>
            </w:r>
            <w:r w:rsidR="00C475D9">
              <w:rPr>
                <w:b w:val="0"/>
                <w:bCs w:val="0"/>
                <w:color w:val="A02B93" w:themeColor="accent5"/>
              </w:rPr>
              <w:t xml:space="preserve">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γ</m:t>
              </m:r>
            </m:oMath>
            <w:r w:rsidR="00C475D9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 and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β</m:t>
              </m:r>
            </m:oMath>
            <w:r w:rsidR="004C07BB">
              <w:rPr>
                <w:b w:val="0"/>
                <w:bCs w:val="0"/>
                <w:color w:val="A02B93" w:themeColor="accent5"/>
              </w:rPr>
              <w:t>)</w:t>
            </w:r>
            <w:r w:rsidR="004C07BB">
              <w:rPr>
                <w:b w:val="0"/>
                <w:bCs w:val="0"/>
                <w:color w:val="A02B93" w:themeColor="accent5"/>
              </w:rPr>
              <w:t xml:space="preserve"> </w:t>
            </w:r>
            <w:r>
              <w:rPr>
                <w:b w:val="0"/>
                <w:bCs w:val="0"/>
                <w:color w:val="A02B93" w:themeColor="accent5"/>
              </w:rPr>
              <w:t xml:space="preserve">to the third equation </w:t>
            </w:r>
          </w:p>
          <w:p w14:paraId="126EE46E" w14:textId="7EEEE3EC" w:rsidR="004C07BB" w:rsidRPr="007F4C32" w:rsidRDefault="004C07BB" w:rsidP="004C07B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BN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=</m:t>
                </m:r>
                <m:r>
                  <w:rPr>
                    <w:rFonts w:ascii="Cambria Math" w:hAnsi="Cambria Math"/>
                    <w:color w:val="A02B93" w:themeColor="accent5"/>
                  </w:rPr>
                  <m:t>γ⊙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μ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e>
                      <m:sub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σ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e>
                      <m:sub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A02B93" w:themeColor="accent5"/>
                  </w:rPr>
                  <m:t>+β</m:t>
                </m:r>
              </m:oMath>
            </m:oMathPara>
          </w:p>
          <w:p w14:paraId="36EA90C0" w14:textId="74FDD367" w:rsidR="004C07BB" w:rsidRPr="004C07BB" w:rsidRDefault="004C07BB" w:rsidP="004C07B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F10C1E5" w14:textId="5C3D0D61" w:rsidR="004C07BB" w:rsidRPr="004E2B0C" w:rsidRDefault="00C475D9" w:rsidP="002F2F07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 xml:space="preserve">we do an element-wise product of each batch normalized example with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γ</m:t>
              </m:r>
            </m:oMath>
            <w:r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 to re-scale and constant vector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β</m:t>
              </m:r>
            </m:oMath>
            <w:r w:rsidR="004E2B0C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 which shifts the </w:t>
            </w:r>
            <w:r w:rsidR="004E2B0C">
              <w:rPr>
                <w:rFonts w:eastAsiaTheme="minorEastAsia"/>
                <w:b w:val="0"/>
                <w:bCs w:val="0"/>
                <w:color w:val="A02B93" w:themeColor="accent5"/>
              </w:rPr>
              <w:lastRenderedPageBreak/>
              <w:t>value of the normalized batch and redefines to a different mean and variance</w:t>
            </w:r>
          </w:p>
          <w:p w14:paraId="380EA7FD" w14:textId="368FB5B8" w:rsidR="004E2B0C" w:rsidRPr="00AE4449" w:rsidRDefault="00AE4449" w:rsidP="002F2F07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 xml:space="preserve">during test time, this is done somewhat differently by using the values collected during training to estimate reasonable values for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μ</m:t>
              </m:r>
            </m:oMath>
            <w:r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σ</m:t>
              </m:r>
            </m:oMath>
          </w:p>
          <w:p w14:paraId="43E66D91" w14:textId="71BFD417" w:rsidR="00AE4449" w:rsidRPr="00FD5469" w:rsidRDefault="00AE4449" w:rsidP="00FD546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25BAB19" w14:textId="4FF0034F" w:rsidR="00FD5469" w:rsidRPr="00FD5469" w:rsidRDefault="00FD5469" w:rsidP="002F2F07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batch normalization for images</w:t>
            </w:r>
          </w:p>
          <w:p w14:paraId="5194D747" w14:textId="7D26230A" w:rsidR="00FD5469" w:rsidRPr="00EC1F49" w:rsidRDefault="00FD5469" w:rsidP="00FD5469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 xml:space="preserve">for each channel is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 xml:space="preserve">μ </m:t>
              </m:r>
            </m:oMath>
            <w:r w:rsidR="00EC1F49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and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σ</m:t>
              </m:r>
            </m:oMath>
            <w:r w:rsidR="00EC1F49"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 are calculated and normalized </w:t>
            </w:r>
            <w:r>
              <w:rPr>
                <w:b w:val="0"/>
                <w:bCs w:val="0"/>
                <w:color w:val="A02B93" w:themeColor="accent5"/>
              </w:rPr>
              <w:t>separately</w:t>
            </w:r>
            <w:r w:rsidR="00EC1F49">
              <w:rPr>
                <w:b w:val="0"/>
                <w:bCs w:val="0"/>
                <w:color w:val="A02B93" w:themeColor="accent5"/>
              </w:rPr>
              <w:t xml:space="preserve"> </w:t>
            </w:r>
          </w:p>
          <w:p w14:paraId="1F32F48F" w14:textId="12009374" w:rsidR="00EC1F49" w:rsidRPr="00EC1F49" w:rsidRDefault="00EC1F49" w:rsidP="00EC1F4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B47F14A" w14:textId="7E1C8B08" w:rsidR="00EC1F49" w:rsidRPr="00EC1F49" w:rsidRDefault="00EC1F49" w:rsidP="00EC1F49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benefits of batch normalization</w:t>
            </w:r>
          </w:p>
          <w:p w14:paraId="54278CB3" w14:textId="77428F3F" w:rsidR="00EC1F49" w:rsidRPr="00EC1F49" w:rsidRDefault="00EC1F49" w:rsidP="00EC1F49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smooths the optimization landscape</w:t>
            </w:r>
          </w:p>
          <w:p w14:paraId="3D90A696" w14:textId="415D159F" w:rsidR="00EC1F49" w:rsidRPr="00EC1F49" w:rsidRDefault="00EC1F49" w:rsidP="00EC1F49">
            <w:pPr>
              <w:pStyle w:val="ListParagraph"/>
              <w:numPr>
                <w:ilvl w:val="2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can use a larger learning rate – faster convergence</w:t>
            </w:r>
          </w:p>
          <w:p w14:paraId="1FE62E2B" w14:textId="1ECD7E0E" w:rsidR="00EC1F49" w:rsidRDefault="00E477D9" w:rsidP="00E477D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C69A1EC" wp14:editId="219BD743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963930</wp:posOffset>
                      </wp:positionV>
                      <wp:extent cx="4410075" cy="635"/>
                      <wp:effectExtent l="0" t="0" r="9525" b="0"/>
                      <wp:wrapNone/>
                      <wp:docPr id="142050799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007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90688A" w14:textId="30593F5D" w:rsidR="00E477D9" w:rsidRPr="00F443FC" w:rsidRDefault="00E477D9" w:rsidP="00E477D9">
                                  <w:pPr>
                                    <w:pStyle w:val="Caption"/>
                                    <w:jc w:val="righ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9A1EC" id="_x0000_s1032" type="#_x0000_t202" style="position:absolute;margin-left:7.35pt;margin-top:75.9pt;width:347.2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" filled="f" stroked="f">
                      <v:textbox style="mso-fit-shape-to-text:t" inset="0,0,0,0">
                        <w:txbxContent>
                          <w:p w14:paraId="4190688A" w14:textId="30593F5D" w:rsidR="00E477D9" w:rsidRPr="00F443FC" w:rsidRDefault="00E477D9" w:rsidP="00E477D9">
                            <w:pPr>
                              <w:pStyle w:val="Caption"/>
                              <w:jc w:val="righ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23F698FF" wp14:editId="7968C726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76200</wp:posOffset>
                  </wp:positionV>
                  <wp:extent cx="4410075" cy="830791"/>
                  <wp:effectExtent l="76200" t="38100" r="66675" b="121920"/>
                  <wp:wrapNone/>
                  <wp:docPr id="77515049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0075" cy="83079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981298" w14:textId="23A349D7" w:rsidR="00E477D9" w:rsidRDefault="00E477D9" w:rsidP="00E477D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0A9CF265" w14:textId="564CF855" w:rsidR="00E477D9" w:rsidRDefault="00E477D9" w:rsidP="00E477D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5A78A508" w14:textId="48DA611B" w:rsidR="00E477D9" w:rsidRDefault="00E477D9" w:rsidP="00E477D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1C229B2A" w14:textId="77777777" w:rsidR="00E35593" w:rsidRPr="00E35593" w:rsidRDefault="00E35593" w:rsidP="00E3559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65452F5" w14:textId="5A44CABD" w:rsidR="00E477D9" w:rsidRPr="00E35593" w:rsidRDefault="00E35593" w:rsidP="00E35593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regularization from noisy estimates of mean and variance</w:t>
            </w:r>
          </w:p>
          <w:p w14:paraId="6D9A6B9D" w14:textId="5806B967" w:rsidR="00E35593" w:rsidRPr="00E35593" w:rsidRDefault="00E35593" w:rsidP="00E35593">
            <w:pPr>
              <w:pStyle w:val="ListParagraph"/>
              <w:numPr>
                <w:ilvl w:val="2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“sweet spot” for batch size</w:t>
            </w:r>
          </w:p>
          <w:p w14:paraId="4681C86F" w14:textId="7CBB25E7" w:rsidR="00E35593" w:rsidRPr="00E35593" w:rsidRDefault="00E35593" w:rsidP="00E35593">
            <w:pPr>
              <w:pStyle w:val="ListParagraph"/>
              <w:numPr>
                <w:ilvl w:val="2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batch too small</w:t>
            </w:r>
          </w:p>
          <w:p w14:paraId="3E35EAE9" w14:textId="702DF139" w:rsidR="00E35593" w:rsidRPr="00E038A1" w:rsidRDefault="00E35593" w:rsidP="00E35593">
            <w:pPr>
              <w:pStyle w:val="ListParagraph"/>
              <w:numPr>
                <w:ilvl w:val="3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noisy mean and variance</w:t>
            </w:r>
            <w:r w:rsidR="00E038A1">
              <w:rPr>
                <w:b w:val="0"/>
                <w:bCs w:val="0"/>
                <w:color w:val="A02B93" w:themeColor="accent5"/>
              </w:rPr>
              <w:t xml:space="preserve"> estimates</w:t>
            </w:r>
          </w:p>
          <w:p w14:paraId="410AFA7F" w14:textId="3D62EAA4" w:rsidR="00E038A1" w:rsidRPr="00E038A1" w:rsidRDefault="00E038A1" w:rsidP="00E038A1">
            <w:pPr>
              <w:pStyle w:val="ListParagraph"/>
              <w:numPr>
                <w:ilvl w:val="2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batch too large</w:t>
            </w:r>
          </w:p>
          <w:p w14:paraId="51CB7605" w14:textId="4C14CA15" w:rsidR="00E038A1" w:rsidRPr="004C07BB" w:rsidRDefault="00E038A1" w:rsidP="00E038A1">
            <w:pPr>
              <w:pStyle w:val="ListParagraph"/>
              <w:numPr>
                <w:ilvl w:val="3"/>
                <w:numId w:val="6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mean and variance estimates not noisy enough</w:t>
            </w:r>
          </w:p>
          <w:p w14:paraId="1C56F804" w14:textId="5075EF99" w:rsidR="00A270D4" w:rsidRPr="00A270D4" w:rsidRDefault="00A270D4" w:rsidP="00F42F1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593C5550" w14:textId="77777777" w:rsidR="00A4492D" w:rsidRDefault="00A4492D">
      <w:r>
        <w:rPr>
          <w:b/>
          <w:bCs/>
        </w:rPr>
        <w:lastRenderedPageBreak/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0B36A6" w14:paraId="3D508279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942E42D" w14:textId="0B38435F" w:rsidR="000B36A6" w:rsidRDefault="00A4492D" w:rsidP="00F42F1F">
            <w:pPr>
              <w:spacing w:line="360" w:lineRule="auto"/>
              <w:rPr>
                <w:color w:val="80340D" w:themeColor="accent2" w:themeShade="80"/>
              </w:rPr>
            </w:pPr>
            <w:r w:rsidRPr="00A4492D">
              <w:rPr>
                <w:color w:val="80340D" w:themeColor="accent2" w:themeShade="80"/>
              </w:rPr>
              <w:lastRenderedPageBreak/>
              <w:t>Layer Normalization</w:t>
            </w:r>
          </w:p>
        </w:tc>
        <w:tc>
          <w:tcPr>
            <w:tcW w:w="7416" w:type="dxa"/>
          </w:tcPr>
          <w:p w14:paraId="04DCEF88" w14:textId="1E71FCBF" w:rsidR="000B36A6" w:rsidRPr="00216615" w:rsidRDefault="00A4492D" w:rsidP="00F42F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 xml:space="preserve">with layer normalization, </w:t>
            </w:r>
            <w:r w:rsidR="00216615">
              <w:rPr>
                <w:b w:val="0"/>
                <w:bCs w:val="0"/>
                <w:color w:val="A02B93" w:themeColor="accent5"/>
              </w:rPr>
              <w:t>we don’t compute aggregated statistics across a batch</w:t>
            </w:r>
            <w:r w:rsidR="00216615">
              <w:rPr>
                <w:b w:val="0"/>
                <w:bCs w:val="0"/>
                <w:color w:val="A02B93" w:themeColor="accent5"/>
              </w:rPr>
              <w:t xml:space="preserve">, </w:t>
            </w:r>
            <w:r>
              <w:rPr>
                <w:b w:val="0"/>
                <w:bCs w:val="0"/>
                <w:color w:val="A02B93" w:themeColor="accent5"/>
              </w:rPr>
              <w:t xml:space="preserve">each example in the batch </w:t>
            </w:r>
            <w:r w:rsidR="00216615">
              <w:rPr>
                <w:b w:val="0"/>
                <w:bCs w:val="0"/>
                <w:color w:val="A02B93" w:themeColor="accent5"/>
              </w:rPr>
              <w:t>is normalized independently</w:t>
            </w:r>
          </w:p>
          <w:p w14:paraId="4D32FE54" w14:textId="77777777" w:rsidR="00216615" w:rsidRPr="0052151B" w:rsidRDefault="0052151B" w:rsidP="00F42F1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benefits of layer normalization</w:t>
            </w:r>
          </w:p>
          <w:p w14:paraId="01AADB4B" w14:textId="77777777" w:rsidR="0052151B" w:rsidRPr="0052151B" w:rsidRDefault="0052151B" w:rsidP="0052151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inputs to layer never explode or vanish</w:t>
            </w:r>
          </w:p>
          <w:p w14:paraId="65EBB0C0" w14:textId="77777777" w:rsidR="0052151B" w:rsidRPr="0052151B" w:rsidRDefault="0052151B" w:rsidP="0052151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no dependence on batch size</w:t>
            </w:r>
          </w:p>
          <w:p w14:paraId="740BA2A1" w14:textId="77777777" w:rsidR="0052151B" w:rsidRPr="0052151B" w:rsidRDefault="0052151B" w:rsidP="0052151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forward pass during training and testing are the same</w:t>
            </w:r>
          </w:p>
          <w:p w14:paraId="06386A3E" w14:textId="1F3E2F48" w:rsidR="0052151B" w:rsidRPr="0052151B" w:rsidRDefault="0052151B" w:rsidP="0052151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B36A6" w14:paraId="141114EC" w14:textId="77777777" w:rsidTr="00CF4D29">
        <w:trPr>
          <w:trHeight w:val="1131"/>
        </w:trPr>
        <w:tc>
          <w:tcPr>
            <w:tcW w:w="2065" w:type="dxa"/>
            <w:shd w:val="clear" w:color="auto" w:fill="D9D9D9" w:themeFill="background1" w:themeFillShade="D9"/>
          </w:tcPr>
          <w:p w14:paraId="5996124A" w14:textId="4C8A33A8" w:rsidR="000B36A6" w:rsidRDefault="00961C5F" w:rsidP="00F42F1F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961C5F">
              <w:rPr>
                <w:color w:val="80340D" w:themeColor="accent2" w:themeShade="80"/>
              </w:rPr>
              <w:t>Residual Connections</w:t>
            </w:r>
          </w:p>
        </w:tc>
        <w:tc>
          <w:tcPr>
            <w:tcW w:w="7416" w:type="dxa"/>
          </w:tcPr>
          <w:p w14:paraId="53D1B20C" w14:textId="28E099E0" w:rsidR="000B36A6" w:rsidRPr="00832CAD" w:rsidRDefault="00832CAD" w:rsidP="00F42F1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let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F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be the set of functions an NN architecture can represent</w:t>
            </w:r>
          </w:p>
          <w:p w14:paraId="6D9D011C" w14:textId="29F644F4" w:rsidR="00832CAD" w:rsidRPr="00832CAD" w:rsidRDefault="007810A4" w:rsidP="00F42F1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48FC5107" wp14:editId="506ADC12">
                  <wp:simplePos x="0" y="0"/>
                  <wp:positionH relativeFrom="column">
                    <wp:posOffset>102869</wp:posOffset>
                  </wp:positionH>
                  <wp:positionV relativeFrom="paragraph">
                    <wp:posOffset>286385</wp:posOffset>
                  </wp:positionV>
                  <wp:extent cx="4308699" cy="2781300"/>
                  <wp:effectExtent l="76200" t="38100" r="73025" b="114300"/>
                  <wp:wrapNone/>
                  <wp:docPr id="205850677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033" cy="278280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32CAD">
              <w:rPr>
                <w:color w:val="A02B93" w:themeColor="accent5"/>
              </w:rPr>
              <w:t xml:space="preserve">let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color w:val="A02B93" w:themeColor="accent5"/>
                    </w:rPr>
                    <m:t>*</m:t>
                  </m:r>
                </m:sup>
              </m:sSup>
            </m:oMath>
            <w:r w:rsidR="00832CAD">
              <w:rPr>
                <w:rFonts w:eastAsiaTheme="minorEastAsia"/>
                <w:color w:val="A02B93" w:themeColor="accent5"/>
              </w:rPr>
              <w:t xml:space="preserve"> be the function we want to learn</w:t>
            </w:r>
          </w:p>
          <w:p w14:paraId="703AC986" w14:textId="31CE021D" w:rsidR="00832CAD" w:rsidRDefault="00832CAD" w:rsidP="00443DFD">
            <w:pPr>
              <w:spacing w:line="360" w:lineRule="auto"/>
              <w:rPr>
                <w:color w:val="A02B93" w:themeColor="accent5"/>
              </w:rPr>
            </w:pPr>
          </w:p>
          <w:p w14:paraId="5BAF93AA" w14:textId="15307714" w:rsidR="00443DFD" w:rsidRDefault="00443DFD" w:rsidP="00443DFD">
            <w:pPr>
              <w:spacing w:line="360" w:lineRule="auto"/>
              <w:rPr>
                <w:color w:val="A02B93" w:themeColor="accent5"/>
              </w:rPr>
            </w:pPr>
          </w:p>
          <w:p w14:paraId="713397B8" w14:textId="15A35C37" w:rsidR="00443DFD" w:rsidRDefault="00443DFD" w:rsidP="00443DFD">
            <w:pPr>
              <w:spacing w:line="360" w:lineRule="auto"/>
              <w:rPr>
                <w:color w:val="A02B93" w:themeColor="accent5"/>
              </w:rPr>
            </w:pPr>
          </w:p>
          <w:p w14:paraId="1BEBBE87" w14:textId="77777777" w:rsidR="00443DFD" w:rsidRDefault="00443DFD" w:rsidP="00443DFD">
            <w:pPr>
              <w:spacing w:line="360" w:lineRule="auto"/>
              <w:rPr>
                <w:color w:val="A02B93" w:themeColor="accent5"/>
              </w:rPr>
            </w:pPr>
          </w:p>
          <w:p w14:paraId="60075936" w14:textId="653C9DE5" w:rsidR="00443DFD" w:rsidRDefault="00443DFD" w:rsidP="00443DFD">
            <w:pPr>
              <w:spacing w:line="360" w:lineRule="auto"/>
              <w:rPr>
                <w:color w:val="A02B93" w:themeColor="accent5"/>
              </w:rPr>
            </w:pPr>
          </w:p>
          <w:p w14:paraId="151C6939" w14:textId="77777777" w:rsidR="00443DFD" w:rsidRDefault="00443DFD" w:rsidP="00443DFD">
            <w:pPr>
              <w:spacing w:line="360" w:lineRule="auto"/>
              <w:rPr>
                <w:color w:val="A02B93" w:themeColor="accent5"/>
              </w:rPr>
            </w:pPr>
          </w:p>
          <w:p w14:paraId="66D519EA" w14:textId="77777777" w:rsidR="00443DFD" w:rsidRDefault="00443DFD" w:rsidP="00443DFD">
            <w:pPr>
              <w:spacing w:line="360" w:lineRule="auto"/>
              <w:rPr>
                <w:color w:val="A02B93" w:themeColor="accent5"/>
              </w:rPr>
            </w:pPr>
          </w:p>
          <w:p w14:paraId="6E570150" w14:textId="77777777" w:rsidR="00443DFD" w:rsidRDefault="00443DFD" w:rsidP="00443DFD">
            <w:pPr>
              <w:spacing w:line="360" w:lineRule="auto"/>
              <w:rPr>
                <w:color w:val="A02B93" w:themeColor="accent5"/>
              </w:rPr>
            </w:pPr>
          </w:p>
          <w:p w14:paraId="44BD4059" w14:textId="77777777" w:rsidR="00443DFD" w:rsidRDefault="00443DFD" w:rsidP="00443DFD">
            <w:pPr>
              <w:spacing w:line="360" w:lineRule="auto"/>
              <w:rPr>
                <w:color w:val="A02B93" w:themeColor="accent5"/>
              </w:rPr>
            </w:pPr>
          </w:p>
          <w:p w14:paraId="7B65C42B" w14:textId="505AF72D" w:rsidR="00443DFD" w:rsidRDefault="00443DFD" w:rsidP="00443DFD">
            <w:pPr>
              <w:spacing w:line="360" w:lineRule="auto"/>
            </w:pPr>
          </w:p>
          <w:p w14:paraId="3BA9B8F5" w14:textId="67C00A3F" w:rsidR="007810A4" w:rsidRDefault="007810A4" w:rsidP="00443DFD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91DEA97" wp14:editId="2C17D18B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37465</wp:posOffset>
                      </wp:positionV>
                      <wp:extent cx="3981450" cy="635"/>
                      <wp:effectExtent l="0" t="0" r="0" b="0"/>
                      <wp:wrapNone/>
                      <wp:docPr id="110272411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8145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ED95D6" w14:textId="12C518FA" w:rsidR="00443DFD" w:rsidRPr="00BA2A1F" w:rsidRDefault="00443DFD" w:rsidP="00443DFD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1DEA97" id="_x0000_s1033" type="#_x0000_t202" style="position:absolute;margin-left:33.85pt;margin-top:2.95pt;width:313.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" filled="f" stroked="f">
                      <v:textbox style="mso-fit-shape-to-text:t" inset="0,0,0,0">
                        <w:txbxContent>
                          <w:p w14:paraId="6DED95D6" w14:textId="12C518FA" w:rsidR="00443DFD" w:rsidRPr="00BA2A1F" w:rsidRDefault="00443DFD" w:rsidP="00443DFD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0FCC94E" w14:textId="67626E17" w:rsidR="00443DFD" w:rsidRDefault="007810A4" w:rsidP="00F42F1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each layer is a set of functions that can be represented by out feed forward network and outputs to the next layer with each layers’ </w:t>
            </w:r>
            <w:r w:rsidR="00845540">
              <w:rPr>
                <w:color w:val="A02B93" w:themeColor="accent5"/>
              </w:rPr>
              <w:t xml:space="preserve">functions </w:t>
            </w:r>
            <w:r>
              <w:rPr>
                <w:color w:val="A02B93" w:themeColor="accent5"/>
              </w:rPr>
              <w:t>increasing</w:t>
            </w:r>
            <w:r w:rsidR="00845540">
              <w:rPr>
                <w:color w:val="A02B93" w:themeColor="accent5"/>
              </w:rPr>
              <w:t xml:space="preserve"> in </w:t>
            </w:r>
            <w:r w:rsidR="00845540">
              <w:rPr>
                <w:color w:val="A02B93" w:themeColor="accent5"/>
              </w:rPr>
              <w:t>complexity</w:t>
            </w:r>
          </w:p>
          <w:p w14:paraId="1D3C1B27" w14:textId="376342E6" w:rsidR="00DE3E48" w:rsidRPr="00DE3E48" w:rsidRDefault="00DE3E48" w:rsidP="00DE3E48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this leads to a situation where more complex layers </w:t>
            </w:r>
            <w:r>
              <w:rPr>
                <w:color w:val="A02B93" w:themeColor="accent5"/>
              </w:rPr>
              <w:t>become disjointed from the simpler architectures</w:t>
            </w:r>
          </w:p>
          <w:p w14:paraId="5C6F8E11" w14:textId="4FC491F0" w:rsidR="00564857" w:rsidRDefault="00564857" w:rsidP="00F42F1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ideally, the more complex architectures</w:t>
            </w:r>
            <w:r w:rsidR="00DE3E48">
              <w:rPr>
                <w:color w:val="A02B93" w:themeColor="accent5"/>
              </w:rPr>
              <w:t xml:space="preserve"> should already encapsulate the simpler architectures absorbing the horizons of the lower layers</w:t>
            </w:r>
          </w:p>
          <w:p w14:paraId="52599E8F" w14:textId="1E89EEBB" w:rsidR="00DE3E48" w:rsidRPr="004E7264" w:rsidRDefault="004E7264" w:rsidP="00F42F1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to guarantee that the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n+1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layer NN can represent a superset of the functions that the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n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layer NN can represent, make sure that the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n+1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layer can represent the identity function</w:t>
            </w:r>
          </w:p>
          <w:p w14:paraId="3E66DD23" w14:textId="50D95E44" w:rsidR="004E7264" w:rsidRDefault="00057A4B" w:rsidP="00057A4B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E024692" wp14:editId="2F2E1FC9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5239385</wp:posOffset>
                      </wp:positionV>
                      <wp:extent cx="4034155" cy="635"/>
                      <wp:effectExtent l="0" t="0" r="4445" b="0"/>
                      <wp:wrapNone/>
                      <wp:docPr id="174482501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3415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AEB72E" w14:textId="19DDF7E4" w:rsidR="00057A4B" w:rsidRPr="00E7078A" w:rsidRDefault="00057A4B" w:rsidP="00057A4B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024692" id="_x0000_s1034" type="#_x0000_t202" style="position:absolute;margin-left:24.6pt;margin-top:412.55pt;width:317.6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" filled="f" stroked="f">
                      <v:textbox style="mso-fit-shape-to-text:t" inset="0,0,0,0">
                        <w:txbxContent>
                          <w:p w14:paraId="44AEB72E" w14:textId="19DDF7E4" w:rsidR="00057A4B" w:rsidRPr="00E7078A" w:rsidRDefault="00057A4B" w:rsidP="00057A4B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266279EF" wp14:editId="6268C94E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635</wp:posOffset>
                  </wp:positionV>
                  <wp:extent cx="4034155" cy="5181600"/>
                  <wp:effectExtent l="76200" t="38100" r="80645" b="114300"/>
                  <wp:wrapNone/>
                  <wp:docPr id="206481584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13" b="35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4155" cy="5181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62C76A87" w14:textId="7CE83BB4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3E2D0032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7F29A34D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0531B003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2FFE661D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14A7D905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79A9244B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4A985A57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7AF502DA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2E385D01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26B4C1B2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2695796A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2391071D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49790D68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706318BD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68BD5F39" w14:textId="70F033F9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0C4C8F21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12FB40E0" w14:textId="77777777" w:rsid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6DBD7E83" w14:textId="77777777" w:rsidR="00057A4B" w:rsidRPr="00057A4B" w:rsidRDefault="00057A4B" w:rsidP="00057A4B">
            <w:pPr>
              <w:spacing w:line="360" w:lineRule="auto"/>
              <w:rPr>
                <w:color w:val="A02B93" w:themeColor="accent5"/>
              </w:rPr>
            </w:pPr>
          </w:p>
          <w:p w14:paraId="7A20B111" w14:textId="5A880244" w:rsidR="00057A4B" w:rsidRDefault="0006424F" w:rsidP="00F42F1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several convolution layers, activation, and batch normalizations are used and at the end, you add a residual connection</w:t>
            </w:r>
            <w:r w:rsidR="00326E4C">
              <w:rPr>
                <w:color w:val="A02B93" w:themeColor="accent5"/>
              </w:rPr>
              <w:t xml:space="preserve"> that bypasses this computation and adds x back into loop</w:t>
            </w:r>
          </w:p>
          <w:p w14:paraId="5BC108D6" w14:textId="61DD6800" w:rsidR="00326E4C" w:rsidRDefault="00326E4C" w:rsidP="00F42F1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 xml:space="preserve">this implies that with the residual connection, we can always implement the identity function ensuring that computations made by a smaller </w:t>
            </w:r>
            <w:r w:rsidR="00EB428B">
              <w:rPr>
                <w:color w:val="A02B93" w:themeColor="accent5"/>
              </w:rPr>
              <w:t>network</w:t>
            </w:r>
            <w:r>
              <w:rPr>
                <w:color w:val="A02B93" w:themeColor="accent5"/>
              </w:rPr>
              <w:t xml:space="preserve"> can also be performed by any larger network</w:t>
            </w:r>
          </w:p>
          <w:p w14:paraId="7C8BE5E0" w14:textId="1A2E97EC" w:rsidR="00326E4C" w:rsidRDefault="00806A5A" w:rsidP="00F42F1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886EB04" wp14:editId="44DA3393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2338070</wp:posOffset>
                      </wp:positionV>
                      <wp:extent cx="4382135" cy="635"/>
                      <wp:effectExtent l="0" t="0" r="18415" b="0"/>
                      <wp:wrapNone/>
                      <wp:docPr id="201192614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213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5BAD00" w14:textId="26A581DB" w:rsidR="00806A5A" w:rsidRPr="00DE3EFC" w:rsidRDefault="00806A5A" w:rsidP="00806A5A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86EB04" id="_x0000_s1035" type="#_x0000_t202" style="position:absolute;left:0;text-align:left;margin-left:5.1pt;margin-top:184.1pt;width:345.0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" filled="f" stroked="f">
                      <v:textbox style="mso-fit-shape-to-text:t" inset="0,0,0,0">
                        <w:txbxContent>
                          <w:p w14:paraId="7F5BAD00" w14:textId="26A581DB" w:rsidR="00806A5A" w:rsidRPr="00DE3EFC" w:rsidRDefault="00806A5A" w:rsidP="00806A5A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6E944BB7" wp14:editId="1089CC6F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547370</wp:posOffset>
                  </wp:positionV>
                  <wp:extent cx="4382328" cy="1733550"/>
                  <wp:effectExtent l="76200" t="38100" r="75565" b="114300"/>
                  <wp:wrapNone/>
                  <wp:docPr id="45846533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08" r="17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944" cy="17409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B428B">
              <w:rPr>
                <w:color w:val="A02B93" w:themeColor="accent5"/>
              </w:rPr>
              <w:t xml:space="preserve">additionally, a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1x1</m:t>
              </m:r>
            </m:oMath>
            <w:r w:rsidR="00EB428B">
              <w:rPr>
                <w:rFonts w:eastAsiaTheme="minorEastAsia"/>
                <w:color w:val="A02B93" w:themeColor="accent5"/>
              </w:rPr>
              <w:t xml:space="preserve"> </w:t>
            </w:r>
            <w:r w:rsidR="00EB428B">
              <w:rPr>
                <w:color w:val="A02B93" w:themeColor="accent5"/>
              </w:rPr>
              <w:t xml:space="preserve">convolution can be added to the residual loop before it is passed </w:t>
            </w:r>
          </w:p>
          <w:p w14:paraId="5615BBBB" w14:textId="77777777" w:rsidR="00832CAD" w:rsidRDefault="00832CAD" w:rsidP="00832CAD">
            <w:pPr>
              <w:spacing w:line="360" w:lineRule="auto"/>
              <w:rPr>
                <w:color w:val="A02B93" w:themeColor="accent5"/>
              </w:rPr>
            </w:pPr>
          </w:p>
          <w:p w14:paraId="3455C6E9" w14:textId="77777777" w:rsidR="00806A5A" w:rsidRDefault="00806A5A" w:rsidP="00832CAD">
            <w:pPr>
              <w:spacing w:line="360" w:lineRule="auto"/>
              <w:rPr>
                <w:color w:val="A02B93" w:themeColor="accent5"/>
              </w:rPr>
            </w:pPr>
          </w:p>
          <w:p w14:paraId="37B069DE" w14:textId="77777777" w:rsidR="00806A5A" w:rsidRDefault="00806A5A" w:rsidP="00832CAD">
            <w:pPr>
              <w:spacing w:line="360" w:lineRule="auto"/>
              <w:rPr>
                <w:color w:val="A02B93" w:themeColor="accent5"/>
              </w:rPr>
            </w:pPr>
          </w:p>
          <w:p w14:paraId="1D4E32C5" w14:textId="77777777" w:rsidR="00806A5A" w:rsidRDefault="00806A5A" w:rsidP="00832CAD">
            <w:pPr>
              <w:spacing w:line="360" w:lineRule="auto"/>
              <w:rPr>
                <w:color w:val="A02B93" w:themeColor="accent5"/>
              </w:rPr>
            </w:pPr>
          </w:p>
          <w:p w14:paraId="4D941BD8" w14:textId="77777777" w:rsidR="00806A5A" w:rsidRDefault="00806A5A" w:rsidP="00832CAD">
            <w:pPr>
              <w:spacing w:line="360" w:lineRule="auto"/>
              <w:rPr>
                <w:color w:val="A02B93" w:themeColor="accent5"/>
              </w:rPr>
            </w:pPr>
          </w:p>
          <w:p w14:paraId="15BDE281" w14:textId="77777777" w:rsidR="00806A5A" w:rsidRDefault="00806A5A" w:rsidP="00832CAD">
            <w:pPr>
              <w:spacing w:line="360" w:lineRule="auto"/>
              <w:rPr>
                <w:color w:val="A02B93" w:themeColor="accent5"/>
              </w:rPr>
            </w:pPr>
          </w:p>
          <w:p w14:paraId="1A10706C" w14:textId="77777777" w:rsidR="00806A5A" w:rsidRDefault="00806A5A" w:rsidP="00832CAD">
            <w:pPr>
              <w:spacing w:line="360" w:lineRule="auto"/>
              <w:rPr>
                <w:color w:val="A02B93" w:themeColor="accent5"/>
              </w:rPr>
            </w:pPr>
          </w:p>
          <w:p w14:paraId="020FBEB7" w14:textId="77777777" w:rsidR="00806A5A" w:rsidRDefault="00D11F27" w:rsidP="00806A5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many modern architectures for deep learning and specifically for computer vision have moved towards uniform computation layer blocks that repeat with ResNet connections across each block</w:t>
            </w:r>
          </w:p>
          <w:p w14:paraId="7870AB62" w14:textId="77777777" w:rsidR="00D11F27" w:rsidRDefault="00D11F27" w:rsidP="00806A5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benefits of residual connections</w:t>
            </w:r>
          </w:p>
          <w:p w14:paraId="5C40102D" w14:textId="77777777" w:rsidR="00D11F27" w:rsidRDefault="00D11F27" w:rsidP="00D11F2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expands the set of functions that a NN can represent</w:t>
            </w:r>
          </w:p>
          <w:p w14:paraId="1130973E" w14:textId="6FE8F94D" w:rsidR="00D11F27" w:rsidRDefault="00CF4D29" w:rsidP="00D11F2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7B0E8EC" wp14:editId="744C06A7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1658620</wp:posOffset>
                      </wp:positionV>
                      <wp:extent cx="4411345" cy="635"/>
                      <wp:effectExtent l="0" t="0" r="8255" b="0"/>
                      <wp:wrapNone/>
                      <wp:docPr id="80828544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134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903069" w14:textId="1063D2F3" w:rsidR="00CF4D29" w:rsidRPr="009B7DFB" w:rsidRDefault="00CF4D29" w:rsidP="00CF4D29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 xml:space="preserve">Gemini 3.5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B0E8EC" id="_x0000_s1036" type="#_x0000_t202" style="position:absolute;left:0;text-align:left;margin-left:5.1pt;margin-top:130.6pt;width:347.3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" filled="f" stroked="f">
                      <v:textbox style="mso-fit-shape-to-text:t" inset="0,0,0,0">
                        <w:txbxContent>
                          <w:p w14:paraId="25903069" w14:textId="1063D2F3" w:rsidR="00CF4D29" w:rsidRPr="009B7DFB" w:rsidRDefault="00CF4D29" w:rsidP="00CF4D29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 xml:space="preserve">Gemini 3.5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40C629F6" wp14:editId="623A21F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248920</wp:posOffset>
                  </wp:positionV>
                  <wp:extent cx="4411856" cy="1352550"/>
                  <wp:effectExtent l="76200" t="38100" r="84455" b="114300"/>
                  <wp:wrapNone/>
                  <wp:docPr id="189485044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4206" cy="135940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11F27">
              <w:rPr>
                <w:color w:val="A02B93" w:themeColor="accent5"/>
              </w:rPr>
              <w:t>prevents “shattering gradients”</w:t>
            </w:r>
          </w:p>
          <w:p w14:paraId="3DB9C284" w14:textId="0F4003A9" w:rsidR="00CF4D29" w:rsidRDefault="00CF4D29" w:rsidP="00CF4D29">
            <w:pPr>
              <w:spacing w:line="360" w:lineRule="auto"/>
              <w:rPr>
                <w:color w:val="A02B93" w:themeColor="accent5"/>
              </w:rPr>
            </w:pPr>
          </w:p>
          <w:p w14:paraId="6EDE8C37" w14:textId="3DA8476C" w:rsidR="00CF4D29" w:rsidRDefault="00CF4D29" w:rsidP="00CF4D29">
            <w:pPr>
              <w:spacing w:line="360" w:lineRule="auto"/>
              <w:rPr>
                <w:color w:val="A02B93" w:themeColor="accent5"/>
              </w:rPr>
            </w:pPr>
          </w:p>
          <w:p w14:paraId="263AC814" w14:textId="77777777" w:rsidR="00CF4D29" w:rsidRDefault="00CF4D29" w:rsidP="00CF4D29">
            <w:pPr>
              <w:spacing w:line="360" w:lineRule="auto"/>
              <w:rPr>
                <w:color w:val="A02B93" w:themeColor="accent5"/>
              </w:rPr>
            </w:pPr>
          </w:p>
          <w:p w14:paraId="5DC2B6F6" w14:textId="77777777" w:rsidR="00CF4D29" w:rsidRDefault="00CF4D29" w:rsidP="00CF4D29">
            <w:pPr>
              <w:spacing w:line="360" w:lineRule="auto"/>
              <w:rPr>
                <w:color w:val="A02B93" w:themeColor="accent5"/>
              </w:rPr>
            </w:pPr>
          </w:p>
          <w:p w14:paraId="66879549" w14:textId="37CA8676" w:rsidR="00CF4D29" w:rsidRDefault="00CF4D29" w:rsidP="00CF4D29">
            <w:pPr>
              <w:spacing w:line="360" w:lineRule="auto"/>
              <w:rPr>
                <w:color w:val="A02B93" w:themeColor="accent5"/>
              </w:rPr>
            </w:pPr>
          </w:p>
          <w:p w14:paraId="00C95C70" w14:textId="09A331FB" w:rsidR="00CF4D29" w:rsidRPr="00CF4D29" w:rsidRDefault="00CF4D29" w:rsidP="00CF4D29">
            <w:pPr>
              <w:spacing w:line="360" w:lineRule="auto"/>
              <w:rPr>
                <w:color w:val="A02B93" w:themeColor="accent5"/>
              </w:rPr>
            </w:pPr>
          </w:p>
          <w:p w14:paraId="749C7CF1" w14:textId="1B70DCED" w:rsidR="00D11F27" w:rsidRDefault="00D654D8" w:rsidP="00D11F27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in a shallow network, points close together on the x-axis have similar gradients</w:t>
            </w:r>
          </w:p>
          <w:p w14:paraId="74D2D880" w14:textId="0B4F1B38" w:rsidR="00D654D8" w:rsidRDefault="00D654D8" w:rsidP="00D11F27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extending to deeper architectures, the pattern breaks and there is very little correlation between adjacent points </w:t>
            </w:r>
            <w:r w:rsidR="006D793A">
              <w:rPr>
                <w:color w:val="A02B93" w:themeColor="accent5"/>
              </w:rPr>
              <w:t>resulting in a “spiky” network</w:t>
            </w:r>
          </w:p>
          <w:p w14:paraId="72EC2CE0" w14:textId="77777777" w:rsidR="00D654D8" w:rsidRDefault="006D793A" w:rsidP="00D11F27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by adding residual connections, this spiky-ness is normalized producing a better fitting model</w:t>
            </w:r>
          </w:p>
          <w:p w14:paraId="6D4891DF" w14:textId="50BABDCD" w:rsidR="00F165EE" w:rsidRPr="007C2441" w:rsidRDefault="00F165EE" w:rsidP="007C2441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0B36A6" w14:paraId="5CF3EF5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BEB4DCA" w14:textId="1289F3FB" w:rsidR="000B36A6" w:rsidRDefault="007C2441" w:rsidP="00F42F1F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</w:t>
            </w:r>
            <w:r w:rsidRPr="007C2441">
              <w:rPr>
                <w:color w:val="80340D" w:themeColor="accent2" w:themeShade="80"/>
              </w:rPr>
              <w:t>ummary</w:t>
            </w:r>
          </w:p>
        </w:tc>
        <w:tc>
          <w:tcPr>
            <w:tcW w:w="7416" w:type="dxa"/>
          </w:tcPr>
          <w:p w14:paraId="60E525B4" w14:textId="77777777" w:rsidR="007C2441" w:rsidRDefault="007C2441" w:rsidP="007C2441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increasing depth has proven to be a reliable way of improving NNS</w:t>
            </w:r>
          </w:p>
          <w:p w14:paraId="51E4651F" w14:textId="77777777" w:rsidR="007C2441" w:rsidRDefault="007C2441" w:rsidP="007C2441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bath normalization can layer normalization smooth the optimization landscape by normalizing activation/pre-activation</w:t>
            </w:r>
          </w:p>
          <w:p w14:paraId="42084455" w14:textId="77777777" w:rsidR="007C2441" w:rsidRDefault="007C2441" w:rsidP="007C2441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residual connections smooth the optimization landscape and ensure that adding layers expands the set of representable functions</w:t>
            </w:r>
          </w:p>
          <w:p w14:paraId="0D144050" w14:textId="7C259F94" w:rsidR="007C2441" w:rsidRPr="007C2441" w:rsidRDefault="007C2441" w:rsidP="007C2441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normalization and residual connections are important components of sequence-modeling architectures such as RNNs transformers</w:t>
            </w:r>
          </w:p>
        </w:tc>
      </w:tr>
      <w:tr w:rsidR="007C2441" w14:paraId="2FC09E71" w14:textId="77777777" w:rsidTr="007C244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253CFCF2" w14:textId="77777777" w:rsidR="007C2441" w:rsidRPr="007C2441" w:rsidRDefault="007C2441" w:rsidP="007C2441">
            <w:pPr>
              <w:spacing w:line="360" w:lineRule="auto"/>
              <w:rPr>
                <w:color w:val="A02B93" w:themeColor="accent5"/>
              </w:rPr>
            </w:pPr>
          </w:p>
        </w:tc>
      </w:tr>
    </w:tbl>
    <w:p w14:paraId="64E4992F" w14:textId="7EDCC8FD" w:rsidR="00164723" w:rsidRDefault="008B080F" w:rsidP="00F42F1F">
      <w:pPr>
        <w:spacing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56E102E" wp14:editId="31F03699">
                <wp:extent cx="304800" cy="304800"/>
                <wp:effectExtent l="0" t="0" r="0" b="0"/>
                <wp:docPr id="165516126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999D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06A5A" w:rsidRPr="00806A5A">
        <w:t xml:space="preserve"> </w:t>
      </w:r>
    </w:p>
    <w:p w14:paraId="30D58D65" w14:textId="1A17AC09" w:rsidR="00460B73" w:rsidRDefault="00460B73" w:rsidP="00F42F1F">
      <w:pPr>
        <w:spacing w:line="360" w:lineRule="auto"/>
      </w:pPr>
    </w:p>
    <w:sectPr w:rsidR="00460B73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C791" w14:textId="77777777" w:rsidR="00A50727" w:rsidRDefault="00A50727" w:rsidP="00C212C7">
      <w:pPr>
        <w:spacing w:after="0" w:line="240" w:lineRule="auto"/>
      </w:pPr>
      <w:r>
        <w:separator/>
      </w:r>
    </w:p>
  </w:endnote>
  <w:endnote w:type="continuationSeparator" w:id="0">
    <w:p w14:paraId="03C39160" w14:textId="77777777" w:rsidR="00A50727" w:rsidRDefault="00A50727" w:rsidP="00C21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595DC" w14:textId="77777777" w:rsidR="00A50727" w:rsidRDefault="00A50727" w:rsidP="00C212C7">
      <w:pPr>
        <w:spacing w:after="0" w:line="240" w:lineRule="auto"/>
      </w:pPr>
      <w:r>
        <w:separator/>
      </w:r>
    </w:p>
  </w:footnote>
  <w:footnote w:type="continuationSeparator" w:id="0">
    <w:p w14:paraId="2EAB7805" w14:textId="77777777" w:rsidR="00A50727" w:rsidRDefault="00A50727" w:rsidP="00C21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820A" w14:textId="17363D46" w:rsidR="00C212C7" w:rsidRDefault="00C212C7">
    <w:pPr>
      <w:pStyle w:val="Header"/>
    </w:pPr>
    <w:r>
      <w:t xml:space="preserve"> DATA785</w:t>
    </w:r>
    <w:r>
      <w:tab/>
      <w:t>Week 6: Batch-Layer Norms and Residual Connections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B5A4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777F60"/>
    <w:multiLevelType w:val="hybridMultilevel"/>
    <w:tmpl w:val="AA644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7B287E"/>
    <w:multiLevelType w:val="hybridMultilevel"/>
    <w:tmpl w:val="526E9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754E8D"/>
    <w:multiLevelType w:val="hybridMultilevel"/>
    <w:tmpl w:val="9A868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3E6962"/>
    <w:multiLevelType w:val="hybridMultilevel"/>
    <w:tmpl w:val="5CAA45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4"/>
  </w:num>
  <w:num w:numId="4" w16cid:durableId="203717601">
    <w:abstractNumId w:val="3"/>
  </w:num>
  <w:num w:numId="5" w16cid:durableId="594828893">
    <w:abstractNumId w:val="6"/>
  </w:num>
  <w:num w:numId="6" w16cid:durableId="389311169">
    <w:abstractNumId w:val="5"/>
  </w:num>
  <w:num w:numId="7" w16cid:durableId="2114323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57A4B"/>
    <w:rsid w:val="0006424F"/>
    <w:rsid w:val="000871E7"/>
    <w:rsid w:val="00097C23"/>
    <w:rsid w:val="000B36A6"/>
    <w:rsid w:val="000B54AF"/>
    <w:rsid w:val="000E1F6F"/>
    <w:rsid w:val="00104F4B"/>
    <w:rsid w:val="00164723"/>
    <w:rsid w:val="001A71C1"/>
    <w:rsid w:val="001B0502"/>
    <w:rsid w:val="00216615"/>
    <w:rsid w:val="002F2F07"/>
    <w:rsid w:val="00326E4C"/>
    <w:rsid w:val="00443DFD"/>
    <w:rsid w:val="00460B73"/>
    <w:rsid w:val="004B011A"/>
    <w:rsid w:val="004C07BB"/>
    <w:rsid w:val="004E2B0C"/>
    <w:rsid w:val="004E7264"/>
    <w:rsid w:val="004F1BC8"/>
    <w:rsid w:val="0052151B"/>
    <w:rsid w:val="00524218"/>
    <w:rsid w:val="00533569"/>
    <w:rsid w:val="00564857"/>
    <w:rsid w:val="005A3D3A"/>
    <w:rsid w:val="005C6367"/>
    <w:rsid w:val="0060314C"/>
    <w:rsid w:val="006D3C24"/>
    <w:rsid w:val="006D793A"/>
    <w:rsid w:val="00771228"/>
    <w:rsid w:val="007810A4"/>
    <w:rsid w:val="007C2441"/>
    <w:rsid w:val="007D46F8"/>
    <w:rsid w:val="007F4C32"/>
    <w:rsid w:val="00806A5A"/>
    <w:rsid w:val="008178F0"/>
    <w:rsid w:val="00832CAD"/>
    <w:rsid w:val="00845540"/>
    <w:rsid w:val="00871780"/>
    <w:rsid w:val="008B080F"/>
    <w:rsid w:val="00961C5F"/>
    <w:rsid w:val="00A270D4"/>
    <w:rsid w:val="00A3642B"/>
    <w:rsid w:val="00A4492D"/>
    <w:rsid w:val="00A50727"/>
    <w:rsid w:val="00A92AFF"/>
    <w:rsid w:val="00AD7538"/>
    <w:rsid w:val="00AE06CB"/>
    <w:rsid w:val="00AE4449"/>
    <w:rsid w:val="00B10D04"/>
    <w:rsid w:val="00C212C7"/>
    <w:rsid w:val="00C475D9"/>
    <w:rsid w:val="00CF4D29"/>
    <w:rsid w:val="00D06DCE"/>
    <w:rsid w:val="00D0765D"/>
    <w:rsid w:val="00D11F27"/>
    <w:rsid w:val="00D654D8"/>
    <w:rsid w:val="00DC3ABF"/>
    <w:rsid w:val="00DE3E48"/>
    <w:rsid w:val="00E038A1"/>
    <w:rsid w:val="00E17351"/>
    <w:rsid w:val="00E35593"/>
    <w:rsid w:val="00E477D9"/>
    <w:rsid w:val="00E509FB"/>
    <w:rsid w:val="00E9562F"/>
    <w:rsid w:val="00EA1ECD"/>
    <w:rsid w:val="00EB428B"/>
    <w:rsid w:val="00EC1F49"/>
    <w:rsid w:val="00F165EE"/>
    <w:rsid w:val="00F42F1F"/>
    <w:rsid w:val="00F7191A"/>
    <w:rsid w:val="00FD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FA173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7BB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C21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2C7"/>
  </w:style>
  <w:style w:type="paragraph" w:styleId="Footer">
    <w:name w:val="footer"/>
    <w:basedOn w:val="Normal"/>
    <w:link w:val="FooterChar"/>
    <w:uiPriority w:val="99"/>
    <w:unhideWhenUsed/>
    <w:rsid w:val="00C21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2C7"/>
  </w:style>
  <w:style w:type="paragraph" w:styleId="Caption">
    <w:name w:val="caption"/>
    <w:basedOn w:val="Normal"/>
    <w:next w:val="Normal"/>
    <w:uiPriority w:val="35"/>
    <w:unhideWhenUsed/>
    <w:qFormat/>
    <w:rsid w:val="000B36A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956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8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1</cp:revision>
  <dcterms:created xsi:type="dcterms:W3CDTF">2026-07-11T14:22:00Z</dcterms:created>
  <dcterms:modified xsi:type="dcterms:W3CDTF">2026-07-11T18:20:00Z</dcterms:modified>
</cp:coreProperties>
</file>