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9481" w:type="dxa"/>
        <w:tblCellMar>
          <w:top w:w="29" w:type="dxa"/>
          <w:bottom w:w="29" w:type="dxa"/>
        </w:tblCellMar>
        <w:tblLook w:val="04A0" w:firstRow="1" w:lastRow="0" w:firstColumn="1" w:lastColumn="0" w:noHBand="0" w:noVBand="1"/>
      </w:tblPr>
      <w:tblGrid>
        <w:gridCol w:w="2065"/>
        <w:gridCol w:w="1142"/>
        <w:gridCol w:w="1533"/>
        <w:gridCol w:w="4741"/>
      </w:tblGrid>
      <w:tr w:rsidR="000871E7" w14:paraId="799D796D" w14:textId="77777777" w:rsidTr="00D06DCE">
        <w:trPr>
          <w:gridAfter w:val="2"/>
          <w:cnfStyle w:val="100000000000" w:firstRow="1" w:lastRow="0" w:firstColumn="0" w:lastColumn="0" w:oddVBand="0" w:evenVBand="0" w:oddHBand="0" w:evenHBand="0" w:firstRowFirstColumn="0" w:firstRowLastColumn="0" w:lastRowFirstColumn="0" w:lastRowLastColumn="0"/>
          <w:wAfter w:w="6274" w:type="dxa"/>
          <w:trHeight w:val="231"/>
        </w:trPr>
        <w:tc>
          <w:tcPr>
            <w:cnfStyle w:val="001000000000" w:firstRow="0" w:lastRow="0" w:firstColumn="1" w:lastColumn="0" w:oddVBand="0" w:evenVBand="0" w:oddHBand="0" w:evenHBand="0" w:firstRowFirstColumn="0" w:firstRowLastColumn="0" w:lastRowFirstColumn="0" w:lastRowLastColumn="0"/>
            <w:tcW w:w="3207" w:type="dxa"/>
            <w:gridSpan w:val="2"/>
            <w:shd w:val="clear" w:color="auto" w:fill="D9D9D9" w:themeFill="background1" w:themeFillShade="D9"/>
          </w:tcPr>
          <w:p w14:paraId="7DD543F8" w14:textId="7AC22944" w:rsidR="000871E7" w:rsidRPr="001C67F5" w:rsidRDefault="001C67F5" w:rsidP="00D06DCE">
            <w:pPr>
              <w:spacing w:line="276" w:lineRule="auto"/>
              <w:rPr>
                <w:sz w:val="28"/>
                <w:szCs w:val="28"/>
              </w:rPr>
            </w:pPr>
            <w:r w:rsidRPr="001C67F5">
              <w:t>Labor</w:t>
            </w:r>
            <w:r w:rsidR="00E50E53">
              <w:t xml:space="preserve"> &amp; Employment</w:t>
            </w:r>
          </w:p>
        </w:tc>
      </w:tr>
      <w:tr w:rsidR="000871E7" w14:paraId="251D741D" w14:textId="77777777" w:rsidTr="000871E7">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3"/>
            <w:tcBorders>
              <w:right w:val="nil"/>
            </w:tcBorders>
            <w:shd w:val="clear" w:color="auto" w:fill="A5C9EB" w:themeFill="text2" w:themeFillTint="40"/>
          </w:tcPr>
          <w:p w14:paraId="09B70E74" w14:textId="27DC113E" w:rsidR="000871E7" w:rsidRPr="00C147DC" w:rsidRDefault="00FF34AF" w:rsidP="00D06DCE">
            <w:pPr>
              <w:tabs>
                <w:tab w:val="right" w:pos="9229"/>
              </w:tabs>
              <w:spacing w:line="276" w:lineRule="auto"/>
              <w:rPr>
                <w:b w:val="0"/>
                <w:bCs w:val="0"/>
              </w:rPr>
            </w:pPr>
            <w:r>
              <w:t>Article</w:t>
            </w:r>
            <w:r w:rsidR="000871E7">
              <w:t xml:space="preserve"> </w:t>
            </w:r>
          </w:p>
        </w:tc>
        <w:tc>
          <w:tcPr>
            <w:tcW w:w="4741" w:type="dxa"/>
            <w:tcBorders>
              <w:left w:val="nil"/>
            </w:tcBorders>
            <w:shd w:val="clear" w:color="auto" w:fill="A5C9EB" w:themeFill="text2" w:themeFillTint="40"/>
          </w:tcPr>
          <w:p w14:paraId="4EB23163" w14:textId="77777777" w:rsidR="000871E7" w:rsidRPr="00C147DC" w:rsidRDefault="000871E7" w:rsidP="000871E7">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pPr>
            <w:r>
              <w:t>[optional]</w:t>
            </w:r>
          </w:p>
        </w:tc>
      </w:tr>
      <w:tr w:rsidR="000871E7" w:rsidRPr="00200815" w14:paraId="6AE9A54C" w14:textId="77777777" w:rsidTr="00E50E53">
        <w:trPr>
          <w:trHeight w:val="753"/>
        </w:trPr>
        <w:tc>
          <w:tcPr>
            <w:cnfStyle w:val="001000000000" w:firstRow="0" w:lastRow="0" w:firstColumn="1" w:lastColumn="0" w:oddVBand="0" w:evenVBand="0" w:oddHBand="0" w:evenHBand="0" w:firstRowFirstColumn="0" w:firstRowLastColumn="0" w:lastRowFirstColumn="0" w:lastRowLastColumn="0"/>
            <w:tcW w:w="9481" w:type="dxa"/>
            <w:gridSpan w:val="4"/>
          </w:tcPr>
          <w:p w14:paraId="7F980724" w14:textId="09AF9008" w:rsidR="00E50E53" w:rsidRPr="00E50E53" w:rsidRDefault="00E50E53" w:rsidP="00E50E53">
            <w:pPr>
              <w:spacing w:line="276" w:lineRule="auto"/>
            </w:pPr>
            <w:r w:rsidRPr="00E50E53">
              <w:t>Ethics and discrimination in artificial intelligence-enabled recruitment practices</w:t>
            </w:r>
            <w:r>
              <w:t>.</w:t>
            </w:r>
          </w:p>
          <w:p w14:paraId="58B0B25D" w14:textId="77777777" w:rsidR="00E50E53" w:rsidRDefault="00E50E53" w:rsidP="00E50E53">
            <w:pPr>
              <w:spacing w:line="276" w:lineRule="auto"/>
              <w:rPr>
                <w:b w:val="0"/>
                <w:bCs w:val="0"/>
              </w:rPr>
            </w:pPr>
            <w:hyperlink r:id="rId7" w:history="1">
              <w:r w:rsidRPr="00281FB7">
                <w:rPr>
                  <w:rStyle w:val="Hyperlink"/>
                </w:rPr>
                <w:t>https://www.nature.com/articles/s41599-023-02079-x</w:t>
              </w:r>
            </w:hyperlink>
          </w:p>
          <w:p w14:paraId="2521E56C" w14:textId="77777777" w:rsidR="00CF5D8F" w:rsidRDefault="00CF5D8F" w:rsidP="00CF5D8F">
            <w:pPr>
              <w:spacing w:line="276" w:lineRule="auto"/>
              <w:rPr>
                <w:b w:val="0"/>
                <w:bCs w:val="0"/>
              </w:rPr>
            </w:pPr>
          </w:p>
          <w:p w14:paraId="513ACCEB" w14:textId="77777777" w:rsidR="00CF5D8F" w:rsidRPr="0074111E" w:rsidRDefault="00CF5D8F" w:rsidP="00CF5D8F">
            <w:pPr>
              <w:pStyle w:val="ListParagraph"/>
              <w:numPr>
                <w:ilvl w:val="0"/>
                <w:numId w:val="1"/>
              </w:numPr>
              <w:spacing w:line="276" w:lineRule="auto"/>
              <w:rPr>
                <w:b w:val="0"/>
                <w:bCs w:val="0"/>
                <w:color w:val="404040" w:themeColor="text1" w:themeTint="BF"/>
              </w:rPr>
            </w:pPr>
            <w:r w:rsidRPr="0074111E">
              <w:rPr>
                <w:b w:val="0"/>
                <w:bCs w:val="0"/>
                <w:color w:val="404040" w:themeColor="text1" w:themeTint="BF"/>
              </w:rPr>
              <w:t xml:space="preserve">discuss </w:t>
            </w:r>
            <w:r w:rsidRPr="0074111E">
              <w:rPr>
                <w:color w:val="404040" w:themeColor="text1" w:themeTint="BF"/>
              </w:rPr>
              <w:t>job</w:t>
            </w:r>
            <w:r w:rsidRPr="0074111E">
              <w:rPr>
                <w:b w:val="0"/>
                <w:bCs w:val="0"/>
                <w:color w:val="404040" w:themeColor="text1" w:themeTint="BF"/>
              </w:rPr>
              <w:t xml:space="preserve"> market </w:t>
            </w:r>
            <w:r w:rsidRPr="0074111E">
              <w:rPr>
                <w:color w:val="404040" w:themeColor="text1" w:themeTint="BF"/>
              </w:rPr>
              <w:t>discrimination</w:t>
            </w:r>
            <w:r w:rsidRPr="0074111E">
              <w:rPr>
                <w:b w:val="0"/>
                <w:bCs w:val="0"/>
                <w:color w:val="404040" w:themeColor="text1" w:themeTint="BF"/>
              </w:rPr>
              <w:t xml:space="preserve"> </w:t>
            </w:r>
            <w:r w:rsidRPr="0074111E">
              <w:rPr>
                <w:color w:val="404040" w:themeColor="text1" w:themeTint="BF"/>
              </w:rPr>
              <w:t>theories</w:t>
            </w:r>
            <w:r w:rsidRPr="0074111E">
              <w:rPr>
                <w:b w:val="0"/>
                <w:bCs w:val="0"/>
                <w:color w:val="404040" w:themeColor="text1" w:themeTint="BF"/>
              </w:rPr>
              <w:t xml:space="preserve"> in the context </w:t>
            </w:r>
            <w:r w:rsidR="00F70EF8" w:rsidRPr="0074111E">
              <w:rPr>
                <w:b w:val="0"/>
                <w:bCs w:val="0"/>
                <w:color w:val="404040" w:themeColor="text1" w:themeTint="BF"/>
              </w:rPr>
              <w:t xml:space="preserve">of </w:t>
            </w:r>
            <w:r w:rsidR="00F70EF8" w:rsidRPr="0074111E">
              <w:rPr>
                <w:color w:val="404040" w:themeColor="text1" w:themeTint="BF"/>
              </w:rPr>
              <w:t>developing</w:t>
            </w:r>
            <w:r w:rsidR="00F70EF8" w:rsidRPr="0074111E">
              <w:rPr>
                <w:b w:val="0"/>
                <w:bCs w:val="0"/>
                <w:color w:val="404040" w:themeColor="text1" w:themeTint="BF"/>
              </w:rPr>
              <w:t xml:space="preserve"> </w:t>
            </w:r>
            <w:r w:rsidR="00F70EF8" w:rsidRPr="0074111E">
              <w:rPr>
                <w:color w:val="404040" w:themeColor="text1" w:themeTint="BF"/>
              </w:rPr>
              <w:t>technologies</w:t>
            </w:r>
          </w:p>
          <w:p w14:paraId="4C89C02C" w14:textId="77777777" w:rsidR="00F70EF8" w:rsidRPr="0074111E" w:rsidRDefault="00F70EF8" w:rsidP="00CF5D8F">
            <w:pPr>
              <w:pStyle w:val="ListParagraph"/>
              <w:numPr>
                <w:ilvl w:val="0"/>
                <w:numId w:val="1"/>
              </w:numPr>
              <w:spacing w:line="276" w:lineRule="auto"/>
              <w:rPr>
                <w:b w:val="0"/>
                <w:bCs w:val="0"/>
                <w:color w:val="156082" w:themeColor="accent1"/>
              </w:rPr>
            </w:pPr>
            <w:r w:rsidRPr="0074111E">
              <w:rPr>
                <w:b w:val="0"/>
                <w:bCs w:val="0"/>
                <w:color w:val="156082" w:themeColor="accent1"/>
              </w:rPr>
              <w:t xml:space="preserve">a </w:t>
            </w:r>
            <w:r w:rsidRPr="0074111E">
              <w:rPr>
                <w:color w:val="156082" w:themeColor="accent1"/>
              </w:rPr>
              <w:t>literature</w:t>
            </w:r>
            <w:r w:rsidRPr="0074111E">
              <w:rPr>
                <w:b w:val="0"/>
                <w:bCs w:val="0"/>
                <w:color w:val="156082" w:themeColor="accent1"/>
              </w:rPr>
              <w:t xml:space="preserve"> </w:t>
            </w:r>
            <w:r w:rsidRPr="0074111E">
              <w:rPr>
                <w:color w:val="156082" w:themeColor="accent1"/>
              </w:rPr>
              <w:t>review</w:t>
            </w:r>
            <w:r w:rsidRPr="0074111E">
              <w:rPr>
                <w:b w:val="0"/>
                <w:bCs w:val="0"/>
                <w:color w:val="156082" w:themeColor="accent1"/>
              </w:rPr>
              <w:t xml:space="preserve"> approach was employed to </w:t>
            </w:r>
            <w:r w:rsidRPr="0074111E">
              <w:rPr>
                <w:color w:val="156082" w:themeColor="accent1"/>
              </w:rPr>
              <w:t>examine</w:t>
            </w:r>
            <w:r w:rsidRPr="0074111E">
              <w:rPr>
                <w:b w:val="0"/>
                <w:bCs w:val="0"/>
                <w:color w:val="156082" w:themeColor="accent1"/>
              </w:rPr>
              <w:t xml:space="preserve"> the factors </w:t>
            </w:r>
            <w:r w:rsidRPr="0074111E">
              <w:rPr>
                <w:color w:val="156082" w:themeColor="accent1"/>
              </w:rPr>
              <w:t>contributing</w:t>
            </w:r>
            <w:r w:rsidRPr="0074111E">
              <w:rPr>
                <w:b w:val="0"/>
                <w:bCs w:val="0"/>
                <w:color w:val="156082" w:themeColor="accent1"/>
              </w:rPr>
              <w:t xml:space="preserve"> to </w:t>
            </w:r>
            <w:r w:rsidRPr="0074111E">
              <w:rPr>
                <w:color w:val="156082" w:themeColor="accent1"/>
              </w:rPr>
              <w:t>discrimination</w:t>
            </w:r>
            <w:r w:rsidRPr="0074111E">
              <w:rPr>
                <w:b w:val="0"/>
                <w:bCs w:val="0"/>
                <w:color w:val="156082" w:themeColor="accent1"/>
              </w:rPr>
              <w:t xml:space="preserve"> in </w:t>
            </w:r>
            <w:r w:rsidRPr="0074111E">
              <w:rPr>
                <w:color w:val="156082" w:themeColor="accent1"/>
              </w:rPr>
              <w:t>algorithmic</w:t>
            </w:r>
            <w:r w:rsidRPr="0074111E">
              <w:rPr>
                <w:b w:val="0"/>
                <w:bCs w:val="0"/>
                <w:color w:val="156082" w:themeColor="accent1"/>
              </w:rPr>
              <w:t xml:space="preserve"> </w:t>
            </w:r>
            <w:r w:rsidRPr="0074111E">
              <w:rPr>
                <w:color w:val="156082" w:themeColor="accent1"/>
              </w:rPr>
              <w:t>hiring</w:t>
            </w:r>
          </w:p>
          <w:p w14:paraId="5E85CE89" w14:textId="77777777" w:rsidR="0074111E" w:rsidRDefault="00827D83" w:rsidP="00FF34AF">
            <w:pPr>
              <w:pStyle w:val="ListParagraph"/>
              <w:numPr>
                <w:ilvl w:val="0"/>
                <w:numId w:val="1"/>
              </w:numPr>
              <w:spacing w:line="276" w:lineRule="auto"/>
              <w:rPr>
                <w:b w:val="0"/>
                <w:bCs w:val="0"/>
                <w:color w:val="404040" w:themeColor="text1" w:themeTint="BF"/>
              </w:rPr>
            </w:pPr>
            <w:r w:rsidRPr="0074111E">
              <w:rPr>
                <w:b w:val="0"/>
                <w:bCs w:val="0"/>
                <w:color w:val="404040" w:themeColor="text1" w:themeTint="BF"/>
              </w:rPr>
              <w:t xml:space="preserve">study </w:t>
            </w:r>
            <w:r w:rsidRPr="0074111E">
              <w:rPr>
                <w:color w:val="404040" w:themeColor="text1" w:themeTint="BF"/>
              </w:rPr>
              <w:t>technical</w:t>
            </w:r>
            <w:r w:rsidRPr="0074111E">
              <w:rPr>
                <w:b w:val="0"/>
                <w:bCs w:val="0"/>
                <w:color w:val="404040" w:themeColor="text1" w:themeTint="BF"/>
              </w:rPr>
              <w:t xml:space="preserve"> and </w:t>
            </w:r>
            <w:r w:rsidRPr="0074111E">
              <w:rPr>
                <w:color w:val="404040" w:themeColor="text1" w:themeTint="BF"/>
              </w:rPr>
              <w:t>managerial</w:t>
            </w:r>
            <w:r w:rsidRPr="0074111E">
              <w:rPr>
                <w:b w:val="0"/>
                <w:bCs w:val="0"/>
                <w:color w:val="404040" w:themeColor="text1" w:themeTint="BF"/>
              </w:rPr>
              <w:t xml:space="preserve"> approaches to </w:t>
            </w:r>
            <w:r w:rsidRPr="0074111E">
              <w:rPr>
                <w:color w:val="404040" w:themeColor="text1" w:themeTint="BF"/>
              </w:rPr>
              <w:t>mitigating</w:t>
            </w:r>
            <w:r w:rsidRPr="0074111E">
              <w:rPr>
                <w:b w:val="0"/>
                <w:bCs w:val="0"/>
                <w:color w:val="404040" w:themeColor="text1" w:themeTint="BF"/>
              </w:rPr>
              <w:t xml:space="preserve"> algorithmic </w:t>
            </w:r>
            <w:r w:rsidRPr="0074111E">
              <w:rPr>
                <w:color w:val="404040" w:themeColor="text1" w:themeTint="BF"/>
              </w:rPr>
              <w:t>discrimination</w:t>
            </w:r>
          </w:p>
          <w:p w14:paraId="75FC4B82" w14:textId="7AC0734E" w:rsidR="00FF34AF" w:rsidRPr="00FF34AF" w:rsidRDefault="00FF34AF" w:rsidP="00FF34AF">
            <w:pPr>
              <w:spacing w:line="276" w:lineRule="auto"/>
              <w:rPr>
                <w:color w:val="404040" w:themeColor="text1" w:themeTint="BF"/>
              </w:rPr>
            </w:pPr>
          </w:p>
        </w:tc>
      </w:tr>
      <w:tr w:rsidR="000871E7" w:rsidRPr="004A20F3" w14:paraId="6AB1C8CB"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077442E" w14:textId="3DE67506" w:rsidR="000871E7" w:rsidRPr="00AB7E16" w:rsidRDefault="008B78CE" w:rsidP="00D06DCE">
            <w:pPr>
              <w:spacing w:line="276" w:lineRule="auto"/>
              <w:rPr>
                <w:color w:val="80340D" w:themeColor="accent2" w:themeShade="80"/>
              </w:rPr>
            </w:pPr>
            <w:r>
              <w:rPr>
                <w:color w:val="80340D" w:themeColor="accent2" w:themeShade="80"/>
              </w:rPr>
              <w:t xml:space="preserve">AI </w:t>
            </w:r>
            <w:r w:rsidR="002823C1">
              <w:rPr>
                <w:color w:val="80340D" w:themeColor="accent2" w:themeShade="80"/>
              </w:rPr>
              <w:t>Recruitment</w:t>
            </w:r>
          </w:p>
        </w:tc>
        <w:tc>
          <w:tcPr>
            <w:tcW w:w="7416" w:type="dxa"/>
            <w:gridSpan w:val="3"/>
            <w:shd w:val="clear" w:color="auto" w:fill="FFFFFF" w:themeFill="background1"/>
          </w:tcPr>
          <w:p w14:paraId="1A7F5E06" w14:textId="23D3624F" w:rsidR="000871E7" w:rsidRDefault="002823C1" w:rsidP="00D06DCE">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F6BC4">
              <w:rPr>
                <w:b/>
                <w:bCs/>
                <w:color w:val="A02B93" w:themeColor="accent5"/>
              </w:rPr>
              <w:t>AI</w:t>
            </w:r>
            <w:r>
              <w:rPr>
                <w:color w:val="A02B93" w:themeColor="accent5"/>
              </w:rPr>
              <w:t xml:space="preserve"> </w:t>
            </w:r>
            <w:r w:rsidRPr="001F6BC4">
              <w:rPr>
                <w:b/>
                <w:bCs/>
                <w:color w:val="A02B93" w:themeColor="accent5"/>
              </w:rPr>
              <w:t>tools</w:t>
            </w:r>
            <w:r>
              <w:rPr>
                <w:color w:val="A02B93" w:themeColor="accent5"/>
              </w:rPr>
              <w:t xml:space="preserve"> are used to </w:t>
            </w:r>
            <w:r w:rsidRPr="001F6BC4">
              <w:rPr>
                <w:b/>
                <w:bCs/>
                <w:color w:val="A02B93" w:themeColor="accent5"/>
              </w:rPr>
              <w:t>help</w:t>
            </w:r>
            <w:r>
              <w:rPr>
                <w:color w:val="A02B93" w:themeColor="accent5"/>
              </w:rPr>
              <w:t xml:space="preserve"> with </w:t>
            </w:r>
            <w:r w:rsidRPr="001F6BC4">
              <w:rPr>
                <w:b/>
                <w:bCs/>
                <w:color w:val="A02B93" w:themeColor="accent5"/>
              </w:rPr>
              <w:t>hiring</w:t>
            </w:r>
          </w:p>
          <w:p w14:paraId="2346C055" w14:textId="68428212" w:rsidR="000871E7" w:rsidRPr="001F6BC4" w:rsidRDefault="002823C1" w:rsidP="002823C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pPr>
            <w:r w:rsidRPr="00477C5D">
              <w:rPr>
                <w:b/>
                <w:bCs/>
              </w:rPr>
              <w:t>decrease</w:t>
            </w:r>
            <w:r w:rsidRPr="001F6BC4">
              <w:t xml:space="preserve"> screening </w:t>
            </w:r>
            <w:r w:rsidRPr="00477C5D">
              <w:rPr>
                <w:b/>
                <w:bCs/>
              </w:rPr>
              <w:t>times</w:t>
            </w:r>
          </w:p>
          <w:p w14:paraId="35D4A538" w14:textId="24AD6A35" w:rsidR="002823C1" w:rsidRPr="001F6BC4" w:rsidRDefault="002823C1" w:rsidP="002823C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F6BC4">
              <w:rPr>
                <w:color w:val="A02B93" w:themeColor="accent5"/>
              </w:rPr>
              <w:t xml:space="preserve">candidate </w:t>
            </w:r>
            <w:r w:rsidRPr="00477C5D">
              <w:rPr>
                <w:b/>
                <w:bCs/>
                <w:color w:val="A02B93" w:themeColor="accent5"/>
              </w:rPr>
              <w:t>ranking</w:t>
            </w:r>
          </w:p>
          <w:p w14:paraId="6FA0951B" w14:textId="613DE644" w:rsidR="002823C1" w:rsidRPr="001F6BC4" w:rsidRDefault="002823C1" w:rsidP="002823C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pPr>
            <w:r w:rsidRPr="001F6BC4">
              <w:t xml:space="preserve">effort </w:t>
            </w:r>
            <w:r w:rsidRPr="00477C5D">
              <w:rPr>
                <w:b/>
                <w:bCs/>
              </w:rPr>
              <w:t>deduplication</w:t>
            </w:r>
          </w:p>
          <w:p w14:paraId="6C4D4089" w14:textId="73CA2A6E" w:rsidR="000871E7" w:rsidRPr="001F6BC4" w:rsidRDefault="002823C1" w:rsidP="002823C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77C5D">
              <w:rPr>
                <w:b/>
                <w:bCs/>
                <w:color w:val="A02B93" w:themeColor="accent5"/>
              </w:rPr>
              <w:t>efficiency</w:t>
            </w:r>
            <w:r w:rsidRPr="001F6BC4">
              <w:rPr>
                <w:color w:val="A02B93" w:themeColor="accent5"/>
              </w:rPr>
              <w:t xml:space="preserve"> gains</w:t>
            </w:r>
          </w:p>
        </w:tc>
      </w:tr>
      <w:tr w:rsidR="000871E7" w14:paraId="00B1813D"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41710BDB" w14:textId="670932A8" w:rsidR="000871E7" w:rsidRPr="00C71A4B" w:rsidRDefault="002823C1" w:rsidP="00D06DCE">
            <w:pPr>
              <w:spacing w:line="276" w:lineRule="auto"/>
              <w:rPr>
                <w:color w:val="80340D" w:themeColor="accent2" w:themeShade="80"/>
              </w:rPr>
            </w:pPr>
            <w:r>
              <w:rPr>
                <w:color w:val="80340D" w:themeColor="accent2" w:themeShade="80"/>
              </w:rPr>
              <w:t>Algorithmic Bias</w:t>
            </w:r>
          </w:p>
        </w:tc>
        <w:tc>
          <w:tcPr>
            <w:tcW w:w="7416" w:type="dxa"/>
            <w:gridSpan w:val="3"/>
          </w:tcPr>
          <w:p w14:paraId="28E0B0EB" w14:textId="048BE65A" w:rsidR="000871E7" w:rsidRPr="001F6BC4" w:rsidRDefault="002823C1"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1F6BC4">
              <w:t xml:space="preserve">AI </w:t>
            </w:r>
            <w:r w:rsidRPr="00477C5D">
              <w:rPr>
                <w:b/>
                <w:bCs/>
              </w:rPr>
              <w:t>bias</w:t>
            </w:r>
            <w:r w:rsidRPr="001F6BC4">
              <w:t xml:space="preserve"> occurs with </w:t>
            </w:r>
            <w:r w:rsidRPr="00477C5D">
              <w:rPr>
                <w:b/>
                <w:bCs/>
              </w:rPr>
              <w:t>decisions</w:t>
            </w:r>
            <w:r w:rsidRPr="001F6BC4">
              <w:t xml:space="preserve"> </w:t>
            </w:r>
            <w:r w:rsidR="0097336A" w:rsidRPr="001F6BC4">
              <w:t xml:space="preserve">disproportionately </w:t>
            </w:r>
            <w:r w:rsidR="0097336A" w:rsidRPr="00477C5D">
              <w:rPr>
                <w:b/>
                <w:bCs/>
              </w:rPr>
              <w:t>disadvantage</w:t>
            </w:r>
            <w:r w:rsidR="0097336A" w:rsidRPr="001F6BC4">
              <w:t xml:space="preserve"> certain </w:t>
            </w:r>
            <w:r w:rsidR="0097336A" w:rsidRPr="00477C5D">
              <w:rPr>
                <w:b/>
                <w:bCs/>
              </w:rPr>
              <w:t>groups</w:t>
            </w:r>
          </w:p>
          <w:p w14:paraId="4EEFF179" w14:textId="33360B79" w:rsidR="000871E7" w:rsidRDefault="000C5DFD"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77C5D">
              <w:rPr>
                <w:b/>
                <w:bCs/>
                <w:color w:val="A02B93" w:themeColor="accent5"/>
              </w:rPr>
              <w:t>d</w:t>
            </w:r>
            <w:r w:rsidR="0097336A" w:rsidRPr="00477C5D">
              <w:rPr>
                <w:b/>
                <w:bCs/>
                <w:color w:val="A02B93" w:themeColor="accent5"/>
              </w:rPr>
              <w:t>iscrimination</w:t>
            </w:r>
            <w:r w:rsidR="0097336A">
              <w:rPr>
                <w:color w:val="A02B93" w:themeColor="accent5"/>
              </w:rPr>
              <w:t xml:space="preserve"> can </w:t>
            </w:r>
            <w:r w:rsidR="0097336A" w:rsidRPr="00477C5D">
              <w:rPr>
                <w:b/>
                <w:bCs/>
                <w:color w:val="A02B93" w:themeColor="accent5"/>
              </w:rPr>
              <w:t>occur</w:t>
            </w:r>
            <w:r w:rsidR="0097336A">
              <w:rPr>
                <w:color w:val="A02B93" w:themeColor="accent5"/>
              </w:rPr>
              <w:t xml:space="preserve"> based on</w:t>
            </w:r>
          </w:p>
          <w:p w14:paraId="2ED77EE8" w14:textId="5F41F585" w:rsidR="000871E7" w:rsidRPr="001F6BC4" w:rsidRDefault="000C5DFD" w:rsidP="0097336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477C5D">
              <w:rPr>
                <w:b/>
                <w:bCs/>
              </w:rPr>
              <w:t>g</w:t>
            </w:r>
            <w:r w:rsidR="0097336A" w:rsidRPr="00477C5D">
              <w:rPr>
                <w:b/>
                <w:bCs/>
              </w:rPr>
              <w:t>ender</w:t>
            </w:r>
          </w:p>
          <w:p w14:paraId="0F14D353" w14:textId="1FC821FE" w:rsidR="0097336A" w:rsidRDefault="000C5DFD" w:rsidP="0097336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77C5D">
              <w:rPr>
                <w:b/>
                <w:bCs/>
                <w:color w:val="A02B93" w:themeColor="accent5"/>
              </w:rPr>
              <w:t>r</w:t>
            </w:r>
            <w:r w:rsidR="0097336A" w:rsidRPr="00477C5D">
              <w:rPr>
                <w:b/>
                <w:bCs/>
                <w:color w:val="A02B93" w:themeColor="accent5"/>
              </w:rPr>
              <w:t>ace</w:t>
            </w:r>
          </w:p>
          <w:p w14:paraId="1198A45B" w14:textId="5BA0852D" w:rsidR="0097336A" w:rsidRPr="001F6BC4" w:rsidRDefault="000C5DFD" w:rsidP="0097336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477C5D">
              <w:rPr>
                <w:b/>
                <w:bCs/>
              </w:rPr>
              <w:t>s</w:t>
            </w:r>
            <w:r w:rsidR="0097336A" w:rsidRPr="00477C5D">
              <w:rPr>
                <w:b/>
                <w:bCs/>
              </w:rPr>
              <w:t>kin</w:t>
            </w:r>
            <w:r w:rsidR="0097336A" w:rsidRPr="001F6BC4">
              <w:t xml:space="preserve"> </w:t>
            </w:r>
            <w:r w:rsidR="0097336A" w:rsidRPr="00477C5D">
              <w:rPr>
                <w:b/>
                <w:bCs/>
              </w:rPr>
              <w:t>tone</w:t>
            </w:r>
          </w:p>
          <w:p w14:paraId="660FA172" w14:textId="4C8B10F7" w:rsidR="0097336A" w:rsidRPr="000C5DFD" w:rsidRDefault="000C5DFD" w:rsidP="000C5DF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personality </w:t>
            </w:r>
            <w:r w:rsidRPr="00477C5D">
              <w:rPr>
                <w:b/>
                <w:bCs/>
                <w:color w:val="A02B93" w:themeColor="accent5"/>
              </w:rPr>
              <w:t>preferences</w:t>
            </w:r>
          </w:p>
        </w:tc>
      </w:tr>
      <w:tr w:rsidR="000C5DFD" w14:paraId="57BB3A09"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6B65003" w14:textId="19AEA0AD" w:rsidR="000C5DFD" w:rsidRDefault="000C5DFD" w:rsidP="00D06DCE">
            <w:pPr>
              <w:spacing w:line="276" w:lineRule="auto"/>
              <w:rPr>
                <w:color w:val="80340D" w:themeColor="accent2" w:themeShade="80"/>
              </w:rPr>
            </w:pPr>
            <w:r>
              <w:rPr>
                <w:color w:val="80340D" w:themeColor="accent2" w:themeShade="80"/>
              </w:rPr>
              <w:t>W</w:t>
            </w:r>
            <w:r w:rsidRPr="000C5DFD">
              <w:rPr>
                <w:color w:val="80340D" w:themeColor="accent2" w:themeShade="80"/>
              </w:rPr>
              <w:t xml:space="preserve">hy </w:t>
            </w:r>
            <w:r>
              <w:rPr>
                <w:color w:val="80340D" w:themeColor="accent2" w:themeShade="80"/>
              </w:rPr>
              <w:t>B</w:t>
            </w:r>
            <w:r w:rsidRPr="000C5DFD">
              <w:rPr>
                <w:color w:val="80340D" w:themeColor="accent2" w:themeShade="80"/>
              </w:rPr>
              <w:t xml:space="preserve">ias </w:t>
            </w:r>
            <w:r>
              <w:rPr>
                <w:color w:val="80340D" w:themeColor="accent2" w:themeShade="80"/>
              </w:rPr>
              <w:t>H</w:t>
            </w:r>
            <w:r w:rsidRPr="000C5DFD">
              <w:rPr>
                <w:color w:val="80340D" w:themeColor="accent2" w:themeShade="80"/>
              </w:rPr>
              <w:t>appens</w:t>
            </w:r>
          </w:p>
        </w:tc>
        <w:tc>
          <w:tcPr>
            <w:tcW w:w="7416" w:type="dxa"/>
            <w:gridSpan w:val="3"/>
          </w:tcPr>
          <w:p w14:paraId="62CA19FF" w14:textId="77777777" w:rsidR="000C5DFD" w:rsidRPr="001F6BC4" w:rsidRDefault="000C5DFD"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477C5D">
              <w:rPr>
                <w:b/>
                <w:bCs/>
              </w:rPr>
              <w:t>training</w:t>
            </w:r>
            <w:r w:rsidRPr="001F6BC4">
              <w:t xml:space="preserve"> data</w:t>
            </w:r>
          </w:p>
          <w:p w14:paraId="524F2BA1" w14:textId="77777777" w:rsidR="000C5DFD" w:rsidRPr="001F6BC4" w:rsidRDefault="000C5DFD" w:rsidP="000C5DF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77C5D">
              <w:rPr>
                <w:b/>
                <w:bCs/>
                <w:color w:val="A02B93" w:themeColor="accent5"/>
              </w:rPr>
              <w:t>AI</w:t>
            </w:r>
            <w:r w:rsidRPr="001F6BC4">
              <w:rPr>
                <w:color w:val="A02B93" w:themeColor="accent5"/>
              </w:rPr>
              <w:t xml:space="preserve"> </w:t>
            </w:r>
            <w:r w:rsidRPr="00477C5D">
              <w:rPr>
                <w:b/>
                <w:bCs/>
                <w:color w:val="A02B93" w:themeColor="accent5"/>
              </w:rPr>
              <w:t>learns</w:t>
            </w:r>
            <w:r w:rsidRPr="001F6BC4">
              <w:rPr>
                <w:color w:val="A02B93" w:themeColor="accent5"/>
              </w:rPr>
              <w:t xml:space="preserve"> from </w:t>
            </w:r>
            <w:r w:rsidRPr="00477C5D">
              <w:rPr>
                <w:b/>
                <w:bCs/>
                <w:color w:val="A02B93" w:themeColor="accent5"/>
              </w:rPr>
              <w:t>real</w:t>
            </w:r>
            <w:r w:rsidRPr="001F6BC4">
              <w:rPr>
                <w:color w:val="A02B93" w:themeColor="accent5"/>
              </w:rPr>
              <w:t xml:space="preserve"> </w:t>
            </w:r>
            <w:r w:rsidRPr="00477C5D">
              <w:rPr>
                <w:color w:val="A02B93" w:themeColor="accent5"/>
              </w:rPr>
              <w:t>data</w:t>
            </w:r>
          </w:p>
          <w:p w14:paraId="4B3EE28E" w14:textId="77777777" w:rsidR="00E5093D" w:rsidRPr="001F6BC4" w:rsidRDefault="00E5093D" w:rsidP="000C5DF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477C5D">
              <w:rPr>
                <w:b/>
                <w:bCs/>
              </w:rPr>
              <w:t>real</w:t>
            </w:r>
            <w:r w:rsidRPr="001F6BC4">
              <w:t xml:space="preserve"> human </w:t>
            </w:r>
            <w:r w:rsidRPr="00477C5D">
              <w:rPr>
                <w:b/>
                <w:bCs/>
              </w:rPr>
              <w:t>bias</w:t>
            </w:r>
            <w:r w:rsidRPr="001F6BC4">
              <w:t xml:space="preserve"> is </w:t>
            </w:r>
            <w:r w:rsidRPr="00477C5D">
              <w:rPr>
                <w:b/>
                <w:bCs/>
              </w:rPr>
              <w:t>absorbed</w:t>
            </w:r>
            <w:r w:rsidRPr="001F6BC4">
              <w:t xml:space="preserve"> through </w:t>
            </w:r>
            <w:r w:rsidRPr="00477C5D">
              <w:rPr>
                <w:b/>
                <w:bCs/>
              </w:rPr>
              <w:t>training</w:t>
            </w:r>
          </w:p>
          <w:p w14:paraId="291F01D5" w14:textId="77777777" w:rsidR="00E5093D" w:rsidRPr="001F6BC4" w:rsidRDefault="00E5093D" w:rsidP="00E5093D">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77C5D">
              <w:rPr>
                <w:b/>
                <w:bCs/>
                <w:color w:val="A02B93" w:themeColor="accent5"/>
              </w:rPr>
              <w:t>designer</w:t>
            </w:r>
            <w:r w:rsidRPr="001F6BC4">
              <w:rPr>
                <w:color w:val="A02B93" w:themeColor="accent5"/>
              </w:rPr>
              <w:t xml:space="preserve"> </w:t>
            </w:r>
            <w:r w:rsidRPr="00477C5D">
              <w:rPr>
                <w:color w:val="A02B93" w:themeColor="accent5"/>
              </w:rPr>
              <w:t>intention</w:t>
            </w:r>
          </w:p>
          <w:p w14:paraId="7A1485B8" w14:textId="70CD75C7" w:rsidR="00E5093D" w:rsidRPr="001F6BC4" w:rsidRDefault="00E5093D" w:rsidP="00E5093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1F6BC4">
              <w:t xml:space="preserve">humans </w:t>
            </w:r>
            <w:r w:rsidRPr="00477C5D">
              <w:rPr>
                <w:b/>
                <w:bCs/>
              </w:rPr>
              <w:t>choose</w:t>
            </w:r>
            <w:r w:rsidRPr="001F6BC4">
              <w:t xml:space="preserve"> what </w:t>
            </w:r>
            <w:r w:rsidRPr="00477C5D">
              <w:rPr>
                <w:b/>
                <w:bCs/>
              </w:rPr>
              <w:t>data</w:t>
            </w:r>
            <w:r w:rsidRPr="001F6BC4">
              <w:t xml:space="preserve"> and </w:t>
            </w:r>
            <w:r w:rsidRPr="00477C5D">
              <w:rPr>
                <w:b/>
                <w:bCs/>
              </w:rPr>
              <w:t>features</w:t>
            </w:r>
            <w:r w:rsidRPr="001F6BC4">
              <w:t xml:space="preserve"> to include</w:t>
            </w:r>
          </w:p>
          <w:p w14:paraId="23EA8C36" w14:textId="77777777" w:rsidR="00E5093D" w:rsidRPr="001F6BC4" w:rsidRDefault="00E5093D" w:rsidP="00E5093D">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77C5D">
              <w:rPr>
                <w:b/>
                <w:bCs/>
                <w:color w:val="A02B93" w:themeColor="accent5"/>
              </w:rPr>
              <w:t>bias</w:t>
            </w:r>
            <w:r w:rsidRPr="001F6BC4">
              <w:rPr>
                <w:color w:val="A02B93" w:themeColor="accent5"/>
              </w:rPr>
              <w:t xml:space="preserve"> can be </w:t>
            </w:r>
            <w:r w:rsidRPr="00477C5D">
              <w:rPr>
                <w:color w:val="A02B93" w:themeColor="accent5"/>
              </w:rPr>
              <w:t>introduced</w:t>
            </w:r>
            <w:r w:rsidRPr="001F6BC4">
              <w:rPr>
                <w:color w:val="A02B93" w:themeColor="accent5"/>
              </w:rPr>
              <w:t xml:space="preserve"> </w:t>
            </w:r>
            <w:r w:rsidR="001F6BC4" w:rsidRPr="00477C5D">
              <w:rPr>
                <w:b/>
                <w:bCs/>
                <w:color w:val="A02B93" w:themeColor="accent5"/>
              </w:rPr>
              <w:t>intentionally</w:t>
            </w:r>
            <w:r w:rsidR="001F6BC4" w:rsidRPr="001F6BC4">
              <w:rPr>
                <w:color w:val="A02B93" w:themeColor="accent5"/>
              </w:rPr>
              <w:t xml:space="preserve"> or </w:t>
            </w:r>
            <w:r w:rsidR="001F6BC4" w:rsidRPr="00477C5D">
              <w:rPr>
                <w:b/>
                <w:bCs/>
                <w:color w:val="A02B93" w:themeColor="accent5"/>
              </w:rPr>
              <w:t>unintentionally</w:t>
            </w:r>
          </w:p>
          <w:p w14:paraId="6AE53FDE" w14:textId="77777777" w:rsidR="001F6BC4" w:rsidRPr="001F6BC4" w:rsidRDefault="001F6BC4" w:rsidP="001F6BC4">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1F6BC4">
              <w:t xml:space="preserve">algorithm </w:t>
            </w:r>
            <w:r w:rsidRPr="00477C5D">
              <w:rPr>
                <w:b/>
                <w:bCs/>
              </w:rPr>
              <w:t>errors</w:t>
            </w:r>
          </w:p>
          <w:p w14:paraId="7B286518" w14:textId="63135A9E" w:rsidR="001F6BC4" w:rsidRPr="001F6BC4" w:rsidRDefault="001F6BC4" w:rsidP="001F6BC4">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F6BC4">
              <w:rPr>
                <w:color w:val="A02B93" w:themeColor="accent5"/>
              </w:rPr>
              <w:t>even well-</w:t>
            </w:r>
            <w:r w:rsidRPr="00477C5D">
              <w:rPr>
                <w:b/>
                <w:bCs/>
                <w:color w:val="A02B93" w:themeColor="accent5"/>
              </w:rPr>
              <w:t>thought</w:t>
            </w:r>
            <w:r w:rsidRPr="001F6BC4">
              <w:rPr>
                <w:color w:val="A02B93" w:themeColor="accent5"/>
              </w:rPr>
              <w:t xml:space="preserve">-out </w:t>
            </w:r>
            <w:r w:rsidRPr="00477C5D">
              <w:rPr>
                <w:b/>
                <w:bCs/>
                <w:color w:val="A02B93" w:themeColor="accent5"/>
              </w:rPr>
              <w:t>models</w:t>
            </w:r>
            <w:r w:rsidRPr="001F6BC4">
              <w:rPr>
                <w:color w:val="A02B93" w:themeColor="accent5"/>
              </w:rPr>
              <w:t xml:space="preserve"> can develop </w:t>
            </w:r>
            <w:r w:rsidRPr="00477C5D">
              <w:rPr>
                <w:b/>
                <w:bCs/>
                <w:color w:val="A02B93" w:themeColor="accent5"/>
              </w:rPr>
              <w:t>biases</w:t>
            </w:r>
          </w:p>
        </w:tc>
      </w:tr>
      <w:tr w:rsidR="000C5DFD" w14:paraId="5C650390"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0F2E0C1E" w14:textId="5231320A" w:rsidR="000C5DFD" w:rsidRDefault="00AB2994" w:rsidP="00D06DCE">
            <w:pPr>
              <w:spacing w:line="276" w:lineRule="auto"/>
              <w:rPr>
                <w:color w:val="80340D" w:themeColor="accent2" w:themeShade="80"/>
              </w:rPr>
            </w:pPr>
            <w:r>
              <w:rPr>
                <w:color w:val="80340D" w:themeColor="accent2" w:themeShade="80"/>
              </w:rPr>
              <w:t>Examples of Bias</w:t>
            </w:r>
          </w:p>
        </w:tc>
        <w:tc>
          <w:tcPr>
            <w:tcW w:w="7416" w:type="dxa"/>
            <w:gridSpan w:val="3"/>
          </w:tcPr>
          <w:p w14:paraId="6A640AED" w14:textId="77777777" w:rsidR="000C5DFD" w:rsidRPr="00925C6F" w:rsidRDefault="00AB2994"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25C6F">
              <w:rPr>
                <w:color w:val="A02B93" w:themeColor="accent5"/>
              </w:rPr>
              <w:t xml:space="preserve">systems </w:t>
            </w:r>
            <w:r w:rsidRPr="00925C6F">
              <w:rPr>
                <w:b/>
                <w:bCs/>
                <w:color w:val="A02B93" w:themeColor="accent5"/>
              </w:rPr>
              <w:t>downgrading</w:t>
            </w:r>
            <w:r w:rsidRPr="00925C6F">
              <w:rPr>
                <w:color w:val="A02B93" w:themeColor="accent5"/>
              </w:rPr>
              <w:t xml:space="preserve"> </w:t>
            </w:r>
            <w:r w:rsidRPr="00925C6F">
              <w:rPr>
                <w:b/>
                <w:bCs/>
                <w:color w:val="A02B93" w:themeColor="accent5"/>
              </w:rPr>
              <w:t>resumes</w:t>
            </w:r>
            <w:r w:rsidRPr="00925C6F">
              <w:rPr>
                <w:color w:val="A02B93" w:themeColor="accent5"/>
              </w:rPr>
              <w:t xml:space="preserve"> from </w:t>
            </w:r>
            <w:r w:rsidRPr="00925C6F">
              <w:rPr>
                <w:b/>
                <w:bCs/>
                <w:color w:val="A02B93" w:themeColor="accent5"/>
              </w:rPr>
              <w:t>women</w:t>
            </w:r>
          </w:p>
          <w:p w14:paraId="2E4B947A" w14:textId="77777777" w:rsidR="00AB2994" w:rsidRPr="00925C6F" w:rsidRDefault="00AB2994"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925C6F">
              <w:rPr>
                <w:b/>
                <w:bCs/>
              </w:rPr>
              <w:t>chatbots</w:t>
            </w:r>
            <w:r w:rsidRPr="00925C6F">
              <w:t xml:space="preserve"> learning </w:t>
            </w:r>
            <w:r w:rsidRPr="00925C6F">
              <w:rPr>
                <w:b/>
                <w:bCs/>
              </w:rPr>
              <w:t>racist</w:t>
            </w:r>
            <w:r w:rsidRPr="00925C6F">
              <w:t xml:space="preserve"> responses from </w:t>
            </w:r>
            <w:r w:rsidRPr="00925C6F">
              <w:rPr>
                <w:b/>
                <w:bCs/>
              </w:rPr>
              <w:t>social</w:t>
            </w:r>
            <w:r w:rsidRPr="00925C6F">
              <w:t xml:space="preserve"> </w:t>
            </w:r>
            <w:r w:rsidRPr="00925C6F">
              <w:rPr>
                <w:b/>
                <w:bCs/>
              </w:rPr>
              <w:t>media</w:t>
            </w:r>
            <w:r w:rsidRPr="00925C6F">
              <w:t xml:space="preserve"> data</w:t>
            </w:r>
          </w:p>
          <w:p w14:paraId="7493926B" w14:textId="588C9280" w:rsidR="00AB2994" w:rsidRPr="00925C6F" w:rsidRDefault="00AB2994"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25C6F">
              <w:rPr>
                <w:b/>
                <w:bCs/>
                <w:color w:val="A02B93" w:themeColor="accent5"/>
              </w:rPr>
              <w:t>facial</w:t>
            </w:r>
            <w:r w:rsidRPr="00925C6F">
              <w:rPr>
                <w:color w:val="A02B93" w:themeColor="accent5"/>
              </w:rPr>
              <w:t xml:space="preserve"> recognition </w:t>
            </w:r>
            <w:r w:rsidRPr="00925C6F">
              <w:rPr>
                <w:b/>
                <w:bCs/>
                <w:color w:val="A02B93" w:themeColor="accent5"/>
              </w:rPr>
              <w:t>misidentifying</w:t>
            </w:r>
            <w:r w:rsidRPr="00925C6F">
              <w:rPr>
                <w:color w:val="A02B93" w:themeColor="accent5"/>
              </w:rPr>
              <w:t xml:space="preserve"> </w:t>
            </w:r>
            <w:r w:rsidRPr="00925C6F">
              <w:rPr>
                <w:b/>
                <w:bCs/>
                <w:color w:val="A02B93" w:themeColor="accent5"/>
              </w:rPr>
              <w:t>darker</w:t>
            </w:r>
            <w:r w:rsidRPr="00925C6F">
              <w:rPr>
                <w:color w:val="A02B93" w:themeColor="accent5"/>
              </w:rPr>
              <w:t xml:space="preserve"> </w:t>
            </w:r>
            <w:r w:rsidRPr="00925C6F">
              <w:rPr>
                <w:b/>
                <w:bCs/>
                <w:color w:val="A02B93" w:themeColor="accent5"/>
              </w:rPr>
              <w:t>skin</w:t>
            </w:r>
            <w:r w:rsidRPr="00925C6F">
              <w:rPr>
                <w:color w:val="A02B93" w:themeColor="accent5"/>
              </w:rPr>
              <w:t xml:space="preserve"> tones</w:t>
            </w:r>
          </w:p>
        </w:tc>
      </w:tr>
      <w:tr w:rsidR="00864D9E" w14:paraId="230F54EF"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74B21CD" w14:textId="4A9E8A6F" w:rsidR="00864D9E" w:rsidRDefault="00864D9E" w:rsidP="00D06DCE">
            <w:pPr>
              <w:spacing w:line="276" w:lineRule="auto"/>
              <w:rPr>
                <w:color w:val="80340D" w:themeColor="accent2" w:themeShade="80"/>
              </w:rPr>
            </w:pPr>
            <w:r>
              <w:rPr>
                <w:color w:val="80340D" w:themeColor="accent2" w:themeShade="80"/>
              </w:rPr>
              <w:t>Ways to Reduce Bias</w:t>
            </w:r>
          </w:p>
        </w:tc>
        <w:tc>
          <w:tcPr>
            <w:tcW w:w="7416" w:type="dxa"/>
            <w:gridSpan w:val="3"/>
          </w:tcPr>
          <w:p w14:paraId="6F9ACB16" w14:textId="77777777" w:rsidR="00864D9E" w:rsidRPr="00925C6F" w:rsidRDefault="00864D9E"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925C6F">
              <w:rPr>
                <w:b/>
                <w:bCs/>
              </w:rPr>
              <w:t>technical</w:t>
            </w:r>
            <w:r w:rsidRPr="00925C6F">
              <w:t xml:space="preserve"> solutions</w:t>
            </w:r>
          </w:p>
          <w:p w14:paraId="732C9555" w14:textId="77777777" w:rsidR="00864D9E" w:rsidRPr="00925C6F" w:rsidRDefault="00864D9E" w:rsidP="00864D9E">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25C6F">
              <w:rPr>
                <w:color w:val="A02B93" w:themeColor="accent5"/>
              </w:rPr>
              <w:t xml:space="preserve">use </w:t>
            </w:r>
            <w:r w:rsidRPr="00925C6F">
              <w:rPr>
                <w:b/>
                <w:bCs/>
                <w:color w:val="A02B93" w:themeColor="accent5"/>
              </w:rPr>
              <w:t>fair</w:t>
            </w:r>
            <w:r w:rsidRPr="00925C6F">
              <w:rPr>
                <w:color w:val="A02B93" w:themeColor="accent5"/>
              </w:rPr>
              <w:t xml:space="preserve"> and </w:t>
            </w:r>
            <w:r w:rsidRPr="00925C6F">
              <w:rPr>
                <w:b/>
                <w:bCs/>
                <w:color w:val="A02B93" w:themeColor="accent5"/>
              </w:rPr>
              <w:t>balanced</w:t>
            </w:r>
            <w:r w:rsidRPr="00925C6F">
              <w:rPr>
                <w:color w:val="A02B93" w:themeColor="accent5"/>
              </w:rPr>
              <w:t xml:space="preserve"> </w:t>
            </w:r>
            <w:r w:rsidRPr="00925C6F">
              <w:rPr>
                <w:b/>
                <w:bCs/>
                <w:color w:val="A02B93" w:themeColor="accent5"/>
              </w:rPr>
              <w:t>datasets</w:t>
            </w:r>
          </w:p>
          <w:p w14:paraId="4D4F072D" w14:textId="77777777" w:rsidR="00864D9E" w:rsidRPr="00925C6F" w:rsidRDefault="00864D9E" w:rsidP="00864D9E">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925C6F">
              <w:rPr>
                <w:b/>
                <w:bCs/>
              </w:rPr>
              <w:lastRenderedPageBreak/>
              <w:t>increase</w:t>
            </w:r>
            <w:r w:rsidRPr="00925C6F">
              <w:t xml:space="preserve"> algorithm</w:t>
            </w:r>
            <w:r w:rsidR="00E32052" w:rsidRPr="00925C6F">
              <w:t xml:space="preserve"> </w:t>
            </w:r>
            <w:r w:rsidR="00E32052" w:rsidRPr="00925C6F">
              <w:rPr>
                <w:b/>
                <w:bCs/>
              </w:rPr>
              <w:t>transparency</w:t>
            </w:r>
          </w:p>
          <w:p w14:paraId="41DBC84D" w14:textId="77777777" w:rsidR="00E32052" w:rsidRPr="00925C6F" w:rsidRDefault="00E32052" w:rsidP="00864D9E">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25C6F">
              <w:rPr>
                <w:color w:val="A02B93" w:themeColor="accent5"/>
              </w:rPr>
              <w:t xml:space="preserve">build </w:t>
            </w:r>
            <w:r w:rsidRPr="00925C6F">
              <w:rPr>
                <w:b/>
                <w:bCs/>
                <w:color w:val="A02B93" w:themeColor="accent5"/>
              </w:rPr>
              <w:t>tools</w:t>
            </w:r>
            <w:r w:rsidRPr="00925C6F">
              <w:rPr>
                <w:color w:val="A02B93" w:themeColor="accent5"/>
              </w:rPr>
              <w:t xml:space="preserve"> that </w:t>
            </w:r>
            <w:r w:rsidRPr="00925C6F">
              <w:rPr>
                <w:b/>
                <w:bCs/>
                <w:color w:val="A02B93" w:themeColor="accent5"/>
              </w:rPr>
              <w:t>explain</w:t>
            </w:r>
            <w:r w:rsidRPr="00925C6F">
              <w:rPr>
                <w:color w:val="A02B93" w:themeColor="accent5"/>
              </w:rPr>
              <w:t xml:space="preserve"> their </w:t>
            </w:r>
            <w:r w:rsidRPr="00925C6F">
              <w:rPr>
                <w:b/>
                <w:bCs/>
                <w:color w:val="A02B93" w:themeColor="accent5"/>
              </w:rPr>
              <w:t>decisions</w:t>
            </w:r>
          </w:p>
          <w:p w14:paraId="33373C1D" w14:textId="77777777" w:rsidR="00E32052" w:rsidRPr="00925C6F" w:rsidRDefault="00E32052" w:rsidP="00E32052">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925C6F">
              <w:rPr>
                <w:b/>
                <w:bCs/>
              </w:rPr>
              <w:t>managerial</w:t>
            </w:r>
            <w:r w:rsidRPr="00925C6F">
              <w:t xml:space="preserve"> &amp; </w:t>
            </w:r>
            <w:r w:rsidRPr="00925C6F">
              <w:rPr>
                <w:b/>
                <w:bCs/>
              </w:rPr>
              <w:t>policy</w:t>
            </w:r>
            <w:r w:rsidRPr="00925C6F">
              <w:t xml:space="preserve"> solutions</w:t>
            </w:r>
          </w:p>
          <w:p w14:paraId="289DB8B2" w14:textId="77777777" w:rsidR="00E32052" w:rsidRPr="00925C6F" w:rsidRDefault="00E32052" w:rsidP="00E3205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25C6F">
              <w:rPr>
                <w:b/>
                <w:bCs/>
                <w:color w:val="A02B93" w:themeColor="accent5"/>
              </w:rPr>
              <w:t>better</w:t>
            </w:r>
            <w:r w:rsidRPr="00925C6F">
              <w:rPr>
                <w:color w:val="A02B93" w:themeColor="accent5"/>
              </w:rPr>
              <w:t xml:space="preserve"> company ethics </w:t>
            </w:r>
            <w:r w:rsidRPr="00925C6F">
              <w:rPr>
                <w:b/>
                <w:bCs/>
                <w:color w:val="A02B93" w:themeColor="accent5"/>
              </w:rPr>
              <w:t>education</w:t>
            </w:r>
            <w:r w:rsidRPr="00925C6F">
              <w:rPr>
                <w:color w:val="A02B93" w:themeColor="accent5"/>
              </w:rPr>
              <w:t xml:space="preserve"> </w:t>
            </w:r>
          </w:p>
          <w:p w14:paraId="31598ADF" w14:textId="77777777" w:rsidR="00E32052" w:rsidRPr="00925C6F" w:rsidRDefault="00E32052" w:rsidP="00E3205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925C6F">
              <w:t xml:space="preserve">responsible </w:t>
            </w:r>
            <w:r w:rsidRPr="00925C6F">
              <w:rPr>
                <w:b/>
                <w:bCs/>
              </w:rPr>
              <w:t>oversight</w:t>
            </w:r>
            <w:r w:rsidRPr="00925C6F">
              <w:t xml:space="preserve"> and </w:t>
            </w:r>
            <w:r w:rsidRPr="00925C6F">
              <w:rPr>
                <w:b/>
                <w:bCs/>
              </w:rPr>
              <w:t>governance</w:t>
            </w:r>
          </w:p>
          <w:p w14:paraId="485C96BB" w14:textId="3361E785" w:rsidR="00E32052" w:rsidRPr="00925C6F" w:rsidRDefault="00E32052" w:rsidP="00E3205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25C6F">
              <w:rPr>
                <w:b/>
                <w:bCs/>
                <w:color w:val="A02B93" w:themeColor="accent5"/>
              </w:rPr>
              <w:t>external</w:t>
            </w:r>
            <w:r w:rsidRPr="00925C6F">
              <w:rPr>
                <w:color w:val="A02B93" w:themeColor="accent5"/>
              </w:rPr>
              <w:t xml:space="preserve"> </w:t>
            </w:r>
            <w:r w:rsidRPr="00925C6F">
              <w:rPr>
                <w:b/>
                <w:bCs/>
                <w:color w:val="A02B93" w:themeColor="accent5"/>
              </w:rPr>
              <w:t>audits</w:t>
            </w:r>
            <w:r w:rsidRPr="00925C6F">
              <w:rPr>
                <w:color w:val="A02B93" w:themeColor="accent5"/>
              </w:rPr>
              <w:t xml:space="preserve"> by independent groups</w:t>
            </w:r>
          </w:p>
        </w:tc>
      </w:tr>
      <w:tr w:rsidR="00821FDF" w14:paraId="6F28B8BA"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431F094F" w14:textId="7938BA16" w:rsidR="00821FDF" w:rsidRDefault="009539E8" w:rsidP="00D06DCE">
            <w:pPr>
              <w:spacing w:line="276" w:lineRule="auto"/>
              <w:rPr>
                <w:color w:val="80340D" w:themeColor="accent2" w:themeShade="80"/>
              </w:rPr>
            </w:pPr>
            <w:r>
              <w:rPr>
                <w:color w:val="80340D" w:themeColor="accent2" w:themeShade="80"/>
              </w:rPr>
              <w:lastRenderedPageBreak/>
              <w:t>Conclusion</w:t>
            </w:r>
          </w:p>
        </w:tc>
        <w:tc>
          <w:tcPr>
            <w:tcW w:w="7416" w:type="dxa"/>
            <w:gridSpan w:val="3"/>
          </w:tcPr>
          <w:p w14:paraId="0175C25E" w14:textId="77777777" w:rsidR="00821FDF" w:rsidRPr="00925C6F" w:rsidRDefault="00821FDF"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925C6F">
              <w:rPr>
                <w:b/>
                <w:bCs/>
              </w:rPr>
              <w:t>AI</w:t>
            </w:r>
            <w:r w:rsidRPr="00925C6F">
              <w:t xml:space="preserve"> can help </w:t>
            </w:r>
            <w:r w:rsidRPr="00925C6F">
              <w:rPr>
                <w:b/>
                <w:bCs/>
              </w:rPr>
              <w:t>hiring</w:t>
            </w:r>
            <w:r w:rsidRPr="00925C6F">
              <w:t xml:space="preserve">, but only if </w:t>
            </w:r>
            <w:r w:rsidRPr="00925C6F">
              <w:rPr>
                <w:b/>
                <w:bCs/>
              </w:rPr>
              <w:t>bias</w:t>
            </w:r>
            <w:r w:rsidRPr="00925C6F">
              <w:t xml:space="preserve"> is carefully </w:t>
            </w:r>
            <w:r w:rsidRPr="00925C6F">
              <w:rPr>
                <w:b/>
                <w:bCs/>
              </w:rPr>
              <w:t>monitored</w:t>
            </w:r>
            <w:r w:rsidRPr="00925C6F">
              <w:t xml:space="preserve"> and </w:t>
            </w:r>
            <w:r w:rsidRPr="00925C6F">
              <w:rPr>
                <w:b/>
                <w:bCs/>
              </w:rPr>
              <w:t>corrected</w:t>
            </w:r>
          </w:p>
          <w:p w14:paraId="18B4E7AE" w14:textId="1047E3D1" w:rsidR="00821FDF" w:rsidRPr="00925C6F" w:rsidRDefault="00821FDF" w:rsidP="00821FDF">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25C6F">
              <w:rPr>
                <w:color w:val="A02B93" w:themeColor="accent5"/>
              </w:rPr>
              <w:t xml:space="preserve">when AI </w:t>
            </w:r>
            <w:r w:rsidRPr="00925C6F">
              <w:rPr>
                <w:b/>
                <w:bCs/>
                <w:color w:val="A02B93" w:themeColor="accent5"/>
              </w:rPr>
              <w:t>training</w:t>
            </w:r>
            <w:r w:rsidRPr="00925C6F">
              <w:rPr>
                <w:color w:val="A02B93" w:themeColor="accent5"/>
              </w:rPr>
              <w:t xml:space="preserve"> </w:t>
            </w:r>
            <w:r w:rsidRPr="00925C6F">
              <w:rPr>
                <w:b/>
                <w:bCs/>
                <w:color w:val="A02B93" w:themeColor="accent5"/>
              </w:rPr>
              <w:t>data</w:t>
            </w:r>
            <w:r w:rsidRPr="00925C6F">
              <w:rPr>
                <w:color w:val="A02B93" w:themeColor="accent5"/>
              </w:rPr>
              <w:t xml:space="preserve"> or </w:t>
            </w:r>
            <w:r w:rsidRPr="00925C6F">
              <w:rPr>
                <w:b/>
                <w:bCs/>
                <w:color w:val="A02B93" w:themeColor="accent5"/>
              </w:rPr>
              <w:t>design</w:t>
            </w:r>
            <w:r w:rsidRPr="00925C6F">
              <w:rPr>
                <w:color w:val="A02B93" w:themeColor="accent5"/>
              </w:rPr>
              <w:t xml:space="preserve"> reflects existing </w:t>
            </w:r>
            <w:r w:rsidRPr="00925C6F">
              <w:rPr>
                <w:b/>
                <w:bCs/>
                <w:color w:val="A02B93" w:themeColor="accent5"/>
              </w:rPr>
              <w:t>inequalities</w:t>
            </w:r>
            <w:r w:rsidRPr="00925C6F">
              <w:rPr>
                <w:color w:val="A02B93" w:themeColor="accent5"/>
              </w:rPr>
              <w:t xml:space="preserve">, it can </w:t>
            </w:r>
            <w:r w:rsidRPr="00925C6F">
              <w:rPr>
                <w:b/>
                <w:bCs/>
                <w:color w:val="A02B93" w:themeColor="accent5"/>
              </w:rPr>
              <w:t>reproduce</w:t>
            </w:r>
            <w:r w:rsidRPr="00925C6F">
              <w:rPr>
                <w:color w:val="A02B93" w:themeColor="accent5"/>
              </w:rPr>
              <w:t xml:space="preserve"> </w:t>
            </w:r>
            <w:r w:rsidRPr="00925C6F">
              <w:rPr>
                <w:b/>
                <w:bCs/>
                <w:color w:val="A02B93" w:themeColor="accent5"/>
              </w:rPr>
              <w:t>discrimination</w:t>
            </w:r>
            <w:r w:rsidRPr="00925C6F">
              <w:rPr>
                <w:color w:val="A02B93" w:themeColor="accent5"/>
              </w:rPr>
              <w:t xml:space="preserve"> </w:t>
            </w:r>
          </w:p>
        </w:tc>
      </w:tr>
      <w:tr w:rsidR="0006519D" w:rsidRPr="0068537F" w14:paraId="083E5546" w14:textId="77777777" w:rsidTr="002902C3">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A5C9EB" w:themeFill="text2" w:themeFillTint="40"/>
          </w:tcPr>
          <w:p w14:paraId="5AB260F4" w14:textId="49EB0E12" w:rsidR="0006519D" w:rsidRPr="0068537F" w:rsidRDefault="0006519D" w:rsidP="0006519D">
            <w:pPr>
              <w:spacing w:line="276" w:lineRule="auto"/>
              <w:rPr>
                <w:i/>
                <w:iCs/>
                <w:sz w:val="20"/>
                <w:szCs w:val="20"/>
              </w:rPr>
            </w:pPr>
            <w:r>
              <w:t>Podcast</w:t>
            </w:r>
          </w:p>
        </w:tc>
      </w:tr>
      <w:tr w:rsidR="0006519D" w:rsidRPr="00200815" w14:paraId="00C255A0" w14:textId="77777777" w:rsidTr="001977DF">
        <w:trPr>
          <w:trHeight w:val="753"/>
        </w:trPr>
        <w:tc>
          <w:tcPr>
            <w:cnfStyle w:val="001000000000" w:firstRow="0" w:lastRow="0" w:firstColumn="1" w:lastColumn="0" w:oddVBand="0" w:evenVBand="0" w:oddHBand="0" w:evenHBand="0" w:firstRowFirstColumn="0" w:firstRowLastColumn="0" w:lastRowFirstColumn="0" w:lastRowLastColumn="0"/>
            <w:tcW w:w="9481" w:type="dxa"/>
            <w:gridSpan w:val="4"/>
          </w:tcPr>
          <w:p w14:paraId="506D54B1" w14:textId="419A93B9" w:rsidR="0006519D" w:rsidRPr="0006519D" w:rsidRDefault="0006519D" w:rsidP="001977DF">
            <w:pPr>
              <w:spacing w:line="276" w:lineRule="auto"/>
            </w:pPr>
            <w:r w:rsidRPr="0006519D">
              <w:t>Eliminating Algorithmic Bias in Hiring and Employment</w:t>
            </w:r>
          </w:p>
          <w:p w14:paraId="5A979DF2" w14:textId="6271529B" w:rsidR="0006519D" w:rsidRPr="0074111E" w:rsidRDefault="0006519D" w:rsidP="001977DF">
            <w:pPr>
              <w:pStyle w:val="ListParagraph"/>
              <w:numPr>
                <w:ilvl w:val="0"/>
                <w:numId w:val="1"/>
              </w:numPr>
              <w:spacing w:line="276" w:lineRule="auto"/>
              <w:rPr>
                <w:b w:val="0"/>
                <w:bCs w:val="0"/>
                <w:color w:val="156082" w:themeColor="accent1"/>
              </w:rPr>
            </w:pPr>
            <w:r w:rsidRPr="00DC4ACE">
              <w:rPr>
                <w:b w:val="0"/>
                <w:bCs w:val="0"/>
                <w:i/>
                <w:iCs/>
                <w:color w:val="156082" w:themeColor="accent1"/>
              </w:rPr>
              <w:t>Work</w:t>
            </w:r>
            <w:r w:rsidR="00DC4ACE" w:rsidRPr="00DC4ACE">
              <w:rPr>
                <w:b w:val="0"/>
                <w:bCs w:val="0"/>
                <w:i/>
                <w:iCs/>
                <w:color w:val="156082" w:themeColor="accent1"/>
              </w:rPr>
              <w:t>-</w:t>
            </w:r>
            <w:r w:rsidRPr="00DC4ACE">
              <w:rPr>
                <w:b w:val="0"/>
                <w:bCs w:val="0"/>
                <w:i/>
                <w:iCs/>
                <w:color w:val="156082" w:themeColor="accent1"/>
              </w:rPr>
              <w:t>ology Podcast</w:t>
            </w:r>
            <w:r w:rsidR="0019156D">
              <w:rPr>
                <w:b w:val="0"/>
                <w:bCs w:val="0"/>
                <w:i/>
                <w:iCs/>
                <w:color w:val="156082" w:themeColor="accent1"/>
              </w:rPr>
              <w:t xml:space="preserve">       </w:t>
            </w:r>
            <w:r w:rsidR="00DC4ACE" w:rsidRPr="0019156D">
              <w:rPr>
                <w:color w:val="156082" w:themeColor="accent1"/>
                <w:sz w:val="20"/>
                <w:szCs w:val="20"/>
              </w:rPr>
              <w:t>E224</w:t>
            </w:r>
          </w:p>
          <w:p w14:paraId="05933452" w14:textId="4BEA2ECE" w:rsidR="0006519D" w:rsidRPr="0074111E" w:rsidRDefault="00DC4ACE" w:rsidP="00DC4ACE">
            <w:pPr>
              <w:pStyle w:val="ListParagraph"/>
              <w:numPr>
                <w:ilvl w:val="1"/>
                <w:numId w:val="1"/>
              </w:numPr>
              <w:spacing w:line="276" w:lineRule="auto"/>
              <w:rPr>
                <w:b w:val="0"/>
                <w:bCs w:val="0"/>
                <w:color w:val="404040" w:themeColor="text1" w:themeTint="BF"/>
              </w:rPr>
            </w:pPr>
            <w:r w:rsidRPr="0019156D">
              <w:rPr>
                <w:color w:val="404040" w:themeColor="text1" w:themeTint="BF"/>
              </w:rPr>
              <w:t>host</w:t>
            </w:r>
            <w:r>
              <w:rPr>
                <w:b w:val="0"/>
                <w:bCs w:val="0"/>
                <w:color w:val="404040" w:themeColor="text1" w:themeTint="BF"/>
              </w:rPr>
              <w:t>: Jessical Miller-Merrell</w:t>
            </w:r>
          </w:p>
          <w:p w14:paraId="118EAC5A" w14:textId="77777777" w:rsidR="0006519D" w:rsidRPr="00925C6F" w:rsidRDefault="00DC4ACE" w:rsidP="00DC4ACE">
            <w:pPr>
              <w:pStyle w:val="ListParagraph"/>
              <w:numPr>
                <w:ilvl w:val="1"/>
                <w:numId w:val="1"/>
              </w:numPr>
              <w:spacing w:line="276" w:lineRule="auto"/>
              <w:rPr>
                <w:b w:val="0"/>
                <w:bCs w:val="0"/>
              </w:rPr>
            </w:pPr>
            <w:r w:rsidRPr="0019156D">
              <w:t>guest</w:t>
            </w:r>
            <w:r>
              <w:rPr>
                <w:b w:val="0"/>
                <w:bCs w:val="0"/>
              </w:rPr>
              <w:t>: Steve Feyer</w:t>
            </w:r>
          </w:p>
          <w:p w14:paraId="7B4AD460" w14:textId="30A35E70" w:rsidR="00925C6F" w:rsidRPr="00CF5D8F" w:rsidRDefault="00925C6F" w:rsidP="00925C6F">
            <w:pPr>
              <w:pStyle w:val="ListParagraph"/>
              <w:numPr>
                <w:ilvl w:val="0"/>
                <w:numId w:val="1"/>
              </w:numPr>
              <w:spacing w:line="276" w:lineRule="auto"/>
              <w:rPr>
                <w:b w:val="0"/>
                <w:bCs w:val="0"/>
              </w:rPr>
            </w:pPr>
            <w:r w:rsidRPr="00FF34AF">
              <w:rPr>
                <w:b w:val="0"/>
                <w:bCs w:val="0"/>
                <w:color w:val="595959" w:themeColor="text1" w:themeTint="A6"/>
              </w:rPr>
              <w:t>this episode discusses AI tools being used in hiring identifying and mitigating bias in machine learning algorithms</w:t>
            </w:r>
          </w:p>
        </w:tc>
      </w:tr>
      <w:tr w:rsidR="00821FDF" w14:paraId="33B24626"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6DFA719" w14:textId="738F9D4B" w:rsidR="00821FDF" w:rsidRDefault="00925C6F" w:rsidP="00D06DCE">
            <w:pPr>
              <w:spacing w:line="276" w:lineRule="auto"/>
              <w:rPr>
                <w:color w:val="80340D" w:themeColor="accent2" w:themeShade="80"/>
              </w:rPr>
            </w:pPr>
            <w:r w:rsidRPr="00925C6F">
              <w:rPr>
                <w:color w:val="80340D" w:themeColor="accent2" w:themeShade="80"/>
              </w:rPr>
              <w:t>AI in Hiring</w:t>
            </w:r>
          </w:p>
        </w:tc>
        <w:tc>
          <w:tcPr>
            <w:tcW w:w="7416" w:type="dxa"/>
            <w:gridSpan w:val="3"/>
          </w:tcPr>
          <w:p w14:paraId="6E1E4B1A" w14:textId="77777777" w:rsidR="00925C6F" w:rsidRPr="00925C6F" w:rsidRDefault="00925C6F" w:rsidP="00925C6F">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12129">
              <w:rPr>
                <w:b/>
                <w:bCs/>
                <w:color w:val="A02B93" w:themeColor="accent5"/>
              </w:rPr>
              <w:t>AI</w:t>
            </w:r>
            <w:r w:rsidRPr="00925C6F">
              <w:rPr>
                <w:color w:val="A02B93" w:themeColor="accent5"/>
              </w:rPr>
              <w:t xml:space="preserve"> </w:t>
            </w:r>
            <w:r w:rsidRPr="00F12129">
              <w:rPr>
                <w:b/>
                <w:bCs/>
                <w:color w:val="A02B93" w:themeColor="accent5"/>
              </w:rPr>
              <w:t>tools</w:t>
            </w:r>
            <w:r w:rsidRPr="00925C6F">
              <w:rPr>
                <w:color w:val="A02B93" w:themeColor="accent5"/>
              </w:rPr>
              <w:t xml:space="preserve"> help with parts of the </w:t>
            </w:r>
            <w:r w:rsidRPr="00F12129">
              <w:rPr>
                <w:b/>
                <w:bCs/>
                <w:color w:val="A02B93" w:themeColor="accent5"/>
              </w:rPr>
              <w:t>hiring</w:t>
            </w:r>
            <w:r w:rsidRPr="00925C6F">
              <w:rPr>
                <w:color w:val="A02B93" w:themeColor="accent5"/>
              </w:rPr>
              <w:t xml:space="preserve"> process including:</w:t>
            </w:r>
          </w:p>
          <w:p w14:paraId="1B3426E6" w14:textId="629AE84C" w:rsidR="00925C6F" w:rsidRPr="00F12129" w:rsidRDefault="00DF275F" w:rsidP="00DF275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F12129">
              <w:rPr>
                <w:b/>
                <w:bCs/>
              </w:rPr>
              <w:t>f</w:t>
            </w:r>
            <w:r w:rsidR="00925C6F" w:rsidRPr="00F12129">
              <w:rPr>
                <w:b/>
                <w:bCs/>
              </w:rPr>
              <w:t>inding</w:t>
            </w:r>
            <w:r w:rsidR="00925C6F" w:rsidRPr="00F12129">
              <w:t xml:space="preserve"> and </w:t>
            </w:r>
            <w:r w:rsidR="00925C6F" w:rsidRPr="00F12129">
              <w:rPr>
                <w:b/>
                <w:bCs/>
              </w:rPr>
              <w:t>advertising</w:t>
            </w:r>
            <w:r w:rsidR="00925C6F" w:rsidRPr="00F12129">
              <w:t xml:space="preserve"> </w:t>
            </w:r>
            <w:r w:rsidR="00925C6F" w:rsidRPr="00F12129">
              <w:rPr>
                <w:b/>
                <w:bCs/>
              </w:rPr>
              <w:t>jobs</w:t>
            </w:r>
            <w:r w:rsidR="00925C6F" w:rsidRPr="00F12129">
              <w:t xml:space="preserve"> to candidates</w:t>
            </w:r>
          </w:p>
          <w:p w14:paraId="3AC5022C" w14:textId="6D441A0D" w:rsidR="00925C6F" w:rsidRPr="00925C6F" w:rsidRDefault="00DF275F" w:rsidP="00DF275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12129">
              <w:rPr>
                <w:b/>
                <w:bCs/>
                <w:color w:val="A02B93" w:themeColor="accent5"/>
              </w:rPr>
              <w:t>s</w:t>
            </w:r>
            <w:r w:rsidR="00925C6F" w:rsidRPr="00F12129">
              <w:rPr>
                <w:b/>
                <w:bCs/>
                <w:color w:val="A02B93" w:themeColor="accent5"/>
              </w:rPr>
              <w:t>creening</w:t>
            </w:r>
            <w:r w:rsidR="00925C6F" w:rsidRPr="00925C6F">
              <w:rPr>
                <w:color w:val="A02B93" w:themeColor="accent5"/>
              </w:rPr>
              <w:t xml:space="preserve"> </w:t>
            </w:r>
            <w:r w:rsidR="00925C6F" w:rsidRPr="00F12129">
              <w:rPr>
                <w:color w:val="A02B93" w:themeColor="accent5"/>
              </w:rPr>
              <w:t>resumes</w:t>
            </w:r>
          </w:p>
          <w:p w14:paraId="32F129CD" w14:textId="1B6355D1" w:rsidR="00925C6F" w:rsidRPr="00F12129" w:rsidRDefault="00DF275F" w:rsidP="00DF275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F12129">
              <w:rPr>
                <w:b/>
                <w:bCs/>
              </w:rPr>
              <w:t>s</w:t>
            </w:r>
            <w:r w:rsidR="00925C6F" w:rsidRPr="00F12129">
              <w:rPr>
                <w:b/>
                <w:bCs/>
              </w:rPr>
              <w:t>orting</w:t>
            </w:r>
            <w:r w:rsidR="00925C6F" w:rsidRPr="00F12129">
              <w:t xml:space="preserve"> people based on data</w:t>
            </w:r>
          </w:p>
          <w:p w14:paraId="68DD72D0" w14:textId="04B889BE" w:rsidR="00925C6F" w:rsidRPr="00925C6F" w:rsidRDefault="00DF275F" w:rsidP="00DF275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00925C6F" w:rsidRPr="00925C6F">
              <w:rPr>
                <w:color w:val="A02B93" w:themeColor="accent5"/>
              </w:rPr>
              <w:t xml:space="preserve">elping </w:t>
            </w:r>
            <w:r w:rsidR="00925C6F" w:rsidRPr="00F12129">
              <w:rPr>
                <w:b/>
                <w:bCs/>
                <w:color w:val="A02B93" w:themeColor="accent5"/>
              </w:rPr>
              <w:t>recruiters</w:t>
            </w:r>
            <w:r w:rsidR="00925C6F" w:rsidRPr="00925C6F">
              <w:rPr>
                <w:color w:val="A02B93" w:themeColor="accent5"/>
              </w:rPr>
              <w:t xml:space="preserve"> make decisions </w:t>
            </w:r>
            <w:r w:rsidR="00925C6F" w:rsidRPr="00F12129">
              <w:rPr>
                <w:b/>
                <w:bCs/>
                <w:color w:val="A02B93" w:themeColor="accent5"/>
              </w:rPr>
              <w:t>faster</w:t>
            </w:r>
          </w:p>
          <w:p w14:paraId="3D1A4412" w14:textId="55D7E664" w:rsidR="00925C6F" w:rsidRPr="00DF275F" w:rsidRDefault="00DF275F" w:rsidP="00DF275F">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12129">
              <w:t>t</w:t>
            </w:r>
            <w:r w:rsidR="00925C6F" w:rsidRPr="00F12129">
              <w:t xml:space="preserve">hese </w:t>
            </w:r>
            <w:r w:rsidR="00925C6F" w:rsidRPr="00F12129">
              <w:rPr>
                <w:b/>
                <w:bCs/>
              </w:rPr>
              <w:t>tools</w:t>
            </w:r>
            <w:r w:rsidR="00925C6F" w:rsidRPr="00F12129">
              <w:t xml:space="preserve"> are meant to make </w:t>
            </w:r>
            <w:r w:rsidR="00925C6F" w:rsidRPr="00F12129">
              <w:rPr>
                <w:b/>
                <w:bCs/>
              </w:rPr>
              <w:t>hiring</w:t>
            </w:r>
            <w:r w:rsidR="00925C6F" w:rsidRPr="00F12129">
              <w:t xml:space="preserve"> more </w:t>
            </w:r>
            <w:r w:rsidR="00925C6F" w:rsidRPr="00F12129">
              <w:rPr>
                <w:b/>
                <w:bCs/>
              </w:rPr>
              <w:t>efficient</w:t>
            </w:r>
          </w:p>
        </w:tc>
      </w:tr>
      <w:tr w:rsidR="00925C6F" w14:paraId="14707C2A"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E5FDDFD" w14:textId="0CBF02C7" w:rsidR="00925C6F" w:rsidRPr="00925C6F" w:rsidRDefault="00DF275F" w:rsidP="00D06DCE">
            <w:pPr>
              <w:spacing w:line="276" w:lineRule="auto"/>
              <w:rPr>
                <w:color w:val="80340D" w:themeColor="accent2" w:themeShade="80"/>
              </w:rPr>
            </w:pPr>
            <w:r w:rsidRPr="00DF275F">
              <w:rPr>
                <w:color w:val="80340D" w:themeColor="accent2" w:themeShade="80"/>
              </w:rPr>
              <w:t>Where Bias Can Happen</w:t>
            </w:r>
          </w:p>
        </w:tc>
        <w:tc>
          <w:tcPr>
            <w:tcW w:w="7416" w:type="dxa"/>
            <w:gridSpan w:val="3"/>
          </w:tcPr>
          <w:p w14:paraId="398CCB1A" w14:textId="77777777" w:rsidR="00DF275F" w:rsidRDefault="00DF275F" w:rsidP="00DF275F">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12129">
              <w:rPr>
                <w:b/>
                <w:bCs/>
                <w:color w:val="A02B93" w:themeColor="accent5"/>
              </w:rPr>
              <w:t>AI</w:t>
            </w:r>
            <w:r w:rsidRPr="00DF275F">
              <w:rPr>
                <w:color w:val="A02B93" w:themeColor="accent5"/>
              </w:rPr>
              <w:t xml:space="preserve"> </w:t>
            </w:r>
            <w:r w:rsidRPr="00F12129">
              <w:rPr>
                <w:b/>
                <w:bCs/>
                <w:color w:val="A02B93" w:themeColor="accent5"/>
              </w:rPr>
              <w:t>tools</w:t>
            </w:r>
            <w:r w:rsidRPr="00DF275F">
              <w:rPr>
                <w:color w:val="A02B93" w:themeColor="accent5"/>
              </w:rPr>
              <w:t xml:space="preserve"> learn </w:t>
            </w:r>
            <w:r w:rsidRPr="00F12129">
              <w:rPr>
                <w:b/>
                <w:bCs/>
                <w:color w:val="A02B93" w:themeColor="accent5"/>
              </w:rPr>
              <w:t>patterns</w:t>
            </w:r>
            <w:r w:rsidRPr="00DF275F">
              <w:rPr>
                <w:color w:val="A02B93" w:themeColor="accent5"/>
              </w:rPr>
              <w:t xml:space="preserve"> from </w:t>
            </w:r>
            <w:r w:rsidRPr="00F12129">
              <w:rPr>
                <w:b/>
                <w:bCs/>
                <w:color w:val="A02B93" w:themeColor="accent5"/>
              </w:rPr>
              <w:t>data</w:t>
            </w:r>
          </w:p>
          <w:p w14:paraId="14D4ABFD" w14:textId="19A2FABE" w:rsidR="00DF275F" w:rsidRPr="00F12129" w:rsidRDefault="00DF275F" w:rsidP="00DF275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F12129">
              <w:rPr>
                <w:b/>
                <w:bCs/>
              </w:rPr>
              <w:t>AI</w:t>
            </w:r>
            <w:r w:rsidRPr="00F12129">
              <w:t xml:space="preserve"> can </w:t>
            </w:r>
            <w:r w:rsidRPr="00F12129">
              <w:rPr>
                <w:b/>
                <w:bCs/>
              </w:rPr>
              <w:t>repeat</w:t>
            </w:r>
            <w:r w:rsidRPr="00F12129">
              <w:t xml:space="preserve"> those </w:t>
            </w:r>
            <w:r w:rsidRPr="00F12129">
              <w:rPr>
                <w:b/>
                <w:bCs/>
              </w:rPr>
              <w:t>unfair</w:t>
            </w:r>
            <w:r w:rsidRPr="00F12129">
              <w:t xml:space="preserve"> </w:t>
            </w:r>
            <w:r w:rsidRPr="00F12129">
              <w:rPr>
                <w:b/>
                <w:bCs/>
              </w:rPr>
              <w:t>decisions</w:t>
            </w:r>
          </w:p>
          <w:p w14:paraId="27E64CE9" w14:textId="79EB603C" w:rsidR="00DF275F" w:rsidRDefault="00991087" w:rsidP="00DF275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DF275F" w:rsidRPr="00DF275F">
              <w:rPr>
                <w:color w:val="A02B93" w:themeColor="accent5"/>
              </w:rPr>
              <w:t>his can</w:t>
            </w:r>
            <w:r w:rsidR="00DF275F">
              <w:rPr>
                <w:color w:val="A02B93" w:themeColor="accent5"/>
              </w:rPr>
              <w:t xml:space="preserve"> </w:t>
            </w:r>
            <w:r w:rsidR="00DF275F" w:rsidRPr="00F12129">
              <w:rPr>
                <w:b/>
                <w:bCs/>
                <w:color w:val="A02B93" w:themeColor="accent5"/>
              </w:rPr>
              <w:t>disproportionately</w:t>
            </w:r>
            <w:r w:rsidR="00DF275F" w:rsidRPr="00DF275F">
              <w:rPr>
                <w:color w:val="A02B93" w:themeColor="accent5"/>
              </w:rPr>
              <w:t xml:space="preserve"> </w:t>
            </w:r>
            <w:r w:rsidR="00DF275F" w:rsidRPr="00F12129">
              <w:rPr>
                <w:b/>
                <w:bCs/>
                <w:color w:val="A02B93" w:themeColor="accent5"/>
              </w:rPr>
              <w:t>harm</w:t>
            </w:r>
            <w:r w:rsidR="00DF275F" w:rsidRPr="00DF275F">
              <w:rPr>
                <w:color w:val="A02B93" w:themeColor="accent5"/>
              </w:rPr>
              <w:t xml:space="preserve"> certain groups </w:t>
            </w:r>
          </w:p>
          <w:p w14:paraId="243671AB" w14:textId="743B1D9C" w:rsidR="00991087" w:rsidRPr="00F12129" w:rsidRDefault="00DF275F" w:rsidP="00991087">
            <w:pPr>
              <w:pStyle w:val="ListParagraph"/>
              <w:numPr>
                <w:ilvl w:val="2"/>
                <w:numId w:val="3"/>
              </w:numPr>
              <w:spacing w:line="276" w:lineRule="auto"/>
              <w:cnfStyle w:val="000000000000" w:firstRow="0" w:lastRow="0" w:firstColumn="0" w:lastColumn="0" w:oddVBand="0" w:evenVBand="0" w:oddHBand="0" w:evenHBand="0" w:firstRowFirstColumn="0" w:firstRowLastColumn="0" w:lastRowFirstColumn="0" w:lastRowLastColumn="0"/>
            </w:pPr>
            <w:r w:rsidRPr="00F12129">
              <w:rPr>
                <w:b/>
                <w:bCs/>
              </w:rPr>
              <w:t>gender</w:t>
            </w:r>
          </w:p>
          <w:p w14:paraId="1477EF8D" w14:textId="77777777" w:rsidR="00991087" w:rsidRDefault="00DF275F" w:rsidP="00991087">
            <w:pPr>
              <w:pStyle w:val="ListParagraph"/>
              <w:numPr>
                <w:ilvl w:val="2"/>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12129">
              <w:rPr>
                <w:b/>
                <w:bCs/>
                <w:color w:val="A02B93" w:themeColor="accent5"/>
              </w:rPr>
              <w:t>race</w:t>
            </w:r>
          </w:p>
          <w:p w14:paraId="27C1ABD7" w14:textId="77777777" w:rsidR="00991087" w:rsidRPr="00F12129" w:rsidRDefault="00DF275F" w:rsidP="00991087">
            <w:pPr>
              <w:pStyle w:val="ListParagraph"/>
              <w:numPr>
                <w:ilvl w:val="2"/>
                <w:numId w:val="3"/>
              </w:numPr>
              <w:spacing w:line="276" w:lineRule="auto"/>
              <w:cnfStyle w:val="000000000000" w:firstRow="0" w:lastRow="0" w:firstColumn="0" w:lastColumn="0" w:oddVBand="0" w:evenVBand="0" w:oddHBand="0" w:evenHBand="0" w:firstRowFirstColumn="0" w:firstRowLastColumn="0" w:lastRowFirstColumn="0" w:lastRowLastColumn="0"/>
            </w:pPr>
            <w:r w:rsidRPr="00F12129">
              <w:rPr>
                <w:b/>
                <w:bCs/>
              </w:rPr>
              <w:t>age</w:t>
            </w:r>
          </w:p>
          <w:p w14:paraId="71BE16DE" w14:textId="4BEA2D46" w:rsidR="00DF275F" w:rsidRPr="00DF275F" w:rsidRDefault="00DF275F" w:rsidP="00991087">
            <w:pPr>
              <w:pStyle w:val="ListParagraph"/>
              <w:numPr>
                <w:ilvl w:val="2"/>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12129">
              <w:rPr>
                <w:b/>
                <w:bCs/>
                <w:color w:val="A02B93" w:themeColor="accent5"/>
              </w:rPr>
              <w:t>ability</w:t>
            </w:r>
          </w:p>
          <w:p w14:paraId="641891A2" w14:textId="396106ED" w:rsidR="00991087" w:rsidRPr="00F12129" w:rsidRDefault="00DF275F" w:rsidP="00DF275F">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F12129">
              <w:t xml:space="preserve">AI doesn’t “decide” on its own, </w:t>
            </w:r>
            <w:r w:rsidR="00ED64BF" w:rsidRPr="00F12129">
              <w:rPr>
                <w:b/>
                <w:bCs/>
              </w:rPr>
              <w:t>limit</w:t>
            </w:r>
            <w:r w:rsidR="00ED64BF" w:rsidRPr="00F12129">
              <w:t xml:space="preserve"> </w:t>
            </w:r>
            <w:r w:rsidR="00ED64BF" w:rsidRPr="00F12129">
              <w:rPr>
                <w:b/>
                <w:bCs/>
              </w:rPr>
              <w:t>exposure</w:t>
            </w:r>
            <w:r w:rsidR="00ED64BF" w:rsidRPr="00F12129">
              <w:t xml:space="preserve"> for certain </w:t>
            </w:r>
            <w:r w:rsidR="00ED64BF" w:rsidRPr="00F12129">
              <w:rPr>
                <w:b/>
                <w:bCs/>
              </w:rPr>
              <w:t>demographics</w:t>
            </w:r>
          </w:p>
          <w:p w14:paraId="200A6C58" w14:textId="52D95FE5" w:rsidR="00991087" w:rsidRDefault="00ED64BF" w:rsidP="00991087">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12129">
              <w:rPr>
                <w:b/>
                <w:bCs/>
                <w:color w:val="A02B93" w:themeColor="accent5"/>
              </w:rPr>
              <w:t>limiting</w:t>
            </w:r>
            <w:r>
              <w:rPr>
                <w:color w:val="A02B93" w:themeColor="accent5"/>
              </w:rPr>
              <w:t xml:space="preserve"> accessibility to </w:t>
            </w:r>
            <w:r w:rsidRPr="00F12129">
              <w:rPr>
                <w:b/>
                <w:bCs/>
                <w:color w:val="A02B93" w:themeColor="accent5"/>
              </w:rPr>
              <w:t>high</w:t>
            </w:r>
            <w:r>
              <w:rPr>
                <w:color w:val="A02B93" w:themeColor="accent5"/>
              </w:rPr>
              <w:t>-</w:t>
            </w:r>
            <w:r w:rsidRPr="00F12129">
              <w:rPr>
                <w:b/>
                <w:bCs/>
                <w:color w:val="A02B93" w:themeColor="accent5"/>
              </w:rPr>
              <w:t>value</w:t>
            </w:r>
            <w:r>
              <w:rPr>
                <w:color w:val="A02B93" w:themeColor="accent5"/>
              </w:rPr>
              <w:t xml:space="preserve"> </w:t>
            </w:r>
            <w:r w:rsidRPr="00F12129">
              <w:rPr>
                <w:b/>
                <w:bCs/>
                <w:color w:val="A02B93" w:themeColor="accent5"/>
              </w:rPr>
              <w:t>listings</w:t>
            </w:r>
            <w:r>
              <w:rPr>
                <w:color w:val="A02B93" w:themeColor="accent5"/>
              </w:rPr>
              <w:t xml:space="preserve"> by filtering</w:t>
            </w:r>
            <w:r w:rsidRPr="00DF275F">
              <w:rPr>
                <w:color w:val="A02B93" w:themeColor="accent5"/>
              </w:rPr>
              <w:t xml:space="preserve"> job ads</w:t>
            </w:r>
          </w:p>
          <w:p w14:paraId="2ED3F526" w14:textId="19F86AC3" w:rsidR="00925C6F" w:rsidRPr="00925C6F" w:rsidRDefault="00991087" w:rsidP="00991087">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3D5256">
              <w:rPr>
                <w:b/>
                <w:bCs/>
              </w:rPr>
              <w:t>downgrading</w:t>
            </w:r>
            <w:r w:rsidRPr="003D5256">
              <w:t xml:space="preserve"> their </w:t>
            </w:r>
            <w:r w:rsidR="00DF275F" w:rsidRPr="003D5256">
              <w:rPr>
                <w:b/>
                <w:bCs/>
              </w:rPr>
              <w:t>ranking</w:t>
            </w:r>
          </w:p>
        </w:tc>
      </w:tr>
      <w:tr w:rsidR="00925C6F" w14:paraId="218B5F12"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72C611A" w14:textId="77777777" w:rsidR="00543553" w:rsidRDefault="00543553" w:rsidP="00543553">
            <w:pPr>
              <w:spacing w:line="276" w:lineRule="auto"/>
              <w:rPr>
                <w:b w:val="0"/>
                <w:bCs w:val="0"/>
                <w:color w:val="80340D" w:themeColor="accent2" w:themeShade="80"/>
              </w:rPr>
            </w:pPr>
            <w:r>
              <w:rPr>
                <w:color w:val="80340D" w:themeColor="accent2" w:themeShade="80"/>
              </w:rPr>
              <w:t>R</w:t>
            </w:r>
            <w:r w:rsidRPr="00543553">
              <w:rPr>
                <w:color w:val="80340D" w:themeColor="accent2" w:themeShade="80"/>
              </w:rPr>
              <w:t xml:space="preserve">isks of </w:t>
            </w:r>
          </w:p>
          <w:p w14:paraId="422485AF" w14:textId="4A1EB5AC" w:rsidR="00543553" w:rsidRPr="00543553" w:rsidRDefault="00543553" w:rsidP="00543553">
            <w:pPr>
              <w:spacing w:line="276" w:lineRule="auto"/>
              <w:rPr>
                <w:color w:val="80340D" w:themeColor="accent2" w:themeShade="80"/>
              </w:rPr>
            </w:pPr>
            <w:r>
              <w:rPr>
                <w:color w:val="80340D" w:themeColor="accent2" w:themeShade="80"/>
              </w:rPr>
              <w:lastRenderedPageBreak/>
              <w:t>B</w:t>
            </w:r>
            <w:r w:rsidRPr="00543553">
              <w:rPr>
                <w:color w:val="80340D" w:themeColor="accent2" w:themeShade="80"/>
              </w:rPr>
              <w:t>ias in AI</w:t>
            </w:r>
          </w:p>
          <w:p w14:paraId="335244E0" w14:textId="319F2A3F" w:rsidR="00925C6F" w:rsidRPr="00925C6F" w:rsidRDefault="00925C6F" w:rsidP="00D06DCE">
            <w:pPr>
              <w:spacing w:line="276" w:lineRule="auto"/>
              <w:rPr>
                <w:color w:val="80340D" w:themeColor="accent2" w:themeShade="80"/>
              </w:rPr>
            </w:pPr>
          </w:p>
        </w:tc>
        <w:tc>
          <w:tcPr>
            <w:tcW w:w="7416" w:type="dxa"/>
            <w:gridSpan w:val="3"/>
          </w:tcPr>
          <w:p w14:paraId="201B2B98" w14:textId="1DA6B841" w:rsidR="00314976" w:rsidRDefault="00314976" w:rsidP="00543553">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F748D">
              <w:rPr>
                <w:b/>
                <w:bCs/>
                <w:color w:val="A02B93" w:themeColor="accent5"/>
              </w:rPr>
              <w:lastRenderedPageBreak/>
              <w:t>limit</w:t>
            </w:r>
            <w:r w:rsidRPr="00314976">
              <w:rPr>
                <w:color w:val="A02B93" w:themeColor="accent5"/>
              </w:rPr>
              <w:t xml:space="preserve"> </w:t>
            </w:r>
            <w:r w:rsidRPr="001F748D">
              <w:rPr>
                <w:b/>
                <w:bCs/>
                <w:color w:val="A02B93" w:themeColor="accent5"/>
              </w:rPr>
              <w:t>visibility</w:t>
            </w:r>
            <w:r w:rsidRPr="00314976">
              <w:rPr>
                <w:color w:val="A02B93" w:themeColor="accent5"/>
              </w:rPr>
              <w:t xml:space="preserve"> of job </w:t>
            </w:r>
            <w:r w:rsidRPr="001F748D">
              <w:rPr>
                <w:b/>
                <w:bCs/>
                <w:color w:val="A02B93" w:themeColor="accent5"/>
              </w:rPr>
              <w:t>postings</w:t>
            </w:r>
            <w:r w:rsidRPr="00314976">
              <w:rPr>
                <w:color w:val="A02B93" w:themeColor="accent5"/>
              </w:rPr>
              <w:t xml:space="preserve"> for some groups</w:t>
            </w:r>
          </w:p>
          <w:p w14:paraId="60D657F0" w14:textId="4E1974F3" w:rsidR="00314976" w:rsidRPr="00F219A4" w:rsidRDefault="009C2334" w:rsidP="00543553">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F219A4">
              <w:rPr>
                <w:b/>
                <w:bCs/>
              </w:rPr>
              <w:lastRenderedPageBreak/>
              <w:t>r</w:t>
            </w:r>
            <w:r w:rsidR="00314976" w:rsidRPr="00F219A4">
              <w:rPr>
                <w:b/>
                <w:bCs/>
              </w:rPr>
              <w:t>einforce</w:t>
            </w:r>
            <w:r w:rsidR="00314976" w:rsidRPr="00F219A4">
              <w:t xml:space="preserve"> unfair </w:t>
            </w:r>
            <w:r w:rsidR="00314976" w:rsidRPr="00F219A4">
              <w:rPr>
                <w:b/>
                <w:bCs/>
              </w:rPr>
              <w:t>patterns</w:t>
            </w:r>
            <w:r w:rsidR="00314976" w:rsidRPr="00F219A4">
              <w:t xml:space="preserve"> </w:t>
            </w:r>
            <w:r w:rsidR="00314976" w:rsidRPr="00F219A4">
              <w:rPr>
                <w:b/>
                <w:bCs/>
              </w:rPr>
              <w:t>already</w:t>
            </w:r>
            <w:r w:rsidR="00314976" w:rsidRPr="00F219A4">
              <w:t xml:space="preserve"> </w:t>
            </w:r>
            <w:r w:rsidRPr="00F219A4">
              <w:t xml:space="preserve">present </w:t>
            </w:r>
            <w:r w:rsidR="00314976" w:rsidRPr="00F219A4">
              <w:t xml:space="preserve">in the </w:t>
            </w:r>
            <w:r w:rsidR="00314976" w:rsidRPr="00F219A4">
              <w:rPr>
                <w:b/>
                <w:bCs/>
              </w:rPr>
              <w:t>workplace</w:t>
            </w:r>
          </w:p>
          <w:p w14:paraId="76291805" w14:textId="2932DD3D" w:rsidR="00925C6F" w:rsidRPr="00543553" w:rsidRDefault="009C2334" w:rsidP="00543553">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43553">
              <w:rPr>
                <w:color w:val="A02B93" w:themeColor="accent5"/>
              </w:rPr>
              <w:t>c</w:t>
            </w:r>
            <w:r w:rsidR="00314976" w:rsidRPr="00543553">
              <w:rPr>
                <w:color w:val="A02B93" w:themeColor="accent5"/>
              </w:rPr>
              <w:t>reate</w:t>
            </w:r>
            <w:r>
              <w:rPr>
                <w:color w:val="A02B93" w:themeColor="accent5"/>
              </w:rPr>
              <w:t xml:space="preserve"> </w:t>
            </w:r>
            <w:r w:rsidR="001F748D" w:rsidRPr="00543553">
              <w:rPr>
                <w:b/>
                <w:bCs/>
                <w:color w:val="A02B93" w:themeColor="accent5"/>
              </w:rPr>
              <w:t>environments</w:t>
            </w:r>
            <w:r w:rsidR="001F748D">
              <w:rPr>
                <w:color w:val="A02B93" w:themeColor="accent5"/>
              </w:rPr>
              <w:t xml:space="preserve"> that </w:t>
            </w:r>
            <w:r w:rsidR="001F748D" w:rsidRPr="00543553">
              <w:rPr>
                <w:b/>
                <w:bCs/>
                <w:color w:val="A02B93" w:themeColor="accent5"/>
              </w:rPr>
              <w:t>allow</w:t>
            </w:r>
            <w:r w:rsidR="001F748D">
              <w:rPr>
                <w:color w:val="A02B93" w:themeColor="accent5"/>
              </w:rPr>
              <w:t xml:space="preserve"> unintentional </w:t>
            </w:r>
            <w:r w:rsidR="001F748D" w:rsidRPr="00543553">
              <w:rPr>
                <w:b/>
                <w:bCs/>
                <w:color w:val="A02B93" w:themeColor="accent5"/>
              </w:rPr>
              <w:t>discrimination</w:t>
            </w:r>
          </w:p>
        </w:tc>
      </w:tr>
      <w:tr w:rsidR="009C2334" w14:paraId="26D13859"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F67186A" w14:textId="688D6A35" w:rsidR="009C2334" w:rsidRPr="00314976" w:rsidRDefault="006D3E7C" w:rsidP="00D06DCE">
            <w:pPr>
              <w:spacing w:line="276" w:lineRule="auto"/>
              <w:rPr>
                <w:color w:val="80340D" w:themeColor="accent2" w:themeShade="80"/>
              </w:rPr>
            </w:pPr>
            <w:r w:rsidRPr="006D3E7C">
              <w:rPr>
                <w:color w:val="80340D" w:themeColor="accent2" w:themeShade="80"/>
              </w:rPr>
              <w:lastRenderedPageBreak/>
              <w:t>Solutions &amp; Advice</w:t>
            </w:r>
          </w:p>
        </w:tc>
        <w:tc>
          <w:tcPr>
            <w:tcW w:w="7416" w:type="dxa"/>
            <w:gridSpan w:val="3"/>
          </w:tcPr>
          <w:p w14:paraId="1970410F" w14:textId="7E0322D9" w:rsidR="009C2334" w:rsidRPr="00F219A4" w:rsidRDefault="006D3E7C" w:rsidP="009C2334">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F219A4">
              <w:t xml:space="preserve">do </w:t>
            </w:r>
            <w:r w:rsidRPr="00F219A4">
              <w:rPr>
                <w:b/>
                <w:bCs/>
              </w:rPr>
              <w:t>not</w:t>
            </w:r>
            <w:r w:rsidR="009C2334" w:rsidRPr="00F219A4">
              <w:t xml:space="preserve"> </w:t>
            </w:r>
            <w:r w:rsidR="009C2334" w:rsidRPr="00F219A4">
              <w:rPr>
                <w:b/>
                <w:bCs/>
              </w:rPr>
              <w:t>assume</w:t>
            </w:r>
            <w:r w:rsidR="009C2334" w:rsidRPr="00F219A4">
              <w:t xml:space="preserve"> </w:t>
            </w:r>
            <w:r w:rsidRPr="00F219A4">
              <w:t xml:space="preserve">that </w:t>
            </w:r>
            <w:r w:rsidRPr="00F219A4">
              <w:rPr>
                <w:b/>
                <w:bCs/>
              </w:rPr>
              <w:t>AI</w:t>
            </w:r>
            <w:r w:rsidRPr="00F219A4">
              <w:t xml:space="preserve"> will always be </w:t>
            </w:r>
            <w:r w:rsidRPr="00F219A4">
              <w:rPr>
                <w:b/>
                <w:bCs/>
              </w:rPr>
              <w:t>fair</w:t>
            </w:r>
          </w:p>
          <w:p w14:paraId="032280D0" w14:textId="783520EC" w:rsidR="009C2334" w:rsidRPr="009C2334" w:rsidRDefault="006D3E7C" w:rsidP="009C2334">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43553">
              <w:rPr>
                <w:b/>
                <w:bCs/>
                <w:color w:val="A02B93" w:themeColor="accent5"/>
              </w:rPr>
              <w:t>e</w:t>
            </w:r>
            <w:r w:rsidR="009C2334" w:rsidRPr="00543553">
              <w:rPr>
                <w:b/>
                <w:bCs/>
                <w:color w:val="A02B93" w:themeColor="accent5"/>
              </w:rPr>
              <w:t>mployers</w:t>
            </w:r>
            <w:r w:rsidR="009C2334" w:rsidRPr="009C2334">
              <w:rPr>
                <w:color w:val="A02B93" w:themeColor="accent5"/>
              </w:rPr>
              <w:t xml:space="preserve"> and </w:t>
            </w:r>
            <w:r w:rsidR="00543553" w:rsidRPr="00543553">
              <w:rPr>
                <w:b/>
                <w:bCs/>
                <w:color w:val="A02B93" w:themeColor="accent5"/>
              </w:rPr>
              <w:t>developers</w:t>
            </w:r>
            <w:r w:rsidR="009C2334" w:rsidRPr="009C2334">
              <w:rPr>
                <w:color w:val="A02B93" w:themeColor="accent5"/>
              </w:rPr>
              <w:t xml:space="preserve"> </w:t>
            </w:r>
            <w:r>
              <w:rPr>
                <w:color w:val="A02B93" w:themeColor="accent5"/>
              </w:rPr>
              <w:t xml:space="preserve">can </w:t>
            </w:r>
            <w:r w:rsidRPr="00F219A4">
              <w:rPr>
                <w:b/>
                <w:bCs/>
                <w:color w:val="A02B93" w:themeColor="accent5"/>
              </w:rPr>
              <w:t>promote</w:t>
            </w:r>
            <w:r>
              <w:rPr>
                <w:color w:val="A02B93" w:themeColor="accent5"/>
              </w:rPr>
              <w:t xml:space="preserve"> education and </w:t>
            </w:r>
            <w:r w:rsidRPr="00F219A4">
              <w:rPr>
                <w:b/>
                <w:bCs/>
                <w:color w:val="A02B93" w:themeColor="accent5"/>
              </w:rPr>
              <w:t>awareness</w:t>
            </w:r>
            <w:r>
              <w:rPr>
                <w:color w:val="A02B93" w:themeColor="accent5"/>
              </w:rPr>
              <w:t xml:space="preserve"> to </w:t>
            </w:r>
            <w:r w:rsidRPr="00F219A4">
              <w:rPr>
                <w:b/>
                <w:bCs/>
                <w:color w:val="A02B93" w:themeColor="accent5"/>
              </w:rPr>
              <w:t>prevent</w:t>
            </w:r>
            <w:r>
              <w:rPr>
                <w:color w:val="A02B93" w:themeColor="accent5"/>
              </w:rPr>
              <w:t xml:space="preserve"> the introduction of </w:t>
            </w:r>
            <w:r w:rsidRPr="00F219A4">
              <w:rPr>
                <w:b/>
                <w:bCs/>
                <w:color w:val="A02B93" w:themeColor="accent5"/>
              </w:rPr>
              <w:t>bias</w:t>
            </w:r>
          </w:p>
          <w:p w14:paraId="1DA28D76" w14:textId="7E04C61C" w:rsidR="00543553" w:rsidRPr="00F219A4" w:rsidRDefault="00543553" w:rsidP="009C2334">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F219A4">
              <w:rPr>
                <w:b/>
                <w:bCs/>
              </w:rPr>
              <w:t>laws</w:t>
            </w:r>
            <w:r w:rsidRPr="00F219A4">
              <w:t xml:space="preserve"> in some places </w:t>
            </w:r>
            <w:r w:rsidRPr="00F219A4">
              <w:rPr>
                <w:b/>
                <w:bCs/>
              </w:rPr>
              <w:t>require</w:t>
            </w:r>
            <w:r w:rsidRPr="00F219A4">
              <w:t xml:space="preserve"> </w:t>
            </w:r>
            <w:r w:rsidRPr="00F219A4">
              <w:rPr>
                <w:b/>
                <w:bCs/>
              </w:rPr>
              <w:t>explanation</w:t>
            </w:r>
            <w:r w:rsidRPr="00F219A4">
              <w:t xml:space="preserve">, so </w:t>
            </w:r>
            <w:r w:rsidRPr="00F219A4">
              <w:rPr>
                <w:b/>
                <w:bCs/>
              </w:rPr>
              <w:t>candidates</w:t>
            </w:r>
            <w:r w:rsidRPr="00F219A4">
              <w:t xml:space="preserve"> know </w:t>
            </w:r>
            <w:r w:rsidRPr="00F219A4">
              <w:rPr>
                <w:b/>
                <w:bCs/>
              </w:rPr>
              <w:t>why</w:t>
            </w:r>
            <w:r w:rsidRPr="00F219A4">
              <w:t xml:space="preserve"> </w:t>
            </w:r>
            <w:r w:rsidRPr="00F219A4">
              <w:rPr>
                <w:b/>
                <w:bCs/>
              </w:rPr>
              <w:t>decisions</w:t>
            </w:r>
            <w:r w:rsidRPr="00F219A4">
              <w:t xml:space="preserve"> were made</w:t>
            </w:r>
          </w:p>
          <w:p w14:paraId="11207FBD" w14:textId="63FBAFAD" w:rsidR="009C2334" w:rsidRDefault="005A1DF0" w:rsidP="009C2334">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balance</w:t>
            </w:r>
            <w:r w:rsidR="009C2334" w:rsidRPr="009C2334">
              <w:rPr>
                <w:color w:val="A02B93" w:themeColor="accent5"/>
              </w:rPr>
              <w:t xml:space="preserve"> </w:t>
            </w:r>
            <w:r w:rsidR="009C2334" w:rsidRPr="00F219A4">
              <w:rPr>
                <w:b/>
                <w:bCs/>
                <w:color w:val="A02B93" w:themeColor="accent5"/>
              </w:rPr>
              <w:t>fairness</w:t>
            </w:r>
            <w:r>
              <w:rPr>
                <w:color w:val="A02B93" w:themeColor="accent5"/>
              </w:rPr>
              <w:t xml:space="preserve">, </w:t>
            </w:r>
            <w:r w:rsidRPr="00F219A4">
              <w:rPr>
                <w:b/>
                <w:bCs/>
                <w:color w:val="A02B93" w:themeColor="accent5"/>
              </w:rPr>
              <w:t>efficiency</w:t>
            </w:r>
            <w:r>
              <w:rPr>
                <w:color w:val="A02B93" w:themeColor="accent5"/>
              </w:rPr>
              <w:t xml:space="preserve">, and </w:t>
            </w:r>
            <w:r w:rsidRPr="00F219A4">
              <w:rPr>
                <w:b/>
                <w:bCs/>
                <w:color w:val="A02B93" w:themeColor="accent5"/>
              </w:rPr>
              <w:t>lack</w:t>
            </w:r>
            <w:r>
              <w:rPr>
                <w:color w:val="A02B93" w:themeColor="accent5"/>
              </w:rPr>
              <w:t xml:space="preserve"> of </w:t>
            </w:r>
            <w:r w:rsidRPr="00F219A4">
              <w:rPr>
                <w:b/>
                <w:bCs/>
                <w:color w:val="A02B93" w:themeColor="accent5"/>
              </w:rPr>
              <w:t>bias</w:t>
            </w:r>
            <w:r w:rsidR="009C2334" w:rsidRPr="009C2334">
              <w:rPr>
                <w:color w:val="A02B93" w:themeColor="accent5"/>
              </w:rPr>
              <w:t xml:space="preserve"> when building or choosing </w:t>
            </w:r>
            <w:r w:rsidR="009C2334" w:rsidRPr="00F219A4">
              <w:rPr>
                <w:b/>
                <w:bCs/>
                <w:color w:val="A02B93" w:themeColor="accent5"/>
              </w:rPr>
              <w:t>tools</w:t>
            </w:r>
            <w:r w:rsidR="009C2334" w:rsidRPr="009C2334">
              <w:rPr>
                <w:color w:val="A02B93" w:themeColor="accent5"/>
              </w:rPr>
              <w:t xml:space="preserve"> </w:t>
            </w:r>
          </w:p>
        </w:tc>
      </w:tr>
      <w:tr w:rsidR="00117B0F" w:rsidRPr="0068537F" w14:paraId="6BABB7DA" w14:textId="77777777" w:rsidTr="001977DF">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A5C9EB" w:themeFill="text2" w:themeFillTint="40"/>
          </w:tcPr>
          <w:p w14:paraId="39AE381E" w14:textId="67F28043" w:rsidR="00117B0F" w:rsidRPr="0068537F" w:rsidRDefault="00117B0F" w:rsidP="001977DF">
            <w:pPr>
              <w:spacing w:line="276" w:lineRule="auto"/>
              <w:rPr>
                <w:i/>
                <w:iCs/>
                <w:sz w:val="20"/>
                <w:szCs w:val="20"/>
              </w:rPr>
            </w:pPr>
            <w:r>
              <w:t>Article</w:t>
            </w:r>
          </w:p>
        </w:tc>
      </w:tr>
      <w:tr w:rsidR="00117B0F" w:rsidRPr="00200815" w14:paraId="50B600BF" w14:textId="77777777" w:rsidTr="001977DF">
        <w:trPr>
          <w:trHeight w:val="753"/>
        </w:trPr>
        <w:tc>
          <w:tcPr>
            <w:cnfStyle w:val="001000000000" w:firstRow="0" w:lastRow="0" w:firstColumn="1" w:lastColumn="0" w:oddVBand="0" w:evenVBand="0" w:oddHBand="0" w:evenHBand="0" w:firstRowFirstColumn="0" w:firstRowLastColumn="0" w:lastRowFirstColumn="0" w:lastRowLastColumn="0"/>
            <w:tcW w:w="9481" w:type="dxa"/>
            <w:gridSpan w:val="4"/>
          </w:tcPr>
          <w:p w14:paraId="3E7003C6" w14:textId="77777777" w:rsidR="00117B0F" w:rsidRDefault="00117B0F" w:rsidP="00117B0F">
            <w:pPr>
              <w:spacing w:line="276" w:lineRule="auto"/>
              <w:rPr>
                <w:b w:val="0"/>
                <w:bCs w:val="0"/>
              </w:rPr>
            </w:pPr>
            <w:r w:rsidRPr="00117B0F">
              <w:t>New Research on AI and Fairness in Hiring</w:t>
            </w:r>
          </w:p>
          <w:p w14:paraId="4D805E0B" w14:textId="710AA98F" w:rsidR="00193E40" w:rsidRPr="00117B0F" w:rsidRDefault="00193E40" w:rsidP="00117B0F">
            <w:pPr>
              <w:spacing w:line="276" w:lineRule="auto"/>
            </w:pPr>
            <w:hyperlink r:id="rId8" w:history="1">
              <w:r w:rsidRPr="00281FB7">
                <w:rPr>
                  <w:rStyle w:val="Hyperlink"/>
                </w:rPr>
                <w:t>https://hbr.org/2025/12/new-research-on-ai-and-fairness-in-hiring</w:t>
              </w:r>
            </w:hyperlink>
          </w:p>
          <w:p w14:paraId="1B4225F5" w14:textId="217F6624" w:rsidR="00117B0F" w:rsidRPr="00193E40" w:rsidRDefault="00117B0F" w:rsidP="001977DF">
            <w:pPr>
              <w:pStyle w:val="ListParagraph"/>
              <w:numPr>
                <w:ilvl w:val="0"/>
                <w:numId w:val="1"/>
              </w:numPr>
              <w:spacing w:line="276" w:lineRule="auto"/>
              <w:rPr>
                <w:b w:val="0"/>
                <w:bCs w:val="0"/>
                <w:color w:val="595959" w:themeColor="text1" w:themeTint="A6"/>
              </w:rPr>
            </w:pPr>
            <w:r w:rsidRPr="00193E40">
              <w:rPr>
                <w:b w:val="0"/>
                <w:bCs w:val="0"/>
                <w:i/>
                <w:iCs/>
                <w:color w:val="595959" w:themeColor="text1" w:themeTint="A6"/>
              </w:rPr>
              <w:t xml:space="preserve">Harvard Business Review       </w:t>
            </w:r>
            <w:r w:rsidR="00026E01" w:rsidRPr="00193E40">
              <w:rPr>
                <w:color w:val="595959" w:themeColor="text1" w:themeTint="A6"/>
                <w:sz w:val="20"/>
                <w:szCs w:val="20"/>
              </w:rPr>
              <w:t>2025</w:t>
            </w:r>
          </w:p>
          <w:p w14:paraId="317C87A2" w14:textId="32456159" w:rsidR="00026E01" w:rsidRPr="00026E01" w:rsidRDefault="00026E01" w:rsidP="001977DF">
            <w:pPr>
              <w:pStyle w:val="ListParagraph"/>
              <w:numPr>
                <w:ilvl w:val="0"/>
                <w:numId w:val="1"/>
              </w:numPr>
              <w:spacing w:line="276" w:lineRule="auto"/>
              <w:rPr>
                <w:b w:val="0"/>
                <w:bCs w:val="0"/>
              </w:rPr>
            </w:pPr>
            <w:r>
              <w:rPr>
                <w:color w:val="404040" w:themeColor="text1" w:themeTint="BF"/>
              </w:rPr>
              <w:t>authors</w:t>
            </w:r>
            <w:r w:rsidR="00117B0F">
              <w:rPr>
                <w:b w:val="0"/>
                <w:bCs w:val="0"/>
                <w:color w:val="404040" w:themeColor="text1" w:themeTint="BF"/>
              </w:rPr>
              <w:t xml:space="preserve">: </w:t>
            </w:r>
            <w:r>
              <w:rPr>
                <w:b w:val="0"/>
                <w:bCs w:val="0"/>
                <w:color w:val="404040" w:themeColor="text1" w:themeTint="BF"/>
              </w:rPr>
              <w:t xml:space="preserve">   </w:t>
            </w:r>
            <w:hyperlink r:id="rId9" w:history="1">
              <w:r w:rsidRPr="00026E01">
                <w:rPr>
                  <w:rStyle w:val="Hyperlink"/>
                  <w:b w:val="0"/>
                  <w:bCs w:val="0"/>
                  <w:color w:val="68A0B0" w:themeColor="hyperlink" w:themeTint="BF"/>
                </w:rPr>
                <w:t>Elmira van den Broek</w:t>
              </w:r>
            </w:hyperlink>
          </w:p>
          <w:p w14:paraId="7AFAD7D1" w14:textId="77777777" w:rsidR="00026E01" w:rsidRPr="00026E01" w:rsidRDefault="00026E01" w:rsidP="00026E01">
            <w:pPr>
              <w:pStyle w:val="ListParagraph"/>
              <w:spacing w:line="276" w:lineRule="auto"/>
              <w:ind w:left="1440"/>
              <w:rPr>
                <w:b w:val="0"/>
                <w:bCs w:val="0"/>
              </w:rPr>
            </w:pPr>
            <w:hyperlink r:id="rId10" w:history="1">
              <w:r w:rsidRPr="00026E01">
                <w:rPr>
                  <w:rStyle w:val="Hyperlink"/>
                  <w:b w:val="0"/>
                  <w:bCs w:val="0"/>
                  <w:color w:val="68A0B0" w:themeColor="hyperlink" w:themeTint="BF"/>
                </w:rPr>
                <w:t>Anastasia V. Sergeeva</w:t>
              </w:r>
            </w:hyperlink>
            <w:r w:rsidRPr="00026E01">
              <w:rPr>
                <w:b w:val="0"/>
                <w:bCs w:val="0"/>
                <w:color w:val="404040" w:themeColor="text1" w:themeTint="BF"/>
              </w:rPr>
              <w:t xml:space="preserve">  </w:t>
            </w:r>
          </w:p>
          <w:p w14:paraId="17B55119" w14:textId="4A7D7821" w:rsidR="00193E40" w:rsidRPr="00193E40" w:rsidRDefault="00026E01" w:rsidP="00193E40">
            <w:pPr>
              <w:pStyle w:val="ListParagraph"/>
              <w:spacing w:line="276" w:lineRule="auto"/>
              <w:ind w:left="1440"/>
              <w:rPr>
                <w:b w:val="0"/>
                <w:bCs w:val="0"/>
                <w:color w:val="156082" w:themeColor="accent1"/>
                <w:u w:val="single"/>
              </w:rPr>
            </w:pPr>
            <w:hyperlink r:id="rId11" w:history="1">
              <w:r w:rsidRPr="00193E40">
                <w:rPr>
                  <w:rStyle w:val="Hyperlink"/>
                  <w:b w:val="0"/>
                  <w:bCs w:val="0"/>
                  <w:color w:val="156082" w:themeColor="accent1"/>
                </w:rPr>
                <w:t>Marleen Huysman</w:t>
              </w:r>
            </w:hyperlink>
          </w:p>
          <w:p w14:paraId="1FCE844B" w14:textId="58DE6163" w:rsidR="00117B0F" w:rsidRPr="00193E40" w:rsidRDefault="00193E40" w:rsidP="001977DF">
            <w:pPr>
              <w:pStyle w:val="ListParagraph"/>
              <w:numPr>
                <w:ilvl w:val="0"/>
                <w:numId w:val="1"/>
              </w:numPr>
              <w:spacing w:line="276" w:lineRule="auto"/>
              <w:rPr>
                <w:b w:val="0"/>
                <w:bCs w:val="0"/>
              </w:rPr>
            </w:pPr>
            <w:r w:rsidRPr="00193E40">
              <w:rPr>
                <w:b w:val="0"/>
                <w:bCs w:val="0"/>
                <w:color w:val="595959" w:themeColor="text1" w:themeTint="A6"/>
              </w:rPr>
              <w:t>nearly 90% of companies now use AI in hiring decisions</w:t>
            </w:r>
          </w:p>
        </w:tc>
      </w:tr>
      <w:tr w:rsidR="00117B0F" w14:paraId="1281276E"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F8B1A7A" w14:textId="39ABC727" w:rsidR="00117B0F" w:rsidRPr="006D3E7C" w:rsidRDefault="00995432" w:rsidP="00D06DCE">
            <w:pPr>
              <w:spacing w:line="276" w:lineRule="auto"/>
              <w:rPr>
                <w:color w:val="80340D" w:themeColor="accent2" w:themeShade="80"/>
              </w:rPr>
            </w:pPr>
            <w:r w:rsidRPr="00995432">
              <w:rPr>
                <w:color w:val="80340D" w:themeColor="accent2" w:themeShade="80"/>
              </w:rPr>
              <w:t>Two Common Beliefs About AI Hiring</w:t>
            </w:r>
          </w:p>
        </w:tc>
        <w:tc>
          <w:tcPr>
            <w:tcW w:w="7416" w:type="dxa"/>
            <w:gridSpan w:val="3"/>
          </w:tcPr>
          <w:p w14:paraId="01B78309" w14:textId="78D66ACA" w:rsidR="00995432" w:rsidRPr="00995432" w:rsidRDefault="00995432" w:rsidP="00995432">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370FAF">
              <w:rPr>
                <w:b/>
                <w:bCs/>
                <w:color w:val="A02B93" w:themeColor="accent5"/>
              </w:rPr>
              <w:t>AI</w:t>
            </w:r>
            <w:r w:rsidRPr="00995432">
              <w:rPr>
                <w:color w:val="A02B93" w:themeColor="accent5"/>
              </w:rPr>
              <w:t xml:space="preserve"> can make </w:t>
            </w:r>
            <w:r w:rsidRPr="00370FAF">
              <w:rPr>
                <w:b/>
                <w:bCs/>
                <w:color w:val="A02B93" w:themeColor="accent5"/>
              </w:rPr>
              <w:t>hiring</w:t>
            </w:r>
            <w:r w:rsidRPr="00995432">
              <w:rPr>
                <w:color w:val="A02B93" w:themeColor="accent5"/>
              </w:rPr>
              <w:t xml:space="preserve"> </w:t>
            </w:r>
            <w:r w:rsidRPr="00370FAF">
              <w:rPr>
                <w:b/>
                <w:bCs/>
                <w:color w:val="A02B93" w:themeColor="accent5"/>
              </w:rPr>
              <w:t>fairer</w:t>
            </w:r>
          </w:p>
          <w:p w14:paraId="782AA192" w14:textId="1A08880F" w:rsidR="00995432" w:rsidRPr="00B67C15" w:rsidRDefault="00995432" w:rsidP="0099543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t xml:space="preserve">it may </w:t>
            </w:r>
            <w:r w:rsidRPr="00B67C15">
              <w:rPr>
                <w:b/>
                <w:bCs/>
              </w:rPr>
              <w:t>reduce</w:t>
            </w:r>
            <w:r w:rsidRPr="00B67C15">
              <w:t xml:space="preserve"> human </w:t>
            </w:r>
            <w:r w:rsidRPr="00B67C15">
              <w:rPr>
                <w:b/>
                <w:bCs/>
              </w:rPr>
              <w:t>errors</w:t>
            </w:r>
            <w:r w:rsidRPr="00B67C15">
              <w:t xml:space="preserve"> and </w:t>
            </w:r>
            <w:r w:rsidRPr="00B67C15">
              <w:rPr>
                <w:b/>
                <w:bCs/>
              </w:rPr>
              <w:t>bias</w:t>
            </w:r>
          </w:p>
          <w:p w14:paraId="16854BD0" w14:textId="60CB2EB2" w:rsidR="00995432" w:rsidRPr="00995432" w:rsidRDefault="00995432" w:rsidP="00995432">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370FAF">
              <w:rPr>
                <w:b/>
                <w:bCs/>
                <w:color w:val="A02B93" w:themeColor="accent5"/>
              </w:rPr>
              <w:t>AI</w:t>
            </w:r>
            <w:r w:rsidRPr="00995432">
              <w:rPr>
                <w:color w:val="A02B93" w:themeColor="accent5"/>
              </w:rPr>
              <w:t xml:space="preserve"> can </w:t>
            </w:r>
            <w:r w:rsidRPr="00370FAF">
              <w:rPr>
                <w:b/>
                <w:bCs/>
                <w:color w:val="A02B93" w:themeColor="accent5"/>
              </w:rPr>
              <w:t>reinforce</w:t>
            </w:r>
            <w:r w:rsidRPr="00995432">
              <w:rPr>
                <w:color w:val="A02B93" w:themeColor="accent5"/>
              </w:rPr>
              <w:t xml:space="preserve"> or amplify </w:t>
            </w:r>
            <w:r w:rsidRPr="00370FAF">
              <w:rPr>
                <w:b/>
                <w:bCs/>
                <w:color w:val="A02B93" w:themeColor="accent5"/>
              </w:rPr>
              <w:t>inequality</w:t>
            </w:r>
          </w:p>
          <w:p w14:paraId="56839F3F" w14:textId="35D858E7" w:rsidR="00117B0F" w:rsidRPr="00F219A4" w:rsidRDefault="00995432" w:rsidP="0099543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rPr>
                <w:b/>
                <w:bCs/>
              </w:rPr>
              <w:t>unfair</w:t>
            </w:r>
            <w:r w:rsidRPr="00B67C15">
              <w:t xml:space="preserve"> patterns can </w:t>
            </w:r>
            <w:r w:rsidRPr="00B67C15">
              <w:rPr>
                <w:b/>
                <w:bCs/>
              </w:rPr>
              <w:t>emerge</w:t>
            </w:r>
            <w:r w:rsidRPr="00B67C15">
              <w:t xml:space="preserve"> if </w:t>
            </w:r>
            <w:r w:rsidRPr="00B67C15">
              <w:rPr>
                <w:b/>
                <w:bCs/>
              </w:rPr>
              <w:t>AI</w:t>
            </w:r>
            <w:r w:rsidRPr="00B67C15">
              <w:t xml:space="preserve"> is trained on </w:t>
            </w:r>
            <w:r w:rsidRPr="00B67C15">
              <w:rPr>
                <w:b/>
                <w:bCs/>
              </w:rPr>
              <w:t>biased</w:t>
            </w:r>
            <w:r w:rsidRPr="00B67C15">
              <w:t xml:space="preserve"> or </w:t>
            </w:r>
            <w:r w:rsidRPr="00B67C15">
              <w:rPr>
                <w:b/>
                <w:bCs/>
              </w:rPr>
              <w:t>poorly</w:t>
            </w:r>
            <w:r w:rsidRPr="00B67C15">
              <w:t>-</w:t>
            </w:r>
            <w:r w:rsidRPr="00B67C15">
              <w:rPr>
                <w:b/>
                <w:bCs/>
              </w:rPr>
              <w:t>designed</w:t>
            </w:r>
            <w:r w:rsidRPr="00B67C15">
              <w:t xml:space="preserve"> data</w:t>
            </w:r>
          </w:p>
        </w:tc>
      </w:tr>
      <w:tr w:rsidR="00995432" w14:paraId="1D5AF1FE"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6D86752" w14:textId="5C792CDF" w:rsidR="00995432" w:rsidRPr="00995432" w:rsidRDefault="00000288" w:rsidP="00000288">
            <w:pPr>
              <w:spacing w:line="276" w:lineRule="auto"/>
              <w:rPr>
                <w:color w:val="80340D" w:themeColor="accent2" w:themeShade="80"/>
              </w:rPr>
            </w:pPr>
            <w:r w:rsidRPr="00000288">
              <w:rPr>
                <w:color w:val="80340D" w:themeColor="accent2" w:themeShade="80"/>
              </w:rPr>
              <w:t>Why These Beliefs Miss the Bigger Point</w:t>
            </w:r>
          </w:p>
        </w:tc>
        <w:tc>
          <w:tcPr>
            <w:tcW w:w="7416" w:type="dxa"/>
            <w:gridSpan w:val="3"/>
          </w:tcPr>
          <w:p w14:paraId="22CCD35C" w14:textId="76D5E7EB" w:rsidR="00000288" w:rsidRPr="00000288" w:rsidRDefault="00000288" w:rsidP="00000288">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370FAF">
              <w:rPr>
                <w:b/>
                <w:bCs/>
                <w:color w:val="A02B93" w:themeColor="accent5"/>
              </w:rPr>
              <w:t>AI</w:t>
            </w:r>
            <w:r w:rsidRPr="00000288">
              <w:rPr>
                <w:color w:val="A02B93" w:themeColor="accent5"/>
              </w:rPr>
              <w:t xml:space="preserve"> </w:t>
            </w:r>
            <w:r w:rsidRPr="00370FAF">
              <w:rPr>
                <w:b/>
                <w:bCs/>
                <w:color w:val="A02B93" w:themeColor="accent5"/>
              </w:rPr>
              <w:t>doesn’t</w:t>
            </w:r>
            <w:r w:rsidRPr="00000288">
              <w:rPr>
                <w:color w:val="A02B93" w:themeColor="accent5"/>
              </w:rPr>
              <w:t xml:space="preserve"> just apply a </w:t>
            </w:r>
            <w:r w:rsidRPr="00370FAF">
              <w:rPr>
                <w:b/>
                <w:bCs/>
                <w:color w:val="A02B93" w:themeColor="accent5"/>
              </w:rPr>
              <w:t>definition</w:t>
            </w:r>
            <w:r w:rsidRPr="00000288">
              <w:rPr>
                <w:color w:val="A02B93" w:themeColor="accent5"/>
              </w:rPr>
              <w:t xml:space="preserve"> of </w:t>
            </w:r>
            <w:r w:rsidRPr="00370FAF">
              <w:rPr>
                <w:b/>
                <w:bCs/>
                <w:color w:val="A02B93" w:themeColor="accent5"/>
              </w:rPr>
              <w:t>fairness</w:t>
            </w:r>
            <w:r>
              <w:rPr>
                <w:color w:val="A02B93" w:themeColor="accent5"/>
              </w:rPr>
              <w:t>; i</w:t>
            </w:r>
            <w:r w:rsidRPr="00000288">
              <w:rPr>
                <w:color w:val="A02B93" w:themeColor="accent5"/>
              </w:rPr>
              <w:t xml:space="preserve">t </w:t>
            </w:r>
            <w:r w:rsidRPr="00370FAF">
              <w:rPr>
                <w:b/>
                <w:bCs/>
                <w:color w:val="A02B93" w:themeColor="accent5"/>
              </w:rPr>
              <w:t>locks</w:t>
            </w:r>
            <w:r w:rsidRPr="00000288">
              <w:rPr>
                <w:color w:val="A02B93" w:themeColor="accent5"/>
              </w:rPr>
              <w:t xml:space="preserve"> </w:t>
            </w:r>
            <w:r w:rsidRPr="00370FAF">
              <w:rPr>
                <w:b/>
                <w:bCs/>
                <w:color w:val="A02B93" w:themeColor="accent5"/>
              </w:rPr>
              <w:t>in</w:t>
            </w:r>
            <w:r w:rsidRPr="00000288">
              <w:rPr>
                <w:color w:val="A02B93" w:themeColor="accent5"/>
              </w:rPr>
              <w:t xml:space="preserve"> that </w:t>
            </w:r>
            <w:r w:rsidRPr="00370FAF">
              <w:rPr>
                <w:b/>
                <w:bCs/>
                <w:color w:val="A02B93" w:themeColor="accent5"/>
              </w:rPr>
              <w:t>definition</w:t>
            </w:r>
            <w:r w:rsidRPr="00000288">
              <w:rPr>
                <w:color w:val="A02B93" w:themeColor="accent5"/>
              </w:rPr>
              <w:t xml:space="preserve"> when deployed</w:t>
            </w:r>
          </w:p>
          <w:p w14:paraId="26D52A7E" w14:textId="397C45E4" w:rsidR="00000288" w:rsidRPr="00B67C15" w:rsidRDefault="00000288" w:rsidP="00000288">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t xml:space="preserve">once </w:t>
            </w:r>
            <w:r w:rsidRPr="00B67C15">
              <w:rPr>
                <w:b/>
                <w:bCs/>
              </w:rPr>
              <w:t>fairness</w:t>
            </w:r>
            <w:r w:rsidRPr="00B67C15">
              <w:t xml:space="preserve"> is </w:t>
            </w:r>
            <w:r w:rsidRPr="00B67C15">
              <w:rPr>
                <w:b/>
                <w:bCs/>
              </w:rPr>
              <w:t>built</w:t>
            </w:r>
            <w:r w:rsidRPr="00B67C15">
              <w:t xml:space="preserve"> into </w:t>
            </w:r>
            <w:r w:rsidRPr="00B67C15">
              <w:rPr>
                <w:b/>
                <w:bCs/>
              </w:rPr>
              <w:t>scores</w:t>
            </w:r>
            <w:r w:rsidRPr="00B67C15">
              <w:t xml:space="preserve">, </w:t>
            </w:r>
            <w:r w:rsidRPr="00B67C15">
              <w:rPr>
                <w:b/>
                <w:bCs/>
              </w:rPr>
              <w:t>thresholds</w:t>
            </w:r>
            <w:r w:rsidRPr="00B67C15">
              <w:t xml:space="preserve">, or </w:t>
            </w:r>
            <w:r w:rsidRPr="00B67C15">
              <w:rPr>
                <w:b/>
                <w:bCs/>
              </w:rPr>
              <w:t>rules</w:t>
            </w:r>
            <w:r w:rsidRPr="00B67C15">
              <w:t xml:space="preserve">, it becomes the </w:t>
            </w:r>
            <w:r w:rsidRPr="00B67C15">
              <w:rPr>
                <w:b/>
                <w:bCs/>
              </w:rPr>
              <w:t>rule</w:t>
            </w:r>
          </w:p>
          <w:p w14:paraId="5ACBF4D8" w14:textId="33B073F2" w:rsidR="00000288" w:rsidRPr="00000288" w:rsidRDefault="00000288" w:rsidP="00000288">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local</w:t>
            </w:r>
            <w:r w:rsidRPr="00000288">
              <w:rPr>
                <w:color w:val="A02B93" w:themeColor="accent5"/>
              </w:rPr>
              <w:t xml:space="preserve"> </w:t>
            </w:r>
            <w:r w:rsidRPr="00370FAF">
              <w:rPr>
                <w:b/>
                <w:bCs/>
                <w:color w:val="A02B93" w:themeColor="accent5"/>
              </w:rPr>
              <w:t>judgment</w:t>
            </w:r>
            <w:r w:rsidRPr="00000288">
              <w:rPr>
                <w:color w:val="A02B93" w:themeColor="accent5"/>
              </w:rPr>
              <w:t xml:space="preserve">, </w:t>
            </w:r>
            <w:r w:rsidRPr="00370FAF">
              <w:rPr>
                <w:b/>
                <w:bCs/>
                <w:color w:val="A02B93" w:themeColor="accent5"/>
              </w:rPr>
              <w:t>context</w:t>
            </w:r>
            <w:r w:rsidRPr="00000288">
              <w:rPr>
                <w:color w:val="A02B93" w:themeColor="accent5"/>
              </w:rPr>
              <w:t xml:space="preserve">, </w:t>
            </w:r>
            <w:r>
              <w:rPr>
                <w:color w:val="A02B93" w:themeColor="accent5"/>
              </w:rPr>
              <w:t>and</w:t>
            </w:r>
            <w:r w:rsidRPr="00000288">
              <w:rPr>
                <w:color w:val="A02B93" w:themeColor="accent5"/>
              </w:rPr>
              <w:t xml:space="preserve"> human </w:t>
            </w:r>
            <w:r w:rsidRPr="00370FAF">
              <w:rPr>
                <w:b/>
                <w:bCs/>
                <w:color w:val="A02B93" w:themeColor="accent5"/>
              </w:rPr>
              <w:t>interpretation</w:t>
            </w:r>
            <w:r>
              <w:rPr>
                <w:color w:val="A02B93" w:themeColor="accent5"/>
              </w:rPr>
              <w:t xml:space="preserve"> can be </w:t>
            </w:r>
            <w:r w:rsidRPr="00370FAF">
              <w:rPr>
                <w:b/>
                <w:bCs/>
                <w:color w:val="A02B93" w:themeColor="accent5"/>
              </w:rPr>
              <w:t>drowned</w:t>
            </w:r>
            <w:r>
              <w:rPr>
                <w:color w:val="A02B93" w:themeColor="accent5"/>
              </w:rPr>
              <w:t xml:space="preserve"> </w:t>
            </w:r>
            <w:r w:rsidRPr="00370FAF">
              <w:rPr>
                <w:b/>
                <w:bCs/>
                <w:color w:val="A02B93" w:themeColor="accent5"/>
              </w:rPr>
              <w:t>out</w:t>
            </w:r>
          </w:p>
          <w:p w14:paraId="1177009D" w14:textId="77777777" w:rsidR="00000288" w:rsidRPr="00B67C15" w:rsidRDefault="00000288" w:rsidP="00CA63E3">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t xml:space="preserve">key </w:t>
            </w:r>
            <w:r w:rsidRPr="00B67C15">
              <w:rPr>
                <w:b/>
                <w:bCs/>
              </w:rPr>
              <w:t>insights</w:t>
            </w:r>
            <w:r w:rsidRPr="00B67C15">
              <w:t xml:space="preserve"> to </w:t>
            </w:r>
            <w:r w:rsidRPr="00B67C15">
              <w:rPr>
                <w:b/>
                <w:bCs/>
              </w:rPr>
              <w:t>fairness</w:t>
            </w:r>
            <w:r w:rsidRPr="00B67C15">
              <w:t xml:space="preserve"> in hiring </w:t>
            </w:r>
          </w:p>
          <w:p w14:paraId="487A0B48" w14:textId="6AA68631" w:rsidR="00000288" w:rsidRPr="00000288" w:rsidRDefault="00000288" w:rsidP="00000288">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00288">
              <w:rPr>
                <w:color w:val="A02B93" w:themeColor="accent5"/>
              </w:rPr>
              <w:t xml:space="preserve">is </w:t>
            </w:r>
            <w:r w:rsidRPr="00370FAF">
              <w:rPr>
                <w:b/>
                <w:bCs/>
                <w:color w:val="A02B93" w:themeColor="accent5"/>
              </w:rPr>
              <w:t>not</w:t>
            </w:r>
            <w:r w:rsidRPr="00000288">
              <w:rPr>
                <w:color w:val="A02B93" w:themeColor="accent5"/>
              </w:rPr>
              <w:t xml:space="preserve"> </w:t>
            </w:r>
            <w:r w:rsidRPr="00370FAF">
              <w:rPr>
                <w:b/>
                <w:bCs/>
                <w:color w:val="A02B93" w:themeColor="accent5"/>
              </w:rPr>
              <w:t>singular</w:t>
            </w:r>
            <w:r w:rsidRPr="00000288">
              <w:rPr>
                <w:color w:val="A02B93" w:themeColor="accent5"/>
              </w:rPr>
              <w:t xml:space="preserve"> </w:t>
            </w:r>
          </w:p>
          <w:p w14:paraId="2AD5CA2B" w14:textId="77777777" w:rsidR="00CA63E3" w:rsidRPr="00B67C15" w:rsidRDefault="00000288" w:rsidP="00000288">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t xml:space="preserve">varies by </w:t>
            </w:r>
            <w:r w:rsidRPr="00B67C15">
              <w:rPr>
                <w:b/>
                <w:bCs/>
              </w:rPr>
              <w:t>role</w:t>
            </w:r>
            <w:r w:rsidRPr="00B67C15">
              <w:t xml:space="preserve">, </w:t>
            </w:r>
            <w:r w:rsidRPr="00B67C15">
              <w:rPr>
                <w:b/>
                <w:bCs/>
              </w:rPr>
              <w:t>team</w:t>
            </w:r>
            <w:r w:rsidRPr="00B67C15">
              <w:t xml:space="preserve">, </w:t>
            </w:r>
            <w:r w:rsidRPr="00B67C15">
              <w:rPr>
                <w:b/>
                <w:bCs/>
              </w:rPr>
              <w:t>context</w:t>
            </w:r>
            <w:r w:rsidRPr="00B67C15">
              <w:t xml:space="preserve">, and </w:t>
            </w:r>
            <w:r w:rsidRPr="00B67C15">
              <w:rPr>
                <w:b/>
                <w:bCs/>
              </w:rPr>
              <w:t>market</w:t>
            </w:r>
          </w:p>
          <w:p w14:paraId="67009B84" w14:textId="1FA171A2" w:rsidR="00995432" w:rsidRPr="00CA63E3" w:rsidRDefault="00000288" w:rsidP="00CA63E3">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00288">
              <w:rPr>
                <w:color w:val="A02B93" w:themeColor="accent5"/>
              </w:rPr>
              <w:t xml:space="preserve">tends to </w:t>
            </w:r>
            <w:r w:rsidR="00CA63E3">
              <w:rPr>
                <w:color w:val="A02B93" w:themeColor="accent5"/>
              </w:rPr>
              <w:t>“</w:t>
            </w:r>
            <w:r w:rsidRPr="00B67C15">
              <w:rPr>
                <w:b/>
                <w:bCs/>
                <w:color w:val="A02B93" w:themeColor="accent5"/>
              </w:rPr>
              <w:t>freeze</w:t>
            </w:r>
            <w:r w:rsidR="00CA63E3">
              <w:rPr>
                <w:color w:val="A02B93" w:themeColor="accent5"/>
              </w:rPr>
              <w:t>”</w:t>
            </w:r>
            <w:r w:rsidRPr="00000288">
              <w:rPr>
                <w:color w:val="A02B93" w:themeColor="accent5"/>
              </w:rPr>
              <w:t xml:space="preserve"> </w:t>
            </w:r>
            <w:r w:rsidR="00CA63E3">
              <w:rPr>
                <w:color w:val="A02B93" w:themeColor="accent5"/>
              </w:rPr>
              <w:t xml:space="preserve">in on a </w:t>
            </w:r>
            <w:r w:rsidR="00CA63E3" w:rsidRPr="00B67C15">
              <w:rPr>
                <w:b/>
                <w:bCs/>
                <w:color w:val="A02B93" w:themeColor="accent5"/>
              </w:rPr>
              <w:t>singular</w:t>
            </w:r>
            <w:r w:rsidR="00CA63E3">
              <w:rPr>
                <w:color w:val="A02B93" w:themeColor="accent5"/>
              </w:rPr>
              <w:t xml:space="preserve"> understanding or </w:t>
            </w:r>
            <w:r w:rsidR="00CA63E3" w:rsidRPr="00B67C15">
              <w:rPr>
                <w:b/>
                <w:bCs/>
                <w:color w:val="A02B93" w:themeColor="accent5"/>
              </w:rPr>
              <w:t>idea</w:t>
            </w:r>
          </w:p>
        </w:tc>
      </w:tr>
      <w:tr w:rsidR="00CA63E3" w14:paraId="0EAC5796"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D22EDBD" w14:textId="61973712" w:rsidR="00CA63E3" w:rsidRPr="00000288" w:rsidRDefault="00CA63E3" w:rsidP="00000288">
            <w:pPr>
              <w:spacing w:line="276" w:lineRule="auto"/>
              <w:rPr>
                <w:color w:val="80340D" w:themeColor="accent2" w:themeShade="80"/>
              </w:rPr>
            </w:pPr>
            <w:r w:rsidRPr="00CA63E3">
              <w:rPr>
                <w:color w:val="80340D" w:themeColor="accent2" w:themeShade="80"/>
              </w:rPr>
              <w:t>Practical Consequences</w:t>
            </w:r>
          </w:p>
        </w:tc>
        <w:tc>
          <w:tcPr>
            <w:tcW w:w="7416" w:type="dxa"/>
            <w:gridSpan w:val="3"/>
          </w:tcPr>
          <w:p w14:paraId="7BAA7C8D" w14:textId="344B00BB" w:rsidR="00186AAD" w:rsidRPr="00B67C15" w:rsidRDefault="00186AAD" w:rsidP="00186AAD">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rPr>
                <w:b/>
                <w:bCs/>
              </w:rPr>
              <w:t>consistency</w:t>
            </w:r>
            <w:r w:rsidRPr="00B67C15">
              <w:t xml:space="preserve"> in decision-making</w:t>
            </w:r>
          </w:p>
          <w:p w14:paraId="56791A8B" w14:textId="758AFCEC" w:rsidR="00186AAD" w:rsidRPr="00186AAD" w:rsidRDefault="00186AAD" w:rsidP="00186AAD">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67C15">
              <w:rPr>
                <w:b/>
                <w:bCs/>
                <w:color w:val="A02B93" w:themeColor="accent5"/>
              </w:rPr>
              <w:t>reduced</w:t>
            </w:r>
            <w:r w:rsidRPr="00186AAD">
              <w:rPr>
                <w:color w:val="A02B93" w:themeColor="accent5"/>
              </w:rPr>
              <w:t xml:space="preserve"> </w:t>
            </w:r>
            <w:r w:rsidRPr="00B67C15">
              <w:rPr>
                <w:b/>
                <w:bCs/>
                <w:color w:val="A02B93" w:themeColor="accent5"/>
              </w:rPr>
              <w:t>noise</w:t>
            </w:r>
            <w:r w:rsidRPr="00186AAD">
              <w:rPr>
                <w:color w:val="A02B93" w:themeColor="accent5"/>
              </w:rPr>
              <w:t xml:space="preserve"> from human variability</w:t>
            </w:r>
          </w:p>
          <w:p w14:paraId="298853E2" w14:textId="10F0AE37" w:rsidR="00186AAD" w:rsidRPr="00B67C15" w:rsidRDefault="00186AAD" w:rsidP="00186AAD">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rPr>
                <w:b/>
                <w:bCs/>
              </w:rPr>
              <w:t>narrower</w:t>
            </w:r>
            <w:r w:rsidRPr="00B67C15">
              <w:t xml:space="preserve"> candidate </w:t>
            </w:r>
            <w:r w:rsidRPr="00B67C15">
              <w:rPr>
                <w:b/>
                <w:bCs/>
              </w:rPr>
              <w:t>pools</w:t>
            </w:r>
          </w:p>
          <w:p w14:paraId="6E06BDAC" w14:textId="5D83FE73" w:rsidR="00186AAD" w:rsidRPr="00186AAD" w:rsidRDefault="00186AAD" w:rsidP="00186AAD">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67C15">
              <w:rPr>
                <w:b/>
                <w:bCs/>
                <w:color w:val="A02B93" w:themeColor="accent5"/>
              </w:rPr>
              <w:t>human</w:t>
            </w:r>
            <w:r w:rsidRPr="00186AAD">
              <w:rPr>
                <w:color w:val="A02B93" w:themeColor="accent5"/>
              </w:rPr>
              <w:t xml:space="preserve"> recruitment </w:t>
            </w:r>
            <w:r w:rsidRPr="00B67C15">
              <w:rPr>
                <w:b/>
                <w:bCs/>
                <w:color w:val="A02B93" w:themeColor="accent5"/>
              </w:rPr>
              <w:t>expertise</w:t>
            </w:r>
            <w:r w:rsidRPr="00186AAD">
              <w:rPr>
                <w:color w:val="A02B93" w:themeColor="accent5"/>
              </w:rPr>
              <w:t xml:space="preserve"> gets </w:t>
            </w:r>
            <w:r w:rsidRPr="00B67C15">
              <w:rPr>
                <w:b/>
                <w:bCs/>
                <w:color w:val="A02B93" w:themeColor="accent5"/>
              </w:rPr>
              <w:t>sidelined</w:t>
            </w:r>
          </w:p>
          <w:p w14:paraId="60072F3E" w14:textId="4FAE732B" w:rsidR="00CA63E3" w:rsidRPr="00000288" w:rsidRDefault="00186AAD" w:rsidP="00186AAD">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67C15">
              <w:rPr>
                <w:b/>
                <w:bCs/>
              </w:rPr>
              <w:lastRenderedPageBreak/>
              <w:t>less</w:t>
            </w:r>
            <w:r w:rsidRPr="00B67C15">
              <w:t xml:space="preserve"> </w:t>
            </w:r>
            <w:r w:rsidRPr="00B67C15">
              <w:rPr>
                <w:b/>
                <w:bCs/>
              </w:rPr>
              <w:t>flexibility</w:t>
            </w:r>
            <w:r w:rsidRPr="00B67C15">
              <w:t xml:space="preserve"> for contextual hiring </w:t>
            </w:r>
            <w:r w:rsidRPr="00B67C15">
              <w:rPr>
                <w:b/>
                <w:bCs/>
              </w:rPr>
              <w:t>decisions</w:t>
            </w:r>
          </w:p>
        </w:tc>
      </w:tr>
      <w:tr w:rsidR="00186AAD" w14:paraId="4E7E5AAC"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9BFA971" w14:textId="4EE23581" w:rsidR="00186AAD" w:rsidRPr="00CA63E3" w:rsidRDefault="00186AAD" w:rsidP="00000288">
            <w:pPr>
              <w:spacing w:line="276" w:lineRule="auto"/>
              <w:rPr>
                <w:color w:val="80340D" w:themeColor="accent2" w:themeShade="80"/>
              </w:rPr>
            </w:pPr>
            <w:r w:rsidRPr="00186AAD">
              <w:rPr>
                <w:color w:val="80340D" w:themeColor="accent2" w:themeShade="80"/>
              </w:rPr>
              <w:lastRenderedPageBreak/>
              <w:t>Lesson for Leaders</w:t>
            </w:r>
          </w:p>
        </w:tc>
        <w:tc>
          <w:tcPr>
            <w:tcW w:w="7416" w:type="dxa"/>
            <w:gridSpan w:val="3"/>
          </w:tcPr>
          <w:p w14:paraId="7B694817" w14:textId="4B8E4AAB" w:rsidR="00186AAD" w:rsidRPr="00186AAD" w:rsidRDefault="00186AAD" w:rsidP="00186AAD">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67C15">
              <w:rPr>
                <w:b/>
                <w:bCs/>
                <w:color w:val="A02B93" w:themeColor="accent5"/>
              </w:rPr>
              <w:t>avoid</w:t>
            </w:r>
            <w:r>
              <w:rPr>
                <w:color w:val="A02B93" w:themeColor="accent5"/>
              </w:rPr>
              <w:t xml:space="preserve"> the question</w:t>
            </w:r>
            <w:r w:rsidRPr="00186AAD">
              <w:rPr>
                <w:color w:val="A02B93" w:themeColor="accent5"/>
              </w:rPr>
              <w:t>:</w:t>
            </w:r>
            <w:r>
              <w:rPr>
                <w:color w:val="A02B93" w:themeColor="accent5"/>
              </w:rPr>
              <w:t xml:space="preserve"> </w:t>
            </w:r>
            <w:r w:rsidRPr="00186AAD">
              <w:rPr>
                <w:color w:val="A02B93" w:themeColor="accent5"/>
              </w:rPr>
              <w:t>“</w:t>
            </w:r>
            <w:r w:rsidRPr="00B67C15">
              <w:rPr>
                <w:b/>
                <w:bCs/>
                <w:color w:val="A02B93" w:themeColor="accent5"/>
              </w:rPr>
              <w:t>is</w:t>
            </w:r>
            <w:r w:rsidRPr="00186AAD">
              <w:rPr>
                <w:color w:val="A02B93" w:themeColor="accent5"/>
              </w:rPr>
              <w:t xml:space="preserve"> </w:t>
            </w:r>
            <w:r w:rsidRPr="00B67C15">
              <w:rPr>
                <w:b/>
                <w:bCs/>
                <w:color w:val="A02B93" w:themeColor="accent5"/>
              </w:rPr>
              <w:t>AI</w:t>
            </w:r>
            <w:r w:rsidRPr="00186AAD">
              <w:rPr>
                <w:color w:val="A02B93" w:themeColor="accent5"/>
              </w:rPr>
              <w:t xml:space="preserve"> </w:t>
            </w:r>
            <w:r w:rsidRPr="00B67C15">
              <w:rPr>
                <w:b/>
                <w:bCs/>
                <w:color w:val="A02B93" w:themeColor="accent5"/>
              </w:rPr>
              <w:t>fair</w:t>
            </w:r>
            <w:r w:rsidRPr="00186AAD">
              <w:rPr>
                <w:color w:val="A02B93" w:themeColor="accent5"/>
              </w:rPr>
              <w:t>?”</w:t>
            </w:r>
          </w:p>
          <w:p w14:paraId="3732A4A2" w14:textId="2A1F2C9C" w:rsidR="00186AAD" w:rsidRPr="00B67C15" w:rsidRDefault="00186AAD" w:rsidP="00186AAD">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rPr>
                <w:b/>
                <w:bCs/>
              </w:rPr>
              <w:t>instead</w:t>
            </w:r>
            <w:r w:rsidRPr="00B67C15">
              <w:t xml:space="preserve"> focus on:</w:t>
            </w:r>
          </w:p>
          <w:p w14:paraId="0EF5EA97" w14:textId="5A23F9B3" w:rsidR="00186AAD" w:rsidRPr="00186AAD" w:rsidRDefault="00370FAF" w:rsidP="00370FA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00186AAD" w:rsidRPr="00186AAD">
              <w:rPr>
                <w:color w:val="A02B93" w:themeColor="accent5"/>
              </w:rPr>
              <w:t xml:space="preserve">hat </w:t>
            </w:r>
            <w:r w:rsidR="00186AAD" w:rsidRPr="00B67C15">
              <w:rPr>
                <w:b/>
                <w:bCs/>
                <w:color w:val="A02B93" w:themeColor="accent5"/>
              </w:rPr>
              <w:t>definition</w:t>
            </w:r>
            <w:r w:rsidR="00186AAD" w:rsidRPr="00186AAD">
              <w:rPr>
                <w:color w:val="A02B93" w:themeColor="accent5"/>
              </w:rPr>
              <w:t xml:space="preserve"> of </w:t>
            </w:r>
            <w:r w:rsidR="00186AAD" w:rsidRPr="00B67C15">
              <w:rPr>
                <w:b/>
                <w:bCs/>
                <w:color w:val="A02B93" w:themeColor="accent5"/>
              </w:rPr>
              <w:t>fairness</w:t>
            </w:r>
            <w:r w:rsidR="00186AAD" w:rsidRPr="00186AAD">
              <w:rPr>
                <w:color w:val="A02B93" w:themeColor="accent5"/>
              </w:rPr>
              <w:t xml:space="preserve"> does this </w:t>
            </w:r>
            <w:r w:rsidR="00186AAD" w:rsidRPr="00B67C15">
              <w:rPr>
                <w:b/>
                <w:bCs/>
                <w:color w:val="A02B93" w:themeColor="accent5"/>
              </w:rPr>
              <w:t>system</w:t>
            </w:r>
            <w:r w:rsidR="00186AAD" w:rsidRPr="00186AAD">
              <w:rPr>
                <w:color w:val="A02B93" w:themeColor="accent5"/>
              </w:rPr>
              <w:t xml:space="preserve"> use?</w:t>
            </w:r>
          </w:p>
          <w:p w14:paraId="18F8A426" w14:textId="0965C4D5" w:rsidR="00186AAD" w:rsidRPr="00B67C15" w:rsidRDefault="00370FAF" w:rsidP="00370FA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B67C15">
              <w:rPr>
                <w:b/>
                <w:bCs/>
              </w:rPr>
              <w:t>w</w:t>
            </w:r>
            <w:r w:rsidR="00186AAD" w:rsidRPr="00B67C15">
              <w:rPr>
                <w:b/>
                <w:bCs/>
              </w:rPr>
              <w:t>ho</w:t>
            </w:r>
            <w:r w:rsidR="00186AAD" w:rsidRPr="00B67C15">
              <w:t xml:space="preserve"> </w:t>
            </w:r>
            <w:r w:rsidR="00186AAD" w:rsidRPr="00B67C15">
              <w:rPr>
                <w:b/>
                <w:bCs/>
              </w:rPr>
              <w:t>decides</w:t>
            </w:r>
            <w:r w:rsidR="00186AAD" w:rsidRPr="00B67C15">
              <w:t xml:space="preserve"> that definition?</w:t>
            </w:r>
          </w:p>
          <w:p w14:paraId="3419B071" w14:textId="7AAB97C9" w:rsidR="00186AAD" w:rsidRPr="00186AAD" w:rsidRDefault="00370FAF" w:rsidP="00370FA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67C15">
              <w:rPr>
                <w:b/>
                <w:bCs/>
                <w:color w:val="A02B93" w:themeColor="accent5"/>
              </w:rPr>
              <w:t>h</w:t>
            </w:r>
            <w:r w:rsidR="00186AAD" w:rsidRPr="00B67C15">
              <w:rPr>
                <w:b/>
                <w:bCs/>
                <w:color w:val="A02B93" w:themeColor="accent5"/>
              </w:rPr>
              <w:t>ow</w:t>
            </w:r>
            <w:r w:rsidR="00186AAD" w:rsidRPr="00186AAD">
              <w:rPr>
                <w:color w:val="A02B93" w:themeColor="accent5"/>
              </w:rPr>
              <w:t xml:space="preserve"> </w:t>
            </w:r>
            <w:r w:rsidR="00186AAD" w:rsidRPr="00B67C15">
              <w:rPr>
                <w:b/>
                <w:bCs/>
                <w:color w:val="A02B93" w:themeColor="accent5"/>
              </w:rPr>
              <w:t>often</w:t>
            </w:r>
            <w:r w:rsidR="00186AAD" w:rsidRPr="00186AAD">
              <w:rPr>
                <w:color w:val="A02B93" w:themeColor="accent5"/>
              </w:rPr>
              <w:t xml:space="preserve"> should we revisit it?</w:t>
            </w:r>
          </w:p>
          <w:p w14:paraId="08D42AE5" w14:textId="6FBF07E5" w:rsidR="00186AAD" w:rsidRPr="00B67C15" w:rsidRDefault="00370FAF" w:rsidP="00370FAF">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B67C15">
              <w:t>w</w:t>
            </w:r>
            <w:r w:rsidR="00186AAD" w:rsidRPr="00B67C15">
              <w:t>here</w:t>
            </w:r>
            <w:r w:rsidR="00186AAD" w:rsidRPr="00B67C15">
              <w:rPr>
                <w:b/>
                <w:bCs/>
              </w:rPr>
              <w:t xml:space="preserve"> </w:t>
            </w:r>
            <w:r w:rsidR="00186AAD" w:rsidRPr="00B67C15">
              <w:t>do</w:t>
            </w:r>
            <w:r w:rsidR="00186AAD" w:rsidRPr="00B67C15">
              <w:rPr>
                <w:b/>
                <w:bCs/>
              </w:rPr>
              <w:t xml:space="preserve"> </w:t>
            </w:r>
            <w:r w:rsidR="00186AAD" w:rsidRPr="000C2357">
              <w:rPr>
                <w:b/>
                <w:bCs/>
                <w:color w:val="156082" w:themeColor="accent1"/>
                <w:sz w:val="28"/>
                <w:szCs w:val="28"/>
              </w:rPr>
              <w:t xml:space="preserve">humans </w:t>
            </w:r>
            <w:r w:rsidR="00186AAD" w:rsidRPr="000C2357">
              <w:rPr>
                <w:color w:val="156082" w:themeColor="accent1"/>
                <w:sz w:val="28"/>
                <w:szCs w:val="28"/>
              </w:rPr>
              <w:t>remain</w:t>
            </w:r>
            <w:r w:rsidR="00186AAD" w:rsidRPr="000C2357">
              <w:rPr>
                <w:b/>
                <w:bCs/>
                <w:color w:val="156082" w:themeColor="accent1"/>
                <w:sz w:val="28"/>
                <w:szCs w:val="28"/>
              </w:rPr>
              <w:t xml:space="preserve"> in the loop</w:t>
            </w:r>
            <w:r w:rsidR="00186AAD" w:rsidRPr="00B67C15">
              <w:rPr>
                <w:b/>
                <w:bCs/>
              </w:rPr>
              <w:t>?</w:t>
            </w:r>
          </w:p>
        </w:tc>
      </w:tr>
      <w:tr w:rsidR="000C2357" w:rsidRPr="0068537F" w14:paraId="5F639DDA" w14:textId="77777777" w:rsidTr="001977DF">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A5C9EB" w:themeFill="text2" w:themeFillTint="40"/>
          </w:tcPr>
          <w:p w14:paraId="7F9A595F" w14:textId="77777777" w:rsidR="000C2357" w:rsidRPr="0068537F" w:rsidRDefault="000C2357" w:rsidP="001977DF">
            <w:pPr>
              <w:spacing w:line="276" w:lineRule="auto"/>
              <w:rPr>
                <w:i/>
                <w:iCs/>
                <w:sz w:val="20"/>
                <w:szCs w:val="20"/>
              </w:rPr>
            </w:pPr>
            <w:r>
              <w:t>Article</w:t>
            </w:r>
          </w:p>
        </w:tc>
      </w:tr>
      <w:tr w:rsidR="000C2357" w:rsidRPr="00200815" w14:paraId="645A5293" w14:textId="77777777" w:rsidTr="001977DF">
        <w:trPr>
          <w:trHeight w:val="753"/>
        </w:trPr>
        <w:tc>
          <w:tcPr>
            <w:cnfStyle w:val="001000000000" w:firstRow="0" w:lastRow="0" w:firstColumn="1" w:lastColumn="0" w:oddVBand="0" w:evenVBand="0" w:oddHBand="0" w:evenHBand="0" w:firstRowFirstColumn="0" w:firstRowLastColumn="0" w:lastRowFirstColumn="0" w:lastRowLastColumn="0"/>
            <w:tcW w:w="9481" w:type="dxa"/>
            <w:gridSpan w:val="4"/>
          </w:tcPr>
          <w:p w14:paraId="2E366302" w14:textId="77777777" w:rsidR="00207584" w:rsidRPr="00207584" w:rsidRDefault="00207584" w:rsidP="00207584">
            <w:pPr>
              <w:spacing w:line="276" w:lineRule="auto"/>
            </w:pPr>
            <w:r w:rsidRPr="00207584">
              <w:t>Women in tech and finance at higher risk from AI job losses, report says</w:t>
            </w:r>
          </w:p>
          <w:p w14:paraId="12F8327D" w14:textId="636F3693" w:rsidR="00207584" w:rsidRPr="00207584" w:rsidRDefault="00207584" w:rsidP="00207584">
            <w:pPr>
              <w:spacing w:line="276" w:lineRule="auto"/>
              <w:rPr>
                <w:b w:val="0"/>
                <w:bCs w:val="0"/>
                <w:color w:val="595959" w:themeColor="text1" w:themeTint="A6"/>
              </w:rPr>
            </w:pPr>
            <w:hyperlink r:id="rId12" w:history="1">
              <w:r w:rsidRPr="00281FB7">
                <w:rPr>
                  <w:rStyle w:val="Hyperlink"/>
                </w:rPr>
                <w:t>https://www.theguardian.com/business/2026/feb/04/women-tech-finance-higher-risk-ai-job-losses-report</w:t>
              </w:r>
            </w:hyperlink>
          </w:p>
          <w:p w14:paraId="2F5C36EA" w14:textId="6EAB7F4C" w:rsidR="000C2357" w:rsidRPr="00193E40" w:rsidRDefault="007409EB" w:rsidP="001977DF">
            <w:pPr>
              <w:pStyle w:val="ListParagraph"/>
              <w:numPr>
                <w:ilvl w:val="0"/>
                <w:numId w:val="1"/>
              </w:numPr>
              <w:spacing w:line="276" w:lineRule="auto"/>
              <w:rPr>
                <w:b w:val="0"/>
                <w:bCs w:val="0"/>
                <w:color w:val="595959" w:themeColor="text1" w:themeTint="A6"/>
              </w:rPr>
            </w:pPr>
            <w:r>
              <w:rPr>
                <w:b w:val="0"/>
                <w:bCs w:val="0"/>
                <w:i/>
                <w:iCs/>
                <w:color w:val="595959" w:themeColor="text1" w:themeTint="A6"/>
              </w:rPr>
              <w:t xml:space="preserve">The Guardian  </w:t>
            </w:r>
            <w:r w:rsidR="000C2357" w:rsidRPr="00193E40">
              <w:rPr>
                <w:b w:val="0"/>
                <w:bCs w:val="0"/>
                <w:i/>
                <w:iCs/>
                <w:color w:val="595959" w:themeColor="text1" w:themeTint="A6"/>
              </w:rPr>
              <w:t xml:space="preserve">       </w:t>
            </w:r>
            <w:r w:rsidR="000C2357" w:rsidRPr="00193E40">
              <w:rPr>
                <w:color w:val="595959" w:themeColor="text1" w:themeTint="A6"/>
                <w:sz w:val="20"/>
                <w:szCs w:val="20"/>
              </w:rPr>
              <w:t>202</w:t>
            </w:r>
            <w:r w:rsidR="00207584">
              <w:rPr>
                <w:color w:val="595959" w:themeColor="text1" w:themeTint="A6"/>
                <w:sz w:val="20"/>
                <w:szCs w:val="20"/>
              </w:rPr>
              <w:t>6</w:t>
            </w:r>
          </w:p>
          <w:p w14:paraId="4DDED740" w14:textId="78F49D52" w:rsidR="00207584" w:rsidRPr="00207584" w:rsidRDefault="000C2357" w:rsidP="001977DF">
            <w:pPr>
              <w:pStyle w:val="ListParagraph"/>
              <w:numPr>
                <w:ilvl w:val="0"/>
                <w:numId w:val="1"/>
              </w:numPr>
              <w:spacing w:line="276" w:lineRule="auto"/>
              <w:rPr>
                <w:b w:val="0"/>
                <w:bCs w:val="0"/>
              </w:rPr>
            </w:pPr>
            <w:r>
              <w:rPr>
                <w:color w:val="404040" w:themeColor="text1" w:themeTint="BF"/>
              </w:rPr>
              <w:t>author</w:t>
            </w:r>
            <w:r>
              <w:rPr>
                <w:b w:val="0"/>
                <w:bCs w:val="0"/>
                <w:color w:val="404040" w:themeColor="text1" w:themeTint="BF"/>
              </w:rPr>
              <w:t xml:space="preserve">:    </w:t>
            </w:r>
            <w:hyperlink r:id="rId13" w:history="1">
              <w:r w:rsidR="00207584" w:rsidRPr="00207584">
                <w:rPr>
                  <w:rStyle w:val="Hyperlink"/>
                  <w:b w:val="0"/>
                  <w:bCs w:val="0"/>
                  <w:color w:val="68A0B0" w:themeColor="hyperlink" w:themeTint="BF"/>
                </w:rPr>
                <w:t>Joanna Partridge</w:t>
              </w:r>
            </w:hyperlink>
            <w:r w:rsidR="00207584" w:rsidRPr="00207584">
              <w:rPr>
                <w:color w:val="404040" w:themeColor="text1" w:themeTint="BF"/>
              </w:rPr>
              <w:t xml:space="preserve"> </w:t>
            </w:r>
          </w:p>
          <w:p w14:paraId="64AFA8C8" w14:textId="0AFF34B3" w:rsidR="00207584" w:rsidRPr="00207584" w:rsidRDefault="00207584" w:rsidP="001977DF">
            <w:pPr>
              <w:pStyle w:val="ListParagraph"/>
              <w:numPr>
                <w:ilvl w:val="0"/>
                <w:numId w:val="1"/>
              </w:numPr>
              <w:spacing w:line="276" w:lineRule="auto"/>
              <w:rPr>
                <w:b w:val="0"/>
                <w:bCs w:val="0"/>
              </w:rPr>
            </w:pPr>
            <w:r w:rsidRPr="00FF34AF">
              <w:rPr>
                <w:b w:val="0"/>
                <w:bCs w:val="0"/>
                <w:color w:val="595959" w:themeColor="text1" w:themeTint="A6"/>
              </w:rPr>
              <w:t>women working in technology and financial services are at a higher risk of job loss due to AI and automation than men</w:t>
            </w:r>
          </w:p>
          <w:p w14:paraId="75534437" w14:textId="77777777" w:rsidR="00FF34AF" w:rsidRPr="00FF34AF" w:rsidRDefault="00207584" w:rsidP="001977DF">
            <w:pPr>
              <w:pStyle w:val="ListParagraph"/>
              <w:numPr>
                <w:ilvl w:val="0"/>
                <w:numId w:val="1"/>
              </w:numPr>
              <w:spacing w:line="276" w:lineRule="auto"/>
              <w:rPr>
                <w:b w:val="0"/>
                <w:bCs w:val="0"/>
              </w:rPr>
            </w:pPr>
            <w:r w:rsidRPr="00FF34AF">
              <w:rPr>
                <w:b w:val="0"/>
                <w:bCs w:val="0"/>
              </w:rPr>
              <w:t>‘mid-career’ female workers also being sidelined by rigid hiring processes</w:t>
            </w:r>
          </w:p>
          <w:p w14:paraId="0C95A7FD" w14:textId="338E4E01" w:rsidR="000C2357" w:rsidRPr="00193E40" w:rsidRDefault="00207584" w:rsidP="00FF34AF">
            <w:pPr>
              <w:pStyle w:val="ListParagraph"/>
              <w:numPr>
                <w:ilvl w:val="1"/>
                <w:numId w:val="1"/>
              </w:numPr>
              <w:spacing w:line="276" w:lineRule="auto"/>
              <w:rPr>
                <w:b w:val="0"/>
                <w:bCs w:val="0"/>
              </w:rPr>
            </w:pPr>
            <w:r w:rsidRPr="00207584">
              <w:rPr>
                <w:b w:val="0"/>
                <w:bCs w:val="0"/>
                <w:color w:val="595959" w:themeColor="text1" w:themeTint="A6"/>
              </w:rPr>
              <w:t>City of London Corporation</w:t>
            </w:r>
          </w:p>
        </w:tc>
      </w:tr>
      <w:tr w:rsidR="00186AAD" w14:paraId="3A0ABD55"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962DB14" w14:textId="660A48D2" w:rsidR="00186AAD" w:rsidRPr="00CA63E3" w:rsidRDefault="00F7581A" w:rsidP="00000288">
            <w:pPr>
              <w:spacing w:line="276" w:lineRule="auto"/>
              <w:rPr>
                <w:color w:val="80340D" w:themeColor="accent2" w:themeShade="80"/>
              </w:rPr>
            </w:pPr>
            <w:r w:rsidRPr="00F7581A">
              <w:rPr>
                <w:color w:val="80340D" w:themeColor="accent2" w:themeShade="80"/>
              </w:rPr>
              <w:t>What the Report Found</w:t>
            </w:r>
          </w:p>
        </w:tc>
        <w:tc>
          <w:tcPr>
            <w:tcW w:w="7416" w:type="dxa"/>
            <w:gridSpan w:val="3"/>
          </w:tcPr>
          <w:p w14:paraId="2BF3F8C2" w14:textId="47E6E3BE" w:rsidR="00F7581A" w:rsidRPr="00F7581A" w:rsidRDefault="00F7581A" w:rsidP="00F7581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b/>
                <w:bCs/>
                <w:color w:val="A02B93" w:themeColor="accent5"/>
              </w:rPr>
              <w:t>r</w:t>
            </w:r>
            <w:r w:rsidRPr="00F7581A">
              <w:rPr>
                <w:b/>
                <w:bCs/>
                <w:color w:val="A02B93" w:themeColor="accent5"/>
              </w:rPr>
              <w:t xml:space="preserve">isk </w:t>
            </w:r>
            <w:r>
              <w:rPr>
                <w:b/>
                <w:bCs/>
                <w:color w:val="A02B93" w:themeColor="accent5"/>
              </w:rPr>
              <w:t>f</w:t>
            </w:r>
            <w:r w:rsidRPr="00F7581A">
              <w:rPr>
                <w:b/>
                <w:bCs/>
                <w:color w:val="A02B93" w:themeColor="accent5"/>
              </w:rPr>
              <w:t>actors</w:t>
            </w:r>
          </w:p>
          <w:p w14:paraId="499B03A4" w14:textId="4E34B1A0" w:rsidR="00F7581A" w:rsidRPr="00F7581A" w:rsidRDefault="00F7581A" w:rsidP="00F7581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pPr>
            <w:r w:rsidRPr="007919AE">
              <w:t>j</w:t>
            </w:r>
            <w:r w:rsidRPr="00F7581A">
              <w:t xml:space="preserve">obs often held by </w:t>
            </w:r>
            <w:r w:rsidRPr="00F7581A">
              <w:rPr>
                <w:b/>
                <w:bCs/>
              </w:rPr>
              <w:t>women</w:t>
            </w:r>
            <w:r w:rsidRPr="00F7581A">
              <w:t xml:space="preserve"> are more </w:t>
            </w:r>
            <w:r w:rsidRPr="00F7581A">
              <w:rPr>
                <w:b/>
                <w:bCs/>
              </w:rPr>
              <w:t>exposed</w:t>
            </w:r>
            <w:r w:rsidRPr="00F7581A">
              <w:t xml:space="preserve"> to </w:t>
            </w:r>
            <w:r w:rsidRPr="00F7581A">
              <w:rPr>
                <w:b/>
                <w:bCs/>
              </w:rPr>
              <w:t xml:space="preserve">automation </w:t>
            </w:r>
            <w:r w:rsidRPr="00F7581A">
              <w:t>and</w:t>
            </w:r>
            <w:r w:rsidRPr="00F7581A">
              <w:rPr>
                <w:b/>
                <w:bCs/>
              </w:rPr>
              <w:t xml:space="preserve"> AI </w:t>
            </w:r>
            <w:r w:rsidRPr="00F7581A">
              <w:t>tools</w:t>
            </w:r>
          </w:p>
          <w:p w14:paraId="378A807F" w14:textId="77777777" w:rsidR="00557CC2" w:rsidRDefault="00F7581A" w:rsidP="00F7581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b/>
                <w:bCs/>
                <w:color w:val="A02B93" w:themeColor="accent5"/>
              </w:rPr>
              <w:t>c</w:t>
            </w:r>
            <w:r w:rsidRPr="00F7581A">
              <w:rPr>
                <w:b/>
                <w:bCs/>
                <w:color w:val="A02B93" w:themeColor="accent5"/>
              </w:rPr>
              <w:t xml:space="preserve">lerical </w:t>
            </w:r>
            <w:r w:rsidRPr="00F7581A">
              <w:rPr>
                <w:color w:val="A02B93" w:themeColor="accent5"/>
              </w:rPr>
              <w:t>and</w:t>
            </w:r>
            <w:r w:rsidRPr="00F7581A">
              <w:rPr>
                <w:b/>
                <w:bCs/>
                <w:color w:val="A02B93" w:themeColor="accent5"/>
              </w:rPr>
              <w:t xml:space="preserve"> administrative </w:t>
            </w:r>
            <w:r w:rsidRPr="00F7581A">
              <w:rPr>
                <w:color w:val="A02B93" w:themeColor="accent5"/>
              </w:rPr>
              <w:t xml:space="preserve">roles </w:t>
            </w:r>
          </w:p>
          <w:p w14:paraId="09D53981" w14:textId="77777777" w:rsidR="00557CC2" w:rsidRPr="007919AE" w:rsidRDefault="00F7581A" w:rsidP="00557CC2">
            <w:pPr>
              <w:pStyle w:val="ListParagraph"/>
              <w:numPr>
                <w:ilvl w:val="2"/>
                <w:numId w:val="3"/>
              </w:numPr>
              <w:spacing w:line="276" w:lineRule="auto"/>
              <w:cnfStyle w:val="000000000000" w:firstRow="0" w:lastRow="0" w:firstColumn="0" w:lastColumn="0" w:oddVBand="0" w:evenVBand="0" w:oddHBand="0" w:evenHBand="0" w:firstRowFirstColumn="0" w:firstRowLastColumn="0" w:lastRowFirstColumn="0" w:lastRowLastColumn="0"/>
            </w:pPr>
            <w:r w:rsidRPr="00F7581A">
              <w:rPr>
                <w:b/>
                <w:bCs/>
              </w:rPr>
              <w:t>mainly</w:t>
            </w:r>
            <w:r w:rsidRPr="00F7581A">
              <w:t xml:space="preserve"> done by </w:t>
            </w:r>
            <w:r w:rsidRPr="00F7581A">
              <w:rPr>
                <w:b/>
                <w:bCs/>
              </w:rPr>
              <w:t>women</w:t>
            </w:r>
            <w:r w:rsidRPr="00F7581A">
              <w:t xml:space="preserve"> </w:t>
            </w:r>
          </w:p>
          <w:p w14:paraId="5AE78A43" w14:textId="7EF7F73F" w:rsidR="00F7581A" w:rsidRPr="00F7581A" w:rsidRDefault="00F7581A" w:rsidP="00557CC2">
            <w:pPr>
              <w:pStyle w:val="ListParagraph"/>
              <w:numPr>
                <w:ilvl w:val="2"/>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7581A">
              <w:rPr>
                <w:color w:val="A02B93" w:themeColor="accent5"/>
              </w:rPr>
              <w:t xml:space="preserve">face a </w:t>
            </w:r>
            <w:r w:rsidRPr="00F7581A">
              <w:rPr>
                <w:b/>
                <w:bCs/>
                <w:color w:val="A02B93" w:themeColor="accent5"/>
              </w:rPr>
              <w:t>high</w:t>
            </w:r>
            <w:r w:rsidRPr="00F7581A">
              <w:rPr>
                <w:color w:val="A02B93" w:themeColor="accent5"/>
              </w:rPr>
              <w:t xml:space="preserve"> </w:t>
            </w:r>
            <w:r w:rsidRPr="00F7581A">
              <w:rPr>
                <w:b/>
                <w:bCs/>
                <w:color w:val="A02B93" w:themeColor="accent5"/>
              </w:rPr>
              <w:t>chance</w:t>
            </w:r>
            <w:r w:rsidRPr="00F7581A">
              <w:rPr>
                <w:color w:val="A02B93" w:themeColor="accent5"/>
              </w:rPr>
              <w:t xml:space="preserve"> of </w:t>
            </w:r>
            <w:r w:rsidRPr="00F7581A">
              <w:rPr>
                <w:b/>
                <w:bCs/>
                <w:color w:val="A02B93" w:themeColor="accent5"/>
              </w:rPr>
              <w:t>disappearing</w:t>
            </w:r>
            <w:r w:rsidRPr="00F7581A">
              <w:rPr>
                <w:color w:val="A02B93" w:themeColor="accent5"/>
              </w:rPr>
              <w:t xml:space="preserve"> as AI is adopted</w:t>
            </w:r>
          </w:p>
          <w:p w14:paraId="7FB00474" w14:textId="62041575" w:rsidR="00F7581A" w:rsidRPr="00F7581A" w:rsidRDefault="00F7581A" w:rsidP="00F7581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7919AE">
              <w:rPr>
                <w:b/>
                <w:bCs/>
              </w:rPr>
              <w:t>m</w:t>
            </w:r>
            <w:r w:rsidRPr="00F7581A">
              <w:rPr>
                <w:b/>
                <w:bCs/>
              </w:rPr>
              <w:t>id-</w:t>
            </w:r>
            <w:r w:rsidRPr="007919AE">
              <w:rPr>
                <w:b/>
                <w:bCs/>
              </w:rPr>
              <w:t>c</w:t>
            </w:r>
            <w:r w:rsidRPr="00F7581A">
              <w:rPr>
                <w:b/>
                <w:bCs/>
              </w:rPr>
              <w:t xml:space="preserve">areer </w:t>
            </w:r>
            <w:r w:rsidRPr="007919AE">
              <w:t>w</w:t>
            </w:r>
            <w:r w:rsidRPr="00F7581A">
              <w:t>omen</w:t>
            </w:r>
            <w:r w:rsidRPr="00F7581A">
              <w:rPr>
                <w:b/>
                <w:bCs/>
              </w:rPr>
              <w:t xml:space="preserve"> </w:t>
            </w:r>
            <w:r w:rsidRPr="007919AE">
              <w:t>a</w:t>
            </w:r>
            <w:r w:rsidRPr="00F7581A">
              <w:t>re</w:t>
            </w:r>
            <w:r w:rsidRPr="00F7581A">
              <w:rPr>
                <w:b/>
                <w:bCs/>
              </w:rPr>
              <w:t xml:space="preserve"> </w:t>
            </w:r>
            <w:r w:rsidRPr="007919AE">
              <w:t>e</w:t>
            </w:r>
            <w:r w:rsidRPr="00F7581A">
              <w:t>specially</w:t>
            </w:r>
            <w:r w:rsidRPr="00F7581A">
              <w:rPr>
                <w:b/>
                <w:bCs/>
              </w:rPr>
              <w:t xml:space="preserve"> </w:t>
            </w:r>
            <w:r w:rsidRPr="007919AE">
              <w:rPr>
                <w:b/>
                <w:bCs/>
              </w:rPr>
              <w:t>i</w:t>
            </w:r>
            <w:r w:rsidRPr="00F7581A">
              <w:rPr>
                <w:b/>
                <w:bCs/>
              </w:rPr>
              <w:t>mpacted</w:t>
            </w:r>
          </w:p>
          <w:p w14:paraId="1EA7C75C" w14:textId="540BC907" w:rsidR="00F7581A" w:rsidRPr="00F7581A" w:rsidRDefault="00F7581A" w:rsidP="00F7581A">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57CC2">
              <w:rPr>
                <w:b/>
                <w:bCs/>
                <w:color w:val="A02B93" w:themeColor="accent5"/>
              </w:rPr>
              <w:t>w</w:t>
            </w:r>
            <w:r w:rsidRPr="00F7581A">
              <w:rPr>
                <w:b/>
                <w:bCs/>
                <w:color w:val="A02B93" w:themeColor="accent5"/>
              </w:rPr>
              <w:t>omen</w:t>
            </w:r>
            <w:r w:rsidRPr="00F7581A">
              <w:rPr>
                <w:color w:val="A02B93" w:themeColor="accent5"/>
              </w:rPr>
              <w:t xml:space="preserve"> with about</w:t>
            </w:r>
            <w:r w:rsidRPr="00F7581A">
              <w:rPr>
                <w:b/>
                <w:bCs/>
                <w:color w:val="A02B93" w:themeColor="accent5"/>
              </w:rPr>
              <w:t xml:space="preserve"> 5+ years </w:t>
            </w:r>
            <w:r w:rsidRPr="00F7581A">
              <w:rPr>
                <w:color w:val="A02B93" w:themeColor="accent5"/>
              </w:rPr>
              <w:t xml:space="preserve">experience are being </w:t>
            </w:r>
            <w:r w:rsidRPr="00F7581A">
              <w:rPr>
                <w:b/>
                <w:bCs/>
                <w:color w:val="A02B93" w:themeColor="accent5"/>
              </w:rPr>
              <w:t>overlooked</w:t>
            </w:r>
            <w:r w:rsidRPr="00F7581A">
              <w:rPr>
                <w:color w:val="A02B93" w:themeColor="accent5"/>
              </w:rPr>
              <w:t xml:space="preserve"> </w:t>
            </w:r>
            <w:r w:rsidRPr="00F7581A">
              <w:rPr>
                <w:b/>
                <w:bCs/>
                <w:color w:val="A02B93" w:themeColor="accent5"/>
              </w:rPr>
              <w:t>for</w:t>
            </w:r>
            <w:r w:rsidRPr="00F7581A">
              <w:rPr>
                <w:color w:val="A02B93" w:themeColor="accent5"/>
              </w:rPr>
              <w:t xml:space="preserve"> new </w:t>
            </w:r>
            <w:r w:rsidRPr="00F7581A">
              <w:rPr>
                <w:b/>
                <w:bCs/>
                <w:color w:val="A02B93" w:themeColor="accent5"/>
              </w:rPr>
              <w:t xml:space="preserve">digital </w:t>
            </w:r>
            <w:r w:rsidRPr="00F7581A">
              <w:rPr>
                <w:color w:val="A02B93" w:themeColor="accent5"/>
              </w:rPr>
              <w:t>opportunities</w:t>
            </w:r>
          </w:p>
          <w:p w14:paraId="207B6CD4" w14:textId="6C071E79" w:rsidR="00186AAD" w:rsidRPr="003666E6" w:rsidRDefault="00F7581A" w:rsidP="003666E6">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919AE">
              <w:rPr>
                <w:b/>
                <w:bCs/>
              </w:rPr>
              <w:t>a</w:t>
            </w:r>
            <w:r w:rsidRPr="00F7581A">
              <w:rPr>
                <w:b/>
                <w:bCs/>
              </w:rPr>
              <w:t>utomated</w:t>
            </w:r>
            <w:r w:rsidRPr="00F7581A">
              <w:t xml:space="preserve"> hiring systems can </w:t>
            </w:r>
            <w:r w:rsidRPr="00F7581A">
              <w:rPr>
                <w:b/>
                <w:bCs/>
              </w:rPr>
              <w:t xml:space="preserve">disadvantage </w:t>
            </w:r>
            <w:r w:rsidRPr="00F7581A">
              <w:t>people</w:t>
            </w:r>
            <w:r w:rsidRPr="00F7581A">
              <w:rPr>
                <w:b/>
                <w:bCs/>
              </w:rPr>
              <w:t xml:space="preserve"> </w:t>
            </w:r>
            <w:r w:rsidRPr="00F7581A">
              <w:t>with</w:t>
            </w:r>
            <w:r w:rsidRPr="00F7581A">
              <w:rPr>
                <w:b/>
                <w:bCs/>
              </w:rPr>
              <w:t xml:space="preserve"> </w:t>
            </w:r>
            <w:r w:rsidRPr="00F7581A">
              <w:t>career</w:t>
            </w:r>
            <w:r w:rsidRPr="00F7581A">
              <w:rPr>
                <w:b/>
                <w:bCs/>
              </w:rPr>
              <w:t xml:space="preserve"> breaks</w:t>
            </w:r>
          </w:p>
        </w:tc>
      </w:tr>
      <w:tr w:rsidR="003666E6" w14:paraId="08E24446"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454EC3E5" w14:textId="3CF670FB" w:rsidR="003666E6" w:rsidRPr="003666E6" w:rsidRDefault="003666E6" w:rsidP="00000288">
            <w:pPr>
              <w:spacing w:line="276" w:lineRule="auto"/>
              <w:rPr>
                <w:color w:val="80340D" w:themeColor="accent2" w:themeShade="80"/>
              </w:rPr>
            </w:pPr>
            <w:r w:rsidRPr="003666E6">
              <w:rPr>
                <w:color w:val="80340D" w:themeColor="accent2" w:themeShade="80"/>
              </w:rPr>
              <w:t>Numbers and Statistics</w:t>
            </w:r>
          </w:p>
        </w:tc>
        <w:tc>
          <w:tcPr>
            <w:tcW w:w="7416" w:type="dxa"/>
            <w:gridSpan w:val="3"/>
          </w:tcPr>
          <w:p w14:paraId="52768041" w14:textId="3A6ADF7E" w:rsidR="003666E6" w:rsidRPr="003666E6" w:rsidRDefault="003666E6" w:rsidP="003666E6">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919AE">
              <w:rPr>
                <w:b/>
                <w:bCs/>
                <w:color w:val="A02B93" w:themeColor="accent5"/>
              </w:rPr>
              <w:t>~</w:t>
            </w:r>
            <w:r w:rsidRPr="003666E6">
              <w:rPr>
                <w:b/>
                <w:bCs/>
                <w:color w:val="A02B93" w:themeColor="accent5"/>
              </w:rPr>
              <w:t>119,000</w:t>
            </w:r>
            <w:r w:rsidRPr="003666E6">
              <w:rPr>
                <w:color w:val="A02B93" w:themeColor="accent5"/>
              </w:rPr>
              <w:t xml:space="preserve"> clerical </w:t>
            </w:r>
            <w:r w:rsidRPr="003666E6">
              <w:rPr>
                <w:b/>
                <w:bCs/>
                <w:color w:val="A02B93" w:themeColor="accent5"/>
              </w:rPr>
              <w:t>roles</w:t>
            </w:r>
            <w:r w:rsidRPr="003666E6">
              <w:rPr>
                <w:color w:val="A02B93" w:themeColor="accent5"/>
              </w:rPr>
              <w:t xml:space="preserve"> in </w:t>
            </w:r>
            <w:r w:rsidRPr="003666E6">
              <w:rPr>
                <w:b/>
                <w:bCs/>
                <w:color w:val="A02B93" w:themeColor="accent5"/>
              </w:rPr>
              <w:t>tech</w:t>
            </w:r>
            <w:r w:rsidRPr="003666E6">
              <w:rPr>
                <w:color w:val="A02B93" w:themeColor="accent5"/>
              </w:rPr>
              <w:t xml:space="preserve"> and </w:t>
            </w:r>
            <w:r w:rsidRPr="003666E6">
              <w:rPr>
                <w:b/>
                <w:bCs/>
                <w:color w:val="A02B93" w:themeColor="accent5"/>
              </w:rPr>
              <w:t>financial</w:t>
            </w:r>
            <w:r w:rsidRPr="003666E6">
              <w:rPr>
                <w:color w:val="A02B93" w:themeColor="accent5"/>
              </w:rPr>
              <w:t xml:space="preserve"> services may </w:t>
            </w:r>
            <w:r w:rsidRPr="003666E6">
              <w:rPr>
                <w:b/>
                <w:bCs/>
                <w:color w:val="A02B93" w:themeColor="accent5"/>
              </w:rPr>
              <w:t>disappear</w:t>
            </w:r>
            <w:r w:rsidRPr="003666E6">
              <w:rPr>
                <w:color w:val="A02B93" w:themeColor="accent5"/>
              </w:rPr>
              <w:t xml:space="preserve"> due to </w:t>
            </w:r>
            <w:r w:rsidRPr="003666E6">
              <w:rPr>
                <w:b/>
                <w:bCs/>
                <w:color w:val="A02B93" w:themeColor="accent5"/>
              </w:rPr>
              <w:t>automation</w:t>
            </w:r>
            <w:r w:rsidRPr="003666E6">
              <w:rPr>
                <w:color w:val="A02B93" w:themeColor="accent5"/>
              </w:rPr>
              <w:t xml:space="preserve"> over the next </w:t>
            </w:r>
            <w:r w:rsidRPr="003666E6">
              <w:rPr>
                <w:b/>
                <w:bCs/>
                <w:color w:val="A02B93" w:themeColor="accent5"/>
              </w:rPr>
              <w:t>decade</w:t>
            </w:r>
            <w:r w:rsidRPr="003666E6">
              <w:rPr>
                <w:color w:val="A02B93" w:themeColor="accent5"/>
              </w:rPr>
              <w:t xml:space="preserve"> </w:t>
            </w:r>
          </w:p>
          <w:p w14:paraId="27232744" w14:textId="32C15519" w:rsidR="003666E6" w:rsidRPr="003666E6" w:rsidRDefault="003666E6" w:rsidP="003666E6">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7919AE">
              <w:t>h</w:t>
            </w:r>
            <w:r w:rsidRPr="003666E6">
              <w:t xml:space="preserve">elping </w:t>
            </w:r>
            <w:r w:rsidRPr="003666E6">
              <w:rPr>
                <w:b/>
                <w:bCs/>
              </w:rPr>
              <w:t>women</w:t>
            </w:r>
            <w:r w:rsidRPr="003666E6">
              <w:t xml:space="preserve"> </w:t>
            </w:r>
            <w:r w:rsidRPr="003666E6">
              <w:rPr>
                <w:b/>
                <w:bCs/>
              </w:rPr>
              <w:t>reskill</w:t>
            </w:r>
            <w:r w:rsidRPr="003666E6">
              <w:t xml:space="preserve"> for new </w:t>
            </w:r>
            <w:r w:rsidRPr="003666E6">
              <w:rPr>
                <w:b/>
                <w:bCs/>
              </w:rPr>
              <w:t>roles</w:t>
            </w:r>
            <w:r w:rsidRPr="003666E6">
              <w:t xml:space="preserve"> could </w:t>
            </w:r>
            <w:r w:rsidRPr="003666E6">
              <w:rPr>
                <w:b/>
                <w:bCs/>
              </w:rPr>
              <w:t>save</w:t>
            </w:r>
            <w:r w:rsidRPr="003666E6">
              <w:t xml:space="preserve"> companies about </w:t>
            </w:r>
            <w:r w:rsidRPr="003666E6">
              <w:rPr>
                <w:b/>
                <w:bCs/>
              </w:rPr>
              <w:t>£757 million</w:t>
            </w:r>
            <w:r w:rsidRPr="007919AE">
              <w:t xml:space="preserve"> </w:t>
            </w:r>
          </w:p>
          <w:p w14:paraId="79BDFEBB" w14:textId="0163067E" w:rsidR="003666E6" w:rsidRPr="007919AE" w:rsidRDefault="003666E6" w:rsidP="007919A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919AE">
              <w:rPr>
                <w:color w:val="A02B93" w:themeColor="accent5"/>
              </w:rPr>
              <w:t>u</w:t>
            </w:r>
            <w:r w:rsidRPr="003666E6">
              <w:rPr>
                <w:color w:val="A02B93" w:themeColor="accent5"/>
              </w:rPr>
              <w:t xml:space="preserve">p to </w:t>
            </w:r>
            <w:r w:rsidRPr="003666E6">
              <w:rPr>
                <w:b/>
                <w:bCs/>
                <w:color w:val="A02B93" w:themeColor="accent5"/>
              </w:rPr>
              <w:t>60</w:t>
            </w:r>
            <w:r w:rsidRPr="003666E6">
              <w:rPr>
                <w:color w:val="A02B93" w:themeColor="accent5"/>
              </w:rPr>
              <w:t>,</w:t>
            </w:r>
            <w:r w:rsidRPr="003666E6">
              <w:rPr>
                <w:b/>
                <w:bCs/>
                <w:color w:val="A02B93" w:themeColor="accent5"/>
              </w:rPr>
              <w:t>000</w:t>
            </w:r>
            <w:r w:rsidRPr="003666E6">
              <w:rPr>
                <w:color w:val="A02B93" w:themeColor="accent5"/>
              </w:rPr>
              <w:t xml:space="preserve"> </w:t>
            </w:r>
            <w:r w:rsidRPr="003666E6">
              <w:rPr>
                <w:b/>
                <w:bCs/>
                <w:color w:val="A02B93" w:themeColor="accent5"/>
              </w:rPr>
              <w:t>women</w:t>
            </w:r>
            <w:r w:rsidRPr="003666E6">
              <w:rPr>
                <w:color w:val="A02B93" w:themeColor="accent5"/>
              </w:rPr>
              <w:t xml:space="preserve"> </w:t>
            </w:r>
            <w:r w:rsidRPr="003666E6">
              <w:rPr>
                <w:b/>
                <w:bCs/>
                <w:color w:val="A02B93" w:themeColor="accent5"/>
              </w:rPr>
              <w:t>leave</w:t>
            </w:r>
            <w:r w:rsidRPr="003666E6">
              <w:rPr>
                <w:color w:val="A02B93" w:themeColor="accent5"/>
              </w:rPr>
              <w:t xml:space="preserve"> tech roles </w:t>
            </w:r>
            <w:r w:rsidRPr="003666E6">
              <w:rPr>
                <w:b/>
                <w:bCs/>
                <w:color w:val="A02B93" w:themeColor="accent5"/>
              </w:rPr>
              <w:t>each</w:t>
            </w:r>
            <w:r w:rsidRPr="003666E6">
              <w:rPr>
                <w:color w:val="A02B93" w:themeColor="accent5"/>
              </w:rPr>
              <w:t xml:space="preserve"> </w:t>
            </w:r>
            <w:r w:rsidRPr="003666E6">
              <w:rPr>
                <w:b/>
                <w:bCs/>
                <w:color w:val="A02B93" w:themeColor="accent5"/>
              </w:rPr>
              <w:t>year</w:t>
            </w:r>
            <w:r w:rsidRPr="003666E6">
              <w:rPr>
                <w:color w:val="A02B93" w:themeColor="accent5"/>
              </w:rPr>
              <w:t xml:space="preserve"> for reasons including </w:t>
            </w:r>
            <w:r w:rsidRPr="003666E6">
              <w:rPr>
                <w:b/>
                <w:bCs/>
                <w:color w:val="A02B93" w:themeColor="accent5"/>
              </w:rPr>
              <w:t>limited</w:t>
            </w:r>
            <w:r w:rsidRPr="003666E6">
              <w:rPr>
                <w:color w:val="A02B93" w:themeColor="accent5"/>
              </w:rPr>
              <w:t xml:space="preserve"> </w:t>
            </w:r>
            <w:r w:rsidRPr="003666E6">
              <w:rPr>
                <w:b/>
                <w:bCs/>
                <w:color w:val="A02B93" w:themeColor="accent5"/>
              </w:rPr>
              <w:t>advancement</w:t>
            </w:r>
            <w:r w:rsidRPr="003666E6">
              <w:rPr>
                <w:color w:val="A02B93" w:themeColor="accent5"/>
              </w:rPr>
              <w:t xml:space="preserve"> and </w:t>
            </w:r>
            <w:r w:rsidRPr="003666E6">
              <w:rPr>
                <w:b/>
                <w:bCs/>
                <w:color w:val="A02B93" w:themeColor="accent5"/>
              </w:rPr>
              <w:t>recognition</w:t>
            </w:r>
          </w:p>
        </w:tc>
      </w:tr>
    </w:tbl>
    <w:p w14:paraId="33EF9437" w14:textId="77777777" w:rsidR="008D306C" w:rsidRDefault="008D306C">
      <w:r>
        <w:rPr>
          <w:b/>
          <w:bCs/>
        </w:rPr>
        <w:br w:type="page"/>
      </w:r>
    </w:p>
    <w:tbl>
      <w:tblPr>
        <w:tblStyle w:val="GridTable1Light-Accent1"/>
        <w:tblW w:w="9481" w:type="dxa"/>
        <w:tblCellMar>
          <w:top w:w="29" w:type="dxa"/>
          <w:bottom w:w="29" w:type="dxa"/>
        </w:tblCellMar>
        <w:tblLook w:val="04A0" w:firstRow="1" w:lastRow="0" w:firstColumn="1" w:lastColumn="0" w:noHBand="0" w:noVBand="1"/>
      </w:tblPr>
      <w:tblGrid>
        <w:gridCol w:w="2065"/>
        <w:gridCol w:w="7416"/>
      </w:tblGrid>
      <w:tr w:rsidR="008D306C" w:rsidRPr="0068537F" w14:paraId="3DEFD5F3" w14:textId="77777777" w:rsidTr="003505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1" w:type="dxa"/>
            <w:gridSpan w:val="2"/>
            <w:shd w:val="clear" w:color="auto" w:fill="A5C9EB" w:themeFill="text2" w:themeFillTint="40"/>
          </w:tcPr>
          <w:p w14:paraId="417844AF" w14:textId="1C8A2ECB" w:rsidR="008D306C" w:rsidRPr="0068537F" w:rsidRDefault="008D306C" w:rsidP="001977DF">
            <w:pPr>
              <w:spacing w:line="276" w:lineRule="auto"/>
              <w:rPr>
                <w:i/>
                <w:iCs/>
                <w:sz w:val="20"/>
                <w:szCs w:val="20"/>
              </w:rPr>
            </w:pPr>
            <w:r>
              <w:lastRenderedPageBreak/>
              <w:t>Discussion</w:t>
            </w:r>
          </w:p>
        </w:tc>
      </w:tr>
      <w:tr w:rsidR="008D306C" w:rsidRPr="00200815" w14:paraId="05B5DAED" w14:textId="77777777" w:rsidTr="00350502">
        <w:trPr>
          <w:trHeight w:val="753"/>
        </w:trPr>
        <w:tc>
          <w:tcPr>
            <w:cnfStyle w:val="001000000000" w:firstRow="0" w:lastRow="0" w:firstColumn="1" w:lastColumn="0" w:oddVBand="0" w:evenVBand="0" w:oddHBand="0" w:evenHBand="0" w:firstRowFirstColumn="0" w:firstRowLastColumn="0" w:lastRowFirstColumn="0" w:lastRowLastColumn="0"/>
            <w:tcW w:w="9481" w:type="dxa"/>
            <w:gridSpan w:val="2"/>
          </w:tcPr>
          <w:p w14:paraId="5008A94A" w14:textId="77777777" w:rsidR="00B472EC" w:rsidRDefault="00B472EC" w:rsidP="00B472EC">
            <w:pPr>
              <w:spacing w:line="276" w:lineRule="auto"/>
              <w:rPr>
                <w:b w:val="0"/>
                <w:bCs w:val="0"/>
                <w:color w:val="595959" w:themeColor="text1" w:themeTint="A6"/>
              </w:rPr>
            </w:pPr>
          </w:p>
          <w:p w14:paraId="534FBFE6" w14:textId="3581CFAB" w:rsidR="008D306C" w:rsidRDefault="00B472EC" w:rsidP="00B472EC">
            <w:pPr>
              <w:spacing w:line="276" w:lineRule="auto"/>
              <w:rPr>
                <w:b w:val="0"/>
                <w:bCs w:val="0"/>
                <w:color w:val="595959" w:themeColor="text1" w:themeTint="A6"/>
              </w:rPr>
            </w:pPr>
            <w:r>
              <w:rPr>
                <w:color w:val="595959" w:themeColor="text1" w:themeTint="A6"/>
              </w:rPr>
              <w:t>S</w:t>
            </w:r>
            <w:r w:rsidRPr="00B472EC">
              <w:rPr>
                <w:color w:val="595959" w:themeColor="text1" w:themeTint="A6"/>
              </w:rPr>
              <w:t xml:space="preserve">elect an industry (e.g., construction, education, finance, </w:t>
            </w:r>
            <w:r w:rsidRPr="00747F73">
              <w:rPr>
                <w:color w:val="156082" w:themeColor="accent1"/>
              </w:rPr>
              <w:t>healthcare</w:t>
            </w:r>
            <w:r w:rsidRPr="00B472EC">
              <w:rPr>
                <w:color w:val="595959" w:themeColor="text1" w:themeTint="A6"/>
              </w:rPr>
              <w:t>) and examine the impact of AI-driven hiring on both employees and employers. Discuss the advantages and disadvantages, considering factors such as job roles, education and experience levels, as well as demographics like race, gender, ethnicity, and religion.</w:t>
            </w:r>
          </w:p>
          <w:p w14:paraId="025EB0EB" w14:textId="2AFACC50" w:rsidR="00B472EC" w:rsidRPr="00193E40" w:rsidRDefault="00B472EC" w:rsidP="00B472EC">
            <w:pPr>
              <w:spacing w:line="276" w:lineRule="auto"/>
            </w:pPr>
          </w:p>
        </w:tc>
      </w:tr>
      <w:tr w:rsidR="00B472EC" w:rsidRPr="00200815" w14:paraId="6D641041" w14:textId="77777777" w:rsidTr="00350502">
        <w:trPr>
          <w:trHeight w:val="753"/>
        </w:trPr>
        <w:tc>
          <w:tcPr>
            <w:cnfStyle w:val="001000000000" w:firstRow="0" w:lastRow="0" w:firstColumn="1" w:lastColumn="0" w:oddVBand="0" w:evenVBand="0" w:oddHBand="0" w:evenHBand="0" w:firstRowFirstColumn="0" w:firstRowLastColumn="0" w:lastRowFirstColumn="0" w:lastRowLastColumn="0"/>
            <w:tcW w:w="9481" w:type="dxa"/>
            <w:gridSpan w:val="2"/>
            <w:shd w:val="clear" w:color="auto" w:fill="F2F2F2" w:themeFill="background1" w:themeFillShade="F2"/>
          </w:tcPr>
          <w:p w14:paraId="77187ABA" w14:textId="77777777" w:rsidR="00CF2FF1" w:rsidRDefault="00CF2FF1" w:rsidP="001977DF">
            <w:pPr>
              <w:spacing w:line="276" w:lineRule="auto"/>
            </w:pPr>
          </w:p>
          <w:p w14:paraId="75588B4E" w14:textId="77777777" w:rsidR="0009536A" w:rsidRDefault="000B436E" w:rsidP="000B436E">
            <w:pPr>
              <w:spacing w:line="276" w:lineRule="auto"/>
            </w:pPr>
            <w:r w:rsidRPr="000B436E">
              <w:rPr>
                <w:b w:val="0"/>
                <w:bCs w:val="0"/>
              </w:rPr>
              <w:t>A quick search on Google Scholar reveals a large volume of papers on the effect of AI on human resource efforts in the healthcare industry. Randomly selecting three articles from the first page of results, only one of the papers offered any meaningful discussion of the ethical implications or bias risks. This was not the main focus of the paper, though at least it was given fair analysis.</w:t>
            </w:r>
            <w:r>
              <w:rPr>
                <w:b w:val="0"/>
                <w:bCs w:val="0"/>
              </w:rPr>
              <w:t xml:space="preserve"> </w:t>
            </w:r>
          </w:p>
          <w:p w14:paraId="538B90CF" w14:textId="77777777" w:rsidR="0009536A" w:rsidRDefault="0009536A" w:rsidP="000B436E">
            <w:pPr>
              <w:spacing w:line="276" w:lineRule="auto"/>
            </w:pPr>
          </w:p>
          <w:p w14:paraId="2D77CF8A" w14:textId="60E530BC" w:rsidR="000B436E" w:rsidRDefault="000B436E" w:rsidP="000B436E">
            <w:pPr>
              <w:spacing w:line="276" w:lineRule="auto"/>
            </w:pPr>
            <w:r w:rsidRPr="000B436E">
              <w:rPr>
                <w:b w:val="0"/>
                <w:bCs w:val="0"/>
              </w:rPr>
              <w:t>My first thought was to check the publication dates: all were from 2023. I repeated the random selection, but this time I filtered for 2025 and 2026 publications only. As I suspected, this time all three mentioned ethical concerns, with one paper specifically focused on the ethical quandaries and another devoting a substantial portion of its research to issues including bias and displacement.</w:t>
            </w:r>
          </w:p>
          <w:p w14:paraId="77E9A0B6" w14:textId="77777777" w:rsidR="000B436E" w:rsidRPr="000B436E" w:rsidRDefault="000B436E" w:rsidP="000B436E">
            <w:pPr>
              <w:spacing w:line="276" w:lineRule="auto"/>
              <w:rPr>
                <w:b w:val="0"/>
                <w:bCs w:val="0"/>
              </w:rPr>
            </w:pPr>
          </w:p>
          <w:p w14:paraId="6861AED5" w14:textId="77777777" w:rsidR="000B436E" w:rsidRPr="000B436E" w:rsidRDefault="000B436E" w:rsidP="000B436E">
            <w:pPr>
              <w:spacing w:line="276" w:lineRule="auto"/>
              <w:rPr>
                <w:b w:val="0"/>
                <w:bCs w:val="0"/>
              </w:rPr>
            </w:pPr>
            <w:r w:rsidRPr="000B436E">
              <w:rPr>
                <w:b w:val="0"/>
                <w:bCs w:val="0"/>
              </w:rPr>
              <w:t>This suggests, at least circumstantially, that concern about the ethical implications of AI on the workforce and hiring practices is increasing. This is not surprising—given the rapid and accelerating advancement of agentic AI—that in only two years, public discussion of these emerging technologies has become more grounded in real-life implications and less focused on theory.</w:t>
            </w:r>
          </w:p>
          <w:p w14:paraId="7126F225" w14:textId="77777777" w:rsidR="00B472EC" w:rsidRDefault="00B472EC" w:rsidP="001977DF">
            <w:pPr>
              <w:spacing w:line="276" w:lineRule="auto"/>
              <w:rPr>
                <w:b w:val="0"/>
                <w:bCs w:val="0"/>
              </w:rPr>
            </w:pPr>
          </w:p>
          <w:p w14:paraId="0B3A7DB4" w14:textId="049D9D9C" w:rsidR="00B472EC" w:rsidRDefault="00350502" w:rsidP="00350502">
            <w:pPr>
              <w:spacing w:line="276" w:lineRule="auto"/>
              <w:ind w:left="690" w:hanging="720"/>
            </w:pPr>
            <w:r w:rsidRPr="00350502">
              <w:rPr>
                <w:b w:val="0"/>
                <w:bCs w:val="0"/>
              </w:rPr>
              <w:t xml:space="preserve">Burrell, D. N., &amp; McAndrew, I. (2023). </w:t>
            </w:r>
            <w:r w:rsidRPr="00350502">
              <w:rPr>
                <w:b w:val="0"/>
                <w:bCs w:val="0"/>
                <w:i/>
                <w:iCs/>
              </w:rPr>
              <w:t>Exploring the ethical dynamics of the use of artificial intelligence (AI) in hiring in healthcare organizations.</w:t>
            </w:r>
            <w:r w:rsidRPr="00350502">
              <w:rPr>
                <w:b w:val="0"/>
                <w:bCs w:val="0"/>
              </w:rPr>
              <w:t xml:space="preserve"> </w:t>
            </w:r>
            <w:r w:rsidRPr="00350502">
              <w:rPr>
                <w:b w:val="0"/>
                <w:bCs w:val="0"/>
                <w:i/>
                <w:iCs/>
              </w:rPr>
              <w:t>Land Forces Academy Review</w:t>
            </w:r>
            <w:r w:rsidRPr="00350502">
              <w:rPr>
                <w:b w:val="0"/>
                <w:bCs w:val="0"/>
              </w:rPr>
              <w:t xml:space="preserve">, </w:t>
            </w:r>
            <w:r w:rsidRPr="00350502">
              <w:rPr>
                <w:b w:val="0"/>
                <w:bCs w:val="0"/>
                <w:i/>
                <w:iCs/>
              </w:rPr>
              <w:t>28</w:t>
            </w:r>
            <w:r w:rsidRPr="00350502">
              <w:rPr>
                <w:b w:val="0"/>
                <w:bCs w:val="0"/>
              </w:rPr>
              <w:t xml:space="preserve">(4), 309–321. </w:t>
            </w:r>
            <w:hyperlink r:id="rId14" w:history="1">
              <w:r w:rsidRPr="00281FB7">
                <w:rPr>
                  <w:rStyle w:val="Hyperlink"/>
                </w:rPr>
                <w:t>https://doi.org/10.2478/raft-2023-0037</w:t>
              </w:r>
            </w:hyperlink>
          </w:p>
          <w:p w14:paraId="553B9CD3" w14:textId="77777777" w:rsidR="00CF2FF1" w:rsidRDefault="00CF2FF1" w:rsidP="00350502">
            <w:pPr>
              <w:spacing w:line="276" w:lineRule="auto"/>
              <w:ind w:left="690" w:hanging="720"/>
              <w:rPr>
                <w:b w:val="0"/>
                <w:bCs w:val="0"/>
              </w:rPr>
            </w:pPr>
          </w:p>
          <w:p w14:paraId="691604A8" w14:textId="77777777" w:rsidR="00CF2FF1" w:rsidRDefault="00CF2FF1" w:rsidP="00350502">
            <w:pPr>
              <w:spacing w:line="276" w:lineRule="auto"/>
              <w:ind w:left="690" w:hanging="720"/>
            </w:pPr>
          </w:p>
          <w:p w14:paraId="60736189" w14:textId="45719D69" w:rsidR="00CF2FF1" w:rsidRPr="00CF2FF1" w:rsidRDefault="00CF2FF1" w:rsidP="00CF2FF1">
            <w:pPr>
              <w:spacing w:line="276" w:lineRule="auto"/>
              <w:ind w:left="690" w:hanging="720"/>
            </w:pPr>
            <w:proofErr w:type="spellStart"/>
            <w:r w:rsidRPr="00CF2FF1">
              <w:rPr>
                <w:b w:val="0"/>
                <w:bCs w:val="0"/>
              </w:rPr>
              <w:t>Koteczki</w:t>
            </w:r>
            <w:proofErr w:type="spellEnd"/>
            <w:r w:rsidRPr="00CF2FF1">
              <w:rPr>
                <w:b w:val="0"/>
                <w:bCs w:val="0"/>
              </w:rPr>
              <w:t xml:space="preserve">, R., Csikor, D., &amp; Balassa, B. E. (2025). The role of generative AI in improving the sustainability and efficiency of HR recruitment process. </w:t>
            </w:r>
            <w:r w:rsidRPr="00CF2FF1">
              <w:rPr>
                <w:b w:val="0"/>
                <w:bCs w:val="0"/>
                <w:i/>
                <w:iCs/>
              </w:rPr>
              <w:t>Discover Sustainability</w:t>
            </w:r>
            <w:r w:rsidRPr="00CF2FF1">
              <w:rPr>
                <w:b w:val="0"/>
                <w:bCs w:val="0"/>
              </w:rPr>
              <w:t xml:space="preserve">, </w:t>
            </w:r>
            <w:r w:rsidRPr="00CF2FF1">
              <w:rPr>
                <w:b w:val="0"/>
                <w:bCs w:val="0"/>
                <w:i/>
                <w:iCs/>
              </w:rPr>
              <w:t>6</w:t>
            </w:r>
            <w:r w:rsidRPr="00CF2FF1">
              <w:rPr>
                <w:b w:val="0"/>
                <w:bCs w:val="0"/>
              </w:rPr>
              <w:t xml:space="preserve">(1). </w:t>
            </w:r>
            <w:hyperlink r:id="rId15" w:history="1">
              <w:r w:rsidRPr="00CF2FF1">
                <w:rPr>
                  <w:rStyle w:val="Hyperlink"/>
                </w:rPr>
                <w:t>https://doi.org/10.1007/s43621-025-01484-3</w:t>
              </w:r>
            </w:hyperlink>
          </w:p>
          <w:p w14:paraId="34EDB72E" w14:textId="77777777" w:rsidR="00CF2FF1" w:rsidRPr="00CF2FF1" w:rsidRDefault="00CF2FF1" w:rsidP="00CF2FF1">
            <w:pPr>
              <w:spacing w:line="276" w:lineRule="auto"/>
              <w:ind w:left="690" w:hanging="720"/>
            </w:pPr>
          </w:p>
          <w:p w14:paraId="574287F5" w14:textId="77777777" w:rsidR="00CF2FF1" w:rsidRDefault="00CF2FF1" w:rsidP="00350502">
            <w:pPr>
              <w:spacing w:line="276" w:lineRule="auto"/>
              <w:ind w:left="690" w:hanging="720"/>
            </w:pPr>
          </w:p>
          <w:p w14:paraId="502ED8E1" w14:textId="2388EEEC" w:rsidR="00350502" w:rsidRDefault="00350502" w:rsidP="00350502">
            <w:pPr>
              <w:spacing w:line="276" w:lineRule="auto"/>
              <w:ind w:left="690" w:hanging="720"/>
            </w:pPr>
            <w:r w:rsidRPr="00350502">
              <w:rPr>
                <w:b w:val="0"/>
                <w:bCs w:val="0"/>
              </w:rPr>
              <w:lastRenderedPageBreak/>
              <w:t xml:space="preserve">Li, P., Bastone, A., Mohamad, T. A., &amp; Schiavone, F. (2023). How does artificial intelligence impact human resources performance. evidence from a healthcare institution in the United Arab Emirates. </w:t>
            </w:r>
            <w:r w:rsidRPr="00350502">
              <w:rPr>
                <w:b w:val="0"/>
                <w:bCs w:val="0"/>
                <w:i/>
                <w:iCs/>
              </w:rPr>
              <w:t>Journal of Innovation &amp; Knowledge</w:t>
            </w:r>
            <w:r w:rsidRPr="00350502">
              <w:rPr>
                <w:b w:val="0"/>
                <w:bCs w:val="0"/>
              </w:rPr>
              <w:t xml:space="preserve">, </w:t>
            </w:r>
            <w:r w:rsidRPr="00350502">
              <w:rPr>
                <w:b w:val="0"/>
                <w:bCs w:val="0"/>
                <w:i/>
                <w:iCs/>
              </w:rPr>
              <w:t>8</w:t>
            </w:r>
            <w:r w:rsidRPr="00350502">
              <w:rPr>
                <w:b w:val="0"/>
                <w:bCs w:val="0"/>
              </w:rPr>
              <w:t xml:space="preserve">(2), 100340. </w:t>
            </w:r>
            <w:hyperlink r:id="rId16" w:history="1">
              <w:r w:rsidRPr="00350502">
                <w:rPr>
                  <w:rStyle w:val="Hyperlink"/>
                </w:rPr>
                <w:t>https://doi.org/10.1016/j.jik.2023.100340</w:t>
              </w:r>
            </w:hyperlink>
          </w:p>
          <w:p w14:paraId="7FA3967E" w14:textId="77777777" w:rsidR="0028761F" w:rsidRDefault="0028761F" w:rsidP="00350502">
            <w:pPr>
              <w:spacing w:line="276" w:lineRule="auto"/>
              <w:ind w:left="690" w:hanging="720"/>
            </w:pPr>
          </w:p>
          <w:p w14:paraId="58E429F4" w14:textId="6EC0CF6C" w:rsidR="0028761F" w:rsidRDefault="0028761F" w:rsidP="0028761F">
            <w:pPr>
              <w:spacing w:line="276" w:lineRule="auto"/>
              <w:ind w:left="690" w:hanging="720"/>
            </w:pPr>
            <w:r w:rsidRPr="0028761F">
              <w:rPr>
                <w:b w:val="0"/>
                <w:bCs w:val="0"/>
              </w:rPr>
              <w:t xml:space="preserve">Mohamad, T. A., Bastone, A., Bernhard, F., &amp; Schiavone, F. (2023). How artificial intelligence impacts the competitive position of healthcare organizations. </w:t>
            </w:r>
            <w:r w:rsidRPr="0028761F">
              <w:rPr>
                <w:b w:val="0"/>
                <w:bCs w:val="0"/>
                <w:i/>
                <w:iCs/>
              </w:rPr>
              <w:t>Journal of Organizational Change Management</w:t>
            </w:r>
            <w:r w:rsidRPr="0028761F">
              <w:rPr>
                <w:b w:val="0"/>
                <w:bCs w:val="0"/>
              </w:rPr>
              <w:t xml:space="preserve">, </w:t>
            </w:r>
            <w:r w:rsidRPr="0028761F">
              <w:rPr>
                <w:b w:val="0"/>
                <w:bCs w:val="0"/>
                <w:i/>
                <w:iCs/>
              </w:rPr>
              <w:t>36</w:t>
            </w:r>
            <w:r w:rsidRPr="0028761F">
              <w:rPr>
                <w:b w:val="0"/>
                <w:bCs w:val="0"/>
              </w:rPr>
              <w:t xml:space="preserve">(8), 49–70. </w:t>
            </w:r>
            <w:hyperlink r:id="rId17" w:history="1">
              <w:r w:rsidRPr="0028761F">
                <w:rPr>
                  <w:rStyle w:val="Hyperlink"/>
                </w:rPr>
                <w:t>https://doi.org/10.1108/jocm-03-2023-0057</w:t>
              </w:r>
            </w:hyperlink>
          </w:p>
          <w:p w14:paraId="3A091ACB" w14:textId="77777777" w:rsidR="00CF2FF1" w:rsidRDefault="00CF2FF1" w:rsidP="0028761F">
            <w:pPr>
              <w:spacing w:line="276" w:lineRule="auto"/>
              <w:ind w:left="690" w:hanging="720"/>
            </w:pPr>
          </w:p>
          <w:p w14:paraId="4A8A4302" w14:textId="7A598A6E" w:rsidR="00CF2FF1" w:rsidRDefault="00CF2FF1" w:rsidP="00CF2FF1">
            <w:pPr>
              <w:spacing w:line="276" w:lineRule="auto"/>
              <w:ind w:left="690" w:hanging="720"/>
            </w:pPr>
            <w:r w:rsidRPr="00CF2FF1">
              <w:rPr>
                <w:b w:val="0"/>
                <w:bCs w:val="0"/>
              </w:rPr>
              <w:t xml:space="preserve">Tariq, M. U. (2025). AI and the Ethical Crossroads. In </w:t>
            </w:r>
            <w:r w:rsidRPr="00CF2FF1">
              <w:rPr>
                <w:b w:val="0"/>
                <w:bCs w:val="0"/>
                <w:i/>
                <w:iCs/>
              </w:rPr>
              <w:t>Advances in human and social aspects of technology book series</w:t>
            </w:r>
            <w:r w:rsidRPr="00CF2FF1">
              <w:rPr>
                <w:b w:val="0"/>
                <w:bCs w:val="0"/>
              </w:rPr>
              <w:t xml:space="preserve"> (pp. 49–72). </w:t>
            </w:r>
            <w:hyperlink r:id="rId18" w:history="1">
              <w:r w:rsidRPr="00CF2FF1">
                <w:rPr>
                  <w:rStyle w:val="Hyperlink"/>
                </w:rPr>
                <w:t>https://doi.org/10.4018/979-8-3693-9035-1.ch003</w:t>
              </w:r>
            </w:hyperlink>
          </w:p>
          <w:p w14:paraId="3755B095" w14:textId="5293E6C5" w:rsidR="00CF2FF1" w:rsidRPr="00350502" w:rsidRDefault="00CF2FF1" w:rsidP="00350502">
            <w:pPr>
              <w:spacing w:line="276" w:lineRule="auto"/>
              <w:ind w:left="690" w:hanging="720"/>
              <w:rPr>
                <w:b w:val="0"/>
                <w:bCs w:val="0"/>
              </w:rPr>
            </w:pPr>
          </w:p>
        </w:tc>
      </w:tr>
      <w:tr w:rsidR="00B472EC" w:rsidRPr="0068537F" w14:paraId="0E0C403E" w14:textId="77777777" w:rsidTr="00350502">
        <w:tc>
          <w:tcPr>
            <w:cnfStyle w:val="001000000000" w:firstRow="0" w:lastRow="0" w:firstColumn="1" w:lastColumn="0" w:oddVBand="0" w:evenVBand="0" w:oddHBand="0" w:evenHBand="0" w:firstRowFirstColumn="0" w:firstRowLastColumn="0" w:lastRowFirstColumn="0" w:lastRowLastColumn="0"/>
            <w:tcW w:w="9481" w:type="dxa"/>
            <w:gridSpan w:val="2"/>
            <w:shd w:val="clear" w:color="auto" w:fill="A5C9EB" w:themeFill="text2" w:themeFillTint="40"/>
          </w:tcPr>
          <w:p w14:paraId="1CD40D3B" w14:textId="1CB239C7" w:rsidR="00B472EC" w:rsidRPr="0068537F" w:rsidRDefault="00B472EC" w:rsidP="001977DF">
            <w:pPr>
              <w:spacing w:line="276" w:lineRule="auto"/>
              <w:rPr>
                <w:i/>
                <w:iCs/>
                <w:sz w:val="20"/>
                <w:szCs w:val="20"/>
              </w:rPr>
            </w:pPr>
          </w:p>
        </w:tc>
      </w:tr>
      <w:tr w:rsidR="003666E6" w14:paraId="216D36C1" w14:textId="77777777" w:rsidTr="00350502">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52CFEED" w14:textId="77777777" w:rsidR="003666E6" w:rsidRPr="00F7581A" w:rsidRDefault="003666E6" w:rsidP="00000288">
            <w:pPr>
              <w:spacing w:line="276" w:lineRule="auto"/>
              <w:rPr>
                <w:b w:val="0"/>
                <w:bCs w:val="0"/>
                <w:color w:val="80340D" w:themeColor="accent2" w:themeShade="80"/>
              </w:rPr>
            </w:pPr>
          </w:p>
        </w:tc>
        <w:tc>
          <w:tcPr>
            <w:tcW w:w="7416" w:type="dxa"/>
          </w:tcPr>
          <w:p w14:paraId="1A3C96AD" w14:textId="77777777" w:rsidR="003666E6" w:rsidRDefault="003666E6" w:rsidP="00F7581A">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tc>
      </w:tr>
    </w:tbl>
    <w:p w14:paraId="34B7A713" w14:textId="77777777" w:rsidR="00164723" w:rsidRDefault="00164723"/>
    <w:p w14:paraId="04915A4D" w14:textId="77777777" w:rsidR="00460B73" w:rsidRDefault="00460B73">
      <w:r>
        <w:br w:type="page"/>
      </w:r>
    </w:p>
    <w:tbl>
      <w:tblPr>
        <w:tblStyle w:val="GridTable1Light-Accent1"/>
        <w:tblW w:w="9481" w:type="dxa"/>
        <w:tblCellMar>
          <w:top w:w="29" w:type="dxa"/>
          <w:bottom w:w="29" w:type="dxa"/>
        </w:tblCellMar>
        <w:tblLook w:val="04A0" w:firstRow="1" w:lastRow="0" w:firstColumn="1" w:lastColumn="0" w:noHBand="0" w:noVBand="1"/>
      </w:tblPr>
      <w:tblGrid>
        <w:gridCol w:w="2065"/>
        <w:gridCol w:w="2675"/>
        <w:gridCol w:w="4741"/>
      </w:tblGrid>
      <w:tr w:rsidR="00460B73" w14:paraId="315C953D" w14:textId="77777777" w:rsidTr="00D06DCE">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740" w:type="dxa"/>
            <w:gridSpan w:val="2"/>
            <w:tcBorders>
              <w:right w:val="nil"/>
            </w:tcBorders>
            <w:shd w:val="clear" w:color="auto" w:fill="A5C9EB" w:themeFill="text2" w:themeFillTint="40"/>
          </w:tcPr>
          <w:p w14:paraId="5741E525" w14:textId="77777777" w:rsidR="00460B73" w:rsidRPr="00C147DC" w:rsidRDefault="00460B73" w:rsidP="00D06DCE">
            <w:pPr>
              <w:tabs>
                <w:tab w:val="right" w:pos="9229"/>
              </w:tabs>
              <w:spacing w:line="276" w:lineRule="auto"/>
              <w:rPr>
                <w:b w:val="0"/>
                <w:bCs w:val="0"/>
              </w:rPr>
            </w:pPr>
            <w:r>
              <w:lastRenderedPageBreak/>
              <w:t>Live Session Notes</w:t>
            </w:r>
          </w:p>
        </w:tc>
        <w:tc>
          <w:tcPr>
            <w:tcW w:w="4741" w:type="dxa"/>
            <w:tcBorders>
              <w:left w:val="nil"/>
            </w:tcBorders>
            <w:shd w:val="clear" w:color="auto" w:fill="A5C9EB" w:themeFill="text2" w:themeFillTint="40"/>
          </w:tcPr>
          <w:p w14:paraId="1600A23C" w14:textId="77777777" w:rsidR="00460B73" w:rsidRPr="0068537F" w:rsidRDefault="00460B73" w:rsidP="00D06DCE">
            <w:pPr>
              <w:tabs>
                <w:tab w:val="right" w:pos="9229"/>
              </w:tabs>
              <w:spacing w:line="276" w:lineRule="auto"/>
              <w:jc w:val="right"/>
              <w:cnfStyle w:val="100000000000" w:firstRow="1" w:lastRow="0" w:firstColumn="0" w:lastColumn="0" w:oddVBand="0" w:evenVBand="0" w:oddHBand="0" w:evenHBand="0" w:firstRowFirstColumn="0" w:firstRowLastColumn="0" w:lastRowFirstColumn="0" w:lastRowLastColumn="0"/>
              <w:rPr>
                <w:b w:val="0"/>
                <w:bCs w:val="0"/>
              </w:rPr>
            </w:pPr>
            <w:r w:rsidRPr="0068537F">
              <w:rPr>
                <w:b w:val="0"/>
                <w:bCs w:val="0"/>
              </w:rPr>
              <w:t>30 Oct 2025</w:t>
            </w:r>
          </w:p>
        </w:tc>
      </w:tr>
      <w:tr w:rsidR="00460B73" w:rsidRPr="00200815" w14:paraId="7C1F984A" w14:textId="77777777" w:rsidTr="00D06DCE">
        <w:trPr>
          <w:trHeight w:val="842"/>
        </w:trPr>
        <w:tc>
          <w:tcPr>
            <w:cnfStyle w:val="001000000000" w:firstRow="0" w:lastRow="0" w:firstColumn="1" w:lastColumn="0" w:oddVBand="0" w:evenVBand="0" w:oddHBand="0" w:evenHBand="0" w:firstRowFirstColumn="0" w:firstRowLastColumn="0" w:lastRowFirstColumn="0" w:lastRowLastColumn="0"/>
            <w:tcW w:w="9481" w:type="dxa"/>
            <w:gridSpan w:val="3"/>
          </w:tcPr>
          <w:p w14:paraId="47D61CE7" w14:textId="77777777" w:rsidR="00460B73" w:rsidRPr="00F10BA6" w:rsidRDefault="00460B73" w:rsidP="00D06DCE">
            <w:pPr>
              <w:spacing w:line="276" w:lineRule="auto"/>
              <w:rPr>
                <w:b w:val="0"/>
                <w:bCs w:val="0"/>
              </w:rPr>
            </w:pPr>
          </w:p>
        </w:tc>
      </w:tr>
      <w:tr w:rsidR="00460B73" w:rsidRPr="004A20F3" w14:paraId="50F35B1F"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3224EEF" w14:textId="77777777" w:rsidR="00460B73" w:rsidRDefault="00460B73" w:rsidP="00D06DCE">
            <w:pPr>
              <w:spacing w:line="276" w:lineRule="auto"/>
              <w:rPr>
                <w:color w:val="80340D" w:themeColor="accent2" w:themeShade="80"/>
              </w:rPr>
            </w:pPr>
            <w:r>
              <w:rPr>
                <w:color w:val="80340D" w:themeColor="accent2" w:themeShade="80"/>
              </w:rPr>
              <w:t>*</w:t>
            </w:r>
          </w:p>
        </w:tc>
        <w:tc>
          <w:tcPr>
            <w:tcW w:w="7416" w:type="dxa"/>
            <w:gridSpan w:val="2"/>
            <w:shd w:val="clear" w:color="auto" w:fill="FFFFFF" w:themeFill="background1"/>
          </w:tcPr>
          <w:p w14:paraId="363B1100" w14:textId="77777777" w:rsidR="00460B73"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pPr>
          </w:p>
          <w:p w14:paraId="1307EF3D" w14:textId="77777777" w:rsidR="00460B73"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3271C084" w14:textId="77777777" w:rsidR="00460B73" w:rsidRPr="001C2179"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pPr>
            <w:r w:rsidRPr="001C2179">
              <w:t xml:space="preserve"> </w:t>
            </w:r>
          </w:p>
        </w:tc>
      </w:tr>
      <w:tr w:rsidR="00460B73" w:rsidRPr="004A20F3" w14:paraId="61EB4F43"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2FBA5EE" w14:textId="77777777" w:rsidR="00460B73" w:rsidRDefault="00460B73" w:rsidP="00D06DCE">
            <w:pPr>
              <w:spacing w:line="276" w:lineRule="auto"/>
              <w:rPr>
                <w:color w:val="80340D" w:themeColor="accent2" w:themeShade="80"/>
              </w:rPr>
            </w:pPr>
            <w:r>
              <w:rPr>
                <w:color w:val="80340D" w:themeColor="accent2" w:themeShade="80"/>
              </w:rPr>
              <w:t>*</w:t>
            </w:r>
          </w:p>
        </w:tc>
        <w:tc>
          <w:tcPr>
            <w:tcW w:w="7416" w:type="dxa"/>
            <w:gridSpan w:val="2"/>
            <w:shd w:val="clear" w:color="auto" w:fill="FFFFFF" w:themeFill="background1"/>
          </w:tcPr>
          <w:p w14:paraId="2B1963FE" w14:textId="77777777" w:rsidR="00460B73"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81DDA86" w14:textId="77777777" w:rsidR="00460B73"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pPr>
          </w:p>
          <w:p w14:paraId="7C54F296" w14:textId="77777777" w:rsidR="00460B73" w:rsidRPr="0068537F"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460B73" w:rsidRPr="004A20F3" w14:paraId="2998FDEC"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B4CB767" w14:textId="77777777" w:rsidR="00460B73" w:rsidRDefault="00460B73" w:rsidP="00D06DCE">
            <w:pPr>
              <w:spacing w:line="276" w:lineRule="auto"/>
              <w:rPr>
                <w:color w:val="80340D" w:themeColor="accent2" w:themeShade="80"/>
              </w:rPr>
            </w:pPr>
            <w:r>
              <w:rPr>
                <w:color w:val="80340D" w:themeColor="accent2" w:themeShade="80"/>
              </w:rPr>
              <w:t>*</w:t>
            </w:r>
          </w:p>
        </w:tc>
        <w:tc>
          <w:tcPr>
            <w:tcW w:w="7416" w:type="dxa"/>
            <w:gridSpan w:val="2"/>
            <w:shd w:val="clear" w:color="auto" w:fill="FFFFFF" w:themeFill="background1"/>
          </w:tcPr>
          <w:p w14:paraId="692499C5" w14:textId="77777777" w:rsidR="00460B73"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pPr>
          </w:p>
          <w:p w14:paraId="3C2C12FA" w14:textId="77777777" w:rsidR="00460B73"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1E0D6B1" w14:textId="77777777" w:rsidR="00460B73" w:rsidRDefault="00460B73" w:rsidP="00D06DCE">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pPr>
          </w:p>
        </w:tc>
      </w:tr>
      <w:tr w:rsidR="00460B73" w:rsidRPr="004A20F3" w14:paraId="2803F80F"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D52145C" w14:textId="77777777" w:rsidR="00460B73" w:rsidRDefault="00460B73" w:rsidP="00D06DCE">
            <w:pPr>
              <w:spacing w:line="276" w:lineRule="auto"/>
              <w:rPr>
                <w:color w:val="80340D" w:themeColor="accent2" w:themeShade="80"/>
              </w:rPr>
            </w:pPr>
            <w:bookmarkStart w:id="0" w:name="_Hlk212737342"/>
            <w:r>
              <w:rPr>
                <w:color w:val="80340D" w:themeColor="accent2" w:themeShade="80"/>
              </w:rPr>
              <w:t>*</w:t>
            </w:r>
            <w:bookmarkEnd w:id="0"/>
          </w:p>
        </w:tc>
        <w:tc>
          <w:tcPr>
            <w:tcW w:w="7416" w:type="dxa"/>
            <w:gridSpan w:val="2"/>
            <w:shd w:val="clear" w:color="auto" w:fill="FFFFFF" w:themeFill="background1"/>
          </w:tcPr>
          <w:p w14:paraId="00E40529" w14:textId="77777777" w:rsidR="00460B73"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6A6B38F" w14:textId="77777777" w:rsidR="00460B73"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pPr>
          </w:p>
          <w:p w14:paraId="0443619A" w14:textId="77777777" w:rsidR="00460B73" w:rsidRPr="0068537F" w:rsidRDefault="00460B73"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bl>
    <w:p w14:paraId="3B502A3F" w14:textId="77777777" w:rsidR="00460B73" w:rsidRDefault="00460B73"/>
    <w:sectPr w:rsidR="00460B73">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5EEF" w14:textId="77777777" w:rsidR="000E1D59" w:rsidRDefault="000E1D59" w:rsidP="001C67F5">
      <w:pPr>
        <w:spacing w:after="0" w:line="240" w:lineRule="auto"/>
      </w:pPr>
      <w:r>
        <w:separator/>
      </w:r>
    </w:p>
  </w:endnote>
  <w:endnote w:type="continuationSeparator" w:id="0">
    <w:p w14:paraId="5A23D327" w14:textId="77777777" w:rsidR="000E1D59" w:rsidRDefault="000E1D59" w:rsidP="001C6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B2D0" w14:textId="77777777" w:rsidR="000E1D59" w:rsidRDefault="000E1D59" w:rsidP="001C67F5">
      <w:pPr>
        <w:spacing w:after="0" w:line="240" w:lineRule="auto"/>
      </w:pPr>
      <w:r>
        <w:separator/>
      </w:r>
    </w:p>
  </w:footnote>
  <w:footnote w:type="continuationSeparator" w:id="0">
    <w:p w14:paraId="209493C7" w14:textId="77777777" w:rsidR="000E1D59" w:rsidRDefault="000E1D59" w:rsidP="001C6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DD67" w14:textId="633EC32B" w:rsidR="001C67F5" w:rsidRDefault="001C67F5">
    <w:pPr>
      <w:pStyle w:val="Header"/>
    </w:pPr>
    <w:r>
      <w:t>DATA740</w:t>
    </w:r>
    <w:r>
      <w:tab/>
      <w:t>Week: 8: Labor</w:t>
    </w:r>
    <w:r w:rsidR="00E50E53">
      <w:t xml:space="preserve"> &amp; </w:t>
    </w:r>
    <w:r>
      <w:t>Employment</w:t>
    </w:r>
    <w:r>
      <w:tab/>
      <w:t>25 Feb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480"/>
    <w:multiLevelType w:val="hybridMultilevel"/>
    <w:tmpl w:val="DD16312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82A49BA"/>
    <w:multiLevelType w:val="hybridMultilevel"/>
    <w:tmpl w:val="39A00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E2183E"/>
    <w:multiLevelType w:val="hybridMultilevel"/>
    <w:tmpl w:val="89A63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EB3AA6"/>
    <w:multiLevelType w:val="multilevel"/>
    <w:tmpl w:val="462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F095F"/>
    <w:multiLevelType w:val="multilevel"/>
    <w:tmpl w:val="430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147068">
    <w:abstractNumId w:val="0"/>
  </w:num>
  <w:num w:numId="2" w16cid:durableId="207954015">
    <w:abstractNumId w:val="1"/>
  </w:num>
  <w:num w:numId="3" w16cid:durableId="1372222412">
    <w:abstractNumId w:val="2"/>
  </w:num>
  <w:num w:numId="4" w16cid:durableId="1946427213">
    <w:abstractNumId w:val="3"/>
  </w:num>
  <w:num w:numId="5" w16cid:durableId="2124880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7"/>
    <w:rsid w:val="00000288"/>
    <w:rsid w:val="00026E01"/>
    <w:rsid w:val="00047F36"/>
    <w:rsid w:val="0006519D"/>
    <w:rsid w:val="000871E7"/>
    <w:rsid w:val="0009536A"/>
    <w:rsid w:val="000B436E"/>
    <w:rsid w:val="000C2357"/>
    <w:rsid w:val="000C5DFD"/>
    <w:rsid w:val="000E1D59"/>
    <w:rsid w:val="00104F4B"/>
    <w:rsid w:val="00117B0F"/>
    <w:rsid w:val="00164723"/>
    <w:rsid w:val="00186AAD"/>
    <w:rsid w:val="0019156D"/>
    <w:rsid w:val="00192E58"/>
    <w:rsid w:val="00193E40"/>
    <w:rsid w:val="001C67F5"/>
    <w:rsid w:val="001F6BC4"/>
    <w:rsid w:val="001F748D"/>
    <w:rsid w:val="00207584"/>
    <w:rsid w:val="002823C1"/>
    <w:rsid w:val="0028761F"/>
    <w:rsid w:val="00314976"/>
    <w:rsid w:val="00350502"/>
    <w:rsid w:val="003666E6"/>
    <w:rsid w:val="00370FAF"/>
    <w:rsid w:val="003D5256"/>
    <w:rsid w:val="00460B73"/>
    <w:rsid w:val="00477C5D"/>
    <w:rsid w:val="00543553"/>
    <w:rsid w:val="00557CC2"/>
    <w:rsid w:val="005A1DF0"/>
    <w:rsid w:val="005A3D3A"/>
    <w:rsid w:val="00620697"/>
    <w:rsid w:val="006A38FD"/>
    <w:rsid w:val="006D3E7C"/>
    <w:rsid w:val="00715B16"/>
    <w:rsid w:val="007409EB"/>
    <w:rsid w:val="0074111E"/>
    <w:rsid w:val="00747F73"/>
    <w:rsid w:val="007919AE"/>
    <w:rsid w:val="00821FDF"/>
    <w:rsid w:val="00827D83"/>
    <w:rsid w:val="00857112"/>
    <w:rsid w:val="00864D9E"/>
    <w:rsid w:val="008B78CE"/>
    <w:rsid w:val="008D306C"/>
    <w:rsid w:val="00925C6F"/>
    <w:rsid w:val="009539E8"/>
    <w:rsid w:val="0097336A"/>
    <w:rsid w:val="00981710"/>
    <w:rsid w:val="00991087"/>
    <w:rsid w:val="00995432"/>
    <w:rsid w:val="009C2334"/>
    <w:rsid w:val="00A3642B"/>
    <w:rsid w:val="00AB2994"/>
    <w:rsid w:val="00AD7538"/>
    <w:rsid w:val="00AF0EBC"/>
    <w:rsid w:val="00B472EC"/>
    <w:rsid w:val="00B67C15"/>
    <w:rsid w:val="00BD65E9"/>
    <w:rsid w:val="00CA63E3"/>
    <w:rsid w:val="00CF2FF1"/>
    <w:rsid w:val="00CF5D8F"/>
    <w:rsid w:val="00D06DCE"/>
    <w:rsid w:val="00DC4ACE"/>
    <w:rsid w:val="00DF275F"/>
    <w:rsid w:val="00E17351"/>
    <w:rsid w:val="00E32052"/>
    <w:rsid w:val="00E5093D"/>
    <w:rsid w:val="00E50E53"/>
    <w:rsid w:val="00ED64BF"/>
    <w:rsid w:val="00F12129"/>
    <w:rsid w:val="00F219A4"/>
    <w:rsid w:val="00F4326C"/>
    <w:rsid w:val="00F70EF8"/>
    <w:rsid w:val="00F7581A"/>
    <w:rsid w:val="00F94CA7"/>
    <w:rsid w:val="00FF3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3D6E"/>
  <w15:chartTrackingRefBased/>
  <w15:docId w15:val="{469D47ED-98F2-44BC-B6E4-C940F42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2EC"/>
  </w:style>
  <w:style w:type="paragraph" w:styleId="Heading1">
    <w:name w:val="heading 1"/>
    <w:basedOn w:val="Normal"/>
    <w:next w:val="Normal"/>
    <w:link w:val="Heading1Char"/>
    <w:uiPriority w:val="9"/>
    <w:qFormat/>
    <w:rsid w:val="0008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E7"/>
    <w:rPr>
      <w:rFonts w:eastAsiaTheme="majorEastAsia" w:cstheme="majorBidi"/>
      <w:color w:val="272727" w:themeColor="text1" w:themeTint="D8"/>
    </w:rPr>
  </w:style>
  <w:style w:type="paragraph" w:styleId="Title">
    <w:name w:val="Title"/>
    <w:basedOn w:val="Normal"/>
    <w:next w:val="Normal"/>
    <w:link w:val="TitleChar"/>
    <w:uiPriority w:val="10"/>
    <w:qFormat/>
    <w:rsid w:val="000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871E7"/>
    <w:rPr>
      <w:i/>
      <w:iCs/>
      <w:color w:val="404040" w:themeColor="text1" w:themeTint="BF"/>
    </w:rPr>
  </w:style>
  <w:style w:type="paragraph" w:styleId="ListParagraph">
    <w:name w:val="List Paragraph"/>
    <w:basedOn w:val="Normal"/>
    <w:uiPriority w:val="34"/>
    <w:qFormat/>
    <w:rsid w:val="000871E7"/>
    <w:pPr>
      <w:ind w:left="720"/>
      <w:contextualSpacing/>
    </w:pPr>
  </w:style>
  <w:style w:type="character" w:styleId="IntenseEmphasis">
    <w:name w:val="Intense Emphasis"/>
    <w:basedOn w:val="DefaultParagraphFont"/>
    <w:uiPriority w:val="21"/>
    <w:qFormat/>
    <w:rsid w:val="000871E7"/>
    <w:rPr>
      <w:i/>
      <w:iCs/>
      <w:color w:val="0F4761" w:themeColor="accent1" w:themeShade="BF"/>
    </w:rPr>
  </w:style>
  <w:style w:type="paragraph" w:styleId="IntenseQuote">
    <w:name w:val="Intense Quote"/>
    <w:basedOn w:val="Normal"/>
    <w:next w:val="Normal"/>
    <w:link w:val="IntenseQuoteChar"/>
    <w:uiPriority w:val="30"/>
    <w:qFormat/>
    <w:rsid w:val="0008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E7"/>
    <w:rPr>
      <w:i/>
      <w:iCs/>
      <w:color w:val="0F4761" w:themeColor="accent1" w:themeShade="BF"/>
    </w:rPr>
  </w:style>
  <w:style w:type="character" w:styleId="IntenseReference">
    <w:name w:val="Intense Reference"/>
    <w:basedOn w:val="DefaultParagraphFont"/>
    <w:uiPriority w:val="32"/>
    <w:qFormat/>
    <w:rsid w:val="000871E7"/>
    <w:rPr>
      <w:b/>
      <w:bCs/>
      <w:smallCaps/>
      <w:color w:val="0F4761" w:themeColor="accent1" w:themeShade="BF"/>
      <w:spacing w:val="5"/>
    </w:rPr>
  </w:style>
  <w:style w:type="table" w:styleId="GridTable1Light-Accent1">
    <w:name w:val="Grid Table 1 Light Accent 1"/>
    <w:basedOn w:val="TableNormal"/>
    <w:uiPriority w:val="46"/>
    <w:rsid w:val="000871E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C67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7F5"/>
  </w:style>
  <w:style w:type="paragraph" w:styleId="Footer">
    <w:name w:val="footer"/>
    <w:basedOn w:val="Normal"/>
    <w:link w:val="FooterChar"/>
    <w:uiPriority w:val="99"/>
    <w:unhideWhenUsed/>
    <w:rsid w:val="001C67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7F5"/>
  </w:style>
  <w:style w:type="character" w:styleId="Hyperlink">
    <w:name w:val="Hyperlink"/>
    <w:basedOn w:val="DefaultParagraphFont"/>
    <w:uiPriority w:val="99"/>
    <w:unhideWhenUsed/>
    <w:rsid w:val="00E50E53"/>
    <w:rPr>
      <w:color w:val="467886" w:themeColor="hyperlink"/>
      <w:u w:val="single"/>
    </w:rPr>
  </w:style>
  <w:style w:type="character" w:styleId="UnresolvedMention">
    <w:name w:val="Unresolved Mention"/>
    <w:basedOn w:val="DefaultParagraphFont"/>
    <w:uiPriority w:val="99"/>
    <w:semiHidden/>
    <w:unhideWhenUsed/>
    <w:rsid w:val="00E50E53"/>
    <w:rPr>
      <w:color w:val="605E5C"/>
      <w:shd w:val="clear" w:color="auto" w:fill="E1DFDD"/>
    </w:rPr>
  </w:style>
  <w:style w:type="character" w:styleId="FollowedHyperlink">
    <w:name w:val="FollowedHyperlink"/>
    <w:basedOn w:val="DefaultParagraphFont"/>
    <w:uiPriority w:val="99"/>
    <w:semiHidden/>
    <w:unhideWhenUsed/>
    <w:rsid w:val="00026E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2025/12/new-research-on-ai-and-fairness-in-hiring" TargetMode="External"/><Relationship Id="rId13" Type="http://schemas.openxmlformats.org/officeDocument/2006/relationships/hyperlink" Target="https://www.theguardian.com/profile/joanna-partridge" TargetMode="External"/><Relationship Id="rId18" Type="http://schemas.openxmlformats.org/officeDocument/2006/relationships/hyperlink" Target="https://doi.org/10.4018/979-8-3693-9035-1.ch00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ature.com/articles/s41599-023-02079-x" TargetMode="External"/><Relationship Id="rId12" Type="http://schemas.openxmlformats.org/officeDocument/2006/relationships/hyperlink" Target="https://www.theguardian.com/business/2026/feb/04/women-tech-finance-higher-risk-ai-job-losses-report" TargetMode="External"/><Relationship Id="rId17" Type="http://schemas.openxmlformats.org/officeDocument/2006/relationships/hyperlink" Target="https://doi.org/10.1108/jocm-03-2023-0057" TargetMode="External"/><Relationship Id="rId2" Type="http://schemas.openxmlformats.org/officeDocument/2006/relationships/styles" Target="styles.xml"/><Relationship Id="rId16" Type="http://schemas.openxmlformats.org/officeDocument/2006/relationships/hyperlink" Target="https://doi.org/10.1016/j.jik.2023.10034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br.org/search?term=Marleen%20Huysman" TargetMode="External"/><Relationship Id="rId5" Type="http://schemas.openxmlformats.org/officeDocument/2006/relationships/footnotes" Target="footnotes.xml"/><Relationship Id="rId15" Type="http://schemas.openxmlformats.org/officeDocument/2006/relationships/hyperlink" Target="https://doi.org/10.1007/s43621-025-01484-3" TargetMode="External"/><Relationship Id="rId10" Type="http://schemas.openxmlformats.org/officeDocument/2006/relationships/hyperlink" Target="https://hbr.org/search?term=Anastasia%20V.%20Sergeev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br.org/search?term=Elmira%20van%20den%20Broek" TargetMode="External"/><Relationship Id="rId14" Type="http://schemas.openxmlformats.org/officeDocument/2006/relationships/hyperlink" Target="https://doi.org/10.2478/raft-2023-0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7</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3</cp:revision>
  <dcterms:created xsi:type="dcterms:W3CDTF">2026-02-25T06:57:00Z</dcterms:created>
  <dcterms:modified xsi:type="dcterms:W3CDTF">2026-02-25T10:47:00Z</dcterms:modified>
</cp:coreProperties>
</file>