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dTable1Light-Accent1"/>
        <w:tblW w:w="9524" w:type="dxa"/>
        <w:tblCellMar>
          <w:top w:w="29" w:type="dxa"/>
          <w:bottom w:w="29" w:type="dxa"/>
        </w:tblCellMar>
        <w:tblLook w:val="04A0" w:firstRow="1" w:lastRow="0" w:firstColumn="1" w:lastColumn="0" w:noHBand="0" w:noVBand="1"/>
      </w:tblPr>
      <w:tblGrid>
        <w:gridCol w:w="1885"/>
        <w:gridCol w:w="180"/>
        <w:gridCol w:w="1087"/>
        <w:gridCol w:w="1321"/>
        <w:gridCol w:w="267"/>
        <w:gridCol w:w="142"/>
        <w:gridCol w:w="4599"/>
        <w:gridCol w:w="35"/>
        <w:gridCol w:w="8"/>
      </w:tblGrid>
      <w:tr w:rsidR="000871E7" w14:paraId="46C1990E" w14:textId="77777777" w:rsidTr="00F2555F">
        <w:trPr>
          <w:gridAfter w:val="6"/>
          <w:cnfStyle w:val="100000000000" w:firstRow="1" w:lastRow="0" w:firstColumn="0" w:lastColumn="0" w:oddVBand="0" w:evenVBand="0" w:oddHBand="0" w:evenHBand="0" w:firstRowFirstColumn="0" w:firstRowLastColumn="0" w:lastRowFirstColumn="0" w:lastRowLastColumn="0"/>
          <w:wAfter w:w="6372" w:type="dxa"/>
          <w:trHeight w:val="231"/>
        </w:trPr>
        <w:tc>
          <w:tcPr>
            <w:cnfStyle w:val="001000000000" w:firstRow="0" w:lastRow="0" w:firstColumn="1" w:lastColumn="0" w:oddVBand="0" w:evenVBand="0" w:oddHBand="0" w:evenHBand="0" w:firstRowFirstColumn="0" w:firstRowLastColumn="0" w:lastRowFirstColumn="0" w:lastRowLastColumn="0"/>
            <w:tcW w:w="3152" w:type="dxa"/>
            <w:gridSpan w:val="3"/>
            <w:shd w:val="clear" w:color="auto" w:fill="D9D9D9" w:themeFill="background1" w:themeFillShade="D9"/>
          </w:tcPr>
          <w:p w14:paraId="06174BBF" w14:textId="3D20E872" w:rsidR="000871E7" w:rsidRDefault="005300B0" w:rsidP="005A0CFC">
            <w:pPr>
              <w:spacing w:line="360" w:lineRule="auto"/>
              <w:rPr>
                <w:b w:val="0"/>
                <w:bCs w:val="0"/>
                <w:sz w:val="28"/>
                <w:szCs w:val="28"/>
              </w:rPr>
            </w:pPr>
            <w:r>
              <w:rPr>
                <w:b w:val="0"/>
                <w:bCs w:val="0"/>
              </w:rPr>
              <w:t>Technology is not Neutral</w:t>
            </w:r>
          </w:p>
        </w:tc>
      </w:tr>
      <w:tr w:rsidR="000871E7" w:rsidRPr="0068537F" w14:paraId="43AED062" w14:textId="77777777" w:rsidTr="00F2555F">
        <w:tc>
          <w:tcPr>
            <w:cnfStyle w:val="001000000000" w:firstRow="0" w:lastRow="0" w:firstColumn="1" w:lastColumn="0" w:oddVBand="0" w:evenVBand="0" w:oddHBand="0" w:evenHBand="0" w:firstRowFirstColumn="0" w:firstRowLastColumn="0" w:lastRowFirstColumn="0" w:lastRowLastColumn="0"/>
            <w:tcW w:w="4473" w:type="dxa"/>
            <w:gridSpan w:val="4"/>
            <w:tcBorders>
              <w:right w:val="nil"/>
            </w:tcBorders>
            <w:shd w:val="clear" w:color="auto" w:fill="A5C9EB" w:themeFill="text2" w:themeFillTint="40"/>
          </w:tcPr>
          <w:p w14:paraId="0C19908C" w14:textId="77777777" w:rsidR="000871E7" w:rsidRPr="0068537F" w:rsidRDefault="000871E7" w:rsidP="005A0CFC">
            <w:pPr>
              <w:spacing w:line="360" w:lineRule="auto"/>
              <w:rPr>
                <w:b w:val="0"/>
                <w:bCs w:val="0"/>
              </w:rPr>
            </w:pPr>
            <w:r w:rsidRPr="00031008">
              <w:rPr>
                <w:color w:val="156082" w:themeColor="accent1"/>
              </w:rPr>
              <w:t>Overview</w:t>
            </w:r>
          </w:p>
        </w:tc>
        <w:tc>
          <w:tcPr>
            <w:tcW w:w="5051" w:type="dxa"/>
            <w:gridSpan w:val="5"/>
            <w:tcBorders>
              <w:left w:val="nil"/>
            </w:tcBorders>
            <w:shd w:val="clear" w:color="auto" w:fill="A5C9EB" w:themeFill="text2" w:themeFillTint="40"/>
          </w:tcPr>
          <w:p w14:paraId="4BCAF1E6" w14:textId="612C7013" w:rsidR="000871E7" w:rsidRPr="00031008" w:rsidRDefault="006506E3" w:rsidP="005A0CFC">
            <w:pPr>
              <w:spacing w:line="360" w:lineRule="auto"/>
              <w:jc w:val="right"/>
              <w:cnfStyle w:val="000000000000" w:firstRow="0" w:lastRow="0" w:firstColumn="0" w:lastColumn="0" w:oddVBand="0" w:evenVBand="0" w:oddHBand="0" w:evenHBand="0" w:firstRowFirstColumn="0" w:firstRowLastColumn="0" w:lastRowFirstColumn="0" w:lastRowLastColumn="0"/>
              <w:rPr>
                <w:i/>
                <w:iCs/>
                <w:sz w:val="20"/>
                <w:szCs w:val="20"/>
              </w:rPr>
            </w:pPr>
            <w:r w:rsidRPr="00031008">
              <w:rPr>
                <w:i/>
                <w:iCs/>
                <w:color w:val="156082" w:themeColor="accent1"/>
                <w:sz w:val="20"/>
                <w:szCs w:val="20"/>
              </w:rPr>
              <w:t>14</w:t>
            </w:r>
            <w:r w:rsidRPr="00031008">
              <w:rPr>
                <w:i/>
                <w:iCs/>
                <w:sz w:val="16"/>
                <w:szCs w:val="16"/>
              </w:rPr>
              <w:t xml:space="preserve"> </w:t>
            </w:r>
            <w:r w:rsidRPr="00031008">
              <w:rPr>
                <w:i/>
                <w:iCs/>
                <w:color w:val="156082" w:themeColor="accent1"/>
                <w:sz w:val="20"/>
                <w:szCs w:val="20"/>
              </w:rPr>
              <w:t>Jan</w:t>
            </w:r>
            <w:r w:rsidRPr="00031008">
              <w:rPr>
                <w:i/>
                <w:iCs/>
                <w:sz w:val="16"/>
                <w:szCs w:val="16"/>
              </w:rPr>
              <w:t xml:space="preserve"> </w:t>
            </w:r>
            <w:r w:rsidRPr="00031008">
              <w:rPr>
                <w:i/>
                <w:iCs/>
                <w:color w:val="156082" w:themeColor="accent1"/>
                <w:sz w:val="20"/>
                <w:szCs w:val="20"/>
              </w:rPr>
              <w:t>2026</w:t>
            </w:r>
          </w:p>
        </w:tc>
      </w:tr>
      <w:tr w:rsidR="000871E7" w14:paraId="5D35303A" w14:textId="77777777" w:rsidTr="00031008">
        <w:trPr>
          <w:trHeight w:val="931"/>
        </w:trPr>
        <w:tc>
          <w:tcPr>
            <w:cnfStyle w:val="001000000000" w:firstRow="0" w:lastRow="0" w:firstColumn="1" w:lastColumn="0" w:oddVBand="0" w:evenVBand="0" w:oddHBand="0" w:evenHBand="0" w:firstRowFirstColumn="0" w:firstRowLastColumn="0" w:lastRowFirstColumn="0" w:lastRowLastColumn="0"/>
            <w:tcW w:w="9524" w:type="dxa"/>
            <w:gridSpan w:val="9"/>
            <w:tcBorders>
              <w:bottom w:val="single" w:sz="4" w:space="0" w:color="83CAEB" w:themeColor="accent1" w:themeTint="66"/>
            </w:tcBorders>
            <w:shd w:val="clear" w:color="auto" w:fill="D9D9D9" w:themeFill="background1" w:themeFillShade="D9"/>
          </w:tcPr>
          <w:p w14:paraId="247D128D" w14:textId="537DC532" w:rsidR="000871E7" w:rsidRPr="0068537F" w:rsidRDefault="000871E7" w:rsidP="005A0CFC">
            <w:pPr>
              <w:pStyle w:val="ListParagraph"/>
              <w:numPr>
                <w:ilvl w:val="0"/>
                <w:numId w:val="1"/>
              </w:numPr>
              <w:spacing w:line="360" w:lineRule="auto"/>
              <w:rPr>
                <w:color w:val="595959" w:themeColor="text1" w:themeTint="A6"/>
              </w:rPr>
            </w:pPr>
            <w:r w:rsidRPr="0068537F">
              <w:rPr>
                <w:color w:val="595959" w:themeColor="text1" w:themeTint="A6"/>
              </w:rPr>
              <w:t xml:space="preserve"> </w:t>
            </w:r>
            <w:r w:rsidR="006506E3">
              <w:rPr>
                <w:color w:val="595959" w:themeColor="text1" w:themeTint="A6"/>
              </w:rPr>
              <w:t>etymology of technology</w:t>
            </w:r>
          </w:p>
          <w:p w14:paraId="6D3D619E" w14:textId="788314BD" w:rsidR="000871E7" w:rsidRPr="0068537F" w:rsidRDefault="000871E7" w:rsidP="005A0CFC">
            <w:pPr>
              <w:pStyle w:val="ListParagraph"/>
              <w:numPr>
                <w:ilvl w:val="0"/>
                <w:numId w:val="1"/>
              </w:numPr>
              <w:spacing w:line="360" w:lineRule="auto"/>
            </w:pPr>
            <w:r w:rsidRPr="0068537F">
              <w:t xml:space="preserve"> </w:t>
            </w:r>
            <w:r w:rsidR="006506E3">
              <w:t>technological neutrality and politics</w:t>
            </w:r>
          </w:p>
          <w:p w14:paraId="66D6E5A7" w14:textId="34C6DA79" w:rsidR="000871E7" w:rsidRPr="0068537F" w:rsidRDefault="006506E3" w:rsidP="005A0CFC">
            <w:pPr>
              <w:pStyle w:val="ListParagraph"/>
              <w:numPr>
                <w:ilvl w:val="0"/>
                <w:numId w:val="1"/>
              </w:numPr>
              <w:spacing w:line="360" w:lineRule="auto"/>
              <w:rPr>
                <w:color w:val="595959" w:themeColor="text1" w:themeTint="A6"/>
              </w:rPr>
            </w:pPr>
            <w:r>
              <w:rPr>
                <w:color w:val="595959" w:themeColor="text1" w:themeTint="A6"/>
              </w:rPr>
              <w:t>how algorithms hold bias</w:t>
            </w:r>
          </w:p>
        </w:tc>
      </w:tr>
      <w:tr w:rsidR="000871E7" w14:paraId="692FDD1D" w14:textId="77777777" w:rsidTr="00F2555F">
        <w:trPr>
          <w:trHeight w:val="323"/>
        </w:trPr>
        <w:tc>
          <w:tcPr>
            <w:cnfStyle w:val="001000000000" w:firstRow="0" w:lastRow="0" w:firstColumn="1" w:lastColumn="0" w:oddVBand="0" w:evenVBand="0" w:oddHBand="0" w:evenHBand="0" w:firstRowFirstColumn="0" w:firstRowLastColumn="0" w:lastRowFirstColumn="0" w:lastRowLastColumn="0"/>
            <w:tcW w:w="4882" w:type="dxa"/>
            <w:gridSpan w:val="6"/>
            <w:tcBorders>
              <w:bottom w:val="single" w:sz="4" w:space="0" w:color="83CAEB" w:themeColor="accent1" w:themeTint="66"/>
              <w:right w:val="nil"/>
            </w:tcBorders>
            <w:shd w:val="clear" w:color="auto" w:fill="A5C9EB" w:themeFill="text2" w:themeFillTint="40"/>
          </w:tcPr>
          <w:p w14:paraId="3CFD83CC" w14:textId="5161A3CE" w:rsidR="000871E7" w:rsidRPr="00C147DC" w:rsidRDefault="00BA2BB6" w:rsidP="005A0CFC">
            <w:pPr>
              <w:spacing w:line="360" w:lineRule="auto"/>
              <w:rPr>
                <w:b w:val="0"/>
                <w:bCs w:val="0"/>
              </w:rPr>
            </w:pPr>
            <w:r w:rsidRPr="00031008">
              <w:rPr>
                <w:color w:val="156082" w:themeColor="accent1"/>
              </w:rPr>
              <w:t>Topics</w:t>
            </w:r>
            <w:r>
              <w:t xml:space="preserve"> </w:t>
            </w:r>
            <w:r w:rsidRPr="00031008">
              <w:rPr>
                <w:color w:val="156082" w:themeColor="accent1"/>
              </w:rPr>
              <w:t>of</w:t>
            </w:r>
            <w:r>
              <w:t xml:space="preserve"> </w:t>
            </w:r>
            <w:r w:rsidRPr="00031008">
              <w:rPr>
                <w:color w:val="156082" w:themeColor="accent1"/>
              </w:rPr>
              <w:t>discussion</w:t>
            </w:r>
          </w:p>
        </w:tc>
        <w:tc>
          <w:tcPr>
            <w:tcW w:w="4642" w:type="dxa"/>
            <w:gridSpan w:val="3"/>
            <w:tcBorders>
              <w:left w:val="nil"/>
              <w:bottom w:val="single" w:sz="4" w:space="0" w:color="83CAEB" w:themeColor="accent1" w:themeTint="66"/>
            </w:tcBorders>
            <w:shd w:val="clear" w:color="auto" w:fill="A5C9EB" w:themeFill="text2" w:themeFillTint="40"/>
          </w:tcPr>
          <w:p w14:paraId="5C8804E0" w14:textId="0C805619" w:rsidR="000871E7" w:rsidRPr="00C147DC" w:rsidRDefault="000871E7" w:rsidP="005A0CFC">
            <w:pPr>
              <w:tabs>
                <w:tab w:val="right" w:pos="9229"/>
              </w:tabs>
              <w:spacing w:line="360" w:lineRule="auto"/>
              <w:jc w:val="right"/>
              <w:cnfStyle w:val="000000000000" w:firstRow="0" w:lastRow="0" w:firstColumn="0" w:lastColumn="0" w:oddVBand="0" w:evenVBand="0" w:oddHBand="0" w:evenHBand="0" w:firstRowFirstColumn="0" w:firstRowLastColumn="0" w:lastRowFirstColumn="0" w:lastRowLastColumn="0"/>
            </w:pPr>
          </w:p>
        </w:tc>
      </w:tr>
      <w:tr w:rsidR="00CF5DFD" w:rsidRPr="00200815" w14:paraId="518BD51E" w14:textId="77777777" w:rsidTr="00F2555F">
        <w:trPr>
          <w:trHeight w:val="842"/>
        </w:trPr>
        <w:tc>
          <w:tcPr>
            <w:cnfStyle w:val="001000000000" w:firstRow="0" w:lastRow="0" w:firstColumn="1" w:lastColumn="0" w:oddVBand="0" w:evenVBand="0" w:oddHBand="0" w:evenHBand="0" w:firstRowFirstColumn="0" w:firstRowLastColumn="0" w:lastRowFirstColumn="0" w:lastRowLastColumn="0"/>
            <w:tcW w:w="4882" w:type="dxa"/>
            <w:gridSpan w:val="6"/>
            <w:tcBorders>
              <w:right w:val="nil"/>
            </w:tcBorders>
          </w:tcPr>
          <w:p w14:paraId="7F7FB534" w14:textId="3C03E357" w:rsidR="00CF5DFD" w:rsidRPr="004A2B11" w:rsidRDefault="00CF5DFD" w:rsidP="005A0CFC">
            <w:pPr>
              <w:pStyle w:val="ListParagraph"/>
              <w:numPr>
                <w:ilvl w:val="0"/>
                <w:numId w:val="4"/>
              </w:numPr>
              <w:spacing w:line="360" w:lineRule="auto"/>
              <w:rPr>
                <w:b w:val="0"/>
                <w:bCs w:val="0"/>
                <w:color w:val="A02B93" w:themeColor="accent5"/>
              </w:rPr>
            </w:pPr>
            <w:r w:rsidRPr="004A2B11">
              <w:rPr>
                <w:color w:val="A02B93" w:themeColor="accent5"/>
              </w:rPr>
              <w:t>history</w:t>
            </w:r>
            <w:r w:rsidRPr="004A2B11">
              <w:rPr>
                <w:b w:val="0"/>
                <w:bCs w:val="0"/>
                <w:color w:val="A02B93" w:themeColor="accent5"/>
              </w:rPr>
              <w:t xml:space="preserve">/roots of </w:t>
            </w:r>
            <w:r w:rsidRPr="004A2B11">
              <w:rPr>
                <w:color w:val="A02B93" w:themeColor="accent5"/>
              </w:rPr>
              <w:t>technology</w:t>
            </w:r>
          </w:p>
          <w:p w14:paraId="5F04196C" w14:textId="0BDF3ACC" w:rsidR="00CF5DFD" w:rsidRPr="004A2B11" w:rsidRDefault="00CF5DFD" w:rsidP="005A0CFC">
            <w:pPr>
              <w:pStyle w:val="ListParagraph"/>
              <w:numPr>
                <w:ilvl w:val="0"/>
                <w:numId w:val="4"/>
              </w:numPr>
              <w:spacing w:line="360" w:lineRule="auto"/>
              <w:rPr>
                <w:b w:val="0"/>
                <w:bCs w:val="0"/>
              </w:rPr>
            </w:pPr>
            <w:r w:rsidRPr="004A2B11">
              <w:t>technological</w:t>
            </w:r>
            <w:r w:rsidRPr="004A2B11">
              <w:rPr>
                <w:b w:val="0"/>
                <w:bCs w:val="0"/>
              </w:rPr>
              <w:t xml:space="preserve"> evolution</w:t>
            </w:r>
          </w:p>
          <w:p w14:paraId="5EE34773" w14:textId="77777777" w:rsidR="00CF5DFD" w:rsidRPr="004A2B11" w:rsidRDefault="00CF5DFD" w:rsidP="005A0CFC">
            <w:pPr>
              <w:pStyle w:val="ListParagraph"/>
              <w:numPr>
                <w:ilvl w:val="0"/>
                <w:numId w:val="4"/>
              </w:numPr>
              <w:spacing w:line="360" w:lineRule="auto"/>
              <w:rPr>
                <w:b w:val="0"/>
                <w:bCs w:val="0"/>
                <w:color w:val="A02B93" w:themeColor="accent5"/>
              </w:rPr>
            </w:pPr>
            <w:r w:rsidRPr="004A2B11">
              <w:rPr>
                <w:color w:val="A02B93" w:themeColor="accent5"/>
              </w:rPr>
              <w:t>impact</w:t>
            </w:r>
            <w:r w:rsidRPr="004A2B11">
              <w:rPr>
                <w:b w:val="0"/>
                <w:bCs w:val="0"/>
                <w:color w:val="A02B93" w:themeColor="accent5"/>
              </w:rPr>
              <w:t xml:space="preserve"> of </w:t>
            </w:r>
            <w:r w:rsidRPr="004A2B11">
              <w:rPr>
                <w:color w:val="A02B93" w:themeColor="accent5"/>
              </w:rPr>
              <w:t>technology</w:t>
            </w:r>
            <w:r w:rsidRPr="004A2B11">
              <w:rPr>
                <w:b w:val="0"/>
                <w:bCs w:val="0"/>
                <w:color w:val="A02B93" w:themeColor="accent5"/>
              </w:rPr>
              <w:t xml:space="preserve"> on </w:t>
            </w:r>
            <w:r w:rsidRPr="004A2B11">
              <w:rPr>
                <w:color w:val="A02B93" w:themeColor="accent5"/>
              </w:rPr>
              <w:t>society</w:t>
            </w:r>
          </w:p>
          <w:p w14:paraId="04CBFE24" w14:textId="273FA0A9" w:rsidR="00131E95" w:rsidRPr="004A2B11" w:rsidRDefault="00131E95" w:rsidP="005A0CFC">
            <w:pPr>
              <w:pStyle w:val="ListParagraph"/>
              <w:numPr>
                <w:ilvl w:val="0"/>
                <w:numId w:val="4"/>
              </w:numPr>
              <w:spacing w:line="360" w:lineRule="auto"/>
              <w:rPr>
                <w:b w:val="0"/>
                <w:bCs w:val="0"/>
              </w:rPr>
            </w:pPr>
            <w:r w:rsidRPr="004A2B11">
              <w:rPr>
                <w:b w:val="0"/>
                <w:bCs w:val="0"/>
              </w:rPr>
              <w:t xml:space="preserve">algorithmic </w:t>
            </w:r>
            <w:r w:rsidRPr="004A2B11">
              <w:t>complexity</w:t>
            </w:r>
            <w:r w:rsidRPr="004A2B11">
              <w:rPr>
                <w:b w:val="0"/>
                <w:bCs w:val="0"/>
              </w:rPr>
              <w:t xml:space="preserve"> </w:t>
            </w:r>
          </w:p>
        </w:tc>
        <w:tc>
          <w:tcPr>
            <w:tcW w:w="4642" w:type="dxa"/>
            <w:gridSpan w:val="3"/>
            <w:tcBorders>
              <w:left w:val="nil"/>
            </w:tcBorders>
          </w:tcPr>
          <w:p w14:paraId="00236A35" w14:textId="77777777" w:rsidR="00CF5DFD" w:rsidRPr="004A2B11" w:rsidRDefault="00BA2BB6" w:rsidP="005A0CFC">
            <w:pPr>
              <w:pStyle w:val="ListParagraph"/>
              <w:numPr>
                <w:ilvl w:val="0"/>
                <w:numId w:val="4"/>
              </w:numPr>
              <w:spacing w:line="360" w:lineRule="auto"/>
              <w:cnfStyle w:val="000000000000" w:firstRow="0" w:lastRow="0" w:firstColumn="0" w:lastColumn="0" w:oddVBand="0" w:evenVBand="0" w:oddHBand="0" w:evenHBand="0" w:firstRowFirstColumn="0" w:firstRowLastColumn="0" w:lastRowFirstColumn="0" w:lastRowLastColumn="0"/>
            </w:pPr>
            <w:r w:rsidRPr="004A2B11">
              <w:t xml:space="preserve">technological </w:t>
            </w:r>
            <w:r w:rsidRPr="004A2B11">
              <w:rPr>
                <w:b/>
                <w:bCs/>
              </w:rPr>
              <w:t>neutrality</w:t>
            </w:r>
            <w:r w:rsidRPr="004A2B11">
              <w:t xml:space="preserve"> in </w:t>
            </w:r>
            <w:r w:rsidRPr="004A2B11">
              <w:rPr>
                <w:b/>
                <w:bCs/>
              </w:rPr>
              <w:t>politics</w:t>
            </w:r>
          </w:p>
          <w:p w14:paraId="6461B74B" w14:textId="77777777" w:rsidR="00BA2BB6" w:rsidRPr="004A2B11" w:rsidRDefault="00BA2BB6" w:rsidP="005A0CFC">
            <w:pPr>
              <w:pStyle w:val="ListParagraph"/>
              <w:numPr>
                <w:ilvl w:val="0"/>
                <w:numId w:val="4"/>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451ABB">
              <w:rPr>
                <w:b/>
                <w:bCs/>
                <w:color w:val="A02B93" w:themeColor="accent5"/>
              </w:rPr>
              <w:t>interchange</w:t>
            </w:r>
            <w:r w:rsidRPr="004A2B11">
              <w:rPr>
                <w:color w:val="A02B93" w:themeColor="accent5"/>
              </w:rPr>
              <w:t xml:space="preserve"> between</w:t>
            </w:r>
            <w:r w:rsidR="00131E95" w:rsidRPr="004A2B11">
              <w:rPr>
                <w:color w:val="A02B93" w:themeColor="accent5"/>
              </w:rPr>
              <w:t xml:space="preserve"> </w:t>
            </w:r>
            <w:r w:rsidR="00131E95" w:rsidRPr="00451ABB">
              <w:rPr>
                <w:b/>
                <w:bCs/>
                <w:color w:val="A02B93" w:themeColor="accent5"/>
              </w:rPr>
              <w:t>innovation</w:t>
            </w:r>
            <w:r w:rsidR="00131E95" w:rsidRPr="004A2B11">
              <w:rPr>
                <w:color w:val="A02B93" w:themeColor="accent5"/>
              </w:rPr>
              <w:t xml:space="preserve"> and </w:t>
            </w:r>
            <w:r w:rsidR="00131E95" w:rsidRPr="00451ABB">
              <w:rPr>
                <w:b/>
                <w:bCs/>
                <w:color w:val="A02B93" w:themeColor="accent5"/>
              </w:rPr>
              <w:t>ethics</w:t>
            </w:r>
          </w:p>
          <w:p w14:paraId="6C429645" w14:textId="0F7F81C8" w:rsidR="00131E95" w:rsidRPr="004A2B11" w:rsidRDefault="00131E95" w:rsidP="005A0CFC">
            <w:pPr>
              <w:pStyle w:val="ListParagraph"/>
              <w:numPr>
                <w:ilvl w:val="0"/>
                <w:numId w:val="4"/>
              </w:numPr>
              <w:spacing w:line="360" w:lineRule="auto"/>
              <w:cnfStyle w:val="000000000000" w:firstRow="0" w:lastRow="0" w:firstColumn="0" w:lastColumn="0" w:oddVBand="0" w:evenVBand="0" w:oddHBand="0" w:evenHBand="0" w:firstRowFirstColumn="0" w:firstRowLastColumn="0" w:lastRowFirstColumn="0" w:lastRowLastColumn="0"/>
            </w:pPr>
            <w:r w:rsidRPr="004A2B11">
              <w:t xml:space="preserve">how digital </w:t>
            </w:r>
            <w:r w:rsidRPr="00451ABB">
              <w:rPr>
                <w:b/>
                <w:bCs/>
              </w:rPr>
              <w:t>tools</w:t>
            </w:r>
            <w:r w:rsidRPr="004A2B11">
              <w:t xml:space="preserve"> perpetuate </w:t>
            </w:r>
            <w:r w:rsidRPr="00451ABB">
              <w:rPr>
                <w:b/>
                <w:bCs/>
              </w:rPr>
              <w:t>inequality</w:t>
            </w:r>
          </w:p>
        </w:tc>
      </w:tr>
      <w:tr w:rsidR="00863D4F" w14:paraId="46B02FF5" w14:textId="77777777" w:rsidTr="00F2555F">
        <w:trPr>
          <w:trHeight w:val="323"/>
        </w:trPr>
        <w:tc>
          <w:tcPr>
            <w:cnfStyle w:val="001000000000" w:firstRow="0" w:lastRow="0" w:firstColumn="1" w:lastColumn="0" w:oddVBand="0" w:evenVBand="0" w:oddHBand="0" w:evenHBand="0" w:firstRowFirstColumn="0" w:firstRowLastColumn="0" w:lastRowFirstColumn="0" w:lastRowLastColumn="0"/>
            <w:tcW w:w="4882" w:type="dxa"/>
            <w:gridSpan w:val="6"/>
            <w:tcBorders>
              <w:bottom w:val="single" w:sz="4" w:space="0" w:color="83CAEB" w:themeColor="accent1" w:themeTint="66"/>
              <w:right w:val="nil"/>
            </w:tcBorders>
            <w:shd w:val="clear" w:color="auto" w:fill="A5C9EB" w:themeFill="text2" w:themeFillTint="40"/>
          </w:tcPr>
          <w:p w14:paraId="0B3AFD7E" w14:textId="439ADD18" w:rsidR="00403482" w:rsidRPr="00C147DC" w:rsidRDefault="00031008" w:rsidP="005A0CFC">
            <w:pPr>
              <w:spacing w:line="360" w:lineRule="auto"/>
              <w:rPr>
                <w:b w:val="0"/>
                <w:bCs w:val="0"/>
              </w:rPr>
            </w:pPr>
            <w:r w:rsidRPr="00031008">
              <w:rPr>
                <w:color w:val="156082" w:themeColor="accent1"/>
              </w:rPr>
              <w:t>Sources</w:t>
            </w:r>
          </w:p>
        </w:tc>
        <w:tc>
          <w:tcPr>
            <w:tcW w:w="4642" w:type="dxa"/>
            <w:gridSpan w:val="3"/>
            <w:tcBorders>
              <w:left w:val="nil"/>
              <w:bottom w:val="single" w:sz="4" w:space="0" w:color="83CAEB" w:themeColor="accent1" w:themeTint="66"/>
            </w:tcBorders>
            <w:shd w:val="clear" w:color="auto" w:fill="A5C9EB" w:themeFill="text2" w:themeFillTint="40"/>
          </w:tcPr>
          <w:p w14:paraId="711B7DA6" w14:textId="77777777" w:rsidR="00403482" w:rsidRPr="00C147DC" w:rsidRDefault="00403482" w:rsidP="005A0CFC">
            <w:pPr>
              <w:tabs>
                <w:tab w:val="right" w:pos="9229"/>
              </w:tabs>
              <w:spacing w:line="360" w:lineRule="auto"/>
              <w:jc w:val="right"/>
              <w:cnfStyle w:val="000000000000" w:firstRow="0" w:lastRow="0" w:firstColumn="0" w:lastColumn="0" w:oddVBand="0" w:evenVBand="0" w:oddHBand="0" w:evenHBand="0" w:firstRowFirstColumn="0" w:firstRowLastColumn="0" w:lastRowFirstColumn="0" w:lastRowLastColumn="0"/>
            </w:pPr>
          </w:p>
        </w:tc>
      </w:tr>
      <w:tr w:rsidR="00031008" w:rsidRPr="00200815" w14:paraId="413D16EB" w14:textId="7CF70C20" w:rsidTr="00F2555F">
        <w:trPr>
          <w:gridAfter w:val="1"/>
          <w:wAfter w:w="8" w:type="dxa"/>
          <w:trHeight w:val="842"/>
        </w:trPr>
        <w:tc>
          <w:tcPr>
            <w:cnfStyle w:val="001000000000" w:firstRow="0" w:lastRow="0" w:firstColumn="1" w:lastColumn="0" w:oddVBand="0" w:evenVBand="0" w:oddHBand="0" w:evenHBand="0" w:firstRowFirstColumn="0" w:firstRowLastColumn="0" w:lastRowFirstColumn="0" w:lastRowLastColumn="0"/>
            <w:tcW w:w="3152" w:type="dxa"/>
            <w:gridSpan w:val="3"/>
            <w:tcBorders>
              <w:right w:val="nil"/>
            </w:tcBorders>
          </w:tcPr>
          <w:p w14:paraId="21A465FB" w14:textId="77777777" w:rsidR="00031008" w:rsidRPr="007F3D29" w:rsidRDefault="00031008" w:rsidP="005A0CFC">
            <w:pPr>
              <w:spacing w:line="360" w:lineRule="auto"/>
              <w:rPr>
                <w:color w:val="A02B93" w:themeColor="accent5"/>
                <w:sz w:val="22"/>
                <w:szCs w:val="22"/>
              </w:rPr>
            </w:pPr>
            <w:r w:rsidRPr="007F3D29">
              <w:rPr>
                <w:color w:val="A02B93" w:themeColor="accent5"/>
                <w:sz w:val="22"/>
                <w:szCs w:val="22"/>
              </w:rPr>
              <w:t>Algorithmic Bias Explained</w:t>
            </w:r>
          </w:p>
          <w:p w14:paraId="1A7844F8" w14:textId="77777777" w:rsidR="00031008" w:rsidRPr="007F3D29" w:rsidRDefault="00031008" w:rsidP="005A0CFC">
            <w:pPr>
              <w:spacing w:line="360" w:lineRule="auto"/>
              <w:rPr>
                <w:color w:val="A02B93" w:themeColor="accent5"/>
                <w:sz w:val="22"/>
                <w:szCs w:val="22"/>
              </w:rPr>
            </w:pPr>
          </w:p>
          <w:p w14:paraId="103A6EE4" w14:textId="77777777" w:rsidR="00031008" w:rsidRPr="007F3D29" w:rsidRDefault="00031008" w:rsidP="005A0CFC">
            <w:pPr>
              <w:spacing w:line="360" w:lineRule="auto"/>
              <w:rPr>
                <w:sz w:val="22"/>
                <w:szCs w:val="22"/>
              </w:rPr>
            </w:pPr>
            <w:r w:rsidRPr="007F3D29">
              <w:rPr>
                <w:sz w:val="22"/>
                <w:szCs w:val="22"/>
              </w:rPr>
              <w:t>Race After Technology</w:t>
            </w:r>
          </w:p>
          <w:p w14:paraId="63298602" w14:textId="77777777" w:rsidR="00031008" w:rsidRPr="007F3D29" w:rsidRDefault="00031008" w:rsidP="005A0CFC">
            <w:pPr>
              <w:spacing w:line="360" w:lineRule="auto"/>
              <w:rPr>
                <w:color w:val="A02B93" w:themeColor="accent5"/>
                <w:sz w:val="22"/>
                <w:szCs w:val="22"/>
              </w:rPr>
            </w:pPr>
          </w:p>
          <w:p w14:paraId="29AF4A7A" w14:textId="77777777" w:rsidR="00031008" w:rsidRPr="007F3D29" w:rsidRDefault="00031008" w:rsidP="005A0CFC">
            <w:pPr>
              <w:spacing w:line="360" w:lineRule="auto"/>
              <w:rPr>
                <w:color w:val="A02B93" w:themeColor="accent5"/>
                <w:sz w:val="22"/>
                <w:szCs w:val="22"/>
              </w:rPr>
            </w:pPr>
            <w:r w:rsidRPr="007F3D29">
              <w:rPr>
                <w:color w:val="A02B93" w:themeColor="accent5"/>
                <w:sz w:val="22"/>
                <w:szCs w:val="22"/>
              </w:rPr>
              <w:t>Do Artifacts Have Politics</w:t>
            </w:r>
          </w:p>
          <w:p w14:paraId="6E698DCC" w14:textId="77777777" w:rsidR="00031008" w:rsidRPr="007F3D29" w:rsidRDefault="00031008" w:rsidP="005A0CFC">
            <w:pPr>
              <w:spacing w:line="360" w:lineRule="auto"/>
              <w:rPr>
                <w:color w:val="A02B93" w:themeColor="accent5"/>
                <w:sz w:val="22"/>
                <w:szCs w:val="22"/>
              </w:rPr>
            </w:pPr>
          </w:p>
          <w:p w14:paraId="00D1019F" w14:textId="70F376C6" w:rsidR="00031008" w:rsidRPr="004A2B11" w:rsidRDefault="00031008" w:rsidP="005A0CFC">
            <w:pPr>
              <w:spacing w:line="360" w:lineRule="auto"/>
              <w:rPr>
                <w:b w:val="0"/>
                <w:bCs w:val="0"/>
                <w:color w:val="A02B93" w:themeColor="accent5"/>
              </w:rPr>
            </w:pPr>
            <w:r w:rsidRPr="007F3D29">
              <w:rPr>
                <w:sz w:val="22"/>
                <w:szCs w:val="22"/>
              </w:rPr>
              <w:t>Technology and Culture</w:t>
            </w:r>
          </w:p>
        </w:tc>
        <w:tc>
          <w:tcPr>
            <w:tcW w:w="6364" w:type="dxa"/>
            <w:gridSpan w:val="5"/>
          </w:tcPr>
          <w:p w14:paraId="12DC5B39" w14:textId="08059F24" w:rsidR="00031008" w:rsidRPr="00451ABB" w:rsidRDefault="00031008" w:rsidP="005A0CFC">
            <w:pPr>
              <w:spacing w:line="360" w:lineRule="auto"/>
              <w:cnfStyle w:val="000000000000" w:firstRow="0" w:lastRow="0" w:firstColumn="0" w:lastColumn="0" w:oddVBand="0" w:evenVBand="0" w:oddHBand="0" w:evenHBand="0" w:firstRowFirstColumn="0" w:firstRowLastColumn="0" w:lastRowFirstColumn="0" w:lastRowLastColumn="0"/>
              <w:rPr>
                <w:b/>
                <w:bCs/>
                <w:sz w:val="18"/>
                <w:szCs w:val="18"/>
              </w:rPr>
            </w:pPr>
            <w:hyperlink r:id="rId7" w:history="1">
              <w:r w:rsidRPr="00451ABB">
                <w:rPr>
                  <w:rStyle w:val="Hyperlink"/>
                  <w:b/>
                  <w:bCs/>
                  <w:sz w:val="18"/>
                  <w:szCs w:val="18"/>
                </w:rPr>
                <w:t>https://greenlining.org/wp-content/uploads/2021/04/Greenlining-Institute-Algorithmic-Bias-Explained-Report-Feb-2021.pdf</w:t>
              </w:r>
            </w:hyperlink>
          </w:p>
          <w:p w14:paraId="3663C986" w14:textId="77777777" w:rsidR="00031008" w:rsidRDefault="00031008" w:rsidP="005A0CFC">
            <w:pPr>
              <w:spacing w:line="360" w:lineRule="auto"/>
              <w:cnfStyle w:val="000000000000" w:firstRow="0" w:lastRow="0" w:firstColumn="0" w:lastColumn="0" w:oddVBand="0" w:evenVBand="0" w:oddHBand="0" w:evenHBand="0" w:firstRowFirstColumn="0" w:firstRowLastColumn="0" w:lastRowFirstColumn="0" w:lastRowLastColumn="0"/>
              <w:rPr>
                <w:b/>
                <w:bCs/>
                <w:sz w:val="18"/>
                <w:szCs w:val="18"/>
              </w:rPr>
            </w:pPr>
          </w:p>
          <w:p w14:paraId="7D3E6ADC" w14:textId="5813BD2E" w:rsidR="00031008" w:rsidRPr="00BF7D5D" w:rsidRDefault="00031008" w:rsidP="005A0CFC">
            <w:p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sz w:val="18"/>
                <w:szCs w:val="18"/>
              </w:rPr>
            </w:pPr>
            <w:hyperlink r:id="rId8" w:history="1">
              <w:r w:rsidRPr="00BF7D5D">
                <w:rPr>
                  <w:rStyle w:val="Hyperlink"/>
                  <w:b/>
                  <w:bCs/>
                  <w:color w:val="A02B93" w:themeColor="accent5"/>
                  <w:sz w:val="18"/>
                  <w:szCs w:val="18"/>
                </w:rPr>
                <w:t>https://www.politybooks.com/bookdetail?book_slug=race-after-technology-abolitionist-tools-for-the-new-jim-code--9781509526390</w:t>
              </w:r>
            </w:hyperlink>
          </w:p>
          <w:p w14:paraId="6004511F" w14:textId="77777777" w:rsidR="00031008" w:rsidRDefault="00031008" w:rsidP="005A0CFC">
            <w:pPr>
              <w:spacing w:line="360" w:lineRule="auto"/>
              <w:cnfStyle w:val="000000000000" w:firstRow="0" w:lastRow="0" w:firstColumn="0" w:lastColumn="0" w:oddVBand="0" w:evenVBand="0" w:oddHBand="0" w:evenHBand="0" w:firstRowFirstColumn="0" w:firstRowLastColumn="0" w:lastRowFirstColumn="0" w:lastRowLastColumn="0"/>
              <w:rPr>
                <w:b/>
                <w:bCs/>
                <w:sz w:val="18"/>
                <w:szCs w:val="18"/>
              </w:rPr>
            </w:pPr>
          </w:p>
          <w:p w14:paraId="1366577A" w14:textId="7CD2AE6A" w:rsidR="00031008" w:rsidRDefault="00031008" w:rsidP="005A0CFC">
            <w:pPr>
              <w:spacing w:line="360" w:lineRule="auto"/>
              <w:cnfStyle w:val="000000000000" w:firstRow="0" w:lastRow="0" w:firstColumn="0" w:lastColumn="0" w:oddVBand="0" w:evenVBand="0" w:oddHBand="0" w:evenHBand="0" w:firstRowFirstColumn="0" w:firstRowLastColumn="0" w:lastRowFirstColumn="0" w:lastRowLastColumn="0"/>
              <w:rPr>
                <w:b/>
                <w:bCs/>
                <w:sz w:val="18"/>
                <w:szCs w:val="18"/>
              </w:rPr>
            </w:pPr>
            <w:hyperlink r:id="rId9" w:history="1">
              <w:r w:rsidRPr="00BE3DD2">
                <w:rPr>
                  <w:rStyle w:val="Hyperlink"/>
                  <w:b/>
                  <w:bCs/>
                  <w:sz w:val="18"/>
                  <w:szCs w:val="18"/>
                </w:rPr>
                <w:t>https://www.jstor.org/stable/20024652?seq=1</w:t>
              </w:r>
            </w:hyperlink>
          </w:p>
          <w:p w14:paraId="185957E2" w14:textId="77777777" w:rsidR="00031008" w:rsidRDefault="00031008" w:rsidP="005A0CFC">
            <w:pPr>
              <w:spacing w:line="360" w:lineRule="auto"/>
              <w:cnfStyle w:val="000000000000" w:firstRow="0" w:lastRow="0" w:firstColumn="0" w:lastColumn="0" w:oddVBand="0" w:evenVBand="0" w:oddHBand="0" w:evenHBand="0" w:firstRowFirstColumn="0" w:firstRowLastColumn="0" w:lastRowFirstColumn="0" w:lastRowLastColumn="0"/>
              <w:rPr>
                <w:b/>
                <w:bCs/>
                <w:sz w:val="18"/>
                <w:szCs w:val="18"/>
              </w:rPr>
            </w:pPr>
          </w:p>
          <w:p w14:paraId="6DD28B76" w14:textId="78CD0B73" w:rsidR="00031008" w:rsidRPr="00451ABB" w:rsidRDefault="00031008" w:rsidP="005A0CFC">
            <w:pPr>
              <w:spacing w:line="360" w:lineRule="auto"/>
              <w:cnfStyle w:val="000000000000" w:firstRow="0" w:lastRow="0" w:firstColumn="0" w:lastColumn="0" w:oddVBand="0" w:evenVBand="0" w:oddHBand="0" w:evenHBand="0" w:firstRowFirstColumn="0" w:firstRowLastColumn="0" w:lastRowFirstColumn="0" w:lastRowLastColumn="0"/>
              <w:rPr>
                <w:b/>
                <w:bCs/>
                <w:sz w:val="18"/>
                <w:szCs w:val="18"/>
              </w:rPr>
            </w:pPr>
            <w:hyperlink r:id="rId10" w:history="1">
              <w:r w:rsidRPr="00BF7D5D">
                <w:rPr>
                  <w:rStyle w:val="Hyperlink"/>
                  <w:b/>
                  <w:bCs/>
                  <w:color w:val="A02B93" w:themeColor="accent5"/>
                  <w:sz w:val="18"/>
                  <w:szCs w:val="18"/>
                </w:rPr>
                <w:t>https://muse.jhu.edu/article/390836</w:t>
              </w:r>
            </w:hyperlink>
          </w:p>
        </w:tc>
      </w:tr>
      <w:tr w:rsidR="00031008" w:rsidRPr="00200815" w14:paraId="01A4FCC8" w14:textId="77777777" w:rsidTr="00031008">
        <w:trPr>
          <w:gridAfter w:val="1"/>
          <w:wAfter w:w="8" w:type="dxa"/>
          <w:trHeight w:val="249"/>
        </w:trPr>
        <w:tc>
          <w:tcPr>
            <w:cnfStyle w:val="001000000000" w:firstRow="0" w:lastRow="0" w:firstColumn="1" w:lastColumn="0" w:oddVBand="0" w:evenVBand="0" w:oddHBand="0" w:evenHBand="0" w:firstRowFirstColumn="0" w:firstRowLastColumn="0" w:lastRowFirstColumn="0" w:lastRowLastColumn="0"/>
            <w:tcW w:w="9516" w:type="dxa"/>
            <w:gridSpan w:val="8"/>
            <w:shd w:val="clear" w:color="auto" w:fill="D1D1D1" w:themeFill="background2" w:themeFillShade="E6"/>
          </w:tcPr>
          <w:p w14:paraId="29735334" w14:textId="22EE14F6" w:rsidR="00A5695B" w:rsidRDefault="00031008" w:rsidP="005A0CFC">
            <w:pPr>
              <w:spacing w:line="360" w:lineRule="auto"/>
              <w:rPr>
                <w:b w:val="0"/>
                <w:bCs w:val="0"/>
                <w:color w:val="156082" w:themeColor="accent1"/>
              </w:rPr>
            </w:pPr>
            <w:r w:rsidRPr="00031008">
              <w:rPr>
                <w:color w:val="156082" w:themeColor="accent1"/>
              </w:rPr>
              <w:t>Algorithmic</w:t>
            </w:r>
            <w:r w:rsidRPr="00031008">
              <w:rPr>
                <w:sz w:val="22"/>
                <w:szCs w:val="22"/>
              </w:rPr>
              <w:t xml:space="preserve"> </w:t>
            </w:r>
            <w:r w:rsidRPr="00031008">
              <w:rPr>
                <w:color w:val="156082" w:themeColor="accent1"/>
              </w:rPr>
              <w:t>Bias</w:t>
            </w:r>
            <w:r w:rsidRPr="00031008">
              <w:rPr>
                <w:sz w:val="22"/>
                <w:szCs w:val="22"/>
              </w:rPr>
              <w:t xml:space="preserve"> </w:t>
            </w:r>
            <w:r w:rsidRPr="00031008">
              <w:rPr>
                <w:color w:val="156082" w:themeColor="accent1"/>
              </w:rPr>
              <w:t>Explained</w:t>
            </w:r>
            <w:r w:rsidR="00A5695B">
              <w:rPr>
                <w:color w:val="156082" w:themeColor="accent1"/>
              </w:rPr>
              <w:t>:</w:t>
            </w:r>
          </w:p>
          <w:p w14:paraId="7A31ACE8" w14:textId="248F5317" w:rsidR="00031008" w:rsidRPr="00031008" w:rsidRDefault="00031008" w:rsidP="005A0CFC">
            <w:pPr>
              <w:spacing w:line="360" w:lineRule="auto"/>
              <w:rPr>
                <w:b w:val="0"/>
                <w:bCs w:val="0"/>
                <w:sz w:val="22"/>
                <w:szCs w:val="22"/>
              </w:rPr>
            </w:pPr>
            <w:r w:rsidRPr="00031008">
              <w:rPr>
                <w:color w:val="156082" w:themeColor="accent1"/>
              </w:rPr>
              <w:t>How Automated Decision-Making Becomes Automated</w:t>
            </w:r>
            <w:r w:rsidRPr="00031008">
              <w:rPr>
                <w:sz w:val="22"/>
                <w:szCs w:val="22"/>
              </w:rPr>
              <w:t xml:space="preserve"> </w:t>
            </w:r>
            <w:r w:rsidRPr="00031008">
              <w:rPr>
                <w:color w:val="156082" w:themeColor="accent1"/>
              </w:rPr>
              <w:t>Discrimination</w:t>
            </w:r>
          </w:p>
        </w:tc>
      </w:tr>
      <w:tr w:rsidR="00031008" w:rsidRPr="004A20F3" w14:paraId="5AD8AE94" w14:textId="77777777" w:rsidTr="00F2555F">
        <w:trPr>
          <w:trHeight w:val="841"/>
        </w:trPr>
        <w:tc>
          <w:tcPr>
            <w:cnfStyle w:val="001000000000" w:firstRow="0" w:lastRow="0" w:firstColumn="1" w:lastColumn="0" w:oddVBand="0" w:evenVBand="0" w:oddHBand="0" w:evenHBand="0" w:firstRowFirstColumn="0" w:firstRowLastColumn="0" w:lastRowFirstColumn="0" w:lastRowLastColumn="0"/>
            <w:tcW w:w="1885" w:type="dxa"/>
            <w:shd w:val="clear" w:color="auto" w:fill="D9D9D9" w:themeFill="background1" w:themeFillShade="D9"/>
          </w:tcPr>
          <w:p w14:paraId="7C7BCA12" w14:textId="2F116355" w:rsidR="00031008" w:rsidRPr="00AB7E16" w:rsidRDefault="00AE6E02" w:rsidP="005A0CFC">
            <w:pPr>
              <w:spacing w:line="360" w:lineRule="auto"/>
              <w:rPr>
                <w:color w:val="80340D" w:themeColor="accent2" w:themeShade="80"/>
              </w:rPr>
            </w:pPr>
            <w:r>
              <w:rPr>
                <w:color w:val="80340D" w:themeColor="accent2" w:themeShade="80"/>
              </w:rPr>
              <w:t>What this is</w:t>
            </w:r>
          </w:p>
        </w:tc>
        <w:tc>
          <w:tcPr>
            <w:tcW w:w="7639" w:type="dxa"/>
            <w:gridSpan w:val="8"/>
            <w:shd w:val="clear" w:color="auto" w:fill="FFFFFF" w:themeFill="background1"/>
          </w:tcPr>
          <w:p w14:paraId="485BC08F" w14:textId="77777777" w:rsidR="005B5B0B" w:rsidRPr="007F3D29" w:rsidRDefault="00AE6E02" w:rsidP="005A0CFC">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pPr>
            <w:r w:rsidRPr="007F3D29">
              <w:t xml:space="preserve">this </w:t>
            </w:r>
            <w:r w:rsidRPr="00D15F0F">
              <w:rPr>
                <w:b/>
                <w:bCs/>
              </w:rPr>
              <w:t>report</w:t>
            </w:r>
            <w:r w:rsidRPr="007F3D29">
              <w:t xml:space="preserve"> </w:t>
            </w:r>
            <w:r w:rsidRPr="00D15F0F">
              <w:t>provides</w:t>
            </w:r>
            <w:r w:rsidRPr="007F3D29">
              <w:t xml:space="preserve"> a </w:t>
            </w:r>
            <w:r w:rsidRPr="00D15F0F">
              <w:rPr>
                <w:b/>
                <w:bCs/>
              </w:rPr>
              <w:t>baseline</w:t>
            </w:r>
            <w:r w:rsidRPr="007F3D29">
              <w:t xml:space="preserve"> for </w:t>
            </w:r>
            <w:r w:rsidRPr="00D15F0F">
              <w:rPr>
                <w:b/>
                <w:bCs/>
              </w:rPr>
              <w:t>advocates</w:t>
            </w:r>
            <w:r w:rsidRPr="007F3D29">
              <w:t xml:space="preserve"> and </w:t>
            </w:r>
            <w:r w:rsidRPr="00D15F0F">
              <w:rPr>
                <w:b/>
                <w:bCs/>
              </w:rPr>
              <w:t>policymakers</w:t>
            </w:r>
            <w:r w:rsidRPr="007F3D29">
              <w:t xml:space="preserve"> on what </w:t>
            </w:r>
            <w:r w:rsidRPr="00D15F0F">
              <w:rPr>
                <w:b/>
                <w:bCs/>
              </w:rPr>
              <w:t>algorithmic</w:t>
            </w:r>
            <w:r w:rsidRPr="007F3D29">
              <w:t xml:space="preserve"> </w:t>
            </w:r>
            <w:r w:rsidRPr="00D15F0F">
              <w:rPr>
                <w:b/>
                <w:bCs/>
              </w:rPr>
              <w:t>bias</w:t>
            </w:r>
            <w:r w:rsidR="00880183" w:rsidRPr="007F3D29">
              <w:t xml:space="preserve"> is and how it affects </w:t>
            </w:r>
            <w:r w:rsidR="00880183" w:rsidRPr="00D15F0F">
              <w:rPr>
                <w:b/>
                <w:bCs/>
              </w:rPr>
              <w:t>socioeconomic</w:t>
            </w:r>
            <w:r w:rsidR="00880183" w:rsidRPr="007F3D29">
              <w:t xml:space="preserve"> </w:t>
            </w:r>
            <w:r w:rsidR="00880183" w:rsidRPr="00D15F0F">
              <w:rPr>
                <w:b/>
                <w:bCs/>
              </w:rPr>
              <w:t>opportunity</w:t>
            </w:r>
            <w:r w:rsidR="00880183" w:rsidRPr="007F3D29">
              <w:t xml:space="preserve"> across sectors</w:t>
            </w:r>
          </w:p>
          <w:p w14:paraId="52CE4C32" w14:textId="77777777" w:rsidR="00880183" w:rsidRDefault="00880183" w:rsidP="005A0CFC">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 xml:space="preserve">outline </w:t>
            </w:r>
            <w:r w:rsidRPr="00D15F0F">
              <w:rPr>
                <w:b/>
                <w:bCs/>
                <w:color w:val="A02B93" w:themeColor="accent5"/>
              </w:rPr>
              <w:t>real</w:t>
            </w:r>
            <w:r>
              <w:rPr>
                <w:color w:val="A02B93" w:themeColor="accent5"/>
              </w:rPr>
              <w:t>-</w:t>
            </w:r>
            <w:r w:rsidRPr="00D15F0F">
              <w:rPr>
                <w:b/>
                <w:bCs/>
                <w:color w:val="A02B93" w:themeColor="accent5"/>
              </w:rPr>
              <w:t>world</w:t>
            </w:r>
            <w:r>
              <w:rPr>
                <w:color w:val="A02B93" w:themeColor="accent5"/>
              </w:rPr>
              <w:t xml:space="preserve"> domains where </w:t>
            </w:r>
            <w:r w:rsidRPr="00D15F0F">
              <w:rPr>
                <w:b/>
                <w:bCs/>
                <w:color w:val="A02B93" w:themeColor="accent5"/>
              </w:rPr>
              <w:t>algorithms</w:t>
            </w:r>
            <w:r>
              <w:rPr>
                <w:color w:val="A02B93" w:themeColor="accent5"/>
              </w:rPr>
              <w:t xml:space="preserve"> act as a </w:t>
            </w:r>
            <w:r w:rsidRPr="00D15F0F">
              <w:rPr>
                <w:b/>
                <w:bCs/>
                <w:color w:val="A02B93" w:themeColor="accent5"/>
              </w:rPr>
              <w:t>gatekeeper</w:t>
            </w:r>
          </w:p>
          <w:p w14:paraId="7F009106" w14:textId="77777777" w:rsidR="00880183" w:rsidRPr="007F3D29" w:rsidRDefault="00880183" w:rsidP="005A0CFC">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pPr>
            <w:r w:rsidRPr="00D15F0F">
              <w:rPr>
                <w:b/>
                <w:bCs/>
              </w:rPr>
              <w:t>credit</w:t>
            </w:r>
            <w:r w:rsidRPr="007F3D29">
              <w:t xml:space="preserve"> decisions</w:t>
            </w:r>
          </w:p>
          <w:p w14:paraId="5DB138D7" w14:textId="77777777" w:rsidR="00880183" w:rsidRDefault="007F3D29" w:rsidP="005A0CFC">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D15F0F">
              <w:rPr>
                <w:b/>
                <w:bCs/>
                <w:color w:val="A02B93" w:themeColor="accent5"/>
              </w:rPr>
              <w:t>hiring</w:t>
            </w:r>
            <w:r>
              <w:rPr>
                <w:color w:val="A02B93" w:themeColor="accent5"/>
              </w:rPr>
              <w:t xml:space="preserve"> decisions</w:t>
            </w:r>
          </w:p>
          <w:p w14:paraId="7C296370" w14:textId="3E4B61FE" w:rsidR="007F3D29" w:rsidRPr="00D15F0F" w:rsidRDefault="007F3D29" w:rsidP="005A0CFC">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r w:rsidRPr="00D15F0F">
              <w:rPr>
                <w:b/>
                <w:bCs/>
              </w:rPr>
              <w:t xml:space="preserve">government services </w:t>
            </w:r>
            <w:r w:rsidRPr="00D15F0F">
              <w:t>(etc.)</w:t>
            </w:r>
          </w:p>
        </w:tc>
      </w:tr>
      <w:tr w:rsidR="00AE6E02" w:rsidRPr="004A20F3" w14:paraId="17050FDF" w14:textId="77777777" w:rsidTr="00F2555F">
        <w:trPr>
          <w:trHeight w:val="841"/>
        </w:trPr>
        <w:tc>
          <w:tcPr>
            <w:cnfStyle w:val="001000000000" w:firstRow="0" w:lastRow="0" w:firstColumn="1" w:lastColumn="0" w:oddVBand="0" w:evenVBand="0" w:oddHBand="0" w:evenHBand="0" w:firstRowFirstColumn="0" w:firstRowLastColumn="0" w:lastRowFirstColumn="0" w:lastRowLastColumn="0"/>
            <w:tcW w:w="1885" w:type="dxa"/>
            <w:shd w:val="clear" w:color="auto" w:fill="D9D9D9" w:themeFill="background1" w:themeFillShade="D9"/>
          </w:tcPr>
          <w:p w14:paraId="1E4303EC" w14:textId="28259E0C" w:rsidR="00AE6E02" w:rsidRDefault="00AE6E02" w:rsidP="005A0CFC">
            <w:pPr>
              <w:spacing w:line="360" w:lineRule="auto"/>
              <w:rPr>
                <w:color w:val="80340D" w:themeColor="accent2" w:themeShade="80"/>
              </w:rPr>
            </w:pPr>
            <w:r>
              <w:rPr>
                <w:color w:val="80340D" w:themeColor="accent2" w:themeShade="80"/>
              </w:rPr>
              <w:lastRenderedPageBreak/>
              <w:t xml:space="preserve">Algorithm </w:t>
            </w:r>
            <w:r w:rsidRPr="005B5B0B">
              <w:rPr>
                <w:color w:val="BF4E14" w:themeColor="accent2" w:themeShade="BF"/>
                <w:sz w:val="18"/>
                <w:szCs w:val="18"/>
              </w:rPr>
              <w:t>(contextually bounded)</w:t>
            </w:r>
          </w:p>
        </w:tc>
        <w:tc>
          <w:tcPr>
            <w:tcW w:w="7639" w:type="dxa"/>
            <w:gridSpan w:val="8"/>
            <w:shd w:val="clear" w:color="auto" w:fill="FFFFFF" w:themeFill="background1"/>
          </w:tcPr>
          <w:p w14:paraId="462CEC81" w14:textId="77777777" w:rsidR="00AE6E02" w:rsidRPr="007F3D29" w:rsidRDefault="00AE6E02" w:rsidP="005A0CFC">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7F3D29">
              <w:rPr>
                <w:color w:val="A02B93" w:themeColor="accent5"/>
              </w:rPr>
              <w:t xml:space="preserve">a </w:t>
            </w:r>
            <w:r w:rsidRPr="00D15F0F">
              <w:rPr>
                <w:b/>
                <w:bCs/>
                <w:color w:val="A02B93" w:themeColor="accent5"/>
              </w:rPr>
              <w:t>computer</w:t>
            </w:r>
            <w:r w:rsidRPr="007F3D29">
              <w:rPr>
                <w:color w:val="A02B93" w:themeColor="accent5"/>
              </w:rPr>
              <w:t>-</w:t>
            </w:r>
            <w:r w:rsidRPr="00D15F0F">
              <w:rPr>
                <w:b/>
                <w:bCs/>
                <w:color w:val="A02B93" w:themeColor="accent5"/>
              </w:rPr>
              <w:t>based</w:t>
            </w:r>
            <w:r w:rsidRPr="007F3D29">
              <w:rPr>
                <w:color w:val="A02B93" w:themeColor="accent5"/>
              </w:rPr>
              <w:t xml:space="preserve"> automated </w:t>
            </w:r>
            <w:r w:rsidRPr="00D15F0F">
              <w:rPr>
                <w:b/>
                <w:bCs/>
                <w:color w:val="A02B93" w:themeColor="accent5"/>
              </w:rPr>
              <w:t>decision</w:t>
            </w:r>
            <w:r w:rsidRPr="007F3D29">
              <w:rPr>
                <w:color w:val="A02B93" w:themeColor="accent5"/>
              </w:rPr>
              <w:t xml:space="preserve"> system </w:t>
            </w:r>
          </w:p>
          <w:p w14:paraId="4479E8E7" w14:textId="77777777" w:rsidR="00AE6E02" w:rsidRPr="007F3D29" w:rsidRDefault="00AE6E02" w:rsidP="005A0CFC">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pPr>
            <w:r w:rsidRPr="007F3D29">
              <w:t xml:space="preserve">use statistical </w:t>
            </w:r>
            <w:r w:rsidRPr="00D15F0F">
              <w:rPr>
                <w:b/>
                <w:bCs/>
              </w:rPr>
              <w:t>patterns</w:t>
            </w:r>
            <w:r w:rsidRPr="007F3D29">
              <w:t xml:space="preserve"> and data </w:t>
            </w:r>
            <w:r w:rsidRPr="00D15F0F">
              <w:rPr>
                <w:b/>
                <w:bCs/>
              </w:rPr>
              <w:t>analytics</w:t>
            </w:r>
            <w:r w:rsidRPr="007F3D29">
              <w:t xml:space="preserve"> to make impactful </w:t>
            </w:r>
            <w:r w:rsidRPr="00D15F0F">
              <w:rPr>
                <w:b/>
                <w:bCs/>
              </w:rPr>
              <w:t>decisions</w:t>
            </w:r>
          </w:p>
          <w:p w14:paraId="13E8D02B" w14:textId="77777777" w:rsidR="00AE6E02" w:rsidRPr="007F3D29" w:rsidRDefault="00AE6E02" w:rsidP="005A0CFC">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D15F0F">
              <w:rPr>
                <w:b/>
                <w:bCs/>
                <w:color w:val="A02B93" w:themeColor="accent5"/>
              </w:rPr>
              <w:t>how</w:t>
            </w:r>
            <w:r w:rsidRPr="007F3D29">
              <w:rPr>
                <w:color w:val="A02B93" w:themeColor="accent5"/>
              </w:rPr>
              <w:t xml:space="preserve"> they </w:t>
            </w:r>
            <w:r w:rsidRPr="00D15F0F">
              <w:rPr>
                <w:b/>
                <w:bCs/>
                <w:color w:val="A02B93" w:themeColor="accent5"/>
              </w:rPr>
              <w:t>work</w:t>
            </w:r>
            <w:r w:rsidRPr="007F3D29">
              <w:rPr>
                <w:color w:val="A02B93" w:themeColor="accent5"/>
              </w:rPr>
              <w:t xml:space="preserve"> (basically)</w:t>
            </w:r>
          </w:p>
          <w:p w14:paraId="6586CAD3" w14:textId="77777777" w:rsidR="00AE6E02" w:rsidRPr="007F3D29" w:rsidRDefault="00AE6E02" w:rsidP="005A0CFC">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pPr>
            <w:r w:rsidRPr="007F3D29">
              <w:t xml:space="preserve">use </w:t>
            </w:r>
            <w:r w:rsidRPr="00D15F0F">
              <w:rPr>
                <w:b/>
                <w:bCs/>
              </w:rPr>
              <w:t>attributes</w:t>
            </w:r>
            <w:r w:rsidRPr="007F3D29">
              <w:t xml:space="preserve"> of a person (ex: </w:t>
            </w:r>
            <w:r w:rsidRPr="00D15F0F">
              <w:rPr>
                <w:b/>
                <w:bCs/>
              </w:rPr>
              <w:t>income</w:t>
            </w:r>
            <w:r w:rsidRPr="007F3D29">
              <w:t xml:space="preserve">, </w:t>
            </w:r>
            <w:r w:rsidRPr="00D15F0F">
              <w:rPr>
                <w:b/>
                <w:bCs/>
              </w:rPr>
              <w:t>age</w:t>
            </w:r>
            <w:r w:rsidRPr="007F3D29">
              <w:t>, etc.)</w:t>
            </w:r>
          </w:p>
          <w:p w14:paraId="7F1FEC3F" w14:textId="77777777" w:rsidR="00AE6E02" w:rsidRPr="007F3D29" w:rsidRDefault="00AE6E02" w:rsidP="005A0CFC">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D15F0F">
              <w:rPr>
                <w:b/>
                <w:bCs/>
                <w:color w:val="A02B93" w:themeColor="accent5"/>
              </w:rPr>
              <w:t>output</w:t>
            </w:r>
            <w:r w:rsidRPr="007F3D29">
              <w:rPr>
                <w:color w:val="A02B93" w:themeColor="accent5"/>
              </w:rPr>
              <w:t xml:space="preserve"> a </w:t>
            </w:r>
            <w:r w:rsidRPr="00D15F0F">
              <w:rPr>
                <w:b/>
                <w:bCs/>
                <w:color w:val="A02B93" w:themeColor="accent5"/>
              </w:rPr>
              <w:t>prediction</w:t>
            </w:r>
          </w:p>
          <w:p w14:paraId="0BFA290A" w14:textId="06B726CD" w:rsidR="00AE6E02" w:rsidRDefault="00AE6E02" w:rsidP="005A0CFC">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pPr>
            <w:r w:rsidRPr="007F3D29">
              <w:t xml:space="preserve">prediction </w:t>
            </w:r>
            <w:r w:rsidRPr="00D15F0F">
              <w:rPr>
                <w:b/>
                <w:bCs/>
              </w:rPr>
              <w:t>triggers</w:t>
            </w:r>
            <w:r w:rsidRPr="007F3D29">
              <w:t xml:space="preserve"> </w:t>
            </w:r>
            <w:r w:rsidRPr="00D15F0F">
              <w:rPr>
                <w:b/>
                <w:bCs/>
              </w:rPr>
              <w:t>action</w:t>
            </w:r>
          </w:p>
        </w:tc>
      </w:tr>
      <w:tr w:rsidR="00AE6E02" w14:paraId="6BCA3DDF" w14:textId="77777777" w:rsidTr="00F2555F">
        <w:trPr>
          <w:trHeight w:val="368"/>
        </w:trPr>
        <w:tc>
          <w:tcPr>
            <w:cnfStyle w:val="001000000000" w:firstRow="0" w:lastRow="0" w:firstColumn="1" w:lastColumn="0" w:oddVBand="0" w:evenVBand="0" w:oddHBand="0" w:evenHBand="0" w:firstRowFirstColumn="0" w:firstRowLastColumn="0" w:lastRowFirstColumn="0" w:lastRowLastColumn="0"/>
            <w:tcW w:w="1885" w:type="dxa"/>
            <w:shd w:val="clear" w:color="auto" w:fill="D9D9D9" w:themeFill="background1" w:themeFillShade="D9"/>
          </w:tcPr>
          <w:p w14:paraId="45AE5D60" w14:textId="009DFD21" w:rsidR="00AE6E02" w:rsidRPr="00C71A4B" w:rsidRDefault="005C1C83" w:rsidP="005A0CFC">
            <w:pPr>
              <w:spacing w:line="360" w:lineRule="auto"/>
              <w:rPr>
                <w:color w:val="80340D" w:themeColor="accent2" w:themeShade="80"/>
              </w:rPr>
            </w:pPr>
            <w:r>
              <w:rPr>
                <w:color w:val="80340D" w:themeColor="accent2" w:themeShade="80"/>
              </w:rPr>
              <w:t>Algorithmic Bias</w:t>
            </w:r>
          </w:p>
        </w:tc>
        <w:tc>
          <w:tcPr>
            <w:tcW w:w="7639" w:type="dxa"/>
            <w:gridSpan w:val="8"/>
          </w:tcPr>
          <w:p w14:paraId="78A1A1D4" w14:textId="55546985" w:rsidR="00AE6E02" w:rsidRPr="00FE3CD7" w:rsidRDefault="005C1C83" w:rsidP="005A0CFC">
            <w:pPr>
              <w:pStyle w:val="ListParagraph"/>
              <w:numPr>
                <w:ilvl w:val="0"/>
                <w:numId w:val="3"/>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 xml:space="preserve">algorithms are permitted to make decisions that produce unfair outcomes by arbitrarily </w:t>
            </w:r>
            <w:r w:rsidR="00FE3CD7">
              <w:rPr>
                <w:color w:val="A02B93" w:themeColor="accent5"/>
              </w:rPr>
              <w:t>elevating some demographics over others</w:t>
            </w:r>
          </w:p>
        </w:tc>
      </w:tr>
      <w:tr w:rsidR="00FE3CD7" w14:paraId="042BFC22" w14:textId="77777777" w:rsidTr="00F2555F">
        <w:trPr>
          <w:trHeight w:val="368"/>
        </w:trPr>
        <w:tc>
          <w:tcPr>
            <w:cnfStyle w:val="001000000000" w:firstRow="0" w:lastRow="0" w:firstColumn="1" w:lastColumn="0" w:oddVBand="0" w:evenVBand="0" w:oddHBand="0" w:evenHBand="0" w:firstRowFirstColumn="0" w:firstRowLastColumn="0" w:lastRowFirstColumn="0" w:lastRowLastColumn="0"/>
            <w:tcW w:w="1885" w:type="dxa"/>
            <w:shd w:val="clear" w:color="auto" w:fill="D9D9D9" w:themeFill="background1" w:themeFillShade="D9"/>
          </w:tcPr>
          <w:p w14:paraId="56FCF203" w14:textId="549A0DC5" w:rsidR="00FE3CD7" w:rsidRDefault="00FE3CD7" w:rsidP="005A0CFC">
            <w:pPr>
              <w:spacing w:line="360" w:lineRule="auto"/>
              <w:rPr>
                <w:color w:val="80340D" w:themeColor="accent2" w:themeShade="80"/>
              </w:rPr>
            </w:pPr>
            <w:r>
              <w:rPr>
                <w:color w:val="80340D" w:themeColor="accent2" w:themeShade="80"/>
              </w:rPr>
              <w:t>Why This Matters</w:t>
            </w:r>
          </w:p>
        </w:tc>
        <w:tc>
          <w:tcPr>
            <w:tcW w:w="7639" w:type="dxa"/>
            <w:gridSpan w:val="8"/>
          </w:tcPr>
          <w:p w14:paraId="40DD4850" w14:textId="5E14A7E6" w:rsidR="00FE3CD7" w:rsidRPr="00FE3CD7" w:rsidRDefault="00FE3CD7" w:rsidP="005A0CFC">
            <w:pPr>
              <w:pStyle w:val="ListParagraph"/>
              <w:numPr>
                <w:ilvl w:val="0"/>
                <w:numId w:val="3"/>
              </w:numPr>
              <w:spacing w:line="360" w:lineRule="auto"/>
              <w:cnfStyle w:val="000000000000" w:firstRow="0" w:lastRow="0" w:firstColumn="0" w:lastColumn="0" w:oddVBand="0" w:evenVBand="0" w:oddHBand="0" w:evenHBand="0" w:firstRowFirstColumn="0" w:firstRowLastColumn="0" w:lastRowFirstColumn="0" w:lastRowLastColumn="0"/>
            </w:pPr>
            <w:r w:rsidRPr="00FE3CD7">
              <w:t>these systems allocate access to opportunity and therefore can widen inequities</w:t>
            </w:r>
          </w:p>
        </w:tc>
      </w:tr>
      <w:tr w:rsidR="00FE3CD7" w14:paraId="104DB7DC" w14:textId="77777777" w:rsidTr="00F2555F">
        <w:trPr>
          <w:trHeight w:val="368"/>
        </w:trPr>
        <w:tc>
          <w:tcPr>
            <w:cnfStyle w:val="001000000000" w:firstRow="0" w:lastRow="0" w:firstColumn="1" w:lastColumn="0" w:oddVBand="0" w:evenVBand="0" w:oddHBand="0" w:evenHBand="0" w:firstRowFirstColumn="0" w:firstRowLastColumn="0" w:lastRowFirstColumn="0" w:lastRowLastColumn="0"/>
            <w:tcW w:w="1885" w:type="dxa"/>
            <w:shd w:val="clear" w:color="auto" w:fill="D9D9D9" w:themeFill="background1" w:themeFillShade="D9"/>
          </w:tcPr>
          <w:p w14:paraId="79B6A18E" w14:textId="231E8ED8" w:rsidR="00FE3CD7" w:rsidRDefault="00FE3CD7" w:rsidP="005A0CFC">
            <w:pPr>
              <w:spacing w:line="360" w:lineRule="auto"/>
              <w:rPr>
                <w:color w:val="80340D" w:themeColor="accent2" w:themeShade="80"/>
              </w:rPr>
            </w:pPr>
            <w:r>
              <w:rPr>
                <w:color w:val="80340D" w:themeColor="accent2" w:themeShade="80"/>
              </w:rPr>
              <w:t>Origin</w:t>
            </w:r>
            <w:r w:rsidR="00613CD6">
              <w:rPr>
                <w:color w:val="80340D" w:themeColor="accent2" w:themeShade="80"/>
              </w:rPr>
              <w:t>s of Algorithmic Bias</w:t>
            </w:r>
          </w:p>
        </w:tc>
        <w:tc>
          <w:tcPr>
            <w:tcW w:w="7639" w:type="dxa"/>
            <w:gridSpan w:val="8"/>
          </w:tcPr>
          <w:p w14:paraId="5B6407DF" w14:textId="77777777" w:rsidR="00FE3CD7" w:rsidRDefault="00613CD6" w:rsidP="005A0CFC">
            <w:pPr>
              <w:pStyle w:val="ListParagraph"/>
              <w:numPr>
                <w:ilvl w:val="0"/>
                <w:numId w:val="3"/>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training data encodes historical discrimination</w:t>
            </w:r>
          </w:p>
          <w:p w14:paraId="3D4E9181" w14:textId="77777777" w:rsidR="00613CD6" w:rsidRPr="00607BFB" w:rsidRDefault="00613CD6" w:rsidP="005A0CFC">
            <w:pPr>
              <w:pStyle w:val="ListParagraph"/>
              <w:numPr>
                <w:ilvl w:val="0"/>
                <w:numId w:val="3"/>
              </w:numPr>
              <w:spacing w:line="360" w:lineRule="auto"/>
              <w:cnfStyle w:val="000000000000" w:firstRow="0" w:lastRow="0" w:firstColumn="0" w:lastColumn="0" w:oddVBand="0" w:evenVBand="0" w:oddHBand="0" w:evenHBand="0" w:firstRowFirstColumn="0" w:firstRowLastColumn="0" w:lastRowFirstColumn="0" w:lastRowLastColumn="0"/>
            </w:pPr>
            <w:r w:rsidRPr="00607BFB">
              <w:t>a model can learn and reproduce those patterns</w:t>
            </w:r>
          </w:p>
          <w:p w14:paraId="6E60BD5E" w14:textId="687E83B5" w:rsidR="00613CD6" w:rsidRDefault="00613CD6" w:rsidP="005A0CFC">
            <w:pPr>
              <w:pStyle w:val="ListParagraph"/>
              <w:numPr>
                <w:ilvl w:val="0"/>
                <w:numId w:val="3"/>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 xml:space="preserve">racial bias has been observed despite </w:t>
            </w:r>
            <w:r w:rsidR="00607BFB">
              <w:rPr>
                <w:color w:val="A02B93" w:themeColor="accent5"/>
              </w:rPr>
              <w:t>not specifying “race” in the training data</w:t>
            </w:r>
          </w:p>
        </w:tc>
      </w:tr>
      <w:tr w:rsidR="00607BFB" w14:paraId="4A1B373F" w14:textId="77777777" w:rsidTr="00F2555F">
        <w:trPr>
          <w:trHeight w:val="368"/>
        </w:trPr>
        <w:tc>
          <w:tcPr>
            <w:cnfStyle w:val="001000000000" w:firstRow="0" w:lastRow="0" w:firstColumn="1" w:lastColumn="0" w:oddVBand="0" w:evenVBand="0" w:oddHBand="0" w:evenHBand="0" w:firstRowFirstColumn="0" w:firstRowLastColumn="0" w:lastRowFirstColumn="0" w:lastRowLastColumn="0"/>
            <w:tcW w:w="1885" w:type="dxa"/>
            <w:shd w:val="clear" w:color="auto" w:fill="D9D9D9" w:themeFill="background1" w:themeFillShade="D9"/>
          </w:tcPr>
          <w:p w14:paraId="5A54ADDC" w14:textId="65121DB1" w:rsidR="00607BFB" w:rsidRDefault="00607BFB" w:rsidP="005A0CFC">
            <w:pPr>
              <w:spacing w:line="360" w:lineRule="auto"/>
              <w:rPr>
                <w:color w:val="80340D" w:themeColor="accent2" w:themeShade="80"/>
              </w:rPr>
            </w:pPr>
            <w:r>
              <w:rPr>
                <w:color w:val="80340D" w:themeColor="accent2" w:themeShade="80"/>
              </w:rPr>
              <w:t>Affected Domains</w:t>
            </w:r>
          </w:p>
        </w:tc>
        <w:tc>
          <w:tcPr>
            <w:tcW w:w="7639" w:type="dxa"/>
            <w:gridSpan w:val="8"/>
          </w:tcPr>
          <w:p w14:paraId="48D1BE87" w14:textId="77777777" w:rsidR="00607BFB" w:rsidRPr="0019233E" w:rsidRDefault="00607BFB" w:rsidP="005A0CFC">
            <w:pPr>
              <w:pStyle w:val="ListParagraph"/>
              <w:numPr>
                <w:ilvl w:val="0"/>
                <w:numId w:val="3"/>
              </w:numPr>
              <w:spacing w:line="360" w:lineRule="auto"/>
              <w:cnfStyle w:val="000000000000" w:firstRow="0" w:lastRow="0" w:firstColumn="0" w:lastColumn="0" w:oddVBand="0" w:evenVBand="0" w:oddHBand="0" w:evenHBand="0" w:firstRowFirstColumn="0" w:firstRowLastColumn="0" w:lastRowFirstColumn="0" w:lastRowLastColumn="0"/>
            </w:pPr>
            <w:r w:rsidRPr="0019233E">
              <w:t>health care</w:t>
            </w:r>
          </w:p>
          <w:p w14:paraId="5C76D176" w14:textId="4FED9DCD" w:rsidR="00607BFB" w:rsidRDefault="0019233E" w:rsidP="005A0CFC">
            <w:pPr>
              <w:pStyle w:val="ListParagraph"/>
              <w:numPr>
                <w:ilvl w:val="1"/>
                <w:numId w:val="3"/>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algorithmic processing of health-related data can help reduce cost and improve diagnosis</w:t>
            </w:r>
          </w:p>
          <w:p w14:paraId="45C9BE70" w14:textId="1EAE9DB2" w:rsidR="0019233E" w:rsidRPr="0019233E" w:rsidRDefault="0019233E" w:rsidP="005A0CFC">
            <w:pPr>
              <w:pStyle w:val="ListParagraph"/>
              <w:numPr>
                <w:ilvl w:val="1"/>
                <w:numId w:val="3"/>
              </w:numPr>
              <w:spacing w:line="360" w:lineRule="auto"/>
              <w:cnfStyle w:val="000000000000" w:firstRow="0" w:lastRow="0" w:firstColumn="0" w:lastColumn="0" w:oddVBand="0" w:evenVBand="0" w:oddHBand="0" w:evenHBand="0" w:firstRowFirstColumn="0" w:firstRowLastColumn="0" w:lastRowFirstColumn="0" w:lastRowLastColumn="0"/>
            </w:pPr>
            <w:r w:rsidRPr="0019233E">
              <w:t>bias can be asserted when tools are misused or deployed with proper training and governance</w:t>
            </w:r>
          </w:p>
          <w:p w14:paraId="37600010" w14:textId="77777777" w:rsidR="00607BFB" w:rsidRDefault="00607BFB" w:rsidP="005A0CFC">
            <w:pPr>
              <w:pStyle w:val="ListParagraph"/>
              <w:numPr>
                <w:ilvl w:val="0"/>
                <w:numId w:val="3"/>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employment</w:t>
            </w:r>
          </w:p>
          <w:p w14:paraId="76BBE390" w14:textId="2EED0DB9" w:rsidR="0019233E" w:rsidRPr="00D7668E" w:rsidRDefault="00D7668E" w:rsidP="005A0CFC">
            <w:pPr>
              <w:pStyle w:val="ListParagraph"/>
              <w:numPr>
                <w:ilvl w:val="1"/>
                <w:numId w:val="3"/>
              </w:numPr>
              <w:spacing w:line="360" w:lineRule="auto"/>
              <w:cnfStyle w:val="000000000000" w:firstRow="0" w:lastRow="0" w:firstColumn="0" w:lastColumn="0" w:oddVBand="0" w:evenVBand="0" w:oddHBand="0" w:evenHBand="0" w:firstRowFirstColumn="0" w:firstRowLastColumn="0" w:lastRowFirstColumn="0" w:lastRowLastColumn="0"/>
            </w:pPr>
            <w:r w:rsidRPr="00D7668E">
              <w:t>non-representative datasets and structural bias can skew automated hiring</w:t>
            </w:r>
          </w:p>
          <w:p w14:paraId="7AAAFB4D" w14:textId="48A24967" w:rsidR="00607BFB" w:rsidRPr="00863D4F" w:rsidRDefault="00607BFB" w:rsidP="005A0CFC">
            <w:pPr>
              <w:pStyle w:val="ListParagraph"/>
              <w:numPr>
                <w:ilvl w:val="0"/>
                <w:numId w:val="3"/>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863D4F">
              <w:rPr>
                <w:color w:val="A02B93" w:themeColor="accent5"/>
              </w:rPr>
              <w:t>housing</w:t>
            </w:r>
          </w:p>
          <w:p w14:paraId="7663C18F" w14:textId="1D503F51" w:rsidR="00D7668E" w:rsidRPr="00863D4F" w:rsidRDefault="00D7668E" w:rsidP="005A0CFC">
            <w:pPr>
              <w:pStyle w:val="ListParagraph"/>
              <w:numPr>
                <w:ilvl w:val="1"/>
                <w:numId w:val="3"/>
              </w:numPr>
              <w:spacing w:line="360" w:lineRule="auto"/>
              <w:cnfStyle w:val="000000000000" w:firstRow="0" w:lastRow="0" w:firstColumn="0" w:lastColumn="0" w:oddVBand="0" w:evenVBand="0" w:oddHBand="0" w:evenHBand="0" w:firstRowFirstColumn="0" w:firstRowLastColumn="0" w:lastRowFirstColumn="0" w:lastRowLastColumn="0"/>
            </w:pPr>
            <w:r w:rsidRPr="00863D4F">
              <w:t xml:space="preserve">risk-scoring and related tools can repackage entrenched links </w:t>
            </w:r>
            <w:r w:rsidR="009A21F6" w:rsidRPr="00863D4F">
              <w:t>with race, devaluation, violence, and disinvestment into seemingly neutral risk metrics</w:t>
            </w:r>
          </w:p>
          <w:p w14:paraId="66276878" w14:textId="77777777" w:rsidR="00607BFB" w:rsidRPr="00863D4F" w:rsidRDefault="00607BFB" w:rsidP="005A0CFC">
            <w:pPr>
              <w:pStyle w:val="ListParagraph"/>
              <w:numPr>
                <w:ilvl w:val="0"/>
                <w:numId w:val="3"/>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863D4F">
              <w:rPr>
                <w:color w:val="A02B93" w:themeColor="accent5"/>
              </w:rPr>
              <w:t>dynamic pricing</w:t>
            </w:r>
          </w:p>
          <w:p w14:paraId="7D9EA48A" w14:textId="471C5BD2" w:rsidR="009A21F6" w:rsidRDefault="009A21F6" w:rsidP="005A0CFC">
            <w:pPr>
              <w:pStyle w:val="ListParagraph"/>
              <w:numPr>
                <w:ilvl w:val="1"/>
                <w:numId w:val="3"/>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863D4F">
              <w:lastRenderedPageBreak/>
              <w:t>major firms are known to employ “different people pay different prices” policies</w:t>
            </w:r>
          </w:p>
        </w:tc>
      </w:tr>
      <w:tr w:rsidR="00863D4F" w14:paraId="1E7ADCB1" w14:textId="77777777" w:rsidTr="00F2555F">
        <w:trPr>
          <w:trHeight w:val="368"/>
        </w:trPr>
        <w:tc>
          <w:tcPr>
            <w:cnfStyle w:val="001000000000" w:firstRow="0" w:lastRow="0" w:firstColumn="1" w:lastColumn="0" w:oddVBand="0" w:evenVBand="0" w:oddHBand="0" w:evenHBand="0" w:firstRowFirstColumn="0" w:firstRowLastColumn="0" w:lastRowFirstColumn="0" w:lastRowLastColumn="0"/>
            <w:tcW w:w="1885" w:type="dxa"/>
            <w:shd w:val="clear" w:color="auto" w:fill="D9D9D9" w:themeFill="background1" w:themeFillShade="D9"/>
          </w:tcPr>
          <w:p w14:paraId="52CDF33F" w14:textId="5CA42F23" w:rsidR="00863D4F" w:rsidRDefault="00863D4F" w:rsidP="005A0CFC">
            <w:pPr>
              <w:spacing w:line="360" w:lineRule="auto"/>
              <w:rPr>
                <w:color w:val="80340D" w:themeColor="accent2" w:themeShade="80"/>
              </w:rPr>
            </w:pPr>
            <w:r>
              <w:rPr>
                <w:color w:val="80340D" w:themeColor="accent2" w:themeShade="80"/>
              </w:rPr>
              <w:lastRenderedPageBreak/>
              <w:t>Legal Framing</w:t>
            </w:r>
          </w:p>
        </w:tc>
        <w:tc>
          <w:tcPr>
            <w:tcW w:w="7639" w:type="dxa"/>
            <w:gridSpan w:val="8"/>
          </w:tcPr>
          <w:p w14:paraId="692A67F4" w14:textId="77777777" w:rsidR="00863D4F" w:rsidRPr="00863D4F" w:rsidRDefault="00863D4F" w:rsidP="005A0CFC">
            <w:pPr>
              <w:pStyle w:val="ListParagraph"/>
              <w:numPr>
                <w:ilvl w:val="0"/>
                <w:numId w:val="3"/>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863D4F">
              <w:rPr>
                <w:color w:val="A02B93" w:themeColor="accent5"/>
              </w:rPr>
              <w:t>there is no single general U.S. law that specifically prohibits algorithmic bias</w:t>
            </w:r>
          </w:p>
          <w:p w14:paraId="41F992A0" w14:textId="0052E5EF" w:rsidR="00863D4F" w:rsidRPr="0019233E" w:rsidRDefault="00863D4F" w:rsidP="005A0CFC">
            <w:pPr>
              <w:pStyle w:val="ListParagraph"/>
              <w:numPr>
                <w:ilvl w:val="0"/>
                <w:numId w:val="3"/>
              </w:numPr>
              <w:spacing w:line="360" w:lineRule="auto"/>
              <w:cnfStyle w:val="000000000000" w:firstRow="0" w:lastRow="0" w:firstColumn="0" w:lastColumn="0" w:oddVBand="0" w:evenVBand="0" w:oddHBand="0" w:evenHBand="0" w:firstRowFirstColumn="0" w:firstRowLastColumn="0" w:lastRowFirstColumn="0" w:lastRowLastColumn="0"/>
            </w:pPr>
            <w:r>
              <w:t>anti-discrimination laws may apply depending on domain</w:t>
            </w:r>
          </w:p>
        </w:tc>
      </w:tr>
      <w:tr w:rsidR="00863D4F" w14:paraId="20E8B58D" w14:textId="77777777" w:rsidTr="00F2555F">
        <w:trPr>
          <w:trHeight w:val="368"/>
        </w:trPr>
        <w:tc>
          <w:tcPr>
            <w:cnfStyle w:val="001000000000" w:firstRow="0" w:lastRow="0" w:firstColumn="1" w:lastColumn="0" w:oddVBand="0" w:evenVBand="0" w:oddHBand="0" w:evenHBand="0" w:firstRowFirstColumn="0" w:firstRowLastColumn="0" w:lastRowFirstColumn="0" w:lastRowLastColumn="0"/>
            <w:tcW w:w="1885" w:type="dxa"/>
            <w:shd w:val="clear" w:color="auto" w:fill="D9D9D9" w:themeFill="background1" w:themeFillShade="D9"/>
          </w:tcPr>
          <w:p w14:paraId="7B9AC6D9" w14:textId="77777777" w:rsidR="00863D4F" w:rsidRDefault="00863D4F" w:rsidP="005A0CFC">
            <w:pPr>
              <w:spacing w:line="360" w:lineRule="auto"/>
              <w:rPr>
                <w:b w:val="0"/>
                <w:bCs w:val="0"/>
                <w:color w:val="80340D" w:themeColor="accent2" w:themeShade="80"/>
              </w:rPr>
            </w:pPr>
            <w:r>
              <w:rPr>
                <w:color w:val="80340D" w:themeColor="accent2" w:themeShade="80"/>
              </w:rPr>
              <w:t>Recommended</w:t>
            </w:r>
          </w:p>
          <w:p w14:paraId="70B58144" w14:textId="4B223D69" w:rsidR="00863D4F" w:rsidRDefault="00863D4F" w:rsidP="005A0CFC">
            <w:pPr>
              <w:spacing w:line="360" w:lineRule="auto"/>
              <w:rPr>
                <w:color w:val="80340D" w:themeColor="accent2" w:themeShade="80"/>
              </w:rPr>
            </w:pPr>
            <w:r>
              <w:rPr>
                <w:color w:val="80340D" w:themeColor="accent2" w:themeShade="80"/>
              </w:rPr>
              <w:t>Solutions</w:t>
            </w:r>
          </w:p>
        </w:tc>
        <w:tc>
          <w:tcPr>
            <w:tcW w:w="7639" w:type="dxa"/>
            <w:gridSpan w:val="8"/>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9"/>
              <w:gridCol w:w="5434"/>
            </w:tblGrid>
            <w:tr w:rsidR="00F2555F" w14:paraId="18158F25" w14:textId="77777777" w:rsidTr="00BE6BED">
              <w:trPr>
                <w:trHeight w:val="1037"/>
              </w:trPr>
              <w:tc>
                <w:tcPr>
                  <w:tcW w:w="1979" w:type="dxa"/>
                </w:tcPr>
                <w:p w14:paraId="5F02C3AB" w14:textId="4D39CD82" w:rsidR="00F2555F" w:rsidRPr="00223ECD" w:rsidRDefault="00F2555F" w:rsidP="005A0CFC">
                  <w:pPr>
                    <w:spacing w:line="360" w:lineRule="auto"/>
                    <w:rPr>
                      <w:color w:val="A02B93" w:themeColor="accent5"/>
                    </w:rPr>
                  </w:pPr>
                  <w:r>
                    <w:rPr>
                      <w:color w:val="A02B93" w:themeColor="accent5"/>
                    </w:rPr>
                    <w:t>algorithmic transparency &amp; accountability</w:t>
                  </w:r>
                </w:p>
              </w:tc>
              <w:tc>
                <w:tcPr>
                  <w:tcW w:w="5434" w:type="dxa"/>
                </w:tcPr>
                <w:p w14:paraId="62E28873" w14:textId="77777777" w:rsidR="00F2555F" w:rsidRDefault="00F2555F" w:rsidP="005A0CFC">
                  <w:pPr>
                    <w:pStyle w:val="ListParagraph"/>
                    <w:numPr>
                      <w:ilvl w:val="0"/>
                      <w:numId w:val="3"/>
                    </w:numPr>
                    <w:spacing w:line="360" w:lineRule="auto"/>
                    <w:rPr>
                      <w:color w:val="A02B93" w:themeColor="accent5"/>
                    </w:rPr>
                  </w:pPr>
                  <w:r>
                    <w:rPr>
                      <w:color w:val="A02B93" w:themeColor="accent5"/>
                    </w:rPr>
                    <w:t>enable affected people to understand design, use, and decision factors</w:t>
                  </w:r>
                </w:p>
                <w:p w14:paraId="05D6AF73" w14:textId="6E35292F" w:rsidR="00F2555F" w:rsidRDefault="00F2555F" w:rsidP="005A0CFC">
                  <w:pPr>
                    <w:pStyle w:val="ListParagraph"/>
                    <w:numPr>
                      <w:ilvl w:val="0"/>
                      <w:numId w:val="3"/>
                    </w:numPr>
                    <w:spacing w:line="360" w:lineRule="auto"/>
                    <w:rPr>
                      <w:color w:val="A02B93" w:themeColor="accent5"/>
                    </w:rPr>
                  </w:pPr>
                  <w:r w:rsidRPr="00BE6BED">
                    <w:t>enable tools such as audits, impact assessments, and external reviews</w:t>
                  </w:r>
                </w:p>
              </w:tc>
            </w:tr>
          </w:tbl>
          <w:p w14:paraId="7E2D0A15" w14:textId="77777777" w:rsidR="00863D4F" w:rsidRPr="00863D4F" w:rsidRDefault="00863D4F" w:rsidP="005A0CFC">
            <w:pPr>
              <w:pStyle w:val="ListParagraph"/>
              <w:numPr>
                <w:ilvl w:val="0"/>
                <w:numId w:val="3"/>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tc>
      </w:tr>
      <w:tr w:rsidR="005A0CFC" w:rsidRPr="00863D4F" w14:paraId="6F8317B6" w14:textId="77777777" w:rsidTr="001727D3">
        <w:tblPrEx>
          <w:tblCellMar>
            <w:top w:w="0" w:type="dxa"/>
            <w:bottom w:w="0" w:type="dxa"/>
          </w:tblCellMar>
        </w:tblPrEx>
        <w:trPr>
          <w:trHeight w:val="683"/>
        </w:trPr>
        <w:tc>
          <w:tcPr>
            <w:cnfStyle w:val="001000000000" w:firstRow="0" w:lastRow="0" w:firstColumn="1" w:lastColumn="0" w:oddVBand="0" w:evenVBand="0" w:oddHBand="0" w:evenHBand="0" w:firstRowFirstColumn="0" w:firstRowLastColumn="0" w:lastRowFirstColumn="0" w:lastRowLastColumn="0"/>
            <w:tcW w:w="1885" w:type="dxa"/>
            <w:vMerge w:val="restart"/>
            <w:shd w:val="clear" w:color="auto" w:fill="D1D1D1" w:themeFill="background2" w:themeFillShade="E6"/>
          </w:tcPr>
          <w:p w14:paraId="4908B981" w14:textId="77777777" w:rsidR="005A0CFC" w:rsidRDefault="005A0CFC" w:rsidP="005A0CFC">
            <w:pPr>
              <w:spacing w:line="360" w:lineRule="auto"/>
              <w:rPr>
                <w:b w:val="0"/>
                <w:bCs w:val="0"/>
                <w:color w:val="80340D" w:themeColor="accent2" w:themeShade="80"/>
              </w:rPr>
            </w:pPr>
            <w:r>
              <w:rPr>
                <w:color w:val="80340D" w:themeColor="accent2" w:themeShade="80"/>
              </w:rPr>
              <w:t>Recommended</w:t>
            </w:r>
          </w:p>
          <w:p w14:paraId="19E1A475" w14:textId="77777777" w:rsidR="005A0CFC" w:rsidRDefault="005A0CFC" w:rsidP="005A0CFC">
            <w:pPr>
              <w:spacing w:line="360" w:lineRule="auto"/>
              <w:rPr>
                <w:b w:val="0"/>
                <w:bCs w:val="0"/>
                <w:color w:val="80340D" w:themeColor="accent2" w:themeShade="80"/>
              </w:rPr>
            </w:pPr>
            <w:r>
              <w:rPr>
                <w:color w:val="80340D" w:themeColor="accent2" w:themeShade="80"/>
              </w:rPr>
              <w:t>Solutions</w:t>
            </w:r>
          </w:p>
          <w:p w14:paraId="6EC16187" w14:textId="2D12A7B5" w:rsidR="005A0CFC" w:rsidRDefault="005A0CFC" w:rsidP="005A0CFC">
            <w:pPr>
              <w:spacing w:line="360" w:lineRule="auto"/>
              <w:rPr>
                <w:color w:val="80340D" w:themeColor="accent2" w:themeShade="80"/>
              </w:rPr>
            </w:pPr>
          </w:p>
        </w:tc>
        <w:tc>
          <w:tcPr>
            <w:tcW w:w="7639" w:type="dxa"/>
            <w:gridSpan w:val="8"/>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9"/>
              <w:gridCol w:w="5434"/>
            </w:tblGrid>
            <w:tr w:rsidR="005A0CFC" w14:paraId="39E224D7" w14:textId="77777777" w:rsidTr="00BE6BED">
              <w:trPr>
                <w:trHeight w:val="1205"/>
              </w:trPr>
              <w:tc>
                <w:tcPr>
                  <w:tcW w:w="1979" w:type="dxa"/>
                </w:tcPr>
                <w:p w14:paraId="0BC765D1" w14:textId="6F4BCC30" w:rsidR="005A0CFC" w:rsidRPr="00223ECD" w:rsidRDefault="005A0CFC" w:rsidP="005A0CFC">
                  <w:pPr>
                    <w:spacing w:line="360" w:lineRule="auto"/>
                    <w:rPr>
                      <w:color w:val="A02B93" w:themeColor="accent5"/>
                    </w:rPr>
                  </w:pPr>
                  <w:r w:rsidRPr="00BE6BED">
                    <w:t>race-conscious/ aware approach</w:t>
                  </w:r>
                </w:p>
              </w:tc>
              <w:tc>
                <w:tcPr>
                  <w:tcW w:w="5434" w:type="dxa"/>
                </w:tcPr>
                <w:p w14:paraId="5392981B" w14:textId="3E8BFA75" w:rsidR="005A0CFC" w:rsidRPr="003E140E" w:rsidRDefault="005A0CFC" w:rsidP="005A0CFC">
                  <w:pPr>
                    <w:pStyle w:val="ListParagraph"/>
                    <w:numPr>
                      <w:ilvl w:val="0"/>
                      <w:numId w:val="3"/>
                    </w:numPr>
                    <w:spacing w:line="360" w:lineRule="auto"/>
                    <w:rPr>
                      <w:color w:val="A02B93" w:themeColor="accent5"/>
                    </w:rPr>
                  </w:pPr>
                  <w:r>
                    <w:rPr>
                      <w:color w:val="A02B93" w:themeColor="accent5"/>
                    </w:rPr>
                    <w:t>address when and how sensitive characteristics can be used under supervision</w:t>
                  </w:r>
                </w:p>
              </w:tc>
            </w:tr>
          </w:tbl>
          <w:p w14:paraId="33AC2E90" w14:textId="77777777" w:rsidR="005A0CFC" w:rsidRPr="00863D4F" w:rsidRDefault="005A0CFC" w:rsidP="005A0CFC">
            <w:pPr>
              <w:pStyle w:val="ListParagraph"/>
              <w:numPr>
                <w:ilvl w:val="0"/>
                <w:numId w:val="3"/>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tc>
      </w:tr>
      <w:tr w:rsidR="005A0CFC" w:rsidRPr="00863D4F" w14:paraId="037726B3" w14:textId="77777777" w:rsidTr="00F2555F">
        <w:tblPrEx>
          <w:tblCellMar>
            <w:top w:w="0" w:type="dxa"/>
            <w:bottom w:w="0" w:type="dxa"/>
          </w:tblCellMar>
        </w:tblPrEx>
        <w:trPr>
          <w:trHeight w:val="368"/>
        </w:trPr>
        <w:tc>
          <w:tcPr>
            <w:cnfStyle w:val="001000000000" w:firstRow="0" w:lastRow="0" w:firstColumn="1" w:lastColumn="0" w:oddVBand="0" w:evenVBand="0" w:oddHBand="0" w:evenHBand="0" w:firstRowFirstColumn="0" w:firstRowLastColumn="0" w:lastRowFirstColumn="0" w:lastRowLastColumn="0"/>
            <w:tcW w:w="1885" w:type="dxa"/>
            <w:vMerge/>
            <w:shd w:val="clear" w:color="auto" w:fill="D1D1D1" w:themeFill="background2" w:themeFillShade="E6"/>
          </w:tcPr>
          <w:p w14:paraId="688A0F2A" w14:textId="4A64D8E5" w:rsidR="005A0CFC" w:rsidRDefault="005A0CFC" w:rsidP="005A0CFC">
            <w:pPr>
              <w:spacing w:line="360" w:lineRule="auto"/>
              <w:rPr>
                <w:color w:val="80340D" w:themeColor="accent2" w:themeShade="80"/>
              </w:rPr>
            </w:pPr>
          </w:p>
        </w:tc>
        <w:tc>
          <w:tcPr>
            <w:tcW w:w="7639" w:type="dxa"/>
            <w:gridSpan w:val="8"/>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9"/>
              <w:gridCol w:w="5434"/>
            </w:tblGrid>
            <w:tr w:rsidR="005A0CFC" w14:paraId="3F6D04AE" w14:textId="77777777" w:rsidTr="00BE6BED">
              <w:trPr>
                <w:trHeight w:val="1037"/>
              </w:trPr>
              <w:tc>
                <w:tcPr>
                  <w:tcW w:w="1979" w:type="dxa"/>
                </w:tcPr>
                <w:p w14:paraId="1374A98F" w14:textId="079C87A0" w:rsidR="005A0CFC" w:rsidRPr="00223ECD" w:rsidRDefault="005A0CFC" w:rsidP="005A0CFC">
                  <w:pPr>
                    <w:spacing w:line="360" w:lineRule="auto"/>
                    <w:rPr>
                      <w:color w:val="A02B93" w:themeColor="accent5"/>
                    </w:rPr>
                  </w:pPr>
                  <w:r>
                    <w:rPr>
                      <w:color w:val="A02B93" w:themeColor="accent5"/>
                    </w:rPr>
                    <w:t xml:space="preserve">algorithmic </w:t>
                  </w:r>
                  <w:r>
                    <w:rPr>
                      <w:color w:val="A02B93" w:themeColor="accent5"/>
                    </w:rPr>
                    <w:t>green-lighting</w:t>
                  </w:r>
                </w:p>
              </w:tc>
              <w:tc>
                <w:tcPr>
                  <w:tcW w:w="5434" w:type="dxa"/>
                </w:tcPr>
                <w:p w14:paraId="0FCBC313" w14:textId="77777777" w:rsidR="005A0CFC" w:rsidRPr="00BE6BED" w:rsidRDefault="005A0CFC" w:rsidP="005A0CFC">
                  <w:pPr>
                    <w:pStyle w:val="ListParagraph"/>
                    <w:numPr>
                      <w:ilvl w:val="0"/>
                      <w:numId w:val="3"/>
                    </w:numPr>
                    <w:spacing w:line="360" w:lineRule="auto"/>
                  </w:pPr>
                  <w:r w:rsidRPr="00BE6BED">
                    <w:t>reframes form merely limiting harm, to proactively using automated systems to promote equity and close the racial wealth gap</w:t>
                  </w:r>
                </w:p>
                <w:p w14:paraId="39D7CCA9" w14:textId="77777777" w:rsidR="005A0CFC" w:rsidRDefault="005A0CFC" w:rsidP="005A0CFC">
                  <w:pPr>
                    <w:pStyle w:val="ListParagraph"/>
                    <w:numPr>
                      <w:ilvl w:val="0"/>
                      <w:numId w:val="3"/>
                    </w:numPr>
                    <w:spacing w:line="360" w:lineRule="auto"/>
                    <w:rPr>
                      <w:color w:val="A02B93" w:themeColor="accent5"/>
                    </w:rPr>
                  </w:pPr>
                  <w:r>
                    <w:rPr>
                      <w:color w:val="A02B93" w:themeColor="accent5"/>
                    </w:rPr>
                    <w:t>big data “codifies the past” and better futures require explicitly embedding values</w:t>
                  </w:r>
                </w:p>
                <w:p w14:paraId="081F9A3E" w14:textId="1604ADB4" w:rsidR="005A0CFC" w:rsidRDefault="005A0CFC" w:rsidP="005A0CFC">
                  <w:pPr>
                    <w:pStyle w:val="ListParagraph"/>
                    <w:numPr>
                      <w:ilvl w:val="0"/>
                      <w:numId w:val="3"/>
                    </w:numPr>
                    <w:spacing w:line="360" w:lineRule="auto"/>
                    <w:rPr>
                      <w:color w:val="A02B93" w:themeColor="accent5"/>
                    </w:rPr>
                  </w:pPr>
                  <w:r w:rsidRPr="00BE6BED">
                    <w:t>explicitly embed prioritizing “fairness” over profit</w:t>
                  </w:r>
                </w:p>
              </w:tc>
            </w:tr>
          </w:tbl>
          <w:p w14:paraId="54595DFA" w14:textId="77777777" w:rsidR="005A0CFC" w:rsidRPr="00863D4F" w:rsidRDefault="005A0CFC" w:rsidP="005A0CFC">
            <w:pPr>
              <w:pStyle w:val="ListParagraph"/>
              <w:numPr>
                <w:ilvl w:val="0"/>
                <w:numId w:val="3"/>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p>
        </w:tc>
      </w:tr>
      <w:tr w:rsidR="00BE6BED" w:rsidRPr="00200815" w14:paraId="3AA403B3" w14:textId="77777777" w:rsidTr="005A0CFC">
        <w:trPr>
          <w:gridAfter w:val="1"/>
          <w:wAfter w:w="8" w:type="dxa"/>
          <w:trHeight w:val="249"/>
        </w:trPr>
        <w:tc>
          <w:tcPr>
            <w:cnfStyle w:val="001000000000" w:firstRow="0" w:lastRow="0" w:firstColumn="1" w:lastColumn="0" w:oddVBand="0" w:evenVBand="0" w:oddHBand="0" w:evenHBand="0" w:firstRowFirstColumn="0" w:firstRowLastColumn="0" w:lastRowFirstColumn="0" w:lastRowLastColumn="0"/>
            <w:tcW w:w="9516" w:type="dxa"/>
            <w:gridSpan w:val="8"/>
            <w:shd w:val="clear" w:color="auto" w:fill="D1D1D1" w:themeFill="background2" w:themeFillShade="E6"/>
          </w:tcPr>
          <w:p w14:paraId="524BA273" w14:textId="634F1670" w:rsidR="00BE6BED" w:rsidRPr="00031008" w:rsidRDefault="00BE6BED" w:rsidP="005A0CFC">
            <w:pPr>
              <w:spacing w:line="360" w:lineRule="auto"/>
              <w:rPr>
                <w:b w:val="0"/>
                <w:bCs w:val="0"/>
                <w:sz w:val="22"/>
                <w:szCs w:val="22"/>
              </w:rPr>
            </w:pPr>
            <w:r w:rsidRPr="00BE6BED">
              <w:rPr>
                <w:color w:val="156082" w:themeColor="accent1"/>
              </w:rPr>
              <w:t>Race After Technology: Abolitionist Tools for the New Jim Code</w:t>
            </w:r>
          </w:p>
        </w:tc>
      </w:tr>
      <w:tr w:rsidR="00BE6BED" w:rsidRPr="004A20F3" w14:paraId="71C35E7F" w14:textId="77777777" w:rsidTr="005A0CFC">
        <w:trPr>
          <w:trHeight w:val="841"/>
        </w:trPr>
        <w:tc>
          <w:tcPr>
            <w:cnfStyle w:val="001000000000" w:firstRow="0" w:lastRow="0" w:firstColumn="1" w:lastColumn="0" w:oddVBand="0" w:evenVBand="0" w:oddHBand="0" w:evenHBand="0" w:firstRowFirstColumn="0" w:firstRowLastColumn="0" w:lastRowFirstColumn="0" w:lastRowLastColumn="0"/>
            <w:tcW w:w="1885" w:type="dxa"/>
            <w:shd w:val="clear" w:color="auto" w:fill="D9D9D9" w:themeFill="background1" w:themeFillShade="D9"/>
          </w:tcPr>
          <w:p w14:paraId="412EAF69" w14:textId="77777777" w:rsidR="00BE6BED" w:rsidRPr="00AB7E16" w:rsidRDefault="00BE6BED" w:rsidP="005A0CFC">
            <w:pPr>
              <w:spacing w:line="360" w:lineRule="auto"/>
              <w:rPr>
                <w:color w:val="80340D" w:themeColor="accent2" w:themeShade="80"/>
              </w:rPr>
            </w:pPr>
            <w:r>
              <w:rPr>
                <w:color w:val="80340D" w:themeColor="accent2" w:themeShade="80"/>
              </w:rPr>
              <w:t>What this is</w:t>
            </w:r>
          </w:p>
        </w:tc>
        <w:tc>
          <w:tcPr>
            <w:tcW w:w="7639" w:type="dxa"/>
            <w:gridSpan w:val="8"/>
            <w:shd w:val="clear" w:color="auto" w:fill="FFFFFF" w:themeFill="background1"/>
          </w:tcPr>
          <w:p w14:paraId="5754F838" w14:textId="0D6050E2" w:rsidR="00BE6BED" w:rsidRPr="00D15F0F" w:rsidRDefault="008C4125" w:rsidP="005A0CFC">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b/>
                <w:bCs/>
                <w:color w:val="A02B93" w:themeColor="accent5"/>
              </w:rPr>
            </w:pPr>
            <w:r>
              <w:t>from everyday apps to complex algorithms, the book critiques tech-industry hype and argues emerging technologies can reinforce racial bigotry (specifically white supremacy), and deepen social inequity</w:t>
            </w:r>
          </w:p>
        </w:tc>
      </w:tr>
      <w:tr w:rsidR="00BE6BED" w:rsidRPr="004A20F3" w14:paraId="45BB0658" w14:textId="77777777" w:rsidTr="005A0CFC">
        <w:trPr>
          <w:trHeight w:val="841"/>
        </w:trPr>
        <w:tc>
          <w:tcPr>
            <w:cnfStyle w:val="001000000000" w:firstRow="0" w:lastRow="0" w:firstColumn="1" w:lastColumn="0" w:oddVBand="0" w:evenVBand="0" w:oddHBand="0" w:evenHBand="0" w:firstRowFirstColumn="0" w:firstRowLastColumn="0" w:lastRowFirstColumn="0" w:lastRowLastColumn="0"/>
            <w:tcW w:w="1885" w:type="dxa"/>
            <w:shd w:val="clear" w:color="auto" w:fill="D9D9D9" w:themeFill="background1" w:themeFillShade="D9"/>
          </w:tcPr>
          <w:p w14:paraId="6F0D2C63" w14:textId="2908AC28" w:rsidR="00BE6BED" w:rsidRDefault="003B74B4" w:rsidP="005A0CFC">
            <w:pPr>
              <w:spacing w:line="360" w:lineRule="auto"/>
              <w:rPr>
                <w:color w:val="80340D" w:themeColor="accent2" w:themeShade="80"/>
              </w:rPr>
            </w:pPr>
            <w:r>
              <w:rPr>
                <w:color w:val="80340D" w:themeColor="accent2" w:themeShade="80"/>
              </w:rPr>
              <w:t>Conceptual Contribution</w:t>
            </w:r>
          </w:p>
        </w:tc>
        <w:tc>
          <w:tcPr>
            <w:tcW w:w="7639" w:type="dxa"/>
            <w:gridSpan w:val="8"/>
            <w:shd w:val="clear" w:color="auto" w:fill="FFFFFF" w:themeFill="background1"/>
          </w:tcPr>
          <w:p w14:paraId="676CD4B6" w14:textId="070B4054" w:rsidR="00BE6BED" w:rsidRPr="00FF198F" w:rsidRDefault="003B74B4" w:rsidP="005A0CFC">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FF198F">
              <w:rPr>
                <w:color w:val="A02B93" w:themeColor="accent5"/>
              </w:rPr>
              <w:t>not only about “bias in data”</w:t>
            </w:r>
          </w:p>
          <w:p w14:paraId="552948F8" w14:textId="3D2D59CC" w:rsidR="00BE6BED" w:rsidRPr="00FF198F" w:rsidRDefault="003B74B4" w:rsidP="005A0CFC">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pPr>
            <w:r w:rsidRPr="00FF198F">
              <w:t>technology as a continuation of racial governance</w:t>
            </w:r>
          </w:p>
          <w:p w14:paraId="2BE13FCA" w14:textId="00472293" w:rsidR="00BE6BED" w:rsidRPr="00FF198F" w:rsidRDefault="003E0ED9" w:rsidP="005A0CFC">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FF198F">
              <w:rPr>
                <w:color w:val="A02B93" w:themeColor="accent5"/>
              </w:rPr>
              <w:t>abolitionist tools</w:t>
            </w:r>
          </w:p>
          <w:p w14:paraId="7B58FF39" w14:textId="63782D38" w:rsidR="00BE6BED" w:rsidRPr="00FF198F" w:rsidRDefault="003E0ED9" w:rsidP="005A0CFC">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pPr>
            <w:r w:rsidRPr="00FF198F">
              <w:t>do not just “debias” a system</w:t>
            </w:r>
          </w:p>
          <w:p w14:paraId="20441B8E" w14:textId="0AC5EAE7" w:rsidR="00BE6BED" w:rsidRPr="00FF198F" w:rsidRDefault="003E0ED9" w:rsidP="005A0CFC">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FF198F">
              <w:rPr>
                <w:color w:val="A02B93" w:themeColor="accent5"/>
              </w:rPr>
              <w:t>should the system exist</w:t>
            </w:r>
            <w:r w:rsidR="00587845" w:rsidRPr="00FF198F">
              <w:rPr>
                <w:color w:val="A02B93" w:themeColor="accent5"/>
              </w:rPr>
              <w:t xml:space="preserve"> in this form</w:t>
            </w:r>
          </w:p>
          <w:p w14:paraId="6FE1D526" w14:textId="163DDD9F" w:rsidR="00BE6BED" w:rsidRPr="00587845" w:rsidRDefault="00587845" w:rsidP="005A0CFC">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FF198F">
              <w:lastRenderedPageBreak/>
              <w:t>who does the system serve</w:t>
            </w:r>
          </w:p>
        </w:tc>
      </w:tr>
      <w:tr w:rsidR="00587845" w:rsidRPr="00200815" w14:paraId="2E4015C2" w14:textId="77777777" w:rsidTr="005A0CFC">
        <w:trPr>
          <w:gridAfter w:val="1"/>
          <w:wAfter w:w="8" w:type="dxa"/>
          <w:trHeight w:val="249"/>
        </w:trPr>
        <w:tc>
          <w:tcPr>
            <w:cnfStyle w:val="001000000000" w:firstRow="0" w:lastRow="0" w:firstColumn="1" w:lastColumn="0" w:oddVBand="0" w:evenVBand="0" w:oddHBand="0" w:evenHBand="0" w:firstRowFirstColumn="0" w:firstRowLastColumn="0" w:lastRowFirstColumn="0" w:lastRowLastColumn="0"/>
            <w:tcW w:w="9516" w:type="dxa"/>
            <w:gridSpan w:val="8"/>
            <w:shd w:val="clear" w:color="auto" w:fill="D1D1D1" w:themeFill="background2" w:themeFillShade="E6"/>
          </w:tcPr>
          <w:p w14:paraId="3B89BDB8" w14:textId="5866783E" w:rsidR="00587845" w:rsidRPr="00031008" w:rsidRDefault="00587845" w:rsidP="005A0CFC">
            <w:pPr>
              <w:spacing w:line="360" w:lineRule="auto"/>
              <w:rPr>
                <w:b w:val="0"/>
                <w:bCs w:val="0"/>
                <w:sz w:val="22"/>
                <w:szCs w:val="22"/>
              </w:rPr>
            </w:pPr>
            <w:r w:rsidRPr="00587845">
              <w:rPr>
                <w:color w:val="156082" w:themeColor="accent1"/>
              </w:rPr>
              <w:lastRenderedPageBreak/>
              <w:t>Do Artifacts Have Politics?</w:t>
            </w:r>
          </w:p>
        </w:tc>
      </w:tr>
      <w:tr w:rsidR="00587845" w:rsidRPr="004A20F3" w14:paraId="64E7B05E" w14:textId="77777777" w:rsidTr="005A0CFC">
        <w:trPr>
          <w:trHeight w:val="841"/>
        </w:trPr>
        <w:tc>
          <w:tcPr>
            <w:cnfStyle w:val="001000000000" w:firstRow="0" w:lastRow="0" w:firstColumn="1" w:lastColumn="0" w:oddVBand="0" w:evenVBand="0" w:oddHBand="0" w:evenHBand="0" w:firstRowFirstColumn="0" w:firstRowLastColumn="0" w:lastRowFirstColumn="0" w:lastRowLastColumn="0"/>
            <w:tcW w:w="1885" w:type="dxa"/>
            <w:shd w:val="clear" w:color="auto" w:fill="D9D9D9" w:themeFill="background1" w:themeFillShade="D9"/>
          </w:tcPr>
          <w:p w14:paraId="6B8F8C1D" w14:textId="77777777" w:rsidR="00587845" w:rsidRPr="00AB7E16" w:rsidRDefault="00587845" w:rsidP="005A0CFC">
            <w:pPr>
              <w:spacing w:line="360" w:lineRule="auto"/>
              <w:rPr>
                <w:color w:val="80340D" w:themeColor="accent2" w:themeShade="80"/>
              </w:rPr>
            </w:pPr>
            <w:r>
              <w:rPr>
                <w:color w:val="80340D" w:themeColor="accent2" w:themeShade="80"/>
              </w:rPr>
              <w:t>What this is</w:t>
            </w:r>
          </w:p>
        </w:tc>
        <w:tc>
          <w:tcPr>
            <w:tcW w:w="7639" w:type="dxa"/>
            <w:gridSpan w:val="8"/>
            <w:shd w:val="clear" w:color="auto" w:fill="FFFFFF" w:themeFill="background1"/>
          </w:tcPr>
          <w:p w14:paraId="0205B10C" w14:textId="77777777" w:rsidR="00587845" w:rsidRPr="00FF198F" w:rsidRDefault="00587845" w:rsidP="005A0CFC">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FF198F">
              <w:t>technical thin</w:t>
            </w:r>
            <w:r w:rsidR="00FF198F" w:rsidRPr="00FF198F">
              <w:t>g</w:t>
            </w:r>
            <w:r w:rsidRPr="00FF198F">
              <w:t>s can be judged not only for efficiency or side effects</w:t>
            </w:r>
          </w:p>
          <w:p w14:paraId="7CFF302A" w14:textId="1A123A2B" w:rsidR="00FF198F" w:rsidRPr="00FF198F" w:rsidRDefault="00FF198F" w:rsidP="005A0CFC">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FF198F">
              <w:rPr>
                <w:color w:val="A02B93" w:themeColor="accent5"/>
              </w:rPr>
              <w:t>can also be judged by how they embody forms of power and authority</w:t>
            </w:r>
          </w:p>
        </w:tc>
      </w:tr>
      <w:tr w:rsidR="00587845" w:rsidRPr="004A20F3" w14:paraId="155417F2" w14:textId="77777777" w:rsidTr="005A0CFC">
        <w:trPr>
          <w:trHeight w:val="841"/>
        </w:trPr>
        <w:tc>
          <w:tcPr>
            <w:cnfStyle w:val="001000000000" w:firstRow="0" w:lastRow="0" w:firstColumn="1" w:lastColumn="0" w:oddVBand="0" w:evenVBand="0" w:oddHBand="0" w:evenHBand="0" w:firstRowFirstColumn="0" w:firstRowLastColumn="0" w:lastRowFirstColumn="0" w:lastRowLastColumn="0"/>
            <w:tcW w:w="1885" w:type="dxa"/>
            <w:shd w:val="clear" w:color="auto" w:fill="D9D9D9" w:themeFill="background1" w:themeFillShade="D9"/>
          </w:tcPr>
          <w:p w14:paraId="276602C2" w14:textId="31AF6428" w:rsidR="00587845" w:rsidRDefault="00FF198F" w:rsidP="005A0CFC">
            <w:pPr>
              <w:spacing w:line="360" w:lineRule="auto"/>
              <w:rPr>
                <w:color w:val="80340D" w:themeColor="accent2" w:themeShade="80"/>
              </w:rPr>
            </w:pPr>
            <w:r>
              <w:rPr>
                <w:color w:val="80340D" w:themeColor="accent2" w:themeShade="80"/>
              </w:rPr>
              <w:t>How Artifacts Can Be Political</w:t>
            </w:r>
          </w:p>
        </w:tc>
        <w:tc>
          <w:tcPr>
            <w:tcW w:w="7639" w:type="dxa"/>
            <w:gridSpan w:val="8"/>
            <w:shd w:val="clear" w:color="auto" w:fill="FFFFFF" w:themeFill="background1"/>
          </w:tcPr>
          <w:p w14:paraId="0F848294" w14:textId="5B067770" w:rsidR="00587845" w:rsidRPr="007F3D29" w:rsidRDefault="00FF198F" w:rsidP="005A0CFC">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politics by design</w:t>
            </w:r>
          </w:p>
          <w:p w14:paraId="699220C9" w14:textId="26CCA8C7" w:rsidR="00587845" w:rsidRPr="00FF198F" w:rsidRDefault="00343D5B" w:rsidP="005A0CFC">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pPr>
            <w:r>
              <w:t>a technical design can settle a social issue within a community</w:t>
            </w:r>
          </w:p>
          <w:p w14:paraId="2600A1A1" w14:textId="1352436F" w:rsidR="00587845" w:rsidRPr="00FF198F" w:rsidRDefault="00343D5B" w:rsidP="005A0CFC">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inherently political technologies</w:t>
            </w:r>
          </w:p>
          <w:p w14:paraId="01455277" w14:textId="107D9ACF" w:rsidR="00587845" w:rsidRPr="00FF198F" w:rsidRDefault="00343D5B" w:rsidP="005A0CFC">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pPr>
            <w:r>
              <w:t xml:space="preserve">some systems appear to require </w:t>
            </w:r>
            <w:proofErr w:type="gramStart"/>
            <w:r>
              <w:t>particular kinds</w:t>
            </w:r>
            <w:proofErr w:type="gramEnd"/>
            <w:r>
              <w:t xml:space="preserve"> of social and political order</w:t>
            </w:r>
          </w:p>
          <w:p w14:paraId="5AD0BF9F" w14:textId="3D8CB5C4" w:rsidR="00587845" w:rsidRPr="00AE4C6E" w:rsidRDefault="00AE4C6E" w:rsidP="00AE4C6E">
            <w:pPr>
              <w:pStyle w:val="ListParagraph"/>
              <w:numPr>
                <w:ilvl w:val="1"/>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who does the system serve</w:t>
            </w:r>
          </w:p>
        </w:tc>
      </w:tr>
      <w:tr w:rsidR="00177BAF" w14:paraId="5DA8A88F" w14:textId="77777777" w:rsidTr="005A0CFC">
        <w:trPr>
          <w:gridAfter w:val="2"/>
          <w:wAfter w:w="43" w:type="dxa"/>
          <w:trHeight w:val="323"/>
        </w:trPr>
        <w:tc>
          <w:tcPr>
            <w:cnfStyle w:val="001000000000" w:firstRow="0" w:lastRow="0" w:firstColumn="1" w:lastColumn="0" w:oddVBand="0" w:evenVBand="0" w:oddHBand="0" w:evenHBand="0" w:firstRowFirstColumn="0" w:firstRowLastColumn="0" w:lastRowFirstColumn="0" w:lastRowLastColumn="0"/>
            <w:tcW w:w="4740" w:type="dxa"/>
            <w:gridSpan w:val="5"/>
            <w:tcBorders>
              <w:right w:val="nil"/>
            </w:tcBorders>
            <w:shd w:val="clear" w:color="auto" w:fill="A5C9EB" w:themeFill="text2" w:themeFillTint="40"/>
          </w:tcPr>
          <w:p w14:paraId="17E0DF81" w14:textId="64699CCB" w:rsidR="00177BAF" w:rsidRPr="00C147DC" w:rsidRDefault="00902A67" w:rsidP="005A0CFC">
            <w:pPr>
              <w:tabs>
                <w:tab w:val="right" w:pos="9229"/>
              </w:tabs>
              <w:spacing w:line="360" w:lineRule="auto"/>
              <w:rPr>
                <w:b w:val="0"/>
                <w:bCs w:val="0"/>
              </w:rPr>
            </w:pPr>
            <w:r w:rsidRPr="00D6723A">
              <w:rPr>
                <w:color w:val="156082" w:themeColor="accent1"/>
              </w:rPr>
              <w:t xml:space="preserve">Technology’s </w:t>
            </w:r>
            <w:r w:rsidR="00177BAF" w:rsidRPr="00D6723A">
              <w:rPr>
                <w:color w:val="156082" w:themeColor="accent1"/>
              </w:rPr>
              <w:t>Impact</w:t>
            </w:r>
          </w:p>
        </w:tc>
        <w:tc>
          <w:tcPr>
            <w:tcW w:w="4741" w:type="dxa"/>
            <w:gridSpan w:val="2"/>
            <w:tcBorders>
              <w:left w:val="nil"/>
            </w:tcBorders>
            <w:shd w:val="clear" w:color="auto" w:fill="A5C9EB" w:themeFill="text2" w:themeFillTint="40"/>
          </w:tcPr>
          <w:p w14:paraId="28EB159B" w14:textId="77777777" w:rsidR="00177BAF" w:rsidRPr="0068537F" w:rsidRDefault="00177BAF" w:rsidP="005A0CFC">
            <w:pPr>
              <w:tabs>
                <w:tab w:val="right" w:pos="9229"/>
              </w:tabs>
              <w:spacing w:line="360" w:lineRule="auto"/>
              <w:jc w:val="right"/>
              <w:cnfStyle w:val="000000000000" w:firstRow="0" w:lastRow="0" w:firstColumn="0" w:lastColumn="0" w:oddVBand="0" w:evenVBand="0" w:oddHBand="0" w:evenHBand="0" w:firstRowFirstColumn="0" w:firstRowLastColumn="0" w:lastRowFirstColumn="0" w:lastRowLastColumn="0"/>
              <w:rPr>
                <w:b/>
                <w:bCs/>
              </w:rPr>
            </w:pPr>
            <w:r w:rsidRPr="0068537F">
              <w:t>30 Oct 2025</w:t>
            </w:r>
          </w:p>
        </w:tc>
      </w:tr>
      <w:tr w:rsidR="00177BAF" w:rsidRPr="00200815" w14:paraId="742C5813" w14:textId="77777777" w:rsidTr="005A0CFC">
        <w:trPr>
          <w:gridAfter w:val="2"/>
          <w:wAfter w:w="43" w:type="dxa"/>
          <w:trHeight w:val="411"/>
        </w:trPr>
        <w:tc>
          <w:tcPr>
            <w:cnfStyle w:val="001000000000" w:firstRow="0" w:lastRow="0" w:firstColumn="1" w:lastColumn="0" w:oddVBand="0" w:evenVBand="0" w:oddHBand="0" w:evenHBand="0" w:firstRowFirstColumn="0" w:firstRowLastColumn="0" w:lastRowFirstColumn="0" w:lastRowLastColumn="0"/>
            <w:tcW w:w="9481" w:type="dxa"/>
            <w:gridSpan w:val="7"/>
            <w:shd w:val="clear" w:color="auto" w:fill="D1D1D1" w:themeFill="background2" w:themeFillShade="E6"/>
          </w:tcPr>
          <w:p w14:paraId="2A575A34" w14:textId="7BC28281" w:rsidR="00177BAF" w:rsidRPr="00AE4C6E" w:rsidRDefault="00177BAF" w:rsidP="00AE4C6E">
            <w:pPr>
              <w:spacing w:line="360" w:lineRule="auto"/>
              <w:rPr>
                <w:b w:val="0"/>
                <w:bCs w:val="0"/>
              </w:rPr>
            </w:pPr>
            <w:r w:rsidRPr="00AE4C6E">
              <w:rPr>
                <w:b w:val="0"/>
                <w:bCs w:val="0"/>
              </w:rPr>
              <w:t xml:space="preserve">technology can set off chains of consequences and have </w:t>
            </w:r>
            <w:r w:rsidR="00902A67" w:rsidRPr="00AE4C6E">
              <w:rPr>
                <w:b w:val="0"/>
                <w:bCs w:val="0"/>
              </w:rPr>
              <w:t>unintended effects</w:t>
            </w:r>
          </w:p>
        </w:tc>
      </w:tr>
      <w:tr w:rsidR="00177BAF" w:rsidRPr="004A20F3" w14:paraId="7F644870" w14:textId="77777777" w:rsidTr="005A0CFC">
        <w:trPr>
          <w:gridAfter w:val="2"/>
          <w:wAfter w:w="43" w:type="dxa"/>
          <w:trHeight w:val="841"/>
        </w:trPr>
        <w:tc>
          <w:tcPr>
            <w:cnfStyle w:val="001000000000" w:firstRow="0" w:lastRow="0" w:firstColumn="1" w:lastColumn="0" w:oddVBand="0" w:evenVBand="0" w:oddHBand="0" w:evenHBand="0" w:firstRowFirstColumn="0" w:firstRowLastColumn="0" w:lastRowFirstColumn="0" w:lastRowLastColumn="0"/>
            <w:tcW w:w="2065" w:type="dxa"/>
            <w:gridSpan w:val="2"/>
            <w:shd w:val="clear" w:color="auto" w:fill="D9D9D9" w:themeFill="background1" w:themeFillShade="D9"/>
          </w:tcPr>
          <w:p w14:paraId="643BD347" w14:textId="3968A44A" w:rsidR="00177BAF" w:rsidRDefault="00902A67" w:rsidP="005A0CFC">
            <w:pPr>
              <w:spacing w:line="360" w:lineRule="auto"/>
              <w:rPr>
                <w:color w:val="80340D" w:themeColor="accent2" w:themeShade="80"/>
              </w:rPr>
            </w:pPr>
            <w:r>
              <w:rPr>
                <w:color w:val="80340D" w:themeColor="accent2" w:themeShade="80"/>
              </w:rPr>
              <w:t>Frist Order Effects</w:t>
            </w:r>
          </w:p>
        </w:tc>
        <w:tc>
          <w:tcPr>
            <w:tcW w:w="7416" w:type="dxa"/>
            <w:gridSpan w:val="5"/>
            <w:shd w:val="clear" w:color="auto" w:fill="FFFFFF" w:themeFill="background1"/>
          </w:tcPr>
          <w:p w14:paraId="662526BA" w14:textId="7109377A" w:rsidR="00177BAF" w:rsidRDefault="00902A67" w:rsidP="005A0CFC">
            <w:pPr>
              <w:pStyle w:val="ListParagraph"/>
              <w:numPr>
                <w:ilvl w:val="0"/>
                <w:numId w:val="2"/>
              </w:numPr>
              <w:spacing w:after="160" w:line="360" w:lineRule="auto"/>
              <w:cnfStyle w:val="000000000000" w:firstRow="0" w:lastRow="0" w:firstColumn="0" w:lastColumn="0" w:oddVBand="0" w:evenVBand="0" w:oddHBand="0" w:evenHBand="0" w:firstRowFirstColumn="0" w:firstRowLastColumn="0" w:lastRowFirstColumn="0" w:lastRowLastColumn="0"/>
            </w:pPr>
            <w:r w:rsidRPr="00631C1A">
              <w:rPr>
                <w:b/>
                <w:bCs/>
              </w:rPr>
              <w:t>immediate</w:t>
            </w:r>
          </w:p>
          <w:p w14:paraId="3A4BA8E7" w14:textId="7A31DA4D" w:rsidR="00177BAF" w:rsidRDefault="00902A67" w:rsidP="005A0CFC">
            <w:pPr>
              <w:pStyle w:val="ListParagraph"/>
              <w:numPr>
                <w:ilvl w:val="0"/>
                <w:numId w:val="2"/>
              </w:numPr>
              <w:spacing w:after="160"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 xml:space="preserve">direct </w:t>
            </w:r>
            <w:r w:rsidRPr="00631C1A">
              <w:rPr>
                <w:b/>
                <w:bCs/>
                <w:color w:val="A02B93" w:themeColor="accent5"/>
              </w:rPr>
              <w:t>consequences</w:t>
            </w:r>
          </w:p>
          <w:p w14:paraId="326EC620" w14:textId="77777777" w:rsidR="00177BAF" w:rsidRDefault="00177BAF" w:rsidP="005A0CFC">
            <w:pPr>
              <w:pStyle w:val="ListParagraph"/>
              <w:numPr>
                <w:ilvl w:val="0"/>
                <w:numId w:val="2"/>
              </w:numPr>
              <w:spacing w:after="160" w:line="360" w:lineRule="auto"/>
              <w:cnfStyle w:val="000000000000" w:firstRow="0" w:lastRow="0" w:firstColumn="0" w:lastColumn="0" w:oddVBand="0" w:evenVBand="0" w:oddHBand="0" w:evenHBand="0" w:firstRowFirstColumn="0" w:firstRowLastColumn="0" w:lastRowFirstColumn="0" w:lastRowLastColumn="0"/>
            </w:pPr>
            <w:r w:rsidRPr="001C2179">
              <w:t xml:space="preserve"> </w:t>
            </w:r>
            <w:r w:rsidR="00902A67" w:rsidRPr="00631C1A">
              <w:rPr>
                <w:b/>
                <w:bCs/>
              </w:rPr>
              <w:t>mostly</w:t>
            </w:r>
            <w:r w:rsidR="00902A67">
              <w:t xml:space="preserve"> </w:t>
            </w:r>
            <w:r w:rsidR="00902A67" w:rsidRPr="00631C1A">
              <w:t>visible</w:t>
            </w:r>
            <w:r w:rsidR="00902A67">
              <w:t xml:space="preserve"> </w:t>
            </w:r>
          </w:p>
          <w:p w14:paraId="039B7F03" w14:textId="75461795" w:rsidR="00902A67" w:rsidRPr="001C2179" w:rsidRDefault="00902A67" w:rsidP="005A0CFC">
            <w:pPr>
              <w:pStyle w:val="ListParagraph"/>
              <w:numPr>
                <w:ilvl w:val="0"/>
                <w:numId w:val="2"/>
              </w:numPr>
              <w:spacing w:after="160" w:line="360" w:lineRule="auto"/>
              <w:cnfStyle w:val="000000000000" w:firstRow="0" w:lastRow="0" w:firstColumn="0" w:lastColumn="0" w:oddVBand="0" w:evenVBand="0" w:oddHBand="0" w:evenHBand="0" w:firstRowFirstColumn="0" w:firstRowLastColumn="0" w:lastRowFirstColumn="0" w:lastRowLastColumn="0"/>
            </w:pPr>
            <w:r>
              <w:t xml:space="preserve">easily </w:t>
            </w:r>
            <w:r w:rsidRPr="00631C1A">
              <w:rPr>
                <w:b/>
                <w:bCs/>
              </w:rPr>
              <w:t>identifiable</w:t>
            </w:r>
          </w:p>
        </w:tc>
      </w:tr>
      <w:tr w:rsidR="00177BAF" w:rsidRPr="004A20F3" w14:paraId="0A16F0DA" w14:textId="77777777" w:rsidTr="005A0CFC">
        <w:trPr>
          <w:gridAfter w:val="2"/>
          <w:wAfter w:w="43" w:type="dxa"/>
          <w:trHeight w:val="841"/>
        </w:trPr>
        <w:tc>
          <w:tcPr>
            <w:cnfStyle w:val="001000000000" w:firstRow="0" w:lastRow="0" w:firstColumn="1" w:lastColumn="0" w:oddVBand="0" w:evenVBand="0" w:oddHBand="0" w:evenHBand="0" w:firstRowFirstColumn="0" w:firstRowLastColumn="0" w:lastRowFirstColumn="0" w:lastRowLastColumn="0"/>
            <w:tcW w:w="2065" w:type="dxa"/>
            <w:gridSpan w:val="2"/>
            <w:shd w:val="clear" w:color="auto" w:fill="D9D9D9" w:themeFill="background1" w:themeFillShade="D9"/>
          </w:tcPr>
          <w:p w14:paraId="453BF34A" w14:textId="6CD21442" w:rsidR="00177BAF" w:rsidRDefault="00902A67" w:rsidP="005A0CFC">
            <w:pPr>
              <w:spacing w:line="360" w:lineRule="auto"/>
              <w:rPr>
                <w:color w:val="80340D" w:themeColor="accent2" w:themeShade="80"/>
              </w:rPr>
            </w:pPr>
            <w:r>
              <w:rPr>
                <w:color w:val="80340D" w:themeColor="accent2" w:themeShade="80"/>
              </w:rPr>
              <w:t>Second Order Effects</w:t>
            </w:r>
          </w:p>
        </w:tc>
        <w:tc>
          <w:tcPr>
            <w:tcW w:w="7416" w:type="dxa"/>
            <w:gridSpan w:val="5"/>
            <w:shd w:val="clear" w:color="auto" w:fill="FFFFFF" w:themeFill="background1"/>
          </w:tcPr>
          <w:p w14:paraId="27F12870" w14:textId="4D2580B8" w:rsidR="00177BAF" w:rsidRDefault="008367CB" w:rsidP="005A0CFC">
            <w:pPr>
              <w:pStyle w:val="ListParagraph"/>
              <w:numPr>
                <w:ilvl w:val="0"/>
                <w:numId w:val="2"/>
              </w:numPr>
              <w:spacing w:after="160"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 xml:space="preserve">single </w:t>
            </w:r>
            <w:r w:rsidRPr="00631C1A">
              <w:rPr>
                <w:b/>
                <w:bCs/>
                <w:color w:val="A02B93" w:themeColor="accent5"/>
              </w:rPr>
              <w:t>decision</w:t>
            </w:r>
            <w:r>
              <w:rPr>
                <w:color w:val="A02B93" w:themeColor="accent5"/>
              </w:rPr>
              <w:t xml:space="preserve"> </w:t>
            </w:r>
            <w:r w:rsidRPr="00631C1A">
              <w:rPr>
                <w:b/>
                <w:bCs/>
                <w:color w:val="A02B93" w:themeColor="accent5"/>
              </w:rPr>
              <w:t>unleashes</w:t>
            </w:r>
            <w:r>
              <w:rPr>
                <w:color w:val="A02B93" w:themeColor="accent5"/>
              </w:rPr>
              <w:t xml:space="preserve"> a series of </w:t>
            </w:r>
            <w:r w:rsidRPr="00631C1A">
              <w:rPr>
                <w:b/>
                <w:bCs/>
                <w:color w:val="A02B93" w:themeColor="accent5"/>
              </w:rPr>
              <w:t>interconnected</w:t>
            </w:r>
            <w:r>
              <w:rPr>
                <w:color w:val="A02B93" w:themeColor="accent5"/>
              </w:rPr>
              <w:t xml:space="preserve"> </w:t>
            </w:r>
            <w:r w:rsidRPr="00631C1A">
              <w:rPr>
                <w:b/>
                <w:bCs/>
                <w:color w:val="A02B93" w:themeColor="accent5"/>
              </w:rPr>
              <w:t>consequences</w:t>
            </w:r>
          </w:p>
          <w:p w14:paraId="1847806F" w14:textId="7731D82B" w:rsidR="00177BAF" w:rsidRPr="008367CB" w:rsidRDefault="008367CB" w:rsidP="005A0CFC">
            <w:pPr>
              <w:pStyle w:val="ListParagraph"/>
              <w:numPr>
                <w:ilvl w:val="0"/>
                <w:numId w:val="2"/>
              </w:numPr>
              <w:spacing w:after="160" w:line="360" w:lineRule="auto"/>
              <w:cnfStyle w:val="000000000000" w:firstRow="0" w:lastRow="0" w:firstColumn="0" w:lastColumn="0" w:oddVBand="0" w:evenVBand="0" w:oddHBand="0" w:evenHBand="0" w:firstRowFirstColumn="0" w:firstRowLastColumn="0" w:lastRowFirstColumn="0" w:lastRowLastColumn="0"/>
            </w:pPr>
            <w:r>
              <w:t xml:space="preserve">potential </w:t>
            </w:r>
            <w:r w:rsidRPr="00631C1A">
              <w:rPr>
                <w:b/>
                <w:bCs/>
              </w:rPr>
              <w:t>outcomes</w:t>
            </w:r>
            <w:r>
              <w:t xml:space="preserve"> must be </w:t>
            </w:r>
            <w:r w:rsidRPr="00631C1A">
              <w:rPr>
                <w:b/>
                <w:bCs/>
              </w:rPr>
              <w:t>anticipated</w:t>
            </w:r>
            <w:r>
              <w:t xml:space="preserve"> and </w:t>
            </w:r>
            <w:r w:rsidRPr="00631C1A">
              <w:rPr>
                <w:b/>
                <w:bCs/>
              </w:rPr>
              <w:t>planned</w:t>
            </w:r>
            <w:r>
              <w:t xml:space="preserve"> </w:t>
            </w:r>
            <w:r w:rsidRPr="00631C1A">
              <w:rPr>
                <w:b/>
                <w:bCs/>
              </w:rPr>
              <w:t>for</w:t>
            </w:r>
          </w:p>
        </w:tc>
      </w:tr>
      <w:tr w:rsidR="00D6723A" w:rsidRPr="004A20F3" w14:paraId="1684AC6A" w14:textId="77777777" w:rsidTr="005A0CFC">
        <w:trPr>
          <w:gridAfter w:val="2"/>
          <w:wAfter w:w="43" w:type="dxa"/>
          <w:trHeight w:val="168"/>
        </w:trPr>
        <w:tc>
          <w:tcPr>
            <w:cnfStyle w:val="001000000000" w:firstRow="0" w:lastRow="0" w:firstColumn="1" w:lastColumn="0" w:oddVBand="0" w:evenVBand="0" w:oddHBand="0" w:evenHBand="0" w:firstRowFirstColumn="0" w:firstRowLastColumn="0" w:lastRowFirstColumn="0" w:lastRowLastColumn="0"/>
            <w:tcW w:w="9481" w:type="dxa"/>
            <w:gridSpan w:val="7"/>
            <w:shd w:val="clear" w:color="auto" w:fill="D9D9D9" w:themeFill="background1" w:themeFillShade="D9"/>
          </w:tcPr>
          <w:p w14:paraId="2C88C89B" w14:textId="038153FF" w:rsidR="00D6723A" w:rsidRPr="00D6723A" w:rsidRDefault="001452A9" w:rsidP="005A0CFC">
            <w:pPr>
              <w:tabs>
                <w:tab w:val="right" w:pos="9229"/>
              </w:tabs>
              <w:spacing w:line="360" w:lineRule="auto"/>
              <w:rPr>
                <w:color w:val="A02B93" w:themeColor="accent5"/>
              </w:rPr>
            </w:pPr>
            <w:r>
              <w:rPr>
                <w:color w:val="156082" w:themeColor="accent1"/>
              </w:rPr>
              <w:t xml:space="preserve">Technologies That Had Profound Effects on Society </w:t>
            </w:r>
          </w:p>
        </w:tc>
      </w:tr>
      <w:tr w:rsidR="008367CB" w:rsidRPr="004A20F3" w14:paraId="018A2665" w14:textId="77777777" w:rsidTr="005A0CFC">
        <w:tblPrEx>
          <w:tblCellMar>
            <w:top w:w="0" w:type="dxa"/>
            <w:bottom w:w="0" w:type="dxa"/>
          </w:tblCellMar>
        </w:tblPrEx>
        <w:trPr>
          <w:gridAfter w:val="2"/>
          <w:wAfter w:w="43" w:type="dxa"/>
          <w:trHeight w:val="841"/>
        </w:trPr>
        <w:tc>
          <w:tcPr>
            <w:cnfStyle w:val="001000000000" w:firstRow="0" w:lastRow="0" w:firstColumn="1" w:lastColumn="0" w:oddVBand="0" w:evenVBand="0" w:oddHBand="0" w:evenHBand="0" w:firstRowFirstColumn="0" w:firstRowLastColumn="0" w:lastRowFirstColumn="0" w:lastRowLastColumn="0"/>
            <w:tcW w:w="2065" w:type="dxa"/>
            <w:gridSpan w:val="2"/>
            <w:shd w:val="clear" w:color="auto" w:fill="D1D1D1" w:themeFill="background2" w:themeFillShade="E6"/>
          </w:tcPr>
          <w:p w14:paraId="1C5B59B5" w14:textId="480F0C13" w:rsidR="008367CB" w:rsidRDefault="00D6723A" w:rsidP="005A0CFC">
            <w:pPr>
              <w:spacing w:line="360" w:lineRule="auto"/>
              <w:rPr>
                <w:color w:val="80340D" w:themeColor="accent2" w:themeShade="80"/>
              </w:rPr>
            </w:pPr>
            <w:r>
              <w:rPr>
                <w:color w:val="80340D" w:themeColor="accent2" w:themeShade="80"/>
              </w:rPr>
              <w:t>Automobile</w:t>
            </w:r>
          </w:p>
        </w:tc>
        <w:tc>
          <w:tcPr>
            <w:tcW w:w="7416" w:type="dxa"/>
            <w:gridSpan w:val="5"/>
          </w:tcPr>
          <w:p w14:paraId="778D393C" w14:textId="62080048" w:rsidR="008367CB" w:rsidRPr="00631C1A" w:rsidRDefault="00D6723A" w:rsidP="005A0CFC">
            <w:pPr>
              <w:pStyle w:val="ListParagraph"/>
              <w:numPr>
                <w:ilvl w:val="0"/>
                <w:numId w:val="2"/>
              </w:numPr>
              <w:spacing w:after="160" w:line="360" w:lineRule="auto"/>
              <w:cnfStyle w:val="000000000000" w:firstRow="0" w:lastRow="0" w:firstColumn="0" w:lastColumn="0" w:oddVBand="0" w:evenVBand="0" w:oddHBand="0" w:evenHBand="0" w:firstRowFirstColumn="0" w:firstRowLastColumn="0" w:lastRowFirstColumn="0" w:lastRowLastColumn="0"/>
            </w:pPr>
            <w:r w:rsidRPr="00631C1A">
              <w:rPr>
                <w:b/>
                <w:bCs/>
              </w:rPr>
              <w:t>first</w:t>
            </w:r>
            <w:r w:rsidRPr="00631C1A">
              <w:t xml:space="preserve"> </w:t>
            </w:r>
            <w:r w:rsidRPr="00631C1A">
              <w:rPr>
                <w:b/>
                <w:bCs/>
              </w:rPr>
              <w:t>order</w:t>
            </w:r>
            <w:r w:rsidRPr="00631C1A">
              <w:t xml:space="preserve"> effect</w:t>
            </w:r>
          </w:p>
          <w:p w14:paraId="7FD9B3BF" w14:textId="099435ED" w:rsidR="008367CB" w:rsidRDefault="00D6723A" w:rsidP="005A0CFC">
            <w:pPr>
              <w:pStyle w:val="ListParagraph"/>
              <w:numPr>
                <w:ilvl w:val="1"/>
                <w:numId w:val="2"/>
              </w:numPr>
              <w:spacing w:after="160"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631C1A">
              <w:rPr>
                <w:b/>
                <w:bCs/>
                <w:color w:val="A02B93" w:themeColor="accent5"/>
              </w:rPr>
              <w:t>reduced</w:t>
            </w:r>
            <w:r>
              <w:rPr>
                <w:color w:val="A02B93" w:themeColor="accent5"/>
              </w:rPr>
              <w:t xml:space="preserve"> travel </w:t>
            </w:r>
            <w:r w:rsidRPr="00631C1A">
              <w:rPr>
                <w:b/>
                <w:bCs/>
                <w:color w:val="A02B93" w:themeColor="accent5"/>
              </w:rPr>
              <w:t>time</w:t>
            </w:r>
          </w:p>
          <w:p w14:paraId="5DD19774" w14:textId="01E14C03" w:rsidR="008367CB" w:rsidRPr="00631C1A" w:rsidRDefault="00D6723A" w:rsidP="005A0CFC">
            <w:pPr>
              <w:pStyle w:val="ListParagraph"/>
              <w:numPr>
                <w:ilvl w:val="0"/>
                <w:numId w:val="2"/>
              </w:numPr>
              <w:spacing w:after="160" w:line="360" w:lineRule="auto"/>
              <w:cnfStyle w:val="000000000000" w:firstRow="0" w:lastRow="0" w:firstColumn="0" w:lastColumn="0" w:oddVBand="0" w:evenVBand="0" w:oddHBand="0" w:evenHBand="0" w:firstRowFirstColumn="0" w:firstRowLastColumn="0" w:lastRowFirstColumn="0" w:lastRowLastColumn="0"/>
              <w:rPr>
                <w:b/>
                <w:bCs/>
              </w:rPr>
            </w:pPr>
            <w:r w:rsidRPr="00631C1A">
              <w:rPr>
                <w:b/>
                <w:bCs/>
              </w:rPr>
              <w:t xml:space="preserve">second order </w:t>
            </w:r>
            <w:r w:rsidRPr="00631C1A">
              <w:t>effect</w:t>
            </w:r>
          </w:p>
          <w:p w14:paraId="7D343664" w14:textId="77777777" w:rsidR="008367CB" w:rsidRPr="008D697D" w:rsidRDefault="00D6723A" w:rsidP="005A0CFC">
            <w:pPr>
              <w:pStyle w:val="ListParagraph"/>
              <w:numPr>
                <w:ilvl w:val="1"/>
                <w:numId w:val="2"/>
              </w:numPr>
              <w:spacing w:after="160" w:line="360" w:lineRule="auto"/>
              <w:cnfStyle w:val="000000000000" w:firstRow="0" w:lastRow="0" w:firstColumn="0" w:lastColumn="0" w:oddVBand="0" w:evenVBand="0" w:oddHBand="0" w:evenHBand="0" w:firstRowFirstColumn="0" w:firstRowLastColumn="0" w:lastRowFirstColumn="0" w:lastRowLastColumn="0"/>
            </w:pPr>
            <w:r w:rsidRPr="00631C1A">
              <w:rPr>
                <w:b/>
                <w:bCs/>
                <w:color w:val="A02B93" w:themeColor="accent5"/>
              </w:rPr>
              <w:lastRenderedPageBreak/>
              <w:t>road</w:t>
            </w:r>
            <w:r w:rsidRPr="00D6723A">
              <w:rPr>
                <w:color w:val="A02B93" w:themeColor="accent5"/>
              </w:rPr>
              <w:t xml:space="preserve"> and highway </w:t>
            </w:r>
            <w:r w:rsidRPr="00631C1A">
              <w:rPr>
                <w:b/>
                <w:bCs/>
                <w:color w:val="A02B93" w:themeColor="accent5"/>
              </w:rPr>
              <w:t>construction</w:t>
            </w:r>
          </w:p>
          <w:p w14:paraId="28F337E8" w14:textId="77777777" w:rsidR="008D697D" w:rsidRPr="00631C1A" w:rsidRDefault="008D697D" w:rsidP="005A0CFC">
            <w:pPr>
              <w:pStyle w:val="ListParagraph"/>
              <w:numPr>
                <w:ilvl w:val="0"/>
                <w:numId w:val="2"/>
              </w:numPr>
              <w:spacing w:after="160" w:line="360" w:lineRule="auto"/>
              <w:cnfStyle w:val="000000000000" w:firstRow="0" w:lastRow="0" w:firstColumn="0" w:lastColumn="0" w:oddVBand="0" w:evenVBand="0" w:oddHBand="0" w:evenHBand="0" w:firstRowFirstColumn="0" w:firstRowLastColumn="0" w:lastRowFirstColumn="0" w:lastRowLastColumn="0"/>
              <w:rPr>
                <w:b/>
                <w:bCs/>
              </w:rPr>
            </w:pPr>
            <w:r w:rsidRPr="00631C1A">
              <w:rPr>
                <w:b/>
                <w:bCs/>
              </w:rPr>
              <w:t xml:space="preserve">third order </w:t>
            </w:r>
            <w:r w:rsidRPr="00631C1A">
              <w:t>effect</w:t>
            </w:r>
          </w:p>
          <w:p w14:paraId="77C72F36" w14:textId="77777777" w:rsidR="008D697D" w:rsidRPr="008D697D" w:rsidRDefault="008D697D" w:rsidP="005A0CFC">
            <w:pPr>
              <w:pStyle w:val="ListParagraph"/>
              <w:numPr>
                <w:ilvl w:val="1"/>
                <w:numId w:val="2"/>
              </w:numPr>
              <w:spacing w:after="160" w:line="360" w:lineRule="auto"/>
              <w:cnfStyle w:val="000000000000" w:firstRow="0" w:lastRow="0" w:firstColumn="0" w:lastColumn="0" w:oddVBand="0" w:evenVBand="0" w:oddHBand="0" w:evenHBand="0" w:firstRowFirstColumn="0" w:firstRowLastColumn="0" w:lastRowFirstColumn="0" w:lastRowLastColumn="0"/>
            </w:pPr>
            <w:r w:rsidRPr="00631C1A">
              <w:rPr>
                <w:color w:val="A02B93" w:themeColor="accent5"/>
              </w:rPr>
              <w:t>people</w:t>
            </w:r>
            <w:r w:rsidRPr="008D697D">
              <w:rPr>
                <w:color w:val="A02B93" w:themeColor="accent5"/>
              </w:rPr>
              <w:t xml:space="preserve"> </w:t>
            </w:r>
            <w:r w:rsidRPr="00631C1A">
              <w:rPr>
                <w:b/>
                <w:bCs/>
                <w:color w:val="A02B93" w:themeColor="accent5"/>
              </w:rPr>
              <w:t>move</w:t>
            </w:r>
            <w:r w:rsidRPr="008D697D">
              <w:rPr>
                <w:color w:val="A02B93" w:themeColor="accent5"/>
              </w:rPr>
              <w:t xml:space="preserve"> </w:t>
            </w:r>
            <w:r w:rsidRPr="00631C1A">
              <w:rPr>
                <w:b/>
                <w:bCs/>
                <w:color w:val="A02B93" w:themeColor="accent5"/>
              </w:rPr>
              <w:t>out</w:t>
            </w:r>
            <w:r w:rsidRPr="008D697D">
              <w:rPr>
                <w:color w:val="A02B93" w:themeColor="accent5"/>
              </w:rPr>
              <w:t xml:space="preserve"> of </w:t>
            </w:r>
            <w:r w:rsidRPr="00631C1A">
              <w:rPr>
                <w:b/>
                <w:bCs/>
                <w:color w:val="A02B93" w:themeColor="accent5"/>
              </w:rPr>
              <w:t>cities</w:t>
            </w:r>
            <w:r>
              <w:rPr>
                <w:color w:val="A02B93" w:themeColor="accent5"/>
              </w:rPr>
              <w:t>.</w:t>
            </w:r>
          </w:p>
          <w:p w14:paraId="1D9A22D0" w14:textId="77777777" w:rsidR="008D697D" w:rsidRPr="00631C1A" w:rsidRDefault="008D697D" w:rsidP="005A0CFC">
            <w:pPr>
              <w:pStyle w:val="ListParagraph"/>
              <w:numPr>
                <w:ilvl w:val="0"/>
                <w:numId w:val="2"/>
              </w:numPr>
              <w:spacing w:after="160" w:line="360" w:lineRule="auto"/>
              <w:cnfStyle w:val="000000000000" w:firstRow="0" w:lastRow="0" w:firstColumn="0" w:lastColumn="0" w:oddVBand="0" w:evenVBand="0" w:oddHBand="0" w:evenHBand="0" w:firstRowFirstColumn="0" w:firstRowLastColumn="0" w:lastRowFirstColumn="0" w:lastRowLastColumn="0"/>
              <w:rPr>
                <w:b/>
                <w:bCs/>
              </w:rPr>
            </w:pPr>
            <w:r w:rsidRPr="00631C1A">
              <w:rPr>
                <w:b/>
                <w:bCs/>
              </w:rPr>
              <w:t xml:space="preserve">fourth order </w:t>
            </w:r>
            <w:r w:rsidRPr="00631C1A">
              <w:t>effect</w:t>
            </w:r>
          </w:p>
          <w:p w14:paraId="4CAC1ABA" w14:textId="70BD7BFF" w:rsidR="008D697D" w:rsidRPr="001C2179" w:rsidRDefault="008D697D" w:rsidP="005A0CFC">
            <w:pPr>
              <w:pStyle w:val="ListParagraph"/>
              <w:numPr>
                <w:ilvl w:val="1"/>
                <w:numId w:val="2"/>
              </w:numPr>
              <w:spacing w:after="160" w:line="360" w:lineRule="auto"/>
              <w:cnfStyle w:val="000000000000" w:firstRow="0" w:lastRow="0" w:firstColumn="0" w:lastColumn="0" w:oddVBand="0" w:evenVBand="0" w:oddHBand="0" w:evenHBand="0" w:firstRowFirstColumn="0" w:firstRowLastColumn="0" w:lastRowFirstColumn="0" w:lastRowLastColumn="0"/>
            </w:pPr>
            <w:r w:rsidRPr="008D697D">
              <w:rPr>
                <w:color w:val="A02B93" w:themeColor="accent5"/>
              </w:rPr>
              <w:t xml:space="preserve">environmental </w:t>
            </w:r>
            <w:r w:rsidRPr="00631C1A">
              <w:rPr>
                <w:b/>
                <w:bCs/>
                <w:color w:val="A02B93" w:themeColor="accent5"/>
              </w:rPr>
              <w:t>impact</w:t>
            </w:r>
          </w:p>
        </w:tc>
      </w:tr>
      <w:tr w:rsidR="008367CB" w:rsidRPr="004A20F3" w14:paraId="18FA3CB3" w14:textId="77777777" w:rsidTr="005A0CFC">
        <w:tblPrEx>
          <w:tblCellMar>
            <w:top w:w="0" w:type="dxa"/>
            <w:bottom w:w="0" w:type="dxa"/>
          </w:tblCellMar>
        </w:tblPrEx>
        <w:trPr>
          <w:gridAfter w:val="2"/>
          <w:wAfter w:w="43" w:type="dxa"/>
          <w:trHeight w:val="841"/>
        </w:trPr>
        <w:tc>
          <w:tcPr>
            <w:cnfStyle w:val="001000000000" w:firstRow="0" w:lastRow="0" w:firstColumn="1" w:lastColumn="0" w:oddVBand="0" w:evenVBand="0" w:oddHBand="0" w:evenHBand="0" w:firstRowFirstColumn="0" w:firstRowLastColumn="0" w:lastRowFirstColumn="0" w:lastRowLastColumn="0"/>
            <w:tcW w:w="2065" w:type="dxa"/>
            <w:gridSpan w:val="2"/>
            <w:shd w:val="clear" w:color="auto" w:fill="D1D1D1" w:themeFill="background2" w:themeFillShade="E6"/>
          </w:tcPr>
          <w:p w14:paraId="2BEF957C" w14:textId="382AA37E" w:rsidR="008367CB" w:rsidRDefault="001452A9" w:rsidP="005A0CFC">
            <w:pPr>
              <w:spacing w:line="360" w:lineRule="auto"/>
              <w:rPr>
                <w:color w:val="80340D" w:themeColor="accent2" w:themeShade="80"/>
              </w:rPr>
            </w:pPr>
            <w:r>
              <w:rPr>
                <w:color w:val="80340D" w:themeColor="accent2" w:themeShade="80"/>
              </w:rPr>
              <w:lastRenderedPageBreak/>
              <w:t>Mechanized Tomato Harvesting</w:t>
            </w:r>
          </w:p>
        </w:tc>
        <w:tc>
          <w:tcPr>
            <w:tcW w:w="7416" w:type="dxa"/>
            <w:gridSpan w:val="5"/>
          </w:tcPr>
          <w:p w14:paraId="1AB2A97D" w14:textId="77777777" w:rsidR="001452A9" w:rsidRDefault="001452A9" w:rsidP="005A0CFC">
            <w:pPr>
              <w:pStyle w:val="ListParagraph"/>
              <w:numPr>
                <w:ilvl w:val="0"/>
                <w:numId w:val="2"/>
              </w:numPr>
              <w:spacing w:after="160" w:line="360" w:lineRule="auto"/>
              <w:cnfStyle w:val="000000000000" w:firstRow="0" w:lastRow="0" w:firstColumn="0" w:lastColumn="0" w:oddVBand="0" w:evenVBand="0" w:oddHBand="0" w:evenHBand="0" w:firstRowFirstColumn="0" w:firstRowLastColumn="0" w:lastRowFirstColumn="0" w:lastRowLastColumn="0"/>
            </w:pPr>
            <w:r w:rsidRPr="00631C1A">
              <w:rPr>
                <w:b/>
                <w:bCs/>
              </w:rPr>
              <w:t>first order</w:t>
            </w:r>
            <w:r>
              <w:t xml:space="preserve"> effect</w:t>
            </w:r>
          </w:p>
          <w:p w14:paraId="531CCF77" w14:textId="0C6FFEA5" w:rsidR="001452A9" w:rsidRDefault="001452A9" w:rsidP="005A0CFC">
            <w:pPr>
              <w:pStyle w:val="ListParagraph"/>
              <w:numPr>
                <w:ilvl w:val="1"/>
                <w:numId w:val="2"/>
              </w:numPr>
              <w:spacing w:after="160"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631C1A">
              <w:rPr>
                <w:b/>
                <w:bCs/>
                <w:color w:val="A02B93" w:themeColor="accent5"/>
              </w:rPr>
              <w:t>mechanical</w:t>
            </w:r>
            <w:r>
              <w:rPr>
                <w:color w:val="A02B93" w:themeColor="accent5"/>
              </w:rPr>
              <w:t xml:space="preserve"> </w:t>
            </w:r>
            <w:r w:rsidRPr="00631C1A">
              <w:rPr>
                <w:color w:val="A02B93" w:themeColor="accent5"/>
              </w:rPr>
              <w:t>tomato</w:t>
            </w:r>
            <w:r>
              <w:rPr>
                <w:color w:val="A02B93" w:themeColor="accent5"/>
              </w:rPr>
              <w:t xml:space="preserve"> </w:t>
            </w:r>
            <w:r w:rsidRPr="00631C1A">
              <w:rPr>
                <w:b/>
                <w:bCs/>
                <w:color w:val="A02B93" w:themeColor="accent5"/>
              </w:rPr>
              <w:t>harvester</w:t>
            </w:r>
          </w:p>
          <w:p w14:paraId="134FE4C5" w14:textId="77777777" w:rsidR="001452A9" w:rsidRDefault="001452A9" w:rsidP="005A0CFC">
            <w:pPr>
              <w:pStyle w:val="ListParagraph"/>
              <w:numPr>
                <w:ilvl w:val="0"/>
                <w:numId w:val="2"/>
              </w:numPr>
              <w:spacing w:after="160" w:line="360" w:lineRule="auto"/>
              <w:cnfStyle w:val="000000000000" w:firstRow="0" w:lastRow="0" w:firstColumn="0" w:lastColumn="0" w:oddVBand="0" w:evenVBand="0" w:oddHBand="0" w:evenHBand="0" w:firstRowFirstColumn="0" w:firstRowLastColumn="0" w:lastRowFirstColumn="0" w:lastRowLastColumn="0"/>
            </w:pPr>
            <w:r w:rsidRPr="00631C1A">
              <w:rPr>
                <w:b/>
                <w:bCs/>
              </w:rPr>
              <w:t>second order</w:t>
            </w:r>
            <w:r>
              <w:t xml:space="preserve"> effect</w:t>
            </w:r>
          </w:p>
          <w:p w14:paraId="7B08198D" w14:textId="62ED0BFA" w:rsidR="001452A9" w:rsidRPr="008D697D" w:rsidRDefault="001452A9" w:rsidP="005A0CFC">
            <w:pPr>
              <w:pStyle w:val="ListParagraph"/>
              <w:numPr>
                <w:ilvl w:val="1"/>
                <w:numId w:val="2"/>
              </w:numPr>
              <w:spacing w:after="160" w:line="360" w:lineRule="auto"/>
              <w:cnfStyle w:val="000000000000" w:firstRow="0" w:lastRow="0" w:firstColumn="0" w:lastColumn="0" w:oddVBand="0" w:evenVBand="0" w:oddHBand="0" w:evenHBand="0" w:firstRowFirstColumn="0" w:firstRowLastColumn="0" w:lastRowFirstColumn="0" w:lastRowLastColumn="0"/>
            </w:pPr>
            <w:r>
              <w:rPr>
                <w:color w:val="A02B93" w:themeColor="accent5"/>
              </w:rPr>
              <w:t xml:space="preserve">job </w:t>
            </w:r>
            <w:r w:rsidRPr="00631C1A">
              <w:rPr>
                <w:b/>
                <w:bCs/>
                <w:color w:val="A02B93" w:themeColor="accent5"/>
              </w:rPr>
              <w:t>displacement</w:t>
            </w:r>
          </w:p>
          <w:p w14:paraId="00C93B13" w14:textId="77777777" w:rsidR="001452A9" w:rsidRPr="008D697D" w:rsidRDefault="001452A9" w:rsidP="005A0CFC">
            <w:pPr>
              <w:pStyle w:val="ListParagraph"/>
              <w:numPr>
                <w:ilvl w:val="0"/>
                <w:numId w:val="2"/>
              </w:numPr>
              <w:spacing w:after="160" w:line="360" w:lineRule="auto"/>
              <w:cnfStyle w:val="000000000000" w:firstRow="0" w:lastRow="0" w:firstColumn="0" w:lastColumn="0" w:oddVBand="0" w:evenVBand="0" w:oddHBand="0" w:evenHBand="0" w:firstRowFirstColumn="0" w:firstRowLastColumn="0" w:lastRowFirstColumn="0" w:lastRowLastColumn="0"/>
            </w:pPr>
            <w:r w:rsidRPr="00631C1A">
              <w:rPr>
                <w:b/>
                <w:bCs/>
              </w:rPr>
              <w:t>third order</w:t>
            </w:r>
            <w:r w:rsidRPr="008D697D">
              <w:t xml:space="preserve"> effect</w:t>
            </w:r>
          </w:p>
          <w:p w14:paraId="38D9DCD9" w14:textId="78F7113D" w:rsidR="008367CB" w:rsidRPr="001452A9" w:rsidRDefault="001452A9" w:rsidP="005A0CFC">
            <w:pPr>
              <w:pStyle w:val="ListParagraph"/>
              <w:numPr>
                <w:ilvl w:val="1"/>
                <w:numId w:val="2"/>
              </w:numPr>
              <w:spacing w:after="160" w:line="360" w:lineRule="auto"/>
              <w:cnfStyle w:val="000000000000" w:firstRow="0" w:lastRow="0" w:firstColumn="0" w:lastColumn="0" w:oddVBand="0" w:evenVBand="0" w:oddHBand="0" w:evenHBand="0" w:firstRowFirstColumn="0" w:firstRowLastColumn="0" w:lastRowFirstColumn="0" w:lastRowLastColumn="0"/>
            </w:pPr>
            <w:r w:rsidRPr="00FE1871">
              <w:rPr>
                <w:color w:val="A02B93" w:themeColor="accent5"/>
              </w:rPr>
              <w:t>new</w:t>
            </w:r>
            <w:r>
              <w:rPr>
                <w:color w:val="A02B93" w:themeColor="accent5"/>
              </w:rPr>
              <w:t xml:space="preserve">  “</w:t>
            </w:r>
            <w:r w:rsidRPr="00FE1871">
              <w:rPr>
                <w:b/>
                <w:bCs/>
                <w:color w:val="A02B93" w:themeColor="accent5"/>
              </w:rPr>
              <w:t>more</w:t>
            </w:r>
            <w:r>
              <w:rPr>
                <w:color w:val="A02B93" w:themeColor="accent5"/>
              </w:rPr>
              <w:t xml:space="preserve"> </w:t>
            </w:r>
            <w:r w:rsidRPr="00FE1871">
              <w:rPr>
                <w:b/>
                <w:bCs/>
                <w:color w:val="A02B93" w:themeColor="accent5"/>
              </w:rPr>
              <w:t>durable</w:t>
            </w:r>
            <w:r>
              <w:rPr>
                <w:color w:val="A02B93" w:themeColor="accent5"/>
              </w:rPr>
              <w:t>” tomatoes</w:t>
            </w:r>
          </w:p>
        </w:tc>
      </w:tr>
      <w:tr w:rsidR="001452A9" w:rsidRPr="001452A9" w14:paraId="4C76C2E6" w14:textId="77777777" w:rsidTr="005A0CFC">
        <w:tblPrEx>
          <w:tblCellMar>
            <w:top w:w="0" w:type="dxa"/>
            <w:bottom w:w="0" w:type="dxa"/>
          </w:tblCellMar>
        </w:tblPrEx>
        <w:trPr>
          <w:gridAfter w:val="2"/>
          <w:wAfter w:w="43" w:type="dxa"/>
          <w:trHeight w:val="841"/>
        </w:trPr>
        <w:tc>
          <w:tcPr>
            <w:cnfStyle w:val="001000000000" w:firstRow="0" w:lastRow="0" w:firstColumn="1" w:lastColumn="0" w:oddVBand="0" w:evenVBand="0" w:oddHBand="0" w:evenHBand="0" w:firstRowFirstColumn="0" w:firstRowLastColumn="0" w:lastRowFirstColumn="0" w:lastRowLastColumn="0"/>
            <w:tcW w:w="2065" w:type="dxa"/>
            <w:gridSpan w:val="2"/>
            <w:shd w:val="clear" w:color="auto" w:fill="D1D1D1" w:themeFill="background2" w:themeFillShade="E6"/>
          </w:tcPr>
          <w:p w14:paraId="4D32569E" w14:textId="62AF9F85" w:rsidR="001452A9" w:rsidRDefault="001452A9" w:rsidP="005A0CFC">
            <w:pPr>
              <w:spacing w:line="360" w:lineRule="auto"/>
              <w:rPr>
                <w:color w:val="80340D" w:themeColor="accent2" w:themeShade="80"/>
              </w:rPr>
            </w:pPr>
            <w:r>
              <w:rPr>
                <w:color w:val="80340D" w:themeColor="accent2" w:themeShade="80"/>
              </w:rPr>
              <w:t>Shipping Containers</w:t>
            </w:r>
          </w:p>
        </w:tc>
        <w:tc>
          <w:tcPr>
            <w:tcW w:w="7416" w:type="dxa"/>
            <w:gridSpan w:val="5"/>
          </w:tcPr>
          <w:p w14:paraId="1F31D87F" w14:textId="77777777" w:rsidR="001452A9" w:rsidRDefault="001452A9" w:rsidP="005A0CFC">
            <w:pPr>
              <w:pStyle w:val="ListParagraph"/>
              <w:numPr>
                <w:ilvl w:val="0"/>
                <w:numId w:val="2"/>
              </w:numPr>
              <w:spacing w:after="160" w:line="360" w:lineRule="auto"/>
              <w:cnfStyle w:val="000000000000" w:firstRow="0" w:lastRow="0" w:firstColumn="0" w:lastColumn="0" w:oddVBand="0" w:evenVBand="0" w:oddHBand="0" w:evenHBand="0" w:firstRowFirstColumn="0" w:firstRowLastColumn="0" w:lastRowFirstColumn="0" w:lastRowLastColumn="0"/>
            </w:pPr>
            <w:r w:rsidRPr="00FE1871">
              <w:rPr>
                <w:b/>
                <w:bCs/>
              </w:rPr>
              <w:t>first order</w:t>
            </w:r>
            <w:r>
              <w:t xml:space="preserve"> effect</w:t>
            </w:r>
          </w:p>
          <w:p w14:paraId="564B4598" w14:textId="51E8D7AE" w:rsidR="001452A9" w:rsidRDefault="009A734D" w:rsidP="005A0CFC">
            <w:pPr>
              <w:pStyle w:val="ListParagraph"/>
              <w:numPr>
                <w:ilvl w:val="1"/>
                <w:numId w:val="2"/>
              </w:numPr>
              <w:spacing w:after="160"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increased efficiency</w:t>
            </w:r>
          </w:p>
          <w:p w14:paraId="20B9C0AC" w14:textId="77777777" w:rsidR="001452A9" w:rsidRDefault="001452A9" w:rsidP="005A0CFC">
            <w:pPr>
              <w:pStyle w:val="ListParagraph"/>
              <w:numPr>
                <w:ilvl w:val="0"/>
                <w:numId w:val="2"/>
              </w:numPr>
              <w:spacing w:after="160" w:line="360" w:lineRule="auto"/>
              <w:cnfStyle w:val="000000000000" w:firstRow="0" w:lastRow="0" w:firstColumn="0" w:lastColumn="0" w:oddVBand="0" w:evenVBand="0" w:oddHBand="0" w:evenHBand="0" w:firstRowFirstColumn="0" w:firstRowLastColumn="0" w:lastRowFirstColumn="0" w:lastRowLastColumn="0"/>
            </w:pPr>
            <w:r w:rsidRPr="00FE1871">
              <w:rPr>
                <w:b/>
                <w:bCs/>
              </w:rPr>
              <w:t>second order</w:t>
            </w:r>
            <w:r>
              <w:t xml:space="preserve"> effect</w:t>
            </w:r>
          </w:p>
          <w:p w14:paraId="112141E8" w14:textId="0399EA73" w:rsidR="001452A9" w:rsidRPr="008D697D" w:rsidRDefault="009A734D" w:rsidP="005A0CFC">
            <w:pPr>
              <w:pStyle w:val="ListParagraph"/>
              <w:numPr>
                <w:ilvl w:val="1"/>
                <w:numId w:val="2"/>
              </w:numPr>
              <w:spacing w:after="160" w:line="360" w:lineRule="auto"/>
              <w:cnfStyle w:val="000000000000" w:firstRow="0" w:lastRow="0" w:firstColumn="0" w:lastColumn="0" w:oddVBand="0" w:evenVBand="0" w:oddHBand="0" w:evenHBand="0" w:firstRowFirstColumn="0" w:firstRowLastColumn="0" w:lastRowFirstColumn="0" w:lastRowLastColumn="0"/>
            </w:pPr>
            <w:r>
              <w:rPr>
                <w:color w:val="A02B93" w:themeColor="accent5"/>
              </w:rPr>
              <w:t>trade globalization</w:t>
            </w:r>
          </w:p>
          <w:p w14:paraId="43EA1655" w14:textId="77777777" w:rsidR="001452A9" w:rsidRPr="008D697D" w:rsidRDefault="001452A9" w:rsidP="005A0CFC">
            <w:pPr>
              <w:pStyle w:val="ListParagraph"/>
              <w:numPr>
                <w:ilvl w:val="0"/>
                <w:numId w:val="2"/>
              </w:numPr>
              <w:spacing w:after="160" w:line="360" w:lineRule="auto"/>
              <w:cnfStyle w:val="000000000000" w:firstRow="0" w:lastRow="0" w:firstColumn="0" w:lastColumn="0" w:oddVBand="0" w:evenVBand="0" w:oddHBand="0" w:evenHBand="0" w:firstRowFirstColumn="0" w:firstRowLastColumn="0" w:lastRowFirstColumn="0" w:lastRowLastColumn="0"/>
            </w:pPr>
            <w:r w:rsidRPr="00FE1871">
              <w:rPr>
                <w:b/>
                <w:bCs/>
              </w:rPr>
              <w:t>third order</w:t>
            </w:r>
            <w:r w:rsidRPr="008D697D">
              <w:t xml:space="preserve"> effect</w:t>
            </w:r>
          </w:p>
          <w:p w14:paraId="0C347A99" w14:textId="77777777" w:rsidR="009A734D" w:rsidRDefault="009A734D" w:rsidP="005A0CFC">
            <w:pPr>
              <w:pStyle w:val="ListParagraph"/>
              <w:numPr>
                <w:ilvl w:val="1"/>
                <w:numId w:val="2"/>
              </w:numPr>
              <w:spacing w:after="160" w:line="360" w:lineRule="auto"/>
              <w:cnfStyle w:val="000000000000" w:firstRow="0" w:lastRow="0" w:firstColumn="0" w:lastColumn="0" w:oddVBand="0" w:evenVBand="0" w:oddHBand="0" w:evenHBand="0" w:firstRowFirstColumn="0" w:firstRowLastColumn="0" w:lastRowFirstColumn="0" w:lastRowLastColumn="0"/>
            </w:pPr>
            <w:r>
              <w:rPr>
                <w:color w:val="A02B93" w:themeColor="accent5"/>
              </w:rPr>
              <w:t>cheaper goods</w:t>
            </w:r>
            <w:r w:rsidRPr="008D697D">
              <w:t xml:space="preserve"> </w:t>
            </w:r>
          </w:p>
          <w:p w14:paraId="3203793A" w14:textId="314F3D32" w:rsidR="009A734D" w:rsidRPr="008D697D" w:rsidRDefault="00FE1871" w:rsidP="005A0CFC">
            <w:pPr>
              <w:pStyle w:val="ListParagraph"/>
              <w:numPr>
                <w:ilvl w:val="0"/>
                <w:numId w:val="2"/>
              </w:numPr>
              <w:spacing w:after="160" w:line="360" w:lineRule="auto"/>
              <w:cnfStyle w:val="000000000000" w:firstRow="0" w:lastRow="0" w:firstColumn="0" w:lastColumn="0" w:oddVBand="0" w:evenVBand="0" w:oddHBand="0" w:evenHBand="0" w:firstRowFirstColumn="0" w:firstRowLastColumn="0" w:lastRowFirstColumn="0" w:lastRowLastColumn="0"/>
            </w:pPr>
            <w:r w:rsidRPr="00FE1871">
              <w:rPr>
                <w:b/>
                <w:bCs/>
              </w:rPr>
              <w:t>fourth</w:t>
            </w:r>
            <w:r w:rsidR="009A734D" w:rsidRPr="00FE1871">
              <w:rPr>
                <w:b/>
                <w:bCs/>
              </w:rPr>
              <w:t xml:space="preserve"> order</w:t>
            </w:r>
            <w:r w:rsidR="009A734D" w:rsidRPr="008D697D">
              <w:t xml:space="preserve"> effect</w:t>
            </w:r>
          </w:p>
          <w:p w14:paraId="06678570" w14:textId="4917CC35" w:rsidR="001452A9" w:rsidRPr="001452A9" w:rsidRDefault="009A734D" w:rsidP="005A0CFC">
            <w:pPr>
              <w:pStyle w:val="ListParagraph"/>
              <w:numPr>
                <w:ilvl w:val="1"/>
                <w:numId w:val="2"/>
              </w:numPr>
              <w:spacing w:after="160" w:line="360" w:lineRule="auto"/>
              <w:cnfStyle w:val="000000000000" w:firstRow="0" w:lastRow="0" w:firstColumn="0" w:lastColumn="0" w:oddVBand="0" w:evenVBand="0" w:oddHBand="0" w:evenHBand="0" w:firstRowFirstColumn="0" w:firstRowLastColumn="0" w:lastRowFirstColumn="0" w:lastRowLastColumn="0"/>
            </w:pPr>
            <w:r w:rsidRPr="00FE1871">
              <w:rPr>
                <w:b/>
                <w:bCs/>
                <w:color w:val="A02B93" w:themeColor="accent5"/>
              </w:rPr>
              <w:t>port</w:t>
            </w:r>
            <w:r>
              <w:rPr>
                <w:color w:val="A02B93" w:themeColor="accent5"/>
              </w:rPr>
              <w:t xml:space="preserve"> cities </w:t>
            </w:r>
            <w:r w:rsidRPr="00FE1871">
              <w:rPr>
                <w:b/>
                <w:bCs/>
                <w:color w:val="A02B93" w:themeColor="accent5"/>
              </w:rPr>
              <w:t>become</w:t>
            </w:r>
            <w:r>
              <w:rPr>
                <w:color w:val="A02B93" w:themeColor="accent5"/>
              </w:rPr>
              <w:t xml:space="preserve"> global </w:t>
            </w:r>
            <w:r w:rsidRPr="00FE1871">
              <w:rPr>
                <w:b/>
                <w:bCs/>
                <w:color w:val="A02B93" w:themeColor="accent5"/>
              </w:rPr>
              <w:t>powers</w:t>
            </w:r>
          </w:p>
        </w:tc>
      </w:tr>
      <w:tr w:rsidR="009A734D" w:rsidRPr="001452A9" w14:paraId="40934860" w14:textId="77777777" w:rsidTr="005A0CFC">
        <w:tblPrEx>
          <w:tblCellMar>
            <w:top w:w="0" w:type="dxa"/>
            <w:bottom w:w="0" w:type="dxa"/>
          </w:tblCellMar>
        </w:tblPrEx>
        <w:trPr>
          <w:gridAfter w:val="2"/>
          <w:wAfter w:w="43" w:type="dxa"/>
          <w:trHeight w:val="841"/>
        </w:trPr>
        <w:tc>
          <w:tcPr>
            <w:cnfStyle w:val="001000000000" w:firstRow="0" w:lastRow="0" w:firstColumn="1" w:lastColumn="0" w:oddVBand="0" w:evenVBand="0" w:oddHBand="0" w:evenHBand="0" w:firstRowFirstColumn="0" w:firstRowLastColumn="0" w:lastRowFirstColumn="0" w:lastRowLastColumn="0"/>
            <w:tcW w:w="2065" w:type="dxa"/>
            <w:gridSpan w:val="2"/>
            <w:shd w:val="clear" w:color="auto" w:fill="D1D1D1" w:themeFill="background2" w:themeFillShade="E6"/>
          </w:tcPr>
          <w:p w14:paraId="792C5174" w14:textId="59A9B858" w:rsidR="009A734D" w:rsidRDefault="009A734D" w:rsidP="005A0CFC">
            <w:pPr>
              <w:spacing w:line="360" w:lineRule="auto"/>
              <w:rPr>
                <w:color w:val="80340D" w:themeColor="accent2" w:themeShade="80"/>
              </w:rPr>
            </w:pPr>
            <w:r>
              <w:rPr>
                <w:color w:val="80340D" w:themeColor="accent2" w:themeShade="80"/>
              </w:rPr>
              <w:t>Locomotive</w:t>
            </w:r>
          </w:p>
        </w:tc>
        <w:tc>
          <w:tcPr>
            <w:tcW w:w="7416" w:type="dxa"/>
            <w:gridSpan w:val="5"/>
          </w:tcPr>
          <w:p w14:paraId="2D38B0EA" w14:textId="77777777" w:rsidR="009A734D" w:rsidRDefault="009A734D" w:rsidP="005A0CFC">
            <w:pPr>
              <w:pStyle w:val="ListParagraph"/>
              <w:numPr>
                <w:ilvl w:val="0"/>
                <w:numId w:val="2"/>
              </w:numPr>
              <w:spacing w:after="160" w:line="360" w:lineRule="auto"/>
              <w:cnfStyle w:val="000000000000" w:firstRow="0" w:lastRow="0" w:firstColumn="0" w:lastColumn="0" w:oddVBand="0" w:evenVBand="0" w:oddHBand="0" w:evenHBand="0" w:firstRowFirstColumn="0" w:firstRowLastColumn="0" w:lastRowFirstColumn="0" w:lastRowLastColumn="0"/>
            </w:pPr>
            <w:r w:rsidRPr="00FE1871">
              <w:rPr>
                <w:b/>
                <w:bCs/>
              </w:rPr>
              <w:t>first order</w:t>
            </w:r>
            <w:r>
              <w:t xml:space="preserve"> effect</w:t>
            </w:r>
          </w:p>
          <w:p w14:paraId="72E7C5F0" w14:textId="0598385D" w:rsidR="009A734D" w:rsidRDefault="00F4660E" w:rsidP="005A0CFC">
            <w:pPr>
              <w:pStyle w:val="ListParagraph"/>
              <w:numPr>
                <w:ilvl w:val="1"/>
                <w:numId w:val="2"/>
              </w:numPr>
              <w:spacing w:after="160"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 xml:space="preserve">physical </w:t>
            </w:r>
            <w:r w:rsidRPr="00FE1871">
              <w:rPr>
                <w:b/>
                <w:bCs/>
                <w:color w:val="A02B93" w:themeColor="accent5"/>
              </w:rPr>
              <w:t>infrastructure</w:t>
            </w:r>
          </w:p>
          <w:p w14:paraId="40A18C96" w14:textId="77777777" w:rsidR="009A734D" w:rsidRDefault="009A734D" w:rsidP="005A0CFC">
            <w:pPr>
              <w:pStyle w:val="ListParagraph"/>
              <w:numPr>
                <w:ilvl w:val="0"/>
                <w:numId w:val="2"/>
              </w:numPr>
              <w:spacing w:after="160" w:line="360" w:lineRule="auto"/>
              <w:cnfStyle w:val="000000000000" w:firstRow="0" w:lastRow="0" w:firstColumn="0" w:lastColumn="0" w:oddVBand="0" w:evenVBand="0" w:oddHBand="0" w:evenHBand="0" w:firstRowFirstColumn="0" w:firstRowLastColumn="0" w:lastRowFirstColumn="0" w:lastRowLastColumn="0"/>
            </w:pPr>
            <w:r w:rsidRPr="00FE1871">
              <w:rPr>
                <w:b/>
                <w:bCs/>
              </w:rPr>
              <w:t>second</w:t>
            </w:r>
            <w:r>
              <w:t xml:space="preserve"> </w:t>
            </w:r>
            <w:r w:rsidRPr="00FE1871">
              <w:rPr>
                <w:b/>
                <w:bCs/>
              </w:rPr>
              <w:t>order</w:t>
            </w:r>
            <w:r>
              <w:t xml:space="preserve"> effect</w:t>
            </w:r>
          </w:p>
          <w:p w14:paraId="109B2ED6" w14:textId="61510638" w:rsidR="009A734D" w:rsidRPr="008D697D" w:rsidRDefault="00F4660E" w:rsidP="005A0CFC">
            <w:pPr>
              <w:pStyle w:val="ListParagraph"/>
              <w:numPr>
                <w:ilvl w:val="1"/>
                <w:numId w:val="2"/>
              </w:numPr>
              <w:spacing w:after="160" w:line="360" w:lineRule="auto"/>
              <w:cnfStyle w:val="000000000000" w:firstRow="0" w:lastRow="0" w:firstColumn="0" w:lastColumn="0" w:oddVBand="0" w:evenVBand="0" w:oddHBand="0" w:evenHBand="0" w:firstRowFirstColumn="0" w:firstRowLastColumn="0" w:lastRowFirstColumn="0" w:lastRowLastColumn="0"/>
            </w:pPr>
            <w:r w:rsidRPr="00FE1871">
              <w:rPr>
                <w:b/>
                <w:bCs/>
                <w:color w:val="A02B93" w:themeColor="accent5"/>
              </w:rPr>
              <w:t>increased</w:t>
            </w:r>
            <w:r>
              <w:rPr>
                <w:color w:val="A02B93" w:themeColor="accent5"/>
              </w:rPr>
              <w:t xml:space="preserve"> specialized </w:t>
            </w:r>
            <w:r w:rsidRPr="00FE1871">
              <w:rPr>
                <w:b/>
                <w:bCs/>
                <w:color w:val="A02B93" w:themeColor="accent5"/>
              </w:rPr>
              <w:t>skilled</w:t>
            </w:r>
            <w:r>
              <w:rPr>
                <w:color w:val="A02B93" w:themeColor="accent5"/>
              </w:rPr>
              <w:t xml:space="preserve"> </w:t>
            </w:r>
            <w:r w:rsidRPr="00FE1871">
              <w:rPr>
                <w:b/>
                <w:bCs/>
                <w:color w:val="A02B93" w:themeColor="accent5"/>
              </w:rPr>
              <w:t>jobs</w:t>
            </w:r>
          </w:p>
          <w:p w14:paraId="2C608124" w14:textId="77777777" w:rsidR="009A734D" w:rsidRPr="008D697D" w:rsidRDefault="009A734D" w:rsidP="005A0CFC">
            <w:pPr>
              <w:pStyle w:val="ListParagraph"/>
              <w:numPr>
                <w:ilvl w:val="0"/>
                <w:numId w:val="2"/>
              </w:numPr>
              <w:spacing w:after="160" w:line="360" w:lineRule="auto"/>
              <w:cnfStyle w:val="000000000000" w:firstRow="0" w:lastRow="0" w:firstColumn="0" w:lastColumn="0" w:oddVBand="0" w:evenVBand="0" w:oddHBand="0" w:evenHBand="0" w:firstRowFirstColumn="0" w:firstRowLastColumn="0" w:lastRowFirstColumn="0" w:lastRowLastColumn="0"/>
            </w:pPr>
            <w:r w:rsidRPr="00FE1871">
              <w:rPr>
                <w:b/>
                <w:bCs/>
              </w:rPr>
              <w:t>third</w:t>
            </w:r>
            <w:r w:rsidRPr="008D697D">
              <w:t xml:space="preserve"> </w:t>
            </w:r>
            <w:r w:rsidRPr="00FE1871">
              <w:rPr>
                <w:b/>
                <w:bCs/>
              </w:rPr>
              <w:t>order</w:t>
            </w:r>
            <w:r w:rsidRPr="008D697D">
              <w:t xml:space="preserve"> effect</w:t>
            </w:r>
          </w:p>
          <w:p w14:paraId="0D46FACD" w14:textId="382EA3BC" w:rsidR="009A734D" w:rsidRDefault="00F4660E" w:rsidP="005A0CFC">
            <w:pPr>
              <w:pStyle w:val="ListParagraph"/>
              <w:numPr>
                <w:ilvl w:val="1"/>
                <w:numId w:val="2"/>
              </w:numPr>
              <w:spacing w:after="160" w:line="360" w:lineRule="auto"/>
              <w:cnfStyle w:val="000000000000" w:firstRow="0" w:lastRow="0" w:firstColumn="0" w:lastColumn="0" w:oddVBand="0" w:evenVBand="0" w:oddHBand="0" w:evenHBand="0" w:firstRowFirstColumn="0" w:firstRowLastColumn="0" w:lastRowFirstColumn="0" w:lastRowLastColumn="0"/>
            </w:pPr>
            <w:r>
              <w:rPr>
                <w:color w:val="A02B93" w:themeColor="accent5"/>
              </w:rPr>
              <w:t xml:space="preserve">universal </w:t>
            </w:r>
            <w:r w:rsidRPr="00FE1871">
              <w:rPr>
                <w:b/>
                <w:bCs/>
                <w:color w:val="A02B93" w:themeColor="accent5"/>
              </w:rPr>
              <w:t>regulations</w:t>
            </w:r>
          </w:p>
          <w:p w14:paraId="398E1E9B" w14:textId="5B7833BD" w:rsidR="009A734D" w:rsidRDefault="00FE1871" w:rsidP="005A0CFC">
            <w:pPr>
              <w:pStyle w:val="ListParagraph"/>
              <w:numPr>
                <w:ilvl w:val="0"/>
                <w:numId w:val="2"/>
              </w:numPr>
              <w:spacing w:after="160" w:line="360" w:lineRule="auto"/>
              <w:cnfStyle w:val="000000000000" w:firstRow="0" w:lastRow="0" w:firstColumn="0" w:lastColumn="0" w:oddVBand="0" w:evenVBand="0" w:oddHBand="0" w:evenHBand="0" w:firstRowFirstColumn="0" w:firstRowLastColumn="0" w:lastRowFirstColumn="0" w:lastRowLastColumn="0"/>
            </w:pPr>
            <w:r w:rsidRPr="00FE1871">
              <w:rPr>
                <w:b/>
                <w:bCs/>
              </w:rPr>
              <w:t xml:space="preserve">fourth </w:t>
            </w:r>
            <w:r w:rsidR="009A734D" w:rsidRPr="00FE1871">
              <w:rPr>
                <w:b/>
                <w:bCs/>
              </w:rPr>
              <w:t>order</w:t>
            </w:r>
            <w:r w:rsidR="009A734D" w:rsidRPr="008D697D">
              <w:t xml:space="preserve"> effect</w:t>
            </w:r>
          </w:p>
          <w:p w14:paraId="343DC3F4" w14:textId="552A57C1" w:rsidR="009A734D" w:rsidRDefault="00F4660E" w:rsidP="005A0CFC">
            <w:pPr>
              <w:pStyle w:val="ListParagraph"/>
              <w:numPr>
                <w:ilvl w:val="1"/>
                <w:numId w:val="2"/>
              </w:numPr>
              <w:spacing w:after="160" w:line="360" w:lineRule="auto"/>
              <w:cnfStyle w:val="000000000000" w:firstRow="0" w:lastRow="0" w:firstColumn="0" w:lastColumn="0" w:oddVBand="0" w:evenVBand="0" w:oddHBand="0" w:evenHBand="0" w:firstRowFirstColumn="0" w:firstRowLastColumn="0" w:lastRowFirstColumn="0" w:lastRowLastColumn="0"/>
            </w:pPr>
            <w:r>
              <w:rPr>
                <w:color w:val="A02B93" w:themeColor="accent5"/>
              </w:rPr>
              <w:t xml:space="preserve">time </w:t>
            </w:r>
            <w:r w:rsidRPr="00FE1871">
              <w:rPr>
                <w:b/>
                <w:bCs/>
                <w:color w:val="A02B93" w:themeColor="accent5"/>
              </w:rPr>
              <w:t>standardization</w:t>
            </w:r>
          </w:p>
        </w:tc>
      </w:tr>
    </w:tbl>
    <w:p w14:paraId="717344A4" w14:textId="77777777" w:rsidR="00227FAC" w:rsidRDefault="00227FAC" w:rsidP="005A0CFC">
      <w:pPr>
        <w:spacing w:line="360" w:lineRule="auto"/>
      </w:pPr>
    </w:p>
    <w:tbl>
      <w:tblPr>
        <w:tblStyle w:val="GridTable1Light-Accent1"/>
        <w:tblW w:w="9481" w:type="dxa"/>
        <w:tblCellMar>
          <w:top w:w="29" w:type="dxa"/>
          <w:bottom w:w="29" w:type="dxa"/>
        </w:tblCellMar>
        <w:tblLook w:val="04A0" w:firstRow="1" w:lastRow="0" w:firstColumn="1" w:lastColumn="0" w:noHBand="0" w:noVBand="1"/>
      </w:tblPr>
      <w:tblGrid>
        <w:gridCol w:w="2228"/>
        <w:gridCol w:w="274"/>
        <w:gridCol w:w="2238"/>
        <w:gridCol w:w="4741"/>
      </w:tblGrid>
      <w:tr w:rsidR="00227FAC" w:rsidRPr="004A20F3" w14:paraId="716F16D2" w14:textId="77777777" w:rsidTr="005A2DB1">
        <w:trPr>
          <w:cnfStyle w:val="100000000000" w:firstRow="1" w:lastRow="0" w:firstColumn="0" w:lastColumn="0" w:oddVBand="0" w:evenVBand="0" w:oddHBand="0" w:evenHBand="0" w:firstRowFirstColumn="0" w:firstRowLastColumn="0" w:lastRowFirstColumn="0" w:lastRowLastColumn="0"/>
          <w:trHeight w:val="168"/>
        </w:trPr>
        <w:tc>
          <w:tcPr>
            <w:cnfStyle w:val="001000000000" w:firstRow="0" w:lastRow="0" w:firstColumn="1" w:lastColumn="0" w:oddVBand="0" w:evenVBand="0" w:oddHBand="0" w:evenHBand="0" w:firstRowFirstColumn="0" w:firstRowLastColumn="0" w:lastRowFirstColumn="0" w:lastRowLastColumn="0"/>
            <w:tcW w:w="9481" w:type="dxa"/>
            <w:gridSpan w:val="4"/>
            <w:shd w:val="clear" w:color="auto" w:fill="D9D9D9" w:themeFill="background1" w:themeFillShade="D9"/>
          </w:tcPr>
          <w:p w14:paraId="6E1D345F" w14:textId="299EAE07" w:rsidR="00227FAC" w:rsidRPr="00D6723A" w:rsidRDefault="00227FAC" w:rsidP="005A0CFC">
            <w:pPr>
              <w:tabs>
                <w:tab w:val="right" w:pos="9229"/>
              </w:tabs>
              <w:spacing w:line="360" w:lineRule="auto"/>
              <w:rPr>
                <w:color w:val="A02B93" w:themeColor="accent5"/>
              </w:rPr>
            </w:pPr>
            <w:r>
              <w:rPr>
                <w:color w:val="156082" w:themeColor="accent1"/>
              </w:rPr>
              <w:t>Etymology of Technology</w:t>
            </w:r>
          </w:p>
        </w:tc>
      </w:tr>
      <w:tr w:rsidR="00AE4C6E" w:rsidRPr="004A20F3" w14:paraId="22AC385C" w14:textId="77777777" w:rsidTr="00AE4C6E">
        <w:tblPrEx>
          <w:tblCellMar>
            <w:top w:w="0" w:type="dxa"/>
            <w:bottom w:w="0" w:type="dxa"/>
          </w:tblCellMar>
        </w:tblPrEx>
        <w:trPr>
          <w:trHeight w:val="841"/>
        </w:trPr>
        <w:tc>
          <w:tcPr>
            <w:cnfStyle w:val="001000000000" w:firstRow="0" w:lastRow="0" w:firstColumn="1" w:lastColumn="0" w:oddVBand="0" w:evenVBand="0" w:oddHBand="0" w:evenHBand="0" w:firstRowFirstColumn="0" w:firstRowLastColumn="0" w:lastRowFirstColumn="0" w:lastRowLastColumn="0"/>
            <w:tcW w:w="2502" w:type="dxa"/>
            <w:gridSpan w:val="2"/>
            <w:shd w:val="clear" w:color="auto" w:fill="D1D1D1" w:themeFill="background2" w:themeFillShade="E6"/>
          </w:tcPr>
          <w:p w14:paraId="4DCB6F4C" w14:textId="125B9848" w:rsidR="00227FAC" w:rsidRDefault="00227FAC" w:rsidP="005A0CFC">
            <w:pPr>
              <w:spacing w:line="360" w:lineRule="auto"/>
              <w:rPr>
                <w:color w:val="80340D" w:themeColor="accent2" w:themeShade="80"/>
              </w:rPr>
            </w:pPr>
            <w:r>
              <w:rPr>
                <w:color w:val="80340D" w:themeColor="accent2" w:themeShade="80"/>
              </w:rPr>
              <w:t>History</w:t>
            </w:r>
          </w:p>
        </w:tc>
        <w:tc>
          <w:tcPr>
            <w:tcW w:w="6979" w:type="dxa"/>
            <w:gridSpan w:val="2"/>
          </w:tcPr>
          <w:p w14:paraId="24ACC62C" w14:textId="2E3462F1" w:rsidR="00227FAC" w:rsidRPr="00ED1B77" w:rsidRDefault="00227FAC" w:rsidP="005A0CFC">
            <w:pPr>
              <w:pStyle w:val="ListParagraph"/>
              <w:numPr>
                <w:ilvl w:val="0"/>
                <w:numId w:val="2"/>
              </w:numPr>
              <w:spacing w:after="160" w:line="360" w:lineRule="auto"/>
              <w:cnfStyle w:val="000000000000" w:firstRow="0" w:lastRow="0" w:firstColumn="0" w:lastColumn="0" w:oddVBand="0" w:evenVBand="0" w:oddHBand="0" w:evenHBand="0" w:firstRowFirstColumn="0" w:firstRowLastColumn="0" w:lastRowFirstColumn="0" w:lastRowLastColumn="0"/>
            </w:pPr>
            <w:r>
              <w:t>the word “</w:t>
            </w:r>
            <w:r w:rsidRPr="00FE1871">
              <w:rPr>
                <w:b/>
                <w:bCs/>
              </w:rPr>
              <w:t>technology</w:t>
            </w:r>
            <w:r>
              <w:t xml:space="preserve">” did </w:t>
            </w:r>
            <w:r w:rsidRPr="00FE1871">
              <w:rPr>
                <w:b/>
                <w:bCs/>
              </w:rPr>
              <w:t>not</w:t>
            </w:r>
            <w:r>
              <w:t xml:space="preserve"> come into </w:t>
            </w:r>
            <w:r w:rsidRPr="00FE1871">
              <w:rPr>
                <w:b/>
                <w:bCs/>
              </w:rPr>
              <w:t>widespread</w:t>
            </w:r>
            <w:r>
              <w:t xml:space="preserve"> </w:t>
            </w:r>
            <w:r w:rsidRPr="00FE1871">
              <w:rPr>
                <w:b/>
                <w:bCs/>
              </w:rPr>
              <w:t>use</w:t>
            </w:r>
            <w:r>
              <w:t xml:space="preserve"> until the </w:t>
            </w:r>
            <w:r w:rsidRPr="00FE1871">
              <w:rPr>
                <w:b/>
                <w:bCs/>
              </w:rPr>
              <w:t>1930’s</w:t>
            </w:r>
          </w:p>
          <w:p w14:paraId="65D84A58" w14:textId="747B1821" w:rsidR="00227FAC" w:rsidRPr="00433469" w:rsidRDefault="00ED1B77" w:rsidP="005A0CFC">
            <w:pPr>
              <w:pStyle w:val="ListParagraph"/>
              <w:numPr>
                <w:ilvl w:val="0"/>
                <w:numId w:val="2"/>
              </w:numPr>
              <w:spacing w:after="160"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433469">
              <w:rPr>
                <w:color w:val="A02B93" w:themeColor="accent5"/>
              </w:rPr>
              <w:t xml:space="preserve">the term was </w:t>
            </w:r>
            <w:r w:rsidRPr="00FE1871">
              <w:rPr>
                <w:b/>
                <w:bCs/>
                <w:color w:val="A02B93" w:themeColor="accent5"/>
              </w:rPr>
              <w:t>employed</w:t>
            </w:r>
            <w:r w:rsidRPr="00433469">
              <w:rPr>
                <w:color w:val="A02B93" w:themeColor="accent5"/>
              </w:rPr>
              <w:t xml:space="preserve"> as a </w:t>
            </w:r>
            <w:r w:rsidRPr="00FE1871">
              <w:rPr>
                <w:b/>
                <w:bCs/>
                <w:color w:val="A02B93" w:themeColor="accent5"/>
              </w:rPr>
              <w:t>distinction</w:t>
            </w:r>
            <w:r w:rsidRPr="00433469">
              <w:rPr>
                <w:color w:val="A02B93" w:themeColor="accent5"/>
              </w:rPr>
              <w:t xml:space="preserve"> between “</w:t>
            </w:r>
            <w:r w:rsidRPr="00FE1871">
              <w:rPr>
                <w:b/>
                <w:bCs/>
                <w:color w:val="A02B93" w:themeColor="accent5"/>
              </w:rPr>
              <w:t>machinery</w:t>
            </w:r>
            <w:r w:rsidRPr="00433469">
              <w:rPr>
                <w:color w:val="A02B93" w:themeColor="accent5"/>
              </w:rPr>
              <w:t>” and “</w:t>
            </w:r>
            <w:r w:rsidRPr="00FE1871">
              <w:rPr>
                <w:b/>
                <w:bCs/>
                <w:color w:val="A02B93" w:themeColor="accent5"/>
              </w:rPr>
              <w:t>technology</w:t>
            </w:r>
            <w:r w:rsidRPr="00433469">
              <w:rPr>
                <w:color w:val="A02B93" w:themeColor="accent5"/>
              </w:rPr>
              <w:t>”</w:t>
            </w:r>
          </w:p>
          <w:p w14:paraId="35A8F001" w14:textId="296E8A4A" w:rsidR="00227FAC" w:rsidRPr="008D697D" w:rsidRDefault="00ED1B77" w:rsidP="005A0CFC">
            <w:pPr>
              <w:pStyle w:val="ListParagraph"/>
              <w:numPr>
                <w:ilvl w:val="0"/>
                <w:numId w:val="2"/>
              </w:numPr>
              <w:spacing w:after="160" w:line="360" w:lineRule="auto"/>
              <w:cnfStyle w:val="000000000000" w:firstRow="0" w:lastRow="0" w:firstColumn="0" w:lastColumn="0" w:oddVBand="0" w:evenVBand="0" w:oddHBand="0" w:evenHBand="0" w:firstRowFirstColumn="0" w:firstRowLastColumn="0" w:lastRowFirstColumn="0" w:lastRowLastColumn="0"/>
            </w:pPr>
            <w:r>
              <w:t xml:space="preserve">this was </w:t>
            </w:r>
            <w:r w:rsidRPr="00FE1871">
              <w:rPr>
                <w:b/>
                <w:bCs/>
              </w:rPr>
              <w:t>intended</w:t>
            </w:r>
            <w:r>
              <w:t xml:space="preserve"> as a </w:t>
            </w:r>
            <w:r w:rsidRPr="00FE1871">
              <w:rPr>
                <w:b/>
                <w:bCs/>
              </w:rPr>
              <w:t>class</w:t>
            </w:r>
            <w:r>
              <w:t xml:space="preserve"> </w:t>
            </w:r>
            <w:r w:rsidRPr="00FE1871">
              <w:rPr>
                <w:b/>
                <w:bCs/>
              </w:rPr>
              <w:t>distinction</w:t>
            </w:r>
          </w:p>
          <w:p w14:paraId="2D0C2EA1" w14:textId="085C1ED1" w:rsidR="00227FAC" w:rsidRPr="00ED1B77" w:rsidRDefault="00ED1B77" w:rsidP="005A0CFC">
            <w:pPr>
              <w:pStyle w:val="ListParagraph"/>
              <w:numPr>
                <w:ilvl w:val="1"/>
                <w:numId w:val="2"/>
              </w:numPr>
              <w:spacing w:after="160" w:line="360" w:lineRule="auto"/>
              <w:cnfStyle w:val="000000000000" w:firstRow="0" w:lastRow="0" w:firstColumn="0" w:lastColumn="0" w:oddVBand="0" w:evenVBand="0" w:oddHBand="0" w:evenHBand="0" w:firstRowFirstColumn="0" w:firstRowLastColumn="0" w:lastRowFirstColumn="0" w:lastRowLastColumn="0"/>
            </w:pPr>
            <w:r w:rsidRPr="00FE1871">
              <w:rPr>
                <w:b/>
                <w:bCs/>
                <w:color w:val="A02B93" w:themeColor="accent5"/>
              </w:rPr>
              <w:t>technology</w:t>
            </w:r>
            <w:r>
              <w:rPr>
                <w:color w:val="A02B93" w:themeColor="accent5"/>
              </w:rPr>
              <w:t xml:space="preserve">: high-class, </w:t>
            </w:r>
            <w:r w:rsidRPr="00FE1871">
              <w:rPr>
                <w:b/>
                <w:bCs/>
                <w:color w:val="A02B93" w:themeColor="accent5"/>
              </w:rPr>
              <w:t>professional</w:t>
            </w:r>
          </w:p>
          <w:p w14:paraId="23021A00" w14:textId="28ACFE75" w:rsidR="00227FAC" w:rsidRPr="001C2179" w:rsidRDefault="00ED1B77" w:rsidP="005A0CFC">
            <w:pPr>
              <w:pStyle w:val="ListParagraph"/>
              <w:numPr>
                <w:ilvl w:val="1"/>
                <w:numId w:val="2"/>
              </w:numPr>
              <w:spacing w:after="160" w:line="360" w:lineRule="auto"/>
              <w:cnfStyle w:val="000000000000" w:firstRow="0" w:lastRow="0" w:firstColumn="0" w:lastColumn="0" w:oddVBand="0" w:evenVBand="0" w:oddHBand="0" w:evenHBand="0" w:firstRowFirstColumn="0" w:firstRowLastColumn="0" w:lastRowFirstColumn="0" w:lastRowLastColumn="0"/>
            </w:pPr>
            <w:r w:rsidRPr="00FE1871">
              <w:rPr>
                <w:b/>
                <w:bCs/>
              </w:rPr>
              <w:t>machinery</w:t>
            </w:r>
            <w:r>
              <w:t>: low-class</w:t>
            </w:r>
            <w:r w:rsidR="00433469">
              <w:t xml:space="preserve">, </w:t>
            </w:r>
            <w:r w:rsidR="00433469" w:rsidRPr="00FE1871">
              <w:rPr>
                <w:b/>
                <w:bCs/>
              </w:rPr>
              <w:t>blue</w:t>
            </w:r>
            <w:r w:rsidR="00433469">
              <w:t>-</w:t>
            </w:r>
            <w:r w:rsidR="00433469" w:rsidRPr="00FE1871">
              <w:rPr>
                <w:b/>
                <w:bCs/>
              </w:rPr>
              <w:t>collar</w:t>
            </w:r>
          </w:p>
        </w:tc>
      </w:tr>
      <w:tr w:rsidR="00433469" w:rsidRPr="004A20F3" w14:paraId="2155B0A4" w14:textId="77777777" w:rsidTr="00AE4C6E">
        <w:tblPrEx>
          <w:tblCellMar>
            <w:top w:w="0" w:type="dxa"/>
            <w:bottom w:w="0" w:type="dxa"/>
          </w:tblCellMar>
        </w:tblPrEx>
        <w:trPr>
          <w:trHeight w:val="841"/>
        </w:trPr>
        <w:tc>
          <w:tcPr>
            <w:cnfStyle w:val="001000000000" w:firstRow="0" w:lastRow="0" w:firstColumn="1" w:lastColumn="0" w:oddVBand="0" w:evenVBand="0" w:oddHBand="0" w:evenHBand="0" w:firstRowFirstColumn="0" w:firstRowLastColumn="0" w:lastRowFirstColumn="0" w:lastRowLastColumn="0"/>
            <w:tcW w:w="2502" w:type="dxa"/>
            <w:gridSpan w:val="2"/>
            <w:shd w:val="clear" w:color="auto" w:fill="D1D1D1" w:themeFill="background2" w:themeFillShade="E6"/>
          </w:tcPr>
          <w:p w14:paraId="0E5D13B8" w14:textId="66648961" w:rsidR="00433469" w:rsidRDefault="00433469" w:rsidP="005A0CFC">
            <w:pPr>
              <w:spacing w:line="360" w:lineRule="auto"/>
              <w:rPr>
                <w:color w:val="80340D" w:themeColor="accent2" w:themeShade="80"/>
              </w:rPr>
            </w:pPr>
            <w:r>
              <w:rPr>
                <w:color w:val="80340D" w:themeColor="accent2" w:themeShade="80"/>
              </w:rPr>
              <w:t>Reification</w:t>
            </w:r>
          </w:p>
        </w:tc>
        <w:tc>
          <w:tcPr>
            <w:tcW w:w="6979" w:type="dxa"/>
            <w:gridSpan w:val="2"/>
          </w:tcPr>
          <w:p w14:paraId="23CA4214" w14:textId="6258F9E2" w:rsidR="00433469" w:rsidRDefault="00EC7233" w:rsidP="005A0CFC">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pPr>
            <w:r>
              <w:t>when an</w:t>
            </w:r>
            <w:r w:rsidR="00433469">
              <w:t xml:space="preserve"> </w:t>
            </w:r>
            <w:r w:rsidR="00433469" w:rsidRPr="00DC522F">
              <w:rPr>
                <w:b/>
                <w:bCs/>
              </w:rPr>
              <w:t>artifact</w:t>
            </w:r>
            <w:r>
              <w:t xml:space="preserve"> gains its own “</w:t>
            </w:r>
            <w:r w:rsidRPr="00DC522F">
              <w:rPr>
                <w:b/>
                <w:bCs/>
              </w:rPr>
              <w:t>identity</w:t>
            </w:r>
            <w:r>
              <w:t>” distinct</w:t>
            </w:r>
            <w:r w:rsidR="00433469">
              <w:t xml:space="preserve"> from</w:t>
            </w:r>
            <w:r>
              <w:t xml:space="preserve"> the </w:t>
            </w:r>
            <w:r w:rsidRPr="00DC522F">
              <w:rPr>
                <w:b/>
                <w:bCs/>
              </w:rPr>
              <w:t>human</w:t>
            </w:r>
            <w:r>
              <w:t xml:space="preserve"> that </w:t>
            </w:r>
            <w:r w:rsidRPr="00DC522F">
              <w:rPr>
                <w:b/>
                <w:bCs/>
              </w:rPr>
              <w:t>designed</w:t>
            </w:r>
            <w:r w:rsidR="00DC522F">
              <w:rPr>
                <w:b/>
                <w:bCs/>
              </w:rPr>
              <w:t xml:space="preserve"> it</w:t>
            </w:r>
          </w:p>
        </w:tc>
      </w:tr>
      <w:tr w:rsidR="00EC7233" w:rsidRPr="004A20F3" w14:paraId="6DFB7BD1" w14:textId="77777777" w:rsidTr="00AE4C6E">
        <w:tblPrEx>
          <w:tblCellMar>
            <w:top w:w="0" w:type="dxa"/>
            <w:bottom w:w="0" w:type="dxa"/>
          </w:tblCellMar>
        </w:tblPrEx>
        <w:trPr>
          <w:trHeight w:val="841"/>
        </w:trPr>
        <w:tc>
          <w:tcPr>
            <w:cnfStyle w:val="001000000000" w:firstRow="0" w:lastRow="0" w:firstColumn="1" w:lastColumn="0" w:oddVBand="0" w:evenVBand="0" w:oddHBand="0" w:evenHBand="0" w:firstRowFirstColumn="0" w:firstRowLastColumn="0" w:lastRowFirstColumn="0" w:lastRowLastColumn="0"/>
            <w:tcW w:w="2502" w:type="dxa"/>
            <w:gridSpan w:val="2"/>
            <w:shd w:val="clear" w:color="auto" w:fill="D1D1D1" w:themeFill="background2" w:themeFillShade="E6"/>
          </w:tcPr>
          <w:p w14:paraId="7C990C7D" w14:textId="7801ACB3" w:rsidR="00EC7233" w:rsidRDefault="00EC7233" w:rsidP="005A0CFC">
            <w:pPr>
              <w:spacing w:line="360" w:lineRule="auto"/>
              <w:rPr>
                <w:color w:val="80340D" w:themeColor="accent2" w:themeShade="80"/>
              </w:rPr>
            </w:pPr>
            <w:r>
              <w:rPr>
                <w:color w:val="80340D" w:themeColor="accent2" w:themeShade="80"/>
              </w:rPr>
              <w:t>Computers</w:t>
            </w:r>
          </w:p>
        </w:tc>
        <w:tc>
          <w:tcPr>
            <w:tcW w:w="6979" w:type="dxa"/>
            <w:gridSpan w:val="2"/>
          </w:tcPr>
          <w:p w14:paraId="4DC8CB6E" w14:textId="77777777" w:rsidR="00EC7233" w:rsidRPr="00BE0745" w:rsidRDefault="00787DD9" w:rsidP="005A0CFC">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BE0745">
              <w:rPr>
                <w:color w:val="A02B93" w:themeColor="accent5"/>
              </w:rPr>
              <w:t>in the 1970s, “</w:t>
            </w:r>
            <w:r w:rsidRPr="00DC522F">
              <w:rPr>
                <w:b/>
                <w:bCs/>
                <w:color w:val="A02B93" w:themeColor="accent5"/>
              </w:rPr>
              <w:t>computer</w:t>
            </w:r>
            <w:r w:rsidRPr="00BE0745">
              <w:rPr>
                <w:color w:val="A02B93" w:themeColor="accent5"/>
              </w:rPr>
              <w:t>” was equivalent to “</w:t>
            </w:r>
            <w:r w:rsidRPr="00DC522F">
              <w:rPr>
                <w:b/>
                <w:bCs/>
                <w:color w:val="A02B93" w:themeColor="accent5"/>
              </w:rPr>
              <w:t>woman</w:t>
            </w:r>
            <w:r w:rsidRPr="00BE0745">
              <w:rPr>
                <w:color w:val="A02B93" w:themeColor="accent5"/>
              </w:rPr>
              <w:t>”</w:t>
            </w:r>
          </w:p>
          <w:p w14:paraId="24C907D6" w14:textId="77777777" w:rsidR="00787DD9" w:rsidRDefault="00787DD9" w:rsidP="005A0CFC">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pPr>
            <w:r>
              <w:t xml:space="preserve">most tasks that </w:t>
            </w:r>
            <w:r w:rsidRPr="00DC522F">
              <w:rPr>
                <w:b/>
                <w:bCs/>
              </w:rPr>
              <w:t>required</w:t>
            </w:r>
            <w:r>
              <w:t xml:space="preserve"> </w:t>
            </w:r>
            <w:r w:rsidRPr="00DC522F">
              <w:rPr>
                <w:b/>
                <w:bCs/>
              </w:rPr>
              <w:t>calculation</w:t>
            </w:r>
            <w:r>
              <w:t xml:space="preserve"> were handled by </w:t>
            </w:r>
            <w:r w:rsidRPr="00DC522F">
              <w:rPr>
                <w:b/>
                <w:bCs/>
              </w:rPr>
              <w:t>human</w:t>
            </w:r>
            <w:r>
              <w:t xml:space="preserve"> </w:t>
            </w:r>
            <w:r w:rsidRPr="00DC522F">
              <w:rPr>
                <w:b/>
                <w:bCs/>
              </w:rPr>
              <w:t>computers</w:t>
            </w:r>
          </w:p>
          <w:p w14:paraId="2339ED2F" w14:textId="0A773BA1" w:rsidR="00787DD9" w:rsidRPr="00BE0745" w:rsidRDefault="00787DD9" w:rsidP="005A0CFC">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BE0745">
              <w:rPr>
                <w:color w:val="A02B93" w:themeColor="accent5"/>
              </w:rPr>
              <w:t xml:space="preserve">these </w:t>
            </w:r>
            <w:r w:rsidRPr="00DC522F">
              <w:rPr>
                <w:b/>
                <w:bCs/>
                <w:color w:val="A02B93" w:themeColor="accent5"/>
              </w:rPr>
              <w:t>O.G. compute</w:t>
            </w:r>
            <w:r w:rsidR="00DC522F" w:rsidRPr="00DC522F">
              <w:rPr>
                <w:b/>
                <w:bCs/>
                <w:color w:val="A02B93" w:themeColor="accent5"/>
              </w:rPr>
              <w:t>r</w:t>
            </w:r>
            <w:r w:rsidRPr="00DC522F">
              <w:rPr>
                <w:b/>
                <w:bCs/>
                <w:color w:val="A02B93" w:themeColor="accent5"/>
              </w:rPr>
              <w:t>s</w:t>
            </w:r>
            <w:r w:rsidRPr="00BE0745">
              <w:rPr>
                <w:color w:val="A02B93" w:themeColor="accent5"/>
              </w:rPr>
              <w:t xml:space="preserve"> were conventionally </w:t>
            </w:r>
            <w:r w:rsidRPr="00DC522F">
              <w:rPr>
                <w:b/>
                <w:bCs/>
                <w:color w:val="A02B93" w:themeColor="accent5"/>
              </w:rPr>
              <w:t>women</w:t>
            </w:r>
            <w:r w:rsidRPr="00BE0745">
              <w:rPr>
                <w:color w:val="A02B93" w:themeColor="accent5"/>
              </w:rPr>
              <w:t xml:space="preserve"> who were </w:t>
            </w:r>
            <w:r w:rsidRPr="00DC522F">
              <w:rPr>
                <w:color w:val="A02B93" w:themeColor="accent5"/>
              </w:rPr>
              <w:t>trained</w:t>
            </w:r>
            <w:r w:rsidRPr="00BE0745">
              <w:rPr>
                <w:color w:val="A02B93" w:themeColor="accent5"/>
              </w:rPr>
              <w:t xml:space="preserve"> in </w:t>
            </w:r>
            <w:r w:rsidRPr="00DC522F">
              <w:rPr>
                <w:b/>
                <w:bCs/>
                <w:color w:val="A02B93" w:themeColor="accent5"/>
              </w:rPr>
              <w:t>mathematics</w:t>
            </w:r>
            <w:r w:rsidRPr="00BE0745">
              <w:rPr>
                <w:color w:val="A02B93" w:themeColor="accent5"/>
              </w:rPr>
              <w:t xml:space="preserve"> or related fields</w:t>
            </w:r>
          </w:p>
          <w:p w14:paraId="26C08917" w14:textId="77777777" w:rsidR="0085572B" w:rsidRDefault="0085572B" w:rsidP="005A0CFC">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pPr>
            <w:r>
              <w:t xml:space="preserve">these </w:t>
            </w:r>
            <w:r w:rsidRPr="00DC522F">
              <w:rPr>
                <w:b/>
                <w:bCs/>
              </w:rPr>
              <w:t>women</w:t>
            </w:r>
            <w:r>
              <w:t xml:space="preserve"> were </w:t>
            </w:r>
            <w:r w:rsidRPr="00DC522F">
              <w:rPr>
                <w:b/>
                <w:bCs/>
              </w:rPr>
              <w:t>treated</w:t>
            </w:r>
            <w:r>
              <w:t xml:space="preserve"> as temporary </w:t>
            </w:r>
            <w:r w:rsidRPr="00DC522F">
              <w:rPr>
                <w:b/>
                <w:bCs/>
              </w:rPr>
              <w:t>unskilled</w:t>
            </w:r>
            <w:r>
              <w:t xml:space="preserve"> workers </w:t>
            </w:r>
            <w:r w:rsidRPr="00DC522F">
              <w:rPr>
                <w:b/>
                <w:bCs/>
              </w:rPr>
              <w:t>without</w:t>
            </w:r>
            <w:r>
              <w:t xml:space="preserve"> access to </w:t>
            </w:r>
            <w:r w:rsidRPr="00DC522F">
              <w:rPr>
                <w:b/>
                <w:bCs/>
              </w:rPr>
              <w:t>benefits</w:t>
            </w:r>
            <w:r>
              <w:t xml:space="preserve"> or </w:t>
            </w:r>
            <w:r w:rsidRPr="00DC522F">
              <w:t>retirement</w:t>
            </w:r>
          </w:p>
          <w:p w14:paraId="16810076" w14:textId="7111A72F" w:rsidR="0085572B" w:rsidRDefault="0085572B" w:rsidP="005A0CFC">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pPr>
            <w:r w:rsidRPr="00BE0745">
              <w:rPr>
                <w:color w:val="A02B93" w:themeColor="accent5"/>
              </w:rPr>
              <w:t xml:space="preserve">a </w:t>
            </w:r>
            <w:r w:rsidRPr="00DC522F">
              <w:rPr>
                <w:b/>
                <w:bCs/>
                <w:color w:val="A02B93" w:themeColor="accent5"/>
              </w:rPr>
              <w:t>man</w:t>
            </w:r>
            <w:r w:rsidRPr="00BE0745">
              <w:rPr>
                <w:color w:val="A02B93" w:themeColor="accent5"/>
              </w:rPr>
              <w:t xml:space="preserve"> in a similar </w:t>
            </w:r>
            <w:r w:rsidRPr="00DC522F">
              <w:rPr>
                <w:b/>
                <w:bCs/>
                <w:color w:val="A02B93" w:themeColor="accent5"/>
              </w:rPr>
              <w:t>position</w:t>
            </w:r>
            <w:r w:rsidRPr="00BE0745">
              <w:rPr>
                <w:color w:val="A02B93" w:themeColor="accent5"/>
              </w:rPr>
              <w:t xml:space="preserve"> would be labeled an “</w:t>
            </w:r>
            <w:r w:rsidRPr="00DC522F">
              <w:rPr>
                <w:b/>
                <w:bCs/>
                <w:color w:val="A02B93" w:themeColor="accent5"/>
              </w:rPr>
              <w:t>engineer</w:t>
            </w:r>
            <w:r w:rsidRPr="00BE0745">
              <w:rPr>
                <w:color w:val="A02B93" w:themeColor="accent5"/>
              </w:rPr>
              <w:t xml:space="preserve">” which is generally </w:t>
            </w:r>
            <w:r w:rsidRPr="00DC522F">
              <w:rPr>
                <w:b/>
                <w:bCs/>
                <w:color w:val="A02B93" w:themeColor="accent5"/>
              </w:rPr>
              <w:t>full</w:t>
            </w:r>
            <w:r w:rsidRPr="00BE0745">
              <w:rPr>
                <w:color w:val="A02B93" w:themeColor="accent5"/>
              </w:rPr>
              <w:t>-</w:t>
            </w:r>
            <w:r w:rsidRPr="00DC522F">
              <w:rPr>
                <w:b/>
                <w:bCs/>
                <w:color w:val="A02B93" w:themeColor="accent5"/>
              </w:rPr>
              <w:t>time</w:t>
            </w:r>
            <w:r w:rsidRPr="00BE0745">
              <w:rPr>
                <w:color w:val="A02B93" w:themeColor="accent5"/>
              </w:rPr>
              <w:t xml:space="preserve">, promotable, and came with </w:t>
            </w:r>
            <w:r w:rsidRPr="00DC522F">
              <w:rPr>
                <w:b/>
                <w:bCs/>
                <w:color w:val="A02B93" w:themeColor="accent5"/>
              </w:rPr>
              <w:t>retirement</w:t>
            </w:r>
            <w:r w:rsidRPr="00BE0745">
              <w:rPr>
                <w:color w:val="A02B93" w:themeColor="accent5"/>
              </w:rPr>
              <w:t xml:space="preserve"> </w:t>
            </w:r>
            <w:r w:rsidRPr="00DC522F">
              <w:rPr>
                <w:b/>
                <w:bCs/>
                <w:color w:val="A02B93" w:themeColor="accent5"/>
              </w:rPr>
              <w:t>benefits</w:t>
            </w:r>
          </w:p>
        </w:tc>
      </w:tr>
      <w:tr w:rsidR="00BE0745" w:rsidRPr="004A20F3" w14:paraId="609ADB36" w14:textId="77777777" w:rsidTr="005A2DB1">
        <w:trPr>
          <w:trHeight w:val="168"/>
        </w:trPr>
        <w:tc>
          <w:tcPr>
            <w:cnfStyle w:val="001000000000" w:firstRow="0" w:lastRow="0" w:firstColumn="1" w:lastColumn="0" w:oddVBand="0" w:evenVBand="0" w:oddHBand="0" w:evenHBand="0" w:firstRowFirstColumn="0" w:firstRowLastColumn="0" w:lastRowFirstColumn="0" w:lastRowLastColumn="0"/>
            <w:tcW w:w="9481" w:type="dxa"/>
            <w:gridSpan w:val="4"/>
            <w:shd w:val="clear" w:color="auto" w:fill="D9D9D9" w:themeFill="background1" w:themeFillShade="D9"/>
          </w:tcPr>
          <w:p w14:paraId="7DA5E6F9" w14:textId="70E7B7F4" w:rsidR="00BE0745" w:rsidRPr="00D6723A" w:rsidRDefault="00BE0745" w:rsidP="005A0CFC">
            <w:pPr>
              <w:tabs>
                <w:tab w:val="right" w:pos="9229"/>
              </w:tabs>
              <w:spacing w:line="360" w:lineRule="auto"/>
              <w:rPr>
                <w:color w:val="A02B93" w:themeColor="accent5"/>
              </w:rPr>
            </w:pPr>
            <w:r>
              <w:rPr>
                <w:color w:val="156082" w:themeColor="accent1"/>
              </w:rPr>
              <w:t>The Political Properties of Artifacts</w:t>
            </w:r>
          </w:p>
        </w:tc>
      </w:tr>
      <w:tr w:rsidR="00AE4C6E" w:rsidRPr="004A20F3" w14:paraId="51AB19BE" w14:textId="77777777" w:rsidTr="00AE4C6E">
        <w:tblPrEx>
          <w:tblCellMar>
            <w:top w:w="0" w:type="dxa"/>
            <w:bottom w:w="0" w:type="dxa"/>
          </w:tblCellMar>
        </w:tblPrEx>
        <w:trPr>
          <w:trHeight w:val="841"/>
        </w:trPr>
        <w:tc>
          <w:tcPr>
            <w:cnfStyle w:val="001000000000" w:firstRow="0" w:lastRow="0" w:firstColumn="1" w:lastColumn="0" w:oddVBand="0" w:evenVBand="0" w:oddHBand="0" w:evenHBand="0" w:firstRowFirstColumn="0" w:firstRowLastColumn="0" w:lastRowFirstColumn="0" w:lastRowLastColumn="0"/>
            <w:tcW w:w="2502" w:type="dxa"/>
            <w:gridSpan w:val="2"/>
            <w:shd w:val="clear" w:color="auto" w:fill="D1D1D1" w:themeFill="background2" w:themeFillShade="E6"/>
          </w:tcPr>
          <w:p w14:paraId="2FD89117" w14:textId="775B64F9" w:rsidR="00BE0745" w:rsidRDefault="00264AD0" w:rsidP="005A0CFC">
            <w:pPr>
              <w:spacing w:line="360" w:lineRule="auto"/>
              <w:rPr>
                <w:color w:val="80340D" w:themeColor="accent2" w:themeShade="80"/>
              </w:rPr>
            </w:pPr>
            <w:r>
              <w:rPr>
                <w:color w:val="80340D" w:themeColor="accent2" w:themeShade="80"/>
              </w:rPr>
              <w:t>Conceptualization</w:t>
            </w:r>
          </w:p>
        </w:tc>
        <w:tc>
          <w:tcPr>
            <w:tcW w:w="6979" w:type="dxa"/>
            <w:gridSpan w:val="2"/>
          </w:tcPr>
          <w:p w14:paraId="2242FD78" w14:textId="1392E1C7" w:rsidR="00BE0745" w:rsidRPr="00ED1B77" w:rsidRDefault="00264AD0" w:rsidP="005A0CFC">
            <w:pPr>
              <w:pStyle w:val="ListParagraph"/>
              <w:numPr>
                <w:ilvl w:val="0"/>
                <w:numId w:val="2"/>
              </w:numPr>
              <w:spacing w:after="160" w:line="360" w:lineRule="auto"/>
              <w:cnfStyle w:val="000000000000" w:firstRow="0" w:lastRow="0" w:firstColumn="0" w:lastColumn="0" w:oddVBand="0" w:evenVBand="0" w:oddHBand="0" w:evenHBand="0" w:firstRowFirstColumn="0" w:firstRowLastColumn="0" w:lastRowFirstColumn="0" w:lastRowLastColumn="0"/>
            </w:pPr>
            <w:r>
              <w:t xml:space="preserve">how technology is </w:t>
            </w:r>
            <w:r w:rsidRPr="00DC522F">
              <w:rPr>
                <w:b/>
                <w:bCs/>
              </w:rPr>
              <w:t>designed</w:t>
            </w:r>
            <w:r>
              <w:t xml:space="preserve">, </w:t>
            </w:r>
            <w:r w:rsidRPr="00DC522F">
              <w:rPr>
                <w:b/>
                <w:bCs/>
              </w:rPr>
              <w:t>produced</w:t>
            </w:r>
            <w:r>
              <w:t xml:space="preserve">, and </w:t>
            </w:r>
            <w:r w:rsidRPr="00DC522F">
              <w:rPr>
                <w:b/>
                <w:bCs/>
              </w:rPr>
              <w:t>deployed</w:t>
            </w:r>
            <w:r>
              <w:t xml:space="preserve"> inherently </w:t>
            </w:r>
            <w:r w:rsidRPr="00DC522F">
              <w:t>conceal</w:t>
            </w:r>
            <w:r>
              <w:t xml:space="preserve"> </w:t>
            </w:r>
            <w:r w:rsidRPr="00DC522F">
              <w:rPr>
                <w:b/>
                <w:bCs/>
              </w:rPr>
              <w:t>political</w:t>
            </w:r>
            <w:r>
              <w:t xml:space="preserve"> </w:t>
            </w:r>
            <w:r w:rsidRPr="00DC522F">
              <w:t>considerations</w:t>
            </w:r>
          </w:p>
          <w:p w14:paraId="745A924A" w14:textId="26815027" w:rsidR="00BE0745" w:rsidRPr="00E14778" w:rsidRDefault="00E14778" w:rsidP="005A0CFC">
            <w:pPr>
              <w:pStyle w:val="ListParagraph"/>
              <w:numPr>
                <w:ilvl w:val="0"/>
                <w:numId w:val="2"/>
              </w:numPr>
              <w:spacing w:after="160"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 xml:space="preserve">these latent </w:t>
            </w:r>
            <w:r w:rsidRPr="00DC522F">
              <w:rPr>
                <w:b/>
                <w:bCs/>
                <w:color w:val="A02B93" w:themeColor="accent5"/>
              </w:rPr>
              <w:t>political</w:t>
            </w:r>
            <w:r>
              <w:rPr>
                <w:color w:val="A02B93" w:themeColor="accent5"/>
              </w:rPr>
              <w:t xml:space="preserve"> </w:t>
            </w:r>
            <w:r w:rsidRPr="00DC522F">
              <w:rPr>
                <w:b/>
                <w:bCs/>
                <w:color w:val="A02B93" w:themeColor="accent5"/>
              </w:rPr>
              <w:t>properties</w:t>
            </w:r>
            <w:r>
              <w:rPr>
                <w:color w:val="A02B93" w:themeColor="accent5"/>
              </w:rPr>
              <w:t xml:space="preserve"> often </w:t>
            </w:r>
            <w:r w:rsidRPr="00486B54">
              <w:rPr>
                <w:b/>
                <w:bCs/>
                <w:color w:val="A02B93" w:themeColor="accent5"/>
              </w:rPr>
              <w:t>define</w:t>
            </w:r>
            <w:r>
              <w:rPr>
                <w:color w:val="A02B93" w:themeColor="accent5"/>
              </w:rPr>
              <w:t xml:space="preserve"> how we use them, and most notably, </w:t>
            </w:r>
            <w:r w:rsidRPr="00486B54">
              <w:rPr>
                <w:b/>
                <w:bCs/>
                <w:color w:val="A02B93" w:themeColor="accent5"/>
              </w:rPr>
              <w:t>who</w:t>
            </w:r>
            <w:r>
              <w:rPr>
                <w:color w:val="A02B93" w:themeColor="accent5"/>
              </w:rPr>
              <w:t xml:space="preserve"> </w:t>
            </w:r>
            <w:r w:rsidRPr="00486B54">
              <w:rPr>
                <w:b/>
                <w:bCs/>
                <w:color w:val="A02B93" w:themeColor="accent5"/>
              </w:rPr>
              <w:t>benefits</w:t>
            </w:r>
            <w:r>
              <w:rPr>
                <w:color w:val="A02B93" w:themeColor="accent5"/>
              </w:rPr>
              <w:t xml:space="preserve"> from them</w:t>
            </w:r>
          </w:p>
        </w:tc>
      </w:tr>
      <w:tr w:rsidR="00BE0745" w:rsidRPr="004A20F3" w14:paraId="49BC339C" w14:textId="77777777" w:rsidTr="00AE4C6E">
        <w:tblPrEx>
          <w:tblCellMar>
            <w:top w:w="0" w:type="dxa"/>
            <w:bottom w:w="0" w:type="dxa"/>
          </w:tblCellMar>
        </w:tblPrEx>
        <w:trPr>
          <w:trHeight w:val="841"/>
        </w:trPr>
        <w:tc>
          <w:tcPr>
            <w:cnfStyle w:val="001000000000" w:firstRow="0" w:lastRow="0" w:firstColumn="1" w:lastColumn="0" w:oddVBand="0" w:evenVBand="0" w:oddHBand="0" w:evenHBand="0" w:firstRowFirstColumn="0" w:firstRowLastColumn="0" w:lastRowFirstColumn="0" w:lastRowLastColumn="0"/>
            <w:tcW w:w="2502" w:type="dxa"/>
            <w:gridSpan w:val="2"/>
            <w:shd w:val="clear" w:color="auto" w:fill="D1D1D1" w:themeFill="background2" w:themeFillShade="E6"/>
          </w:tcPr>
          <w:p w14:paraId="02512EB8" w14:textId="77777777" w:rsidR="00B41454" w:rsidRDefault="00486B54" w:rsidP="005A0CFC">
            <w:pPr>
              <w:spacing w:line="360" w:lineRule="auto"/>
              <w:rPr>
                <w:b w:val="0"/>
                <w:bCs w:val="0"/>
                <w:color w:val="80340D" w:themeColor="accent2" w:themeShade="80"/>
              </w:rPr>
            </w:pPr>
            <w:r>
              <w:rPr>
                <w:color w:val="80340D" w:themeColor="accent2" w:themeShade="80"/>
              </w:rPr>
              <w:lastRenderedPageBreak/>
              <w:t xml:space="preserve">Case Study: Southern State Parkway </w:t>
            </w:r>
          </w:p>
          <w:p w14:paraId="02ACCBAE" w14:textId="77777777" w:rsidR="00B41454" w:rsidRDefault="00B41454" w:rsidP="005A0CFC">
            <w:pPr>
              <w:spacing w:line="360" w:lineRule="auto"/>
              <w:rPr>
                <w:b w:val="0"/>
                <w:bCs w:val="0"/>
                <w:color w:val="80340D" w:themeColor="accent2" w:themeShade="80"/>
              </w:rPr>
            </w:pPr>
          </w:p>
          <w:p w14:paraId="589FD914" w14:textId="7F79E756" w:rsidR="00BE0745" w:rsidRDefault="00F7562E" w:rsidP="005A0CFC">
            <w:pPr>
              <w:spacing w:line="360" w:lineRule="auto"/>
              <w:rPr>
                <w:color w:val="80340D" w:themeColor="accent2" w:themeShade="80"/>
              </w:rPr>
            </w:pPr>
            <w:r w:rsidRPr="00F7562E">
              <w:drawing>
                <wp:inline distT="0" distB="0" distL="0" distR="0" wp14:anchorId="62D29E54" wp14:editId="144D4610">
                  <wp:extent cx="1451807" cy="876300"/>
                  <wp:effectExtent l="0" t="0" r="0" b="0"/>
                  <wp:docPr id="187022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221143" name=""/>
                          <pic:cNvPicPr/>
                        </pic:nvPicPr>
                        <pic:blipFill rotWithShape="1">
                          <a:blip r:embed="rId11"/>
                          <a:srcRect l="15322" r="9422"/>
                          <a:stretch>
                            <a:fillRect/>
                          </a:stretch>
                        </pic:blipFill>
                        <pic:spPr bwMode="auto">
                          <a:xfrm>
                            <a:off x="0" y="0"/>
                            <a:ext cx="1470158" cy="887377"/>
                          </a:xfrm>
                          <a:prstGeom prst="rect">
                            <a:avLst/>
                          </a:prstGeom>
                          <a:ln>
                            <a:noFill/>
                          </a:ln>
                          <a:extLst>
                            <a:ext uri="{53640926-AAD7-44D8-BBD7-CCE9431645EC}">
                              <a14:shadowObscured xmlns:a14="http://schemas.microsoft.com/office/drawing/2010/main"/>
                            </a:ext>
                          </a:extLst>
                        </pic:spPr>
                      </pic:pic>
                    </a:graphicData>
                  </a:graphic>
                </wp:inline>
              </w:drawing>
            </w:r>
          </w:p>
        </w:tc>
        <w:tc>
          <w:tcPr>
            <w:tcW w:w="6979" w:type="dxa"/>
            <w:gridSpan w:val="2"/>
          </w:tcPr>
          <w:p w14:paraId="49ECADB3" w14:textId="747D14C7" w:rsidR="00E14778" w:rsidRPr="008D697D" w:rsidRDefault="00486B54" w:rsidP="005A0CFC">
            <w:pPr>
              <w:pStyle w:val="ListParagraph"/>
              <w:numPr>
                <w:ilvl w:val="0"/>
                <w:numId w:val="2"/>
              </w:numPr>
              <w:spacing w:after="160" w:line="360" w:lineRule="auto"/>
              <w:cnfStyle w:val="000000000000" w:firstRow="0" w:lastRow="0" w:firstColumn="0" w:lastColumn="0" w:oddVBand="0" w:evenVBand="0" w:oddHBand="0" w:evenHBand="0" w:firstRowFirstColumn="0" w:firstRowLastColumn="0" w:lastRowFirstColumn="0" w:lastRowLastColumn="0"/>
            </w:pPr>
            <w:r>
              <w:t xml:space="preserve">this </w:t>
            </w:r>
            <w:r w:rsidRPr="00663203">
              <w:rPr>
                <w:b/>
                <w:bCs/>
              </w:rPr>
              <w:t>thoroughfare</w:t>
            </w:r>
            <w:r>
              <w:t xml:space="preserve"> </w:t>
            </w:r>
            <w:r w:rsidRPr="00663203">
              <w:t>connects</w:t>
            </w:r>
            <w:r>
              <w:t xml:space="preserve"> </w:t>
            </w:r>
            <w:r w:rsidRPr="00663203">
              <w:rPr>
                <w:b/>
                <w:bCs/>
              </w:rPr>
              <w:t>Manhattan</w:t>
            </w:r>
            <w:r>
              <w:t xml:space="preserve"> to the</w:t>
            </w:r>
            <w:r w:rsidR="000C2CF9">
              <w:t xml:space="preserve"> </w:t>
            </w:r>
            <w:r w:rsidR="000C2CF9" w:rsidRPr="00663203">
              <w:rPr>
                <w:b/>
                <w:bCs/>
              </w:rPr>
              <w:t>Long</w:t>
            </w:r>
            <w:r w:rsidR="000C2CF9">
              <w:t xml:space="preserve"> </w:t>
            </w:r>
            <w:r w:rsidR="000C2CF9" w:rsidRPr="00663203">
              <w:rPr>
                <w:b/>
                <w:bCs/>
              </w:rPr>
              <w:t>Island</w:t>
            </w:r>
            <w:r w:rsidR="000C2CF9">
              <w:t xml:space="preserve"> beaches</w:t>
            </w:r>
          </w:p>
          <w:p w14:paraId="17D09B73" w14:textId="632B2A3F" w:rsidR="00E14778" w:rsidRPr="00ED1B77" w:rsidRDefault="000C2CF9" w:rsidP="005A0CFC">
            <w:pPr>
              <w:pStyle w:val="ListParagraph"/>
              <w:numPr>
                <w:ilvl w:val="0"/>
                <w:numId w:val="2"/>
              </w:numPr>
              <w:spacing w:after="160" w:line="360" w:lineRule="auto"/>
              <w:cnfStyle w:val="000000000000" w:firstRow="0" w:lastRow="0" w:firstColumn="0" w:lastColumn="0" w:oddVBand="0" w:evenVBand="0" w:oddHBand="0" w:evenHBand="0" w:firstRowFirstColumn="0" w:firstRowLastColumn="0" w:lastRowFirstColumn="0" w:lastRowLastColumn="0"/>
            </w:pPr>
            <w:r w:rsidRPr="00663203">
              <w:rPr>
                <w:b/>
                <w:bCs/>
                <w:color w:val="A02B93" w:themeColor="accent5"/>
              </w:rPr>
              <w:t>low</w:t>
            </w:r>
            <w:r>
              <w:rPr>
                <w:color w:val="A02B93" w:themeColor="accent5"/>
              </w:rPr>
              <w:t xml:space="preserve"> </w:t>
            </w:r>
            <w:r w:rsidRPr="00663203">
              <w:rPr>
                <w:color w:val="A02B93" w:themeColor="accent5"/>
              </w:rPr>
              <w:t>overpass</w:t>
            </w:r>
            <w:r>
              <w:rPr>
                <w:color w:val="A02B93" w:themeColor="accent5"/>
              </w:rPr>
              <w:t xml:space="preserve"> </w:t>
            </w:r>
            <w:r w:rsidRPr="00663203">
              <w:rPr>
                <w:b/>
                <w:bCs/>
                <w:color w:val="A02B93" w:themeColor="accent5"/>
              </w:rPr>
              <w:t>clearances</w:t>
            </w:r>
            <w:r>
              <w:rPr>
                <w:color w:val="A02B93" w:themeColor="accent5"/>
              </w:rPr>
              <w:t xml:space="preserve"> were </w:t>
            </w:r>
            <w:r w:rsidRPr="00663203">
              <w:rPr>
                <w:b/>
                <w:bCs/>
                <w:color w:val="A02B93" w:themeColor="accent5"/>
              </w:rPr>
              <w:t>intentionally</w:t>
            </w:r>
            <w:r>
              <w:rPr>
                <w:color w:val="A02B93" w:themeColor="accent5"/>
              </w:rPr>
              <w:t xml:space="preserve"> </w:t>
            </w:r>
            <w:r w:rsidRPr="00663203">
              <w:rPr>
                <w:b/>
                <w:bCs/>
                <w:color w:val="A02B93" w:themeColor="accent5"/>
              </w:rPr>
              <w:t>employed</w:t>
            </w:r>
            <w:r>
              <w:rPr>
                <w:color w:val="A02B93" w:themeColor="accent5"/>
              </w:rPr>
              <w:t xml:space="preserve"> to </w:t>
            </w:r>
            <w:r w:rsidRPr="00663203">
              <w:rPr>
                <w:b/>
                <w:bCs/>
                <w:color w:val="A02B93" w:themeColor="accent5"/>
              </w:rPr>
              <w:t>prevent</w:t>
            </w:r>
            <w:r>
              <w:rPr>
                <w:color w:val="A02B93" w:themeColor="accent5"/>
              </w:rPr>
              <w:t xml:space="preserve"> </w:t>
            </w:r>
            <w:r w:rsidRPr="00663203">
              <w:rPr>
                <w:b/>
                <w:bCs/>
                <w:color w:val="A02B93" w:themeColor="accent5"/>
              </w:rPr>
              <w:t>buses</w:t>
            </w:r>
            <w:r>
              <w:rPr>
                <w:color w:val="A02B93" w:themeColor="accent5"/>
              </w:rPr>
              <w:t xml:space="preserve"> from taking the parkway</w:t>
            </w:r>
          </w:p>
          <w:p w14:paraId="1B7E9FE7" w14:textId="70F22B12" w:rsidR="00BE0745" w:rsidRPr="000C2CF9" w:rsidRDefault="000C2CF9" w:rsidP="005A0CFC">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t xml:space="preserve">this was </w:t>
            </w:r>
            <w:r w:rsidRPr="00663203">
              <w:rPr>
                <w:b/>
                <w:bCs/>
              </w:rPr>
              <w:t>essentially</w:t>
            </w:r>
            <w:r>
              <w:t xml:space="preserve"> (and intended as) a </w:t>
            </w:r>
            <w:r w:rsidR="00F7562E" w:rsidRPr="00663203">
              <w:rPr>
                <w:b/>
                <w:bCs/>
              </w:rPr>
              <w:t>racial</w:t>
            </w:r>
            <w:r w:rsidR="00F7562E">
              <w:t xml:space="preserve"> and </w:t>
            </w:r>
            <w:r w:rsidRPr="00663203">
              <w:rPr>
                <w:b/>
                <w:bCs/>
              </w:rPr>
              <w:t>class</w:t>
            </w:r>
            <w:r>
              <w:t xml:space="preserve"> </w:t>
            </w:r>
            <w:r w:rsidRPr="00663203">
              <w:rPr>
                <w:b/>
                <w:bCs/>
              </w:rPr>
              <w:t>se</w:t>
            </w:r>
            <w:r w:rsidR="00F7562E" w:rsidRPr="00663203">
              <w:rPr>
                <w:b/>
                <w:bCs/>
              </w:rPr>
              <w:t>gregation</w:t>
            </w:r>
          </w:p>
          <w:p w14:paraId="32990E87" w14:textId="66595C52" w:rsidR="00F7562E" w:rsidRDefault="000C2CF9" w:rsidP="005A0CFC">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w:t>
            </w:r>
            <w:r w:rsidRPr="00663203">
              <w:rPr>
                <w:b/>
                <w:bCs/>
                <w:color w:val="A02B93" w:themeColor="accent5"/>
              </w:rPr>
              <w:t xml:space="preserve">if you </w:t>
            </w:r>
            <w:r w:rsidR="00F7562E" w:rsidRPr="00663203">
              <w:rPr>
                <w:b/>
                <w:bCs/>
                <w:color w:val="A02B93" w:themeColor="accent5"/>
              </w:rPr>
              <w:t>cannot</w:t>
            </w:r>
            <w:r w:rsidRPr="00663203">
              <w:rPr>
                <w:b/>
                <w:bCs/>
                <w:color w:val="A02B93" w:themeColor="accent5"/>
              </w:rPr>
              <w:t xml:space="preserve"> afford a car, you cannot come to our beach</w:t>
            </w:r>
            <w:r>
              <w:rPr>
                <w:color w:val="A02B93" w:themeColor="accent5"/>
              </w:rPr>
              <w:t>’</w:t>
            </w:r>
          </w:p>
          <w:p w14:paraId="0757AE09" w14:textId="41B00192" w:rsidR="00F7562E" w:rsidRPr="00F7562E" w:rsidRDefault="00476351" w:rsidP="005A0CFC">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t xml:space="preserve">those who used </w:t>
            </w:r>
            <w:r w:rsidRPr="00663203">
              <w:rPr>
                <w:b/>
                <w:bCs/>
              </w:rPr>
              <w:t>public</w:t>
            </w:r>
            <w:r>
              <w:t xml:space="preserve"> </w:t>
            </w:r>
            <w:r w:rsidRPr="00663203">
              <w:rPr>
                <w:b/>
                <w:bCs/>
              </w:rPr>
              <w:t>transportation</w:t>
            </w:r>
            <w:r>
              <w:t xml:space="preserve"> were essentially </w:t>
            </w:r>
            <w:r w:rsidRPr="00663203">
              <w:rPr>
                <w:b/>
                <w:bCs/>
              </w:rPr>
              <w:t>blocked</w:t>
            </w:r>
            <w:r>
              <w:t xml:space="preserve"> from </w:t>
            </w:r>
            <w:r w:rsidRPr="00663203">
              <w:rPr>
                <w:b/>
                <w:bCs/>
              </w:rPr>
              <w:t>parks</w:t>
            </w:r>
            <w:r>
              <w:t xml:space="preserve"> and </w:t>
            </w:r>
            <w:r w:rsidRPr="00663203">
              <w:rPr>
                <w:b/>
                <w:bCs/>
              </w:rPr>
              <w:t>beaches</w:t>
            </w:r>
          </w:p>
        </w:tc>
      </w:tr>
      <w:tr w:rsidR="00476351" w:rsidRPr="004A20F3" w14:paraId="04DFBDD6" w14:textId="77777777" w:rsidTr="00AE4C6E">
        <w:tblPrEx>
          <w:tblCellMar>
            <w:top w:w="0" w:type="dxa"/>
            <w:bottom w:w="0" w:type="dxa"/>
          </w:tblCellMar>
        </w:tblPrEx>
        <w:trPr>
          <w:trHeight w:val="841"/>
        </w:trPr>
        <w:tc>
          <w:tcPr>
            <w:cnfStyle w:val="001000000000" w:firstRow="0" w:lastRow="0" w:firstColumn="1" w:lastColumn="0" w:oddVBand="0" w:evenVBand="0" w:oddHBand="0" w:evenHBand="0" w:firstRowFirstColumn="0" w:firstRowLastColumn="0" w:lastRowFirstColumn="0" w:lastRowLastColumn="0"/>
            <w:tcW w:w="2502" w:type="dxa"/>
            <w:gridSpan w:val="2"/>
            <w:shd w:val="clear" w:color="auto" w:fill="D1D1D1" w:themeFill="background2" w:themeFillShade="E6"/>
          </w:tcPr>
          <w:p w14:paraId="62947D54" w14:textId="443D7BC9" w:rsidR="00476351" w:rsidRDefault="00476351" w:rsidP="005A0CFC">
            <w:pPr>
              <w:spacing w:line="360" w:lineRule="auto"/>
              <w:rPr>
                <w:color w:val="80340D" w:themeColor="accent2" w:themeShade="80"/>
              </w:rPr>
            </w:pPr>
            <w:r>
              <w:rPr>
                <w:color w:val="80340D" w:themeColor="accent2" w:themeShade="80"/>
              </w:rPr>
              <w:t>Case Stud</w:t>
            </w:r>
            <w:r w:rsidR="00314C65">
              <w:rPr>
                <w:color w:val="80340D" w:themeColor="accent2" w:themeShade="80"/>
              </w:rPr>
              <w:t>y</w:t>
            </w:r>
            <w:r>
              <w:rPr>
                <w:color w:val="80340D" w:themeColor="accent2" w:themeShade="80"/>
              </w:rPr>
              <w:t>: Accessibility</w:t>
            </w:r>
            <w:r w:rsidR="00314C65">
              <w:rPr>
                <w:color w:val="80340D" w:themeColor="accent2" w:themeShade="80"/>
              </w:rPr>
              <w:t xml:space="preserve"> Rights</w:t>
            </w:r>
          </w:p>
        </w:tc>
        <w:tc>
          <w:tcPr>
            <w:tcW w:w="6979" w:type="dxa"/>
            <w:gridSpan w:val="2"/>
          </w:tcPr>
          <w:p w14:paraId="0F55E303" w14:textId="4CEC1435" w:rsidR="00476351" w:rsidRDefault="003B6F83" w:rsidP="005A0CFC">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pPr>
            <w:r>
              <w:t xml:space="preserve">many </w:t>
            </w:r>
            <w:r w:rsidRPr="00663203">
              <w:rPr>
                <w:b/>
                <w:bCs/>
              </w:rPr>
              <w:t>technologies</w:t>
            </w:r>
            <w:r>
              <w:t xml:space="preserve"> have long embodied </w:t>
            </w:r>
            <w:r w:rsidRPr="00663203">
              <w:rPr>
                <w:b/>
                <w:bCs/>
              </w:rPr>
              <w:t>privileging</w:t>
            </w:r>
            <w:r>
              <w:t xml:space="preserve"> </w:t>
            </w:r>
            <w:r w:rsidRPr="00663203">
              <w:rPr>
                <w:b/>
                <w:bCs/>
              </w:rPr>
              <w:t>able</w:t>
            </w:r>
            <w:r>
              <w:t>-</w:t>
            </w:r>
            <w:r w:rsidRPr="00663203">
              <w:rPr>
                <w:b/>
                <w:bCs/>
              </w:rPr>
              <w:t>bodied</w:t>
            </w:r>
            <w:r>
              <w:t xml:space="preserve"> </w:t>
            </w:r>
            <w:r w:rsidR="008A29FC">
              <w:t>people</w:t>
            </w:r>
            <w:r>
              <w:t xml:space="preserve">, with an </w:t>
            </w:r>
            <w:r w:rsidRPr="00663203">
              <w:rPr>
                <w:b/>
                <w:bCs/>
              </w:rPr>
              <w:t>embedded</w:t>
            </w:r>
            <w:r>
              <w:t xml:space="preserve"> </w:t>
            </w:r>
            <w:r w:rsidRPr="00663203">
              <w:rPr>
                <w:b/>
                <w:bCs/>
              </w:rPr>
              <w:t>bias</w:t>
            </w:r>
            <w:r>
              <w:t xml:space="preserve"> toward those who are differently-abled</w:t>
            </w:r>
          </w:p>
          <w:p w14:paraId="57FAA960" w14:textId="028511C0" w:rsidR="008A29FC" w:rsidRPr="001E7685" w:rsidRDefault="008A29FC" w:rsidP="005A0CFC">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1E7685">
              <w:rPr>
                <w:color w:val="A02B93" w:themeColor="accent5"/>
              </w:rPr>
              <w:t xml:space="preserve">the </w:t>
            </w:r>
            <w:r w:rsidRPr="00663203">
              <w:rPr>
                <w:b/>
                <w:bCs/>
                <w:color w:val="A02B93" w:themeColor="accent5"/>
              </w:rPr>
              <w:t>disability</w:t>
            </w:r>
            <w:r w:rsidRPr="001E7685">
              <w:rPr>
                <w:color w:val="A02B93" w:themeColor="accent5"/>
              </w:rPr>
              <w:t xml:space="preserve"> </w:t>
            </w:r>
            <w:r w:rsidRPr="00663203">
              <w:rPr>
                <w:b/>
                <w:bCs/>
                <w:color w:val="A02B93" w:themeColor="accent5"/>
              </w:rPr>
              <w:t>rights</w:t>
            </w:r>
            <w:r w:rsidRPr="001E7685">
              <w:rPr>
                <w:color w:val="A02B93" w:themeColor="accent5"/>
              </w:rPr>
              <w:t xml:space="preserve"> movement in the </w:t>
            </w:r>
            <w:r w:rsidRPr="00663203">
              <w:rPr>
                <w:b/>
                <w:bCs/>
                <w:color w:val="A02B93" w:themeColor="accent5"/>
              </w:rPr>
              <w:t>1970s</w:t>
            </w:r>
            <w:r w:rsidRPr="001E7685">
              <w:rPr>
                <w:color w:val="A02B93" w:themeColor="accent5"/>
              </w:rPr>
              <w:t xml:space="preserve"> saw steps being taken to </w:t>
            </w:r>
            <w:r w:rsidRPr="00663203">
              <w:rPr>
                <w:b/>
                <w:bCs/>
                <w:color w:val="A02B93" w:themeColor="accent5"/>
              </w:rPr>
              <w:t>address</w:t>
            </w:r>
            <w:r w:rsidRPr="001E7685">
              <w:rPr>
                <w:color w:val="A02B93" w:themeColor="accent5"/>
              </w:rPr>
              <w:t xml:space="preserve"> this </w:t>
            </w:r>
            <w:r w:rsidRPr="00663203">
              <w:rPr>
                <w:b/>
                <w:bCs/>
                <w:color w:val="A02B93" w:themeColor="accent5"/>
              </w:rPr>
              <w:t>issue</w:t>
            </w:r>
            <w:r w:rsidRPr="001E7685">
              <w:rPr>
                <w:color w:val="A02B93" w:themeColor="accent5"/>
              </w:rPr>
              <w:t xml:space="preserve"> and </w:t>
            </w:r>
            <w:r w:rsidRPr="00663203">
              <w:rPr>
                <w:b/>
                <w:bCs/>
                <w:color w:val="A02B93" w:themeColor="accent5"/>
              </w:rPr>
              <w:t>create</w:t>
            </w:r>
            <w:r w:rsidRPr="001E7685">
              <w:rPr>
                <w:color w:val="A02B93" w:themeColor="accent5"/>
              </w:rPr>
              <w:t xml:space="preserve"> protected spaces</w:t>
            </w:r>
          </w:p>
          <w:p w14:paraId="24079311" w14:textId="77777777" w:rsidR="008A29FC" w:rsidRDefault="008A29FC" w:rsidP="005A0CFC">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pPr>
            <w:r>
              <w:t xml:space="preserve">despite </w:t>
            </w:r>
            <w:r w:rsidRPr="00663203">
              <w:rPr>
                <w:b/>
                <w:bCs/>
              </w:rPr>
              <w:t>raised</w:t>
            </w:r>
            <w:r>
              <w:t xml:space="preserve"> </w:t>
            </w:r>
            <w:r w:rsidRPr="00663203">
              <w:rPr>
                <w:b/>
                <w:bCs/>
              </w:rPr>
              <w:t>awareness</w:t>
            </w:r>
            <w:r>
              <w:t xml:space="preserve">, the </w:t>
            </w:r>
            <w:r w:rsidRPr="00663203">
              <w:rPr>
                <w:b/>
                <w:bCs/>
              </w:rPr>
              <w:t>bias</w:t>
            </w:r>
            <w:r>
              <w:t xml:space="preserve"> was baked </w:t>
            </w:r>
            <w:r w:rsidRPr="00C756A5">
              <w:rPr>
                <w:b/>
                <w:bCs/>
              </w:rPr>
              <w:t>into</w:t>
            </w:r>
            <w:r>
              <w:t xml:space="preserve"> the very </w:t>
            </w:r>
            <w:r w:rsidRPr="00663203">
              <w:rPr>
                <w:b/>
                <w:bCs/>
              </w:rPr>
              <w:t>processes</w:t>
            </w:r>
            <w:r>
              <w:t xml:space="preserve"> that drove </w:t>
            </w:r>
            <w:r w:rsidRPr="00663203">
              <w:rPr>
                <w:b/>
                <w:bCs/>
              </w:rPr>
              <w:t>technological</w:t>
            </w:r>
            <w:r>
              <w:t xml:space="preserve"> </w:t>
            </w:r>
            <w:r w:rsidRPr="00663203">
              <w:rPr>
                <w:b/>
                <w:bCs/>
              </w:rPr>
              <w:t>development</w:t>
            </w:r>
          </w:p>
          <w:p w14:paraId="7F59EF15" w14:textId="77777777" w:rsidR="001E7685" w:rsidRPr="001E7685" w:rsidRDefault="001E7685" w:rsidP="005A0CFC">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C756A5">
              <w:rPr>
                <w:b/>
                <w:bCs/>
                <w:color w:val="A02B93" w:themeColor="accent5"/>
              </w:rPr>
              <w:t>fixes</w:t>
            </w:r>
            <w:r w:rsidRPr="001E7685">
              <w:rPr>
                <w:color w:val="A02B93" w:themeColor="accent5"/>
              </w:rPr>
              <w:t xml:space="preserve"> often have </w:t>
            </w:r>
            <w:r w:rsidRPr="00C756A5">
              <w:rPr>
                <w:b/>
                <w:bCs/>
                <w:color w:val="A02B93" w:themeColor="accent5"/>
              </w:rPr>
              <w:t>unintended</w:t>
            </w:r>
            <w:r w:rsidRPr="001E7685">
              <w:rPr>
                <w:color w:val="A02B93" w:themeColor="accent5"/>
              </w:rPr>
              <w:t xml:space="preserve"> </w:t>
            </w:r>
            <w:r w:rsidRPr="00C756A5">
              <w:rPr>
                <w:b/>
                <w:bCs/>
                <w:color w:val="A02B93" w:themeColor="accent5"/>
              </w:rPr>
              <w:t>consequences</w:t>
            </w:r>
            <w:r w:rsidRPr="001E7685">
              <w:rPr>
                <w:color w:val="A02B93" w:themeColor="accent5"/>
              </w:rPr>
              <w:t xml:space="preserve"> and second-order </w:t>
            </w:r>
            <w:r w:rsidRPr="00C756A5">
              <w:rPr>
                <w:b/>
                <w:bCs/>
                <w:color w:val="A02B93" w:themeColor="accent5"/>
              </w:rPr>
              <w:t>benefits</w:t>
            </w:r>
          </w:p>
          <w:p w14:paraId="114303BE" w14:textId="77777777" w:rsidR="001E7685" w:rsidRDefault="001E7685" w:rsidP="005A0CFC">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pPr>
            <w:r>
              <w:t xml:space="preserve">wheelchair </w:t>
            </w:r>
            <w:r w:rsidRPr="00C756A5">
              <w:rPr>
                <w:b/>
                <w:bCs/>
              </w:rPr>
              <w:t>accessibility</w:t>
            </w:r>
            <w:r>
              <w:t xml:space="preserve"> benefited </w:t>
            </w:r>
            <w:r w:rsidRPr="00C756A5">
              <w:rPr>
                <w:b/>
                <w:bCs/>
              </w:rPr>
              <w:t>parents</w:t>
            </w:r>
            <w:r>
              <w:t xml:space="preserve"> with </w:t>
            </w:r>
            <w:r w:rsidRPr="00C756A5">
              <w:rPr>
                <w:b/>
                <w:bCs/>
              </w:rPr>
              <w:t>strollers</w:t>
            </w:r>
            <w:r>
              <w:t xml:space="preserve"> and </w:t>
            </w:r>
            <w:r w:rsidRPr="00C756A5">
              <w:rPr>
                <w:b/>
                <w:bCs/>
              </w:rPr>
              <w:t>delivery</w:t>
            </w:r>
            <w:r>
              <w:t xml:space="preserve"> workers</w:t>
            </w:r>
          </w:p>
          <w:p w14:paraId="7598E03F" w14:textId="7220F998" w:rsidR="00314C65" w:rsidRDefault="00314C65" w:rsidP="005A0CFC">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pPr>
            <w:r w:rsidRPr="00C756A5">
              <w:rPr>
                <w:b/>
                <w:bCs/>
                <w:color w:val="A02B93" w:themeColor="accent5"/>
              </w:rPr>
              <w:t>conclusion</w:t>
            </w:r>
            <w:r w:rsidRPr="008D0C81">
              <w:rPr>
                <w:color w:val="A02B93" w:themeColor="accent5"/>
              </w:rPr>
              <w:t xml:space="preserve">: a focus on </w:t>
            </w:r>
            <w:r w:rsidRPr="00C756A5">
              <w:rPr>
                <w:b/>
                <w:bCs/>
                <w:color w:val="A02B93" w:themeColor="accent5"/>
              </w:rPr>
              <w:t>accessibility</w:t>
            </w:r>
            <w:r w:rsidRPr="008D0C81">
              <w:rPr>
                <w:color w:val="A02B93" w:themeColor="accent5"/>
              </w:rPr>
              <w:t xml:space="preserve"> can manifest </w:t>
            </w:r>
            <w:r w:rsidRPr="00C756A5">
              <w:rPr>
                <w:b/>
                <w:bCs/>
                <w:color w:val="A02B93" w:themeColor="accent5"/>
              </w:rPr>
              <w:t>benefits</w:t>
            </w:r>
            <w:r w:rsidRPr="008D0C81">
              <w:rPr>
                <w:color w:val="A02B93" w:themeColor="accent5"/>
              </w:rPr>
              <w:t xml:space="preserve"> through a </w:t>
            </w:r>
            <w:r w:rsidRPr="00C756A5">
              <w:rPr>
                <w:color w:val="A02B93" w:themeColor="accent5"/>
              </w:rPr>
              <w:t>wide</w:t>
            </w:r>
            <w:r w:rsidRPr="008D0C81">
              <w:rPr>
                <w:color w:val="A02B93" w:themeColor="accent5"/>
              </w:rPr>
              <w:t xml:space="preserve"> </w:t>
            </w:r>
            <w:r w:rsidRPr="00C756A5">
              <w:rPr>
                <w:b/>
                <w:bCs/>
                <w:color w:val="A02B93" w:themeColor="accent5"/>
              </w:rPr>
              <w:t>range</w:t>
            </w:r>
            <w:r w:rsidRPr="008D0C81">
              <w:rPr>
                <w:color w:val="A02B93" w:themeColor="accent5"/>
              </w:rPr>
              <w:t xml:space="preserve"> of diverse </w:t>
            </w:r>
            <w:r w:rsidRPr="00C756A5">
              <w:rPr>
                <w:color w:val="A02B93" w:themeColor="accent5"/>
              </w:rPr>
              <w:t>groups</w:t>
            </w:r>
            <w:r w:rsidRPr="008D0C81">
              <w:rPr>
                <w:color w:val="A02B93" w:themeColor="accent5"/>
              </w:rPr>
              <w:t xml:space="preserve"> </w:t>
            </w:r>
            <w:r w:rsidRPr="00C756A5">
              <w:rPr>
                <w:b/>
                <w:bCs/>
                <w:color w:val="A02B93" w:themeColor="accent5"/>
              </w:rPr>
              <w:t>beyond</w:t>
            </w:r>
            <w:r w:rsidRPr="008D0C81">
              <w:rPr>
                <w:color w:val="A02B93" w:themeColor="accent5"/>
              </w:rPr>
              <w:t xml:space="preserve"> the </w:t>
            </w:r>
            <w:r w:rsidRPr="00C756A5">
              <w:rPr>
                <w:b/>
                <w:bCs/>
                <w:color w:val="A02B93" w:themeColor="accent5"/>
              </w:rPr>
              <w:t>intended</w:t>
            </w:r>
            <w:r w:rsidRPr="008D0C81">
              <w:rPr>
                <w:color w:val="A02B93" w:themeColor="accent5"/>
              </w:rPr>
              <w:t xml:space="preserve"> </w:t>
            </w:r>
            <w:r w:rsidRPr="00C756A5">
              <w:rPr>
                <w:color w:val="A02B93" w:themeColor="accent5"/>
              </w:rPr>
              <w:t>beneficiaries</w:t>
            </w:r>
            <w:r w:rsidRPr="008D0C81">
              <w:rPr>
                <w:color w:val="A02B93" w:themeColor="accent5"/>
              </w:rPr>
              <w:t xml:space="preserve"> </w:t>
            </w:r>
          </w:p>
        </w:tc>
      </w:tr>
      <w:tr w:rsidR="00314C65" w:rsidRPr="004A20F3" w14:paraId="598EB8FC" w14:textId="77777777" w:rsidTr="00AE4C6E">
        <w:tblPrEx>
          <w:tblCellMar>
            <w:top w:w="0" w:type="dxa"/>
            <w:bottom w:w="0" w:type="dxa"/>
          </w:tblCellMar>
        </w:tblPrEx>
        <w:trPr>
          <w:trHeight w:val="841"/>
        </w:trPr>
        <w:tc>
          <w:tcPr>
            <w:cnfStyle w:val="001000000000" w:firstRow="0" w:lastRow="0" w:firstColumn="1" w:lastColumn="0" w:oddVBand="0" w:evenVBand="0" w:oddHBand="0" w:evenHBand="0" w:firstRowFirstColumn="0" w:firstRowLastColumn="0" w:lastRowFirstColumn="0" w:lastRowLastColumn="0"/>
            <w:tcW w:w="2502" w:type="dxa"/>
            <w:gridSpan w:val="2"/>
            <w:shd w:val="clear" w:color="auto" w:fill="D1D1D1" w:themeFill="background2" w:themeFillShade="E6"/>
          </w:tcPr>
          <w:p w14:paraId="7D1C61AF" w14:textId="5A69CC24" w:rsidR="00314C65" w:rsidRDefault="00A1386A" w:rsidP="005A0CFC">
            <w:pPr>
              <w:spacing w:line="360" w:lineRule="auto"/>
              <w:rPr>
                <w:color w:val="80340D" w:themeColor="accent2" w:themeShade="80"/>
              </w:rPr>
            </w:pPr>
            <w:r>
              <w:rPr>
                <w:color w:val="80340D" w:themeColor="accent2" w:themeShade="80"/>
              </w:rPr>
              <w:t>Takeaway Questions</w:t>
            </w:r>
          </w:p>
        </w:tc>
        <w:tc>
          <w:tcPr>
            <w:tcW w:w="6979" w:type="dxa"/>
            <w:gridSpan w:val="2"/>
          </w:tcPr>
          <w:p w14:paraId="1DF262EA" w14:textId="77777777" w:rsidR="00314C65" w:rsidRDefault="00A1386A" w:rsidP="005A0CFC">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pPr>
            <w:r>
              <w:t xml:space="preserve">is there any part of the </w:t>
            </w:r>
            <w:r w:rsidRPr="00C756A5">
              <w:rPr>
                <w:b/>
                <w:bCs/>
              </w:rPr>
              <w:t>technological</w:t>
            </w:r>
            <w:r>
              <w:t xml:space="preserve"> </w:t>
            </w:r>
            <w:r w:rsidRPr="00C756A5">
              <w:rPr>
                <w:b/>
                <w:bCs/>
              </w:rPr>
              <w:t>process</w:t>
            </w:r>
            <w:r>
              <w:t xml:space="preserve"> that is </w:t>
            </w:r>
            <w:r w:rsidRPr="00C756A5">
              <w:rPr>
                <w:b/>
                <w:bCs/>
              </w:rPr>
              <w:t>neutral</w:t>
            </w:r>
            <w:r>
              <w:t>?</w:t>
            </w:r>
          </w:p>
          <w:p w14:paraId="4932283E" w14:textId="77777777" w:rsidR="00A1386A" w:rsidRPr="008D0C81" w:rsidRDefault="00A1386A" w:rsidP="005A0CFC">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C756A5">
              <w:rPr>
                <w:b/>
                <w:bCs/>
                <w:color w:val="A02B93" w:themeColor="accent5"/>
              </w:rPr>
              <w:t>is</w:t>
            </w:r>
            <w:r w:rsidRPr="008D0C81">
              <w:rPr>
                <w:color w:val="A02B93" w:themeColor="accent5"/>
              </w:rPr>
              <w:t xml:space="preserve"> a </w:t>
            </w:r>
            <w:r w:rsidRPr="00C756A5">
              <w:rPr>
                <w:b/>
                <w:bCs/>
                <w:color w:val="A02B93" w:themeColor="accent5"/>
              </w:rPr>
              <w:t>person</w:t>
            </w:r>
            <w:r w:rsidRPr="008D0C81">
              <w:rPr>
                <w:color w:val="A02B93" w:themeColor="accent5"/>
              </w:rPr>
              <w:t xml:space="preserve"> or societal </w:t>
            </w:r>
            <w:r w:rsidRPr="00C756A5">
              <w:rPr>
                <w:b/>
                <w:bCs/>
                <w:color w:val="A02B93" w:themeColor="accent5"/>
              </w:rPr>
              <w:t>worldview</w:t>
            </w:r>
            <w:r w:rsidRPr="008D0C81">
              <w:rPr>
                <w:color w:val="A02B93" w:themeColor="accent5"/>
              </w:rPr>
              <w:t xml:space="preserve"> </w:t>
            </w:r>
            <w:r w:rsidRPr="00C756A5">
              <w:rPr>
                <w:b/>
                <w:bCs/>
                <w:color w:val="A02B93" w:themeColor="accent5"/>
              </w:rPr>
              <w:t>embedded</w:t>
            </w:r>
            <w:r w:rsidRPr="008D0C81">
              <w:rPr>
                <w:color w:val="A02B93" w:themeColor="accent5"/>
              </w:rPr>
              <w:t xml:space="preserve"> into the forming of </w:t>
            </w:r>
            <w:r w:rsidRPr="00C756A5">
              <w:rPr>
                <w:b/>
                <w:bCs/>
                <w:color w:val="A02B93" w:themeColor="accent5"/>
              </w:rPr>
              <w:t>ideas</w:t>
            </w:r>
            <w:r w:rsidRPr="008D0C81">
              <w:rPr>
                <w:color w:val="A02B93" w:themeColor="accent5"/>
              </w:rPr>
              <w:t xml:space="preserve">, the design </w:t>
            </w:r>
            <w:r w:rsidRPr="00C756A5">
              <w:rPr>
                <w:b/>
                <w:bCs/>
                <w:color w:val="A02B93" w:themeColor="accent5"/>
              </w:rPr>
              <w:t>processes</w:t>
            </w:r>
            <w:r w:rsidRPr="008D0C81">
              <w:rPr>
                <w:color w:val="A02B93" w:themeColor="accent5"/>
              </w:rPr>
              <w:t xml:space="preserve">, and deployment </w:t>
            </w:r>
            <w:r w:rsidRPr="00C756A5">
              <w:rPr>
                <w:b/>
                <w:bCs/>
                <w:color w:val="A02B93" w:themeColor="accent5"/>
              </w:rPr>
              <w:t>methods</w:t>
            </w:r>
            <w:r w:rsidR="006206E0" w:rsidRPr="008D0C81">
              <w:rPr>
                <w:color w:val="A02B93" w:themeColor="accent5"/>
              </w:rPr>
              <w:t>?</w:t>
            </w:r>
          </w:p>
          <w:p w14:paraId="31B3EF3C" w14:textId="695ACC2A" w:rsidR="006206E0" w:rsidRDefault="006206E0" w:rsidP="005A0CFC">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pPr>
            <w:r>
              <w:t xml:space="preserve">are the </w:t>
            </w:r>
            <w:r w:rsidRPr="00C756A5">
              <w:rPr>
                <w:b/>
                <w:bCs/>
              </w:rPr>
              <w:t>technologies</w:t>
            </w:r>
            <w:r>
              <w:t xml:space="preserve"> that you will </w:t>
            </w:r>
            <w:r w:rsidRPr="00C756A5">
              <w:rPr>
                <w:b/>
                <w:bCs/>
              </w:rPr>
              <w:t>imagine</w:t>
            </w:r>
            <w:r>
              <w:t xml:space="preserve"> and </w:t>
            </w:r>
            <w:r w:rsidRPr="00C756A5">
              <w:rPr>
                <w:b/>
                <w:bCs/>
              </w:rPr>
              <w:t>create</w:t>
            </w:r>
            <w:r>
              <w:t xml:space="preserve">, </w:t>
            </w:r>
            <w:r w:rsidRPr="00C756A5">
              <w:rPr>
                <w:b/>
                <w:bCs/>
              </w:rPr>
              <w:t>implement</w:t>
            </w:r>
            <w:r>
              <w:t xml:space="preserve">, and </w:t>
            </w:r>
            <w:r w:rsidRPr="00C756A5">
              <w:rPr>
                <w:b/>
                <w:bCs/>
              </w:rPr>
              <w:t>regulate</w:t>
            </w:r>
            <w:r>
              <w:t xml:space="preserve"> inherently </w:t>
            </w:r>
            <w:r w:rsidRPr="00C756A5">
              <w:rPr>
                <w:b/>
                <w:bCs/>
              </w:rPr>
              <w:t>politically</w:t>
            </w:r>
            <w:r>
              <w:t>?</w:t>
            </w:r>
          </w:p>
          <w:p w14:paraId="44DC7C06" w14:textId="548A333E" w:rsidR="006206E0" w:rsidRDefault="006206E0" w:rsidP="005A0CFC">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pPr>
            <w:r w:rsidRPr="008D0C81">
              <w:rPr>
                <w:color w:val="A02B93" w:themeColor="accent5"/>
              </w:rPr>
              <w:lastRenderedPageBreak/>
              <w:t xml:space="preserve">what will be the </w:t>
            </w:r>
            <w:r w:rsidRPr="00C756A5">
              <w:rPr>
                <w:b/>
                <w:bCs/>
                <w:color w:val="A02B93" w:themeColor="accent5"/>
              </w:rPr>
              <w:t>first</w:t>
            </w:r>
            <w:r w:rsidRPr="008D0C81">
              <w:rPr>
                <w:color w:val="A02B93" w:themeColor="accent5"/>
              </w:rPr>
              <w:t xml:space="preserve"> and </w:t>
            </w:r>
            <w:r w:rsidRPr="00C756A5">
              <w:rPr>
                <w:b/>
                <w:bCs/>
                <w:color w:val="A02B93" w:themeColor="accent5"/>
              </w:rPr>
              <w:t>second</w:t>
            </w:r>
            <w:r w:rsidRPr="008D0C81">
              <w:rPr>
                <w:color w:val="A02B93" w:themeColor="accent5"/>
              </w:rPr>
              <w:t xml:space="preserve"> order </w:t>
            </w:r>
            <w:r w:rsidRPr="00C756A5">
              <w:rPr>
                <w:b/>
                <w:bCs/>
                <w:color w:val="A02B93" w:themeColor="accent5"/>
              </w:rPr>
              <w:t>effects</w:t>
            </w:r>
            <w:r w:rsidRPr="008D0C81">
              <w:rPr>
                <w:color w:val="A02B93" w:themeColor="accent5"/>
              </w:rPr>
              <w:t xml:space="preserve"> of developing </w:t>
            </w:r>
            <w:r w:rsidRPr="00C756A5">
              <w:rPr>
                <w:b/>
                <w:bCs/>
                <w:color w:val="A02B93" w:themeColor="accent5"/>
              </w:rPr>
              <w:t>technologies</w:t>
            </w:r>
            <w:r w:rsidRPr="008D0C81">
              <w:rPr>
                <w:color w:val="A02B93" w:themeColor="accent5"/>
              </w:rPr>
              <w:t>?</w:t>
            </w:r>
          </w:p>
        </w:tc>
      </w:tr>
      <w:tr w:rsidR="006206E0" w:rsidRPr="004A20F3" w14:paraId="432982DC" w14:textId="77777777" w:rsidTr="005A2DB1">
        <w:trPr>
          <w:trHeight w:val="168"/>
        </w:trPr>
        <w:tc>
          <w:tcPr>
            <w:cnfStyle w:val="001000000000" w:firstRow="0" w:lastRow="0" w:firstColumn="1" w:lastColumn="0" w:oddVBand="0" w:evenVBand="0" w:oddHBand="0" w:evenHBand="0" w:firstRowFirstColumn="0" w:firstRowLastColumn="0" w:lastRowFirstColumn="0" w:lastRowLastColumn="0"/>
            <w:tcW w:w="9481" w:type="dxa"/>
            <w:gridSpan w:val="4"/>
            <w:shd w:val="clear" w:color="auto" w:fill="D9D9D9" w:themeFill="background1" w:themeFillShade="D9"/>
          </w:tcPr>
          <w:p w14:paraId="77F312EA" w14:textId="0EACCAE8" w:rsidR="006206E0" w:rsidRPr="00D6723A" w:rsidRDefault="00B80DD8" w:rsidP="005A0CFC">
            <w:pPr>
              <w:tabs>
                <w:tab w:val="right" w:pos="9229"/>
              </w:tabs>
              <w:spacing w:line="360" w:lineRule="auto"/>
              <w:rPr>
                <w:color w:val="A02B93" w:themeColor="accent5"/>
              </w:rPr>
            </w:pPr>
            <w:bookmarkStart w:id="0" w:name="_Hlk219305324"/>
            <w:r>
              <w:rPr>
                <w:color w:val="156082" w:themeColor="accent1"/>
              </w:rPr>
              <w:lastRenderedPageBreak/>
              <w:t>Can Algorithms be Neutral</w:t>
            </w:r>
          </w:p>
        </w:tc>
      </w:tr>
      <w:tr w:rsidR="006206E0" w:rsidRPr="004A20F3" w14:paraId="60E5F544" w14:textId="77777777" w:rsidTr="005A2DB1">
        <w:tblPrEx>
          <w:tblCellMar>
            <w:top w:w="0" w:type="dxa"/>
            <w:bottom w:w="0" w:type="dxa"/>
          </w:tblCellMar>
        </w:tblPrEx>
        <w:trPr>
          <w:trHeight w:val="841"/>
        </w:trPr>
        <w:tc>
          <w:tcPr>
            <w:cnfStyle w:val="001000000000" w:firstRow="0" w:lastRow="0" w:firstColumn="1" w:lastColumn="0" w:oddVBand="0" w:evenVBand="0" w:oddHBand="0" w:evenHBand="0" w:firstRowFirstColumn="0" w:firstRowLastColumn="0" w:lastRowFirstColumn="0" w:lastRowLastColumn="0"/>
            <w:tcW w:w="2228" w:type="dxa"/>
            <w:shd w:val="clear" w:color="auto" w:fill="D1D1D1" w:themeFill="background2" w:themeFillShade="E6"/>
          </w:tcPr>
          <w:p w14:paraId="2A8E0279" w14:textId="53CFC933" w:rsidR="006206E0" w:rsidRDefault="00B80DD8" w:rsidP="005A0CFC">
            <w:pPr>
              <w:spacing w:line="360" w:lineRule="auto"/>
              <w:rPr>
                <w:color w:val="80340D" w:themeColor="accent2" w:themeShade="80"/>
              </w:rPr>
            </w:pPr>
            <w:r>
              <w:rPr>
                <w:color w:val="80340D" w:themeColor="accent2" w:themeShade="80"/>
              </w:rPr>
              <w:t>What is an algorithm</w:t>
            </w:r>
          </w:p>
        </w:tc>
        <w:tc>
          <w:tcPr>
            <w:tcW w:w="7253" w:type="dxa"/>
            <w:gridSpan w:val="3"/>
          </w:tcPr>
          <w:p w14:paraId="2501998D" w14:textId="08FF106A" w:rsidR="006206E0" w:rsidRPr="00ED1B77" w:rsidRDefault="00B80DD8" w:rsidP="005A0CFC">
            <w:pPr>
              <w:pStyle w:val="ListParagraph"/>
              <w:numPr>
                <w:ilvl w:val="0"/>
                <w:numId w:val="2"/>
              </w:numPr>
              <w:spacing w:after="160" w:line="360" w:lineRule="auto"/>
              <w:cnfStyle w:val="000000000000" w:firstRow="0" w:lastRow="0" w:firstColumn="0" w:lastColumn="0" w:oddVBand="0" w:evenVBand="0" w:oddHBand="0" w:evenHBand="0" w:firstRowFirstColumn="0" w:firstRowLastColumn="0" w:lastRowFirstColumn="0" w:lastRowLastColumn="0"/>
            </w:pPr>
            <w:r>
              <w:t xml:space="preserve">a set of </w:t>
            </w:r>
            <w:r w:rsidRPr="00C756A5">
              <w:rPr>
                <w:b/>
                <w:bCs/>
              </w:rPr>
              <w:t>rules</w:t>
            </w:r>
            <w:r>
              <w:t xml:space="preserve"> or </w:t>
            </w:r>
            <w:r w:rsidRPr="00C756A5">
              <w:rPr>
                <w:b/>
                <w:bCs/>
              </w:rPr>
              <w:t>instructions</w:t>
            </w:r>
            <w:r>
              <w:t xml:space="preserve"> used to carry out </w:t>
            </w:r>
            <w:r w:rsidRPr="00C756A5">
              <w:rPr>
                <w:b/>
                <w:bCs/>
              </w:rPr>
              <w:t>tasks</w:t>
            </w:r>
          </w:p>
          <w:p w14:paraId="119E4097" w14:textId="77777777" w:rsidR="006206E0" w:rsidRDefault="00B80DD8" w:rsidP="005A0CFC">
            <w:pPr>
              <w:pStyle w:val="ListParagraph"/>
              <w:numPr>
                <w:ilvl w:val="0"/>
                <w:numId w:val="2"/>
              </w:numPr>
              <w:spacing w:after="160"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 xml:space="preserve">can save </w:t>
            </w:r>
            <w:r w:rsidRPr="00C756A5">
              <w:rPr>
                <w:b/>
                <w:bCs/>
                <w:color w:val="A02B93" w:themeColor="accent5"/>
              </w:rPr>
              <w:t>time</w:t>
            </w:r>
            <w:r>
              <w:rPr>
                <w:color w:val="A02B93" w:themeColor="accent5"/>
              </w:rPr>
              <w:t xml:space="preserve">, conserve </w:t>
            </w:r>
            <w:r w:rsidRPr="00C756A5">
              <w:rPr>
                <w:b/>
                <w:bCs/>
                <w:color w:val="A02B93" w:themeColor="accent5"/>
              </w:rPr>
              <w:t>resources</w:t>
            </w:r>
            <w:r>
              <w:rPr>
                <w:color w:val="A02B93" w:themeColor="accent5"/>
              </w:rPr>
              <w:t xml:space="preserve">, and </w:t>
            </w:r>
            <w:r w:rsidR="00C759C5">
              <w:rPr>
                <w:color w:val="A02B93" w:themeColor="accent5"/>
              </w:rPr>
              <w:t>light the path to</w:t>
            </w:r>
            <w:r>
              <w:rPr>
                <w:color w:val="A02B93" w:themeColor="accent5"/>
              </w:rPr>
              <w:t xml:space="preserve"> </w:t>
            </w:r>
            <w:r w:rsidRPr="00C756A5">
              <w:rPr>
                <w:b/>
                <w:bCs/>
                <w:color w:val="A02B93" w:themeColor="accent5"/>
              </w:rPr>
              <w:t>innovation</w:t>
            </w:r>
          </w:p>
          <w:p w14:paraId="2E1ECC85" w14:textId="7AB4E686" w:rsidR="008D0C81" w:rsidRPr="008635F9" w:rsidRDefault="00C759C5" w:rsidP="005A0CFC">
            <w:pPr>
              <w:pStyle w:val="ListParagraph"/>
              <w:numPr>
                <w:ilvl w:val="0"/>
                <w:numId w:val="2"/>
              </w:numPr>
              <w:spacing w:after="160" w:line="360" w:lineRule="auto"/>
              <w:cnfStyle w:val="000000000000" w:firstRow="0" w:lastRow="0" w:firstColumn="0" w:lastColumn="0" w:oddVBand="0" w:evenVBand="0" w:oddHBand="0" w:evenHBand="0" w:firstRowFirstColumn="0" w:firstRowLastColumn="0" w:lastRowFirstColumn="0" w:lastRowLastColumn="0"/>
            </w:pPr>
            <w:r w:rsidRPr="008635F9">
              <w:t xml:space="preserve">for an algorithm to be </w:t>
            </w:r>
            <w:r w:rsidRPr="00C756A5">
              <w:rPr>
                <w:b/>
                <w:bCs/>
              </w:rPr>
              <w:t>useful</w:t>
            </w:r>
            <w:r w:rsidRPr="008635F9">
              <w:t xml:space="preserve">, it must </w:t>
            </w:r>
            <w:r w:rsidRPr="00C756A5">
              <w:rPr>
                <w:b/>
                <w:bCs/>
              </w:rPr>
              <w:t>ingest</w:t>
            </w:r>
            <w:r w:rsidRPr="008635F9">
              <w:t xml:space="preserve"> </w:t>
            </w:r>
            <w:r w:rsidRPr="00C756A5">
              <w:t>training</w:t>
            </w:r>
            <w:r w:rsidRPr="008635F9">
              <w:t xml:space="preserve"> </w:t>
            </w:r>
            <w:r w:rsidRPr="00C756A5">
              <w:rPr>
                <w:b/>
                <w:bCs/>
              </w:rPr>
              <w:t>data</w:t>
            </w:r>
          </w:p>
          <w:p w14:paraId="0BF1627E" w14:textId="0D310446" w:rsidR="00C759C5" w:rsidRDefault="00C759C5" w:rsidP="005A0CFC">
            <w:pPr>
              <w:pStyle w:val="ListParagraph"/>
              <w:numPr>
                <w:ilvl w:val="0"/>
                <w:numId w:val="2"/>
              </w:numPr>
              <w:spacing w:after="160"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 xml:space="preserve">this </w:t>
            </w:r>
            <w:r w:rsidRPr="00C756A5">
              <w:rPr>
                <w:b/>
                <w:bCs/>
                <w:color w:val="A02B93" w:themeColor="accent5"/>
              </w:rPr>
              <w:t>data</w:t>
            </w:r>
            <w:r>
              <w:rPr>
                <w:color w:val="A02B93" w:themeColor="accent5"/>
              </w:rPr>
              <w:t xml:space="preserve"> is </w:t>
            </w:r>
            <w:r w:rsidRPr="00C756A5">
              <w:rPr>
                <w:color w:val="A02B93" w:themeColor="accent5"/>
              </w:rPr>
              <w:t>generally</w:t>
            </w:r>
            <w:r>
              <w:rPr>
                <w:color w:val="A02B93" w:themeColor="accent5"/>
              </w:rPr>
              <w:t xml:space="preserve"> </w:t>
            </w:r>
            <w:r w:rsidR="00C756A5" w:rsidRPr="00C756A5">
              <w:rPr>
                <w:b/>
                <w:bCs/>
                <w:color w:val="A02B93" w:themeColor="accent5"/>
              </w:rPr>
              <w:t>biased</w:t>
            </w:r>
            <w:r>
              <w:rPr>
                <w:color w:val="A02B93" w:themeColor="accent5"/>
              </w:rPr>
              <w:t xml:space="preserve"> on </w:t>
            </w:r>
            <w:proofErr w:type="gramStart"/>
            <w:r w:rsidRPr="00C162B2">
              <w:rPr>
                <w:b/>
                <w:bCs/>
                <w:color w:val="A02B93" w:themeColor="accent5"/>
              </w:rPr>
              <w:t>human</w:t>
            </w:r>
            <w:r>
              <w:rPr>
                <w:color w:val="A02B93" w:themeColor="accent5"/>
              </w:rPr>
              <w:t xml:space="preserve"> past</w:t>
            </w:r>
            <w:proofErr w:type="gramEnd"/>
            <w:r>
              <w:rPr>
                <w:color w:val="A02B93" w:themeColor="accent5"/>
              </w:rPr>
              <w:t xml:space="preserve"> </w:t>
            </w:r>
            <w:r w:rsidRPr="00C162B2">
              <w:rPr>
                <w:b/>
                <w:bCs/>
                <w:color w:val="A02B93" w:themeColor="accent5"/>
              </w:rPr>
              <w:t>experiences</w:t>
            </w:r>
            <w:r>
              <w:rPr>
                <w:color w:val="A02B93" w:themeColor="accent5"/>
              </w:rPr>
              <w:t xml:space="preserve"> and </w:t>
            </w:r>
            <w:r w:rsidRPr="00C162B2">
              <w:rPr>
                <w:b/>
                <w:bCs/>
                <w:color w:val="A02B93" w:themeColor="accent5"/>
              </w:rPr>
              <w:t>decisions</w:t>
            </w:r>
          </w:p>
          <w:p w14:paraId="6874DCA6" w14:textId="18B28451" w:rsidR="008635F9" w:rsidRPr="008635F9" w:rsidRDefault="008635F9" w:rsidP="005A0CFC">
            <w:pPr>
              <w:pStyle w:val="ListParagraph"/>
              <w:numPr>
                <w:ilvl w:val="0"/>
                <w:numId w:val="2"/>
              </w:numPr>
              <w:spacing w:after="160" w:line="360" w:lineRule="auto"/>
              <w:cnfStyle w:val="000000000000" w:firstRow="0" w:lastRow="0" w:firstColumn="0" w:lastColumn="0" w:oddVBand="0" w:evenVBand="0" w:oddHBand="0" w:evenHBand="0" w:firstRowFirstColumn="0" w:firstRowLastColumn="0" w:lastRowFirstColumn="0" w:lastRowLastColumn="0"/>
            </w:pPr>
            <w:r w:rsidRPr="008635F9">
              <w:t xml:space="preserve">those </w:t>
            </w:r>
            <w:r w:rsidRPr="00C162B2">
              <w:rPr>
                <w:b/>
                <w:bCs/>
              </w:rPr>
              <w:t>affected</w:t>
            </w:r>
            <w:r w:rsidRPr="008635F9">
              <w:t xml:space="preserve"> by the </w:t>
            </w:r>
            <w:r w:rsidRPr="00C162B2">
              <w:t>embedded</w:t>
            </w:r>
            <w:r w:rsidRPr="008635F9">
              <w:t xml:space="preserve"> </w:t>
            </w:r>
            <w:r w:rsidRPr="00C162B2">
              <w:rPr>
                <w:b/>
                <w:bCs/>
              </w:rPr>
              <w:t>biases</w:t>
            </w:r>
            <w:r w:rsidRPr="008635F9">
              <w:t xml:space="preserve"> often are </w:t>
            </w:r>
            <w:r w:rsidRPr="00C162B2">
              <w:rPr>
                <w:b/>
                <w:bCs/>
              </w:rPr>
              <w:t>not</w:t>
            </w:r>
            <w:r w:rsidRPr="008635F9">
              <w:t xml:space="preserve"> </w:t>
            </w:r>
            <w:r w:rsidRPr="00C162B2">
              <w:rPr>
                <w:b/>
                <w:bCs/>
              </w:rPr>
              <w:t>aware</w:t>
            </w:r>
            <w:r w:rsidRPr="008635F9">
              <w:t xml:space="preserve"> of how or </w:t>
            </w:r>
            <w:r w:rsidRPr="00C162B2">
              <w:rPr>
                <w:b/>
                <w:bCs/>
              </w:rPr>
              <w:t>why</w:t>
            </w:r>
            <w:r w:rsidRPr="008635F9">
              <w:t xml:space="preserve"> certain </w:t>
            </w:r>
            <w:r w:rsidRPr="00C162B2">
              <w:rPr>
                <w:b/>
                <w:bCs/>
              </w:rPr>
              <w:t>decisions</w:t>
            </w:r>
            <w:r w:rsidRPr="008635F9">
              <w:t xml:space="preserve"> were made</w:t>
            </w:r>
          </w:p>
          <w:p w14:paraId="6663677C" w14:textId="21DD1F7F" w:rsidR="00C759C5" w:rsidRDefault="00C759C5" w:rsidP="005A0CFC">
            <w:pPr>
              <w:pStyle w:val="ListParagraph"/>
              <w:numPr>
                <w:ilvl w:val="0"/>
                <w:numId w:val="2"/>
              </w:numPr>
              <w:spacing w:after="160"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 xml:space="preserve">algorithms </w:t>
            </w:r>
            <w:r w:rsidRPr="00C162B2">
              <w:rPr>
                <w:b/>
                <w:bCs/>
                <w:color w:val="A02B93" w:themeColor="accent5"/>
              </w:rPr>
              <w:t>learn</w:t>
            </w:r>
            <w:r>
              <w:rPr>
                <w:color w:val="A02B93" w:themeColor="accent5"/>
              </w:rPr>
              <w:t xml:space="preserve"> the “</w:t>
            </w:r>
            <w:r w:rsidRPr="00C162B2">
              <w:rPr>
                <w:b/>
                <w:bCs/>
                <w:color w:val="A02B93" w:themeColor="accent5"/>
              </w:rPr>
              <w:t>rules</w:t>
            </w:r>
            <w:r>
              <w:rPr>
                <w:color w:val="A02B93" w:themeColor="accent5"/>
              </w:rPr>
              <w:t xml:space="preserve">” from the </w:t>
            </w:r>
            <w:r w:rsidRPr="00C162B2">
              <w:rPr>
                <w:b/>
                <w:bCs/>
                <w:color w:val="A02B93" w:themeColor="accent5"/>
              </w:rPr>
              <w:t>patterns</w:t>
            </w:r>
            <w:r w:rsidR="008D0C81">
              <w:rPr>
                <w:color w:val="A02B93" w:themeColor="accent5"/>
              </w:rPr>
              <w:t xml:space="preserve"> revealed in the training </w:t>
            </w:r>
            <w:r w:rsidR="008D0C81" w:rsidRPr="00C162B2">
              <w:rPr>
                <w:b/>
                <w:bCs/>
                <w:color w:val="A02B93" w:themeColor="accent5"/>
              </w:rPr>
              <w:t>data</w:t>
            </w:r>
            <w:r w:rsidR="008D0C81">
              <w:rPr>
                <w:color w:val="A02B93" w:themeColor="accent5"/>
              </w:rPr>
              <w:t xml:space="preserve"> by these </w:t>
            </w:r>
            <w:r w:rsidR="008D0C81" w:rsidRPr="00C162B2">
              <w:rPr>
                <w:b/>
                <w:bCs/>
                <w:color w:val="A02B93" w:themeColor="accent5"/>
              </w:rPr>
              <w:t>embedded</w:t>
            </w:r>
            <w:r w:rsidR="008D0C81">
              <w:rPr>
                <w:color w:val="A02B93" w:themeColor="accent5"/>
              </w:rPr>
              <w:t xml:space="preserve"> human </w:t>
            </w:r>
            <w:r w:rsidR="008D0C81" w:rsidRPr="00C162B2">
              <w:rPr>
                <w:b/>
                <w:bCs/>
                <w:color w:val="A02B93" w:themeColor="accent5"/>
              </w:rPr>
              <w:t>experiences</w:t>
            </w:r>
          </w:p>
          <w:p w14:paraId="25940030" w14:textId="61325377" w:rsidR="008D0C81" w:rsidRPr="008635F9" w:rsidRDefault="008D0C81" w:rsidP="005A0CFC">
            <w:pPr>
              <w:pStyle w:val="ListParagraph"/>
              <w:numPr>
                <w:ilvl w:val="0"/>
                <w:numId w:val="2"/>
              </w:numPr>
              <w:spacing w:after="160" w:line="360" w:lineRule="auto"/>
              <w:cnfStyle w:val="000000000000" w:firstRow="0" w:lastRow="0" w:firstColumn="0" w:lastColumn="0" w:oddVBand="0" w:evenVBand="0" w:oddHBand="0" w:evenHBand="0" w:firstRowFirstColumn="0" w:firstRowLastColumn="0" w:lastRowFirstColumn="0" w:lastRowLastColumn="0"/>
            </w:pPr>
            <w:r w:rsidRPr="00C162B2">
              <w:rPr>
                <w:b/>
                <w:bCs/>
              </w:rPr>
              <w:t>understanding</w:t>
            </w:r>
            <w:r w:rsidRPr="008635F9">
              <w:t xml:space="preserve"> these imbedded </w:t>
            </w:r>
            <w:r w:rsidRPr="00C162B2">
              <w:rPr>
                <w:b/>
                <w:bCs/>
              </w:rPr>
              <w:t>biases</w:t>
            </w:r>
            <w:r w:rsidRPr="008635F9">
              <w:t xml:space="preserve"> </w:t>
            </w:r>
            <w:r w:rsidR="008635F9" w:rsidRPr="008635F9">
              <w:t xml:space="preserve">can guide enlightened </w:t>
            </w:r>
            <w:r w:rsidR="008635F9" w:rsidRPr="00C162B2">
              <w:rPr>
                <w:b/>
                <w:bCs/>
              </w:rPr>
              <w:t>training</w:t>
            </w:r>
            <w:r w:rsidR="008635F9" w:rsidRPr="008635F9">
              <w:t xml:space="preserve"> practices, especially in </w:t>
            </w:r>
            <w:r w:rsidR="008635F9" w:rsidRPr="00C162B2">
              <w:rPr>
                <w:b/>
                <w:bCs/>
              </w:rPr>
              <w:t>finance</w:t>
            </w:r>
            <w:r w:rsidR="008635F9" w:rsidRPr="008635F9">
              <w:t xml:space="preserve">, </w:t>
            </w:r>
            <w:r w:rsidR="008635F9" w:rsidRPr="00C162B2">
              <w:rPr>
                <w:b/>
                <w:bCs/>
              </w:rPr>
              <w:t>health</w:t>
            </w:r>
            <w:r w:rsidR="008635F9" w:rsidRPr="008635F9">
              <w:t xml:space="preserve">, </w:t>
            </w:r>
            <w:r w:rsidR="008635F9" w:rsidRPr="00C162B2">
              <w:rPr>
                <w:b/>
                <w:bCs/>
              </w:rPr>
              <w:t>education</w:t>
            </w:r>
            <w:r w:rsidR="008635F9" w:rsidRPr="008635F9">
              <w:t xml:space="preserve">, and </w:t>
            </w:r>
            <w:r w:rsidR="008635F9" w:rsidRPr="00C162B2">
              <w:rPr>
                <w:b/>
                <w:bCs/>
              </w:rPr>
              <w:t>employment</w:t>
            </w:r>
            <w:r w:rsidR="008635F9" w:rsidRPr="008635F9">
              <w:t xml:space="preserve"> sectors</w:t>
            </w:r>
          </w:p>
          <w:p w14:paraId="2E42571B" w14:textId="77777777" w:rsidR="00C759C5" w:rsidRDefault="008635F9" w:rsidP="005A0CFC">
            <w:pPr>
              <w:pStyle w:val="ListParagraph"/>
              <w:numPr>
                <w:ilvl w:val="0"/>
                <w:numId w:val="2"/>
              </w:numPr>
              <w:spacing w:after="160"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 xml:space="preserve">algorithmic </w:t>
            </w:r>
            <w:r w:rsidRPr="00C162B2">
              <w:rPr>
                <w:b/>
                <w:bCs/>
                <w:color w:val="A02B93" w:themeColor="accent5"/>
              </w:rPr>
              <w:t>transparency</w:t>
            </w:r>
            <w:r>
              <w:rPr>
                <w:color w:val="A02B93" w:themeColor="accent5"/>
              </w:rPr>
              <w:t xml:space="preserve"> </w:t>
            </w:r>
            <w:r w:rsidR="00AC2F5C">
              <w:rPr>
                <w:color w:val="A02B93" w:themeColor="accent5"/>
              </w:rPr>
              <w:t xml:space="preserve">is </w:t>
            </w:r>
            <w:r w:rsidR="00AC2F5C" w:rsidRPr="00C162B2">
              <w:rPr>
                <w:b/>
                <w:bCs/>
                <w:color w:val="A02B93" w:themeColor="accent5"/>
              </w:rPr>
              <w:t>not</w:t>
            </w:r>
            <w:r w:rsidR="00AC2F5C">
              <w:rPr>
                <w:color w:val="A02B93" w:themeColor="accent5"/>
              </w:rPr>
              <w:t xml:space="preserve"> always </w:t>
            </w:r>
            <w:r w:rsidR="00AC2F5C" w:rsidRPr="00C162B2">
              <w:rPr>
                <w:b/>
                <w:bCs/>
                <w:color w:val="A02B93" w:themeColor="accent5"/>
              </w:rPr>
              <w:t>helpful</w:t>
            </w:r>
            <w:r w:rsidR="00AC2F5C">
              <w:rPr>
                <w:color w:val="A02B93" w:themeColor="accent5"/>
              </w:rPr>
              <w:t xml:space="preserve">, especially when presented to </w:t>
            </w:r>
            <w:r w:rsidR="00AC2F5C" w:rsidRPr="00C162B2">
              <w:rPr>
                <w:b/>
                <w:bCs/>
                <w:color w:val="A02B93" w:themeColor="accent5"/>
              </w:rPr>
              <w:t>non</w:t>
            </w:r>
            <w:r w:rsidR="00AC2F5C">
              <w:rPr>
                <w:color w:val="A02B93" w:themeColor="accent5"/>
              </w:rPr>
              <w:t xml:space="preserve">-data </w:t>
            </w:r>
            <w:r w:rsidR="00AC2F5C" w:rsidRPr="00C162B2">
              <w:rPr>
                <w:b/>
                <w:bCs/>
                <w:color w:val="A02B93" w:themeColor="accent5"/>
              </w:rPr>
              <w:t>scientists</w:t>
            </w:r>
          </w:p>
          <w:p w14:paraId="73BE479F" w14:textId="23E34C79" w:rsidR="00AC2F5C" w:rsidRDefault="00AC2F5C" w:rsidP="005A0CFC">
            <w:pPr>
              <w:pStyle w:val="ListParagraph"/>
              <w:numPr>
                <w:ilvl w:val="0"/>
                <w:numId w:val="2"/>
              </w:numPr>
              <w:spacing w:after="160"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C162B2">
              <w:rPr>
                <w:b/>
                <w:bCs/>
                <w:color w:val="A02B93" w:themeColor="accent5"/>
              </w:rPr>
              <w:t>regulating</w:t>
            </w:r>
            <w:r>
              <w:rPr>
                <w:color w:val="A02B93" w:themeColor="accent5"/>
              </w:rPr>
              <w:t xml:space="preserve"> algorithms is facilitated by </w:t>
            </w:r>
            <w:r w:rsidRPr="00C162B2">
              <w:rPr>
                <w:b/>
                <w:bCs/>
                <w:color w:val="A02B93" w:themeColor="accent5"/>
              </w:rPr>
              <w:t>access</w:t>
            </w:r>
            <w:r>
              <w:rPr>
                <w:color w:val="A02B93" w:themeColor="accent5"/>
              </w:rPr>
              <w:t xml:space="preserve"> to</w:t>
            </w:r>
            <w:r w:rsidR="00821F12">
              <w:rPr>
                <w:color w:val="A02B93" w:themeColor="accent5"/>
              </w:rPr>
              <w:t xml:space="preserve"> and </w:t>
            </w:r>
            <w:r w:rsidR="00821F12" w:rsidRPr="00C162B2">
              <w:rPr>
                <w:b/>
                <w:bCs/>
                <w:color w:val="A02B93" w:themeColor="accent5"/>
              </w:rPr>
              <w:t>understanding</w:t>
            </w:r>
            <w:r w:rsidR="00821F12">
              <w:rPr>
                <w:color w:val="A02B93" w:themeColor="accent5"/>
              </w:rPr>
              <w:t xml:space="preserve"> of</w:t>
            </w:r>
            <w:r>
              <w:rPr>
                <w:color w:val="A02B93" w:themeColor="accent5"/>
              </w:rPr>
              <w:t xml:space="preserve"> </w:t>
            </w:r>
            <w:r w:rsidRPr="00C162B2">
              <w:rPr>
                <w:b/>
                <w:bCs/>
                <w:color w:val="A02B93" w:themeColor="accent5"/>
              </w:rPr>
              <w:t>three</w:t>
            </w:r>
            <w:r>
              <w:rPr>
                <w:color w:val="A02B93" w:themeColor="accent5"/>
              </w:rPr>
              <w:t xml:space="preserve"> </w:t>
            </w:r>
            <w:r w:rsidRPr="00C162B2">
              <w:rPr>
                <w:b/>
                <w:bCs/>
                <w:color w:val="A02B93" w:themeColor="accent5"/>
              </w:rPr>
              <w:t>things</w:t>
            </w:r>
          </w:p>
          <w:p w14:paraId="1A4207B9" w14:textId="61F9886F" w:rsidR="00821F12" w:rsidRDefault="00AC2F5C" w:rsidP="005A0CFC">
            <w:pPr>
              <w:pStyle w:val="ListParagraph"/>
              <w:numPr>
                <w:ilvl w:val="1"/>
                <w:numId w:val="2"/>
              </w:numPr>
              <w:spacing w:after="160"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 xml:space="preserve">the </w:t>
            </w:r>
            <w:r w:rsidRPr="00C162B2">
              <w:rPr>
                <w:b/>
                <w:bCs/>
                <w:color w:val="A02B93" w:themeColor="accent5"/>
              </w:rPr>
              <w:t>decision</w:t>
            </w:r>
            <w:r>
              <w:rPr>
                <w:color w:val="A02B93" w:themeColor="accent5"/>
              </w:rPr>
              <w:t xml:space="preserve">-making </w:t>
            </w:r>
            <w:r w:rsidRPr="00C162B2">
              <w:rPr>
                <w:b/>
                <w:bCs/>
                <w:color w:val="A02B93" w:themeColor="accent5"/>
              </w:rPr>
              <w:t>process</w:t>
            </w:r>
            <w:r>
              <w:rPr>
                <w:color w:val="A02B93" w:themeColor="accent5"/>
              </w:rPr>
              <w:t xml:space="preserve"> </w:t>
            </w:r>
          </w:p>
          <w:p w14:paraId="30777E46" w14:textId="542D2565" w:rsidR="00AC2F5C" w:rsidRDefault="00821F12" w:rsidP="005A0CFC">
            <w:pPr>
              <w:pStyle w:val="ListParagraph"/>
              <w:numPr>
                <w:ilvl w:val="1"/>
                <w:numId w:val="2"/>
              </w:numPr>
              <w:spacing w:after="160"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C162B2">
              <w:rPr>
                <w:b/>
                <w:bCs/>
                <w:color w:val="A02B93" w:themeColor="accent5"/>
              </w:rPr>
              <w:t>what</w:t>
            </w:r>
            <w:r>
              <w:rPr>
                <w:color w:val="A02B93" w:themeColor="accent5"/>
              </w:rPr>
              <w:t xml:space="preserve"> </w:t>
            </w:r>
            <w:r w:rsidR="00AC2F5C">
              <w:rPr>
                <w:color w:val="A02B93" w:themeColor="accent5"/>
              </w:rPr>
              <w:t xml:space="preserve">led to the </w:t>
            </w:r>
            <w:r w:rsidR="00AC2F5C" w:rsidRPr="00C162B2">
              <w:rPr>
                <w:b/>
                <w:bCs/>
                <w:color w:val="A02B93" w:themeColor="accent5"/>
              </w:rPr>
              <w:t>need</w:t>
            </w:r>
            <w:r w:rsidR="00AC2F5C">
              <w:rPr>
                <w:color w:val="A02B93" w:themeColor="accent5"/>
              </w:rPr>
              <w:t xml:space="preserve"> and </w:t>
            </w:r>
            <w:r w:rsidR="00AC2F5C" w:rsidRPr="00C162B2">
              <w:rPr>
                <w:b/>
                <w:bCs/>
                <w:color w:val="A02B93" w:themeColor="accent5"/>
              </w:rPr>
              <w:t>creation</w:t>
            </w:r>
            <w:r w:rsidR="00AC2F5C">
              <w:rPr>
                <w:color w:val="A02B93" w:themeColor="accent5"/>
              </w:rPr>
              <w:t xml:space="preserve"> for the </w:t>
            </w:r>
            <w:r w:rsidR="00AC2F5C" w:rsidRPr="00C162B2">
              <w:rPr>
                <w:b/>
                <w:bCs/>
                <w:color w:val="A02B93" w:themeColor="accent5"/>
              </w:rPr>
              <w:t>algorithm</w:t>
            </w:r>
          </w:p>
          <w:p w14:paraId="496C7589" w14:textId="5F6D92B2" w:rsidR="00AC2F5C" w:rsidRPr="00E14778" w:rsidRDefault="00AC2F5C" w:rsidP="005A0CFC">
            <w:pPr>
              <w:pStyle w:val="ListParagraph"/>
              <w:numPr>
                <w:ilvl w:val="1"/>
                <w:numId w:val="2"/>
              </w:numPr>
              <w:spacing w:after="160"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 xml:space="preserve">what </w:t>
            </w:r>
            <w:r w:rsidRPr="00C162B2">
              <w:rPr>
                <w:b/>
                <w:bCs/>
                <w:color w:val="A02B93" w:themeColor="accent5"/>
              </w:rPr>
              <w:t>training</w:t>
            </w:r>
            <w:r>
              <w:rPr>
                <w:color w:val="A02B93" w:themeColor="accent5"/>
              </w:rPr>
              <w:t xml:space="preserve"> </w:t>
            </w:r>
            <w:r w:rsidRPr="00C162B2">
              <w:rPr>
                <w:b/>
                <w:bCs/>
                <w:color w:val="A02B93" w:themeColor="accent5"/>
              </w:rPr>
              <w:t>data</w:t>
            </w:r>
            <w:r>
              <w:rPr>
                <w:color w:val="A02B93" w:themeColor="accent5"/>
              </w:rPr>
              <w:t xml:space="preserve"> was used </w:t>
            </w:r>
            <w:r w:rsidR="00821F12">
              <w:rPr>
                <w:color w:val="A02B93" w:themeColor="accent5"/>
              </w:rPr>
              <w:t xml:space="preserve">to teach </w:t>
            </w:r>
            <w:r w:rsidR="00821F12" w:rsidRPr="00C162B2">
              <w:rPr>
                <w:b/>
                <w:bCs/>
                <w:color w:val="A02B93" w:themeColor="accent5"/>
              </w:rPr>
              <w:t>decision</w:t>
            </w:r>
            <w:r w:rsidR="00821F12">
              <w:rPr>
                <w:color w:val="A02B93" w:themeColor="accent5"/>
              </w:rPr>
              <w:t>-</w:t>
            </w:r>
            <w:r w:rsidR="00821F12" w:rsidRPr="00C162B2">
              <w:rPr>
                <w:b/>
                <w:bCs/>
                <w:color w:val="A02B93" w:themeColor="accent5"/>
              </w:rPr>
              <w:t>making</w:t>
            </w:r>
            <w:r w:rsidR="00821F12">
              <w:rPr>
                <w:color w:val="A02B93" w:themeColor="accent5"/>
              </w:rPr>
              <w:t xml:space="preserve"> skills to the </w:t>
            </w:r>
            <w:r w:rsidR="00821F12" w:rsidRPr="00C162B2">
              <w:rPr>
                <w:b/>
                <w:bCs/>
                <w:color w:val="A02B93" w:themeColor="accent5"/>
              </w:rPr>
              <w:t>model</w:t>
            </w:r>
          </w:p>
        </w:tc>
      </w:tr>
      <w:tr w:rsidR="009122AE" w:rsidRPr="004A20F3" w14:paraId="0B5FB129" w14:textId="77777777" w:rsidTr="005A2DB1">
        <w:trPr>
          <w:trHeight w:val="168"/>
        </w:trPr>
        <w:tc>
          <w:tcPr>
            <w:cnfStyle w:val="001000000000" w:firstRow="0" w:lastRow="0" w:firstColumn="1" w:lastColumn="0" w:oddVBand="0" w:evenVBand="0" w:oddHBand="0" w:evenHBand="0" w:firstRowFirstColumn="0" w:firstRowLastColumn="0" w:lastRowFirstColumn="0" w:lastRowLastColumn="0"/>
            <w:tcW w:w="9481" w:type="dxa"/>
            <w:gridSpan w:val="4"/>
            <w:shd w:val="clear" w:color="auto" w:fill="D9D9D9" w:themeFill="background1" w:themeFillShade="D9"/>
          </w:tcPr>
          <w:p w14:paraId="0CD96761" w14:textId="22C15C05" w:rsidR="009122AE" w:rsidRPr="00D6723A" w:rsidRDefault="009122AE" w:rsidP="005A0CFC">
            <w:pPr>
              <w:tabs>
                <w:tab w:val="right" w:pos="9229"/>
              </w:tabs>
              <w:spacing w:line="360" w:lineRule="auto"/>
              <w:rPr>
                <w:color w:val="A02B93" w:themeColor="accent5"/>
              </w:rPr>
            </w:pPr>
            <w:r>
              <w:rPr>
                <w:color w:val="156082" w:themeColor="accent1"/>
              </w:rPr>
              <w:t>What can be done?</w:t>
            </w:r>
          </w:p>
        </w:tc>
      </w:tr>
      <w:tr w:rsidR="009122AE" w:rsidRPr="004A20F3" w14:paraId="32820719" w14:textId="77777777" w:rsidTr="005A2DB1">
        <w:tblPrEx>
          <w:tblCellMar>
            <w:top w:w="0" w:type="dxa"/>
            <w:bottom w:w="0" w:type="dxa"/>
          </w:tblCellMar>
        </w:tblPrEx>
        <w:trPr>
          <w:trHeight w:val="841"/>
        </w:trPr>
        <w:tc>
          <w:tcPr>
            <w:cnfStyle w:val="001000000000" w:firstRow="0" w:lastRow="0" w:firstColumn="1" w:lastColumn="0" w:oddVBand="0" w:evenVBand="0" w:oddHBand="0" w:evenHBand="0" w:firstRowFirstColumn="0" w:firstRowLastColumn="0" w:lastRowFirstColumn="0" w:lastRowLastColumn="0"/>
            <w:tcW w:w="2228" w:type="dxa"/>
            <w:shd w:val="clear" w:color="auto" w:fill="D1D1D1" w:themeFill="background2" w:themeFillShade="E6"/>
          </w:tcPr>
          <w:p w14:paraId="711C18DB" w14:textId="414F344B" w:rsidR="009122AE" w:rsidRDefault="001B27AC" w:rsidP="005A0CFC">
            <w:pPr>
              <w:spacing w:line="360" w:lineRule="auto"/>
              <w:rPr>
                <w:color w:val="80340D" w:themeColor="accent2" w:themeShade="80"/>
              </w:rPr>
            </w:pPr>
            <w:r>
              <w:rPr>
                <w:color w:val="80340D" w:themeColor="accent2" w:themeShade="80"/>
              </w:rPr>
              <w:t xml:space="preserve">Virtue Framework Embedding: </w:t>
            </w:r>
            <w:r>
              <w:rPr>
                <w:color w:val="80340D" w:themeColor="accent2" w:themeShade="80"/>
              </w:rPr>
              <w:lastRenderedPageBreak/>
              <w:t>California Climate Justice Algorithm</w:t>
            </w:r>
          </w:p>
        </w:tc>
        <w:tc>
          <w:tcPr>
            <w:tcW w:w="7253" w:type="dxa"/>
            <w:gridSpan w:val="3"/>
          </w:tcPr>
          <w:p w14:paraId="5DF274C8" w14:textId="27E5FE30" w:rsidR="009122AE" w:rsidRPr="00ED1B77" w:rsidRDefault="001B27AC" w:rsidP="005A0CFC">
            <w:pPr>
              <w:pStyle w:val="ListParagraph"/>
              <w:numPr>
                <w:ilvl w:val="0"/>
                <w:numId w:val="2"/>
              </w:numPr>
              <w:spacing w:after="160" w:line="360" w:lineRule="auto"/>
              <w:cnfStyle w:val="000000000000" w:firstRow="0" w:lastRow="0" w:firstColumn="0" w:lastColumn="0" w:oddVBand="0" w:evenVBand="0" w:oddHBand="0" w:evenHBand="0" w:firstRowFirstColumn="0" w:firstRowLastColumn="0" w:lastRowFirstColumn="0" w:lastRowLastColumn="0"/>
            </w:pPr>
            <w:r>
              <w:lastRenderedPageBreak/>
              <w:t xml:space="preserve">a </w:t>
            </w:r>
            <w:r w:rsidRPr="00C162B2">
              <w:rPr>
                <w:b/>
                <w:bCs/>
              </w:rPr>
              <w:t>data</w:t>
            </w:r>
            <w:r>
              <w:t>-</w:t>
            </w:r>
            <w:r w:rsidRPr="00C162B2">
              <w:rPr>
                <w:b/>
                <w:bCs/>
              </w:rPr>
              <w:t>driven</w:t>
            </w:r>
            <w:r>
              <w:t xml:space="preserve"> </w:t>
            </w:r>
            <w:r w:rsidRPr="00C162B2">
              <w:t>tool</w:t>
            </w:r>
            <w:r>
              <w:t xml:space="preserve"> was </w:t>
            </w:r>
            <w:r w:rsidRPr="00C162B2">
              <w:rPr>
                <w:b/>
                <w:bCs/>
              </w:rPr>
              <w:t>developed</w:t>
            </w:r>
            <w:r>
              <w:t xml:space="preserve"> to </w:t>
            </w:r>
            <w:r w:rsidR="00A27449">
              <w:t xml:space="preserve">address </w:t>
            </w:r>
            <w:r w:rsidR="00A27449" w:rsidRPr="00C162B2">
              <w:rPr>
                <w:b/>
                <w:bCs/>
              </w:rPr>
              <w:t>environmental</w:t>
            </w:r>
            <w:r w:rsidR="00A27449">
              <w:t xml:space="preserve"> </w:t>
            </w:r>
            <w:r w:rsidR="00A27449" w:rsidRPr="00B64C2B">
              <w:t>inequalities</w:t>
            </w:r>
          </w:p>
          <w:p w14:paraId="3976F3CC" w14:textId="6E4963C0" w:rsidR="009122AE" w:rsidRDefault="00A27449" w:rsidP="005A0CFC">
            <w:pPr>
              <w:pStyle w:val="ListParagraph"/>
              <w:numPr>
                <w:ilvl w:val="0"/>
                <w:numId w:val="2"/>
              </w:numPr>
              <w:spacing w:after="160"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lastRenderedPageBreak/>
              <w:t xml:space="preserve">identified </w:t>
            </w:r>
            <w:r w:rsidRPr="00B64C2B">
              <w:rPr>
                <w:b/>
                <w:bCs/>
                <w:color w:val="A02B93" w:themeColor="accent5"/>
              </w:rPr>
              <w:t>areas</w:t>
            </w:r>
            <w:r>
              <w:rPr>
                <w:color w:val="A02B93" w:themeColor="accent5"/>
              </w:rPr>
              <w:t xml:space="preserve"> where high </w:t>
            </w:r>
            <w:r w:rsidRPr="00B64C2B">
              <w:rPr>
                <w:b/>
                <w:bCs/>
                <w:color w:val="A02B93" w:themeColor="accent5"/>
              </w:rPr>
              <w:t>pollution</w:t>
            </w:r>
            <w:r>
              <w:rPr>
                <w:color w:val="A02B93" w:themeColor="accent5"/>
              </w:rPr>
              <w:t xml:space="preserve"> exposure and </w:t>
            </w:r>
            <w:r w:rsidRPr="00B64C2B">
              <w:rPr>
                <w:b/>
                <w:bCs/>
                <w:color w:val="A02B93" w:themeColor="accent5"/>
              </w:rPr>
              <w:t>vulnerability</w:t>
            </w:r>
            <w:r>
              <w:rPr>
                <w:color w:val="A02B93" w:themeColor="accent5"/>
              </w:rPr>
              <w:t xml:space="preserve"> put certain areas at </w:t>
            </w:r>
            <w:r w:rsidRPr="00B64C2B">
              <w:rPr>
                <w:b/>
                <w:bCs/>
                <w:color w:val="A02B93" w:themeColor="accent5"/>
              </w:rPr>
              <w:t>risk</w:t>
            </w:r>
          </w:p>
          <w:p w14:paraId="08DA1C72" w14:textId="16BCE7C4" w:rsidR="009122AE" w:rsidRPr="00AE166D" w:rsidRDefault="00A27449" w:rsidP="005A0CFC">
            <w:pPr>
              <w:pStyle w:val="ListParagraph"/>
              <w:numPr>
                <w:ilvl w:val="0"/>
                <w:numId w:val="2"/>
              </w:numPr>
              <w:spacing w:after="160" w:line="360" w:lineRule="auto"/>
              <w:cnfStyle w:val="000000000000" w:firstRow="0" w:lastRow="0" w:firstColumn="0" w:lastColumn="0" w:oddVBand="0" w:evenVBand="0" w:oddHBand="0" w:evenHBand="0" w:firstRowFirstColumn="0" w:firstRowLastColumn="0" w:lastRowFirstColumn="0" w:lastRowLastColumn="0"/>
            </w:pPr>
            <w:r w:rsidRPr="00B64C2B">
              <w:rPr>
                <w:b/>
                <w:bCs/>
              </w:rPr>
              <w:t>mapping</w:t>
            </w:r>
            <w:r>
              <w:t xml:space="preserve"> these </w:t>
            </w:r>
            <w:r w:rsidRPr="00B64C2B">
              <w:t>factors</w:t>
            </w:r>
            <w:r>
              <w:t xml:space="preserve"> </w:t>
            </w:r>
            <w:r w:rsidRPr="00B64C2B">
              <w:rPr>
                <w:b/>
                <w:bCs/>
              </w:rPr>
              <w:t>helps</w:t>
            </w:r>
            <w:r>
              <w:t xml:space="preserve"> </w:t>
            </w:r>
            <w:r w:rsidRPr="00B64C2B">
              <w:rPr>
                <w:b/>
                <w:bCs/>
              </w:rPr>
              <w:t>policy</w:t>
            </w:r>
            <w:r>
              <w:t>-</w:t>
            </w:r>
            <w:r w:rsidRPr="00B64C2B">
              <w:rPr>
                <w:b/>
                <w:bCs/>
              </w:rPr>
              <w:t>makers</w:t>
            </w:r>
            <w:r>
              <w:t xml:space="preserve"> and </w:t>
            </w:r>
            <w:r w:rsidRPr="00B64C2B">
              <w:rPr>
                <w:b/>
                <w:bCs/>
              </w:rPr>
              <w:t>advocates</w:t>
            </w:r>
            <w:r>
              <w:t xml:space="preserve"> for environmental </w:t>
            </w:r>
            <w:r w:rsidRPr="00B64C2B">
              <w:rPr>
                <w:b/>
                <w:bCs/>
              </w:rPr>
              <w:t>justice</w:t>
            </w:r>
            <w:r>
              <w:t xml:space="preserve"> </w:t>
            </w:r>
            <w:r w:rsidR="00AE166D">
              <w:t xml:space="preserve">promote </w:t>
            </w:r>
            <w:r w:rsidR="00AE166D" w:rsidRPr="00B64C2B">
              <w:rPr>
                <w:b/>
                <w:bCs/>
              </w:rPr>
              <w:t>equitable</w:t>
            </w:r>
            <w:r w:rsidR="00AE166D">
              <w:t xml:space="preserve"> climate </w:t>
            </w:r>
            <w:r w:rsidR="00AE166D" w:rsidRPr="00B64C2B">
              <w:rPr>
                <w:b/>
                <w:bCs/>
              </w:rPr>
              <w:t>actions</w:t>
            </w:r>
          </w:p>
        </w:tc>
      </w:tr>
      <w:bookmarkEnd w:id="0"/>
      <w:tr w:rsidR="009122AE" w14:paraId="7F00E819" w14:textId="77777777" w:rsidTr="00D06DCE">
        <w:trPr>
          <w:trHeight w:val="323"/>
        </w:trPr>
        <w:tc>
          <w:tcPr>
            <w:cnfStyle w:val="001000000000" w:firstRow="0" w:lastRow="0" w:firstColumn="1" w:lastColumn="0" w:oddVBand="0" w:evenVBand="0" w:oddHBand="0" w:evenHBand="0" w:firstRowFirstColumn="0" w:firstRowLastColumn="0" w:lastRowFirstColumn="0" w:lastRowLastColumn="0"/>
            <w:tcW w:w="4740" w:type="dxa"/>
            <w:gridSpan w:val="3"/>
            <w:tcBorders>
              <w:right w:val="nil"/>
            </w:tcBorders>
            <w:shd w:val="clear" w:color="auto" w:fill="A5C9EB" w:themeFill="text2" w:themeFillTint="40"/>
          </w:tcPr>
          <w:p w14:paraId="53909B75" w14:textId="3CAE6DE2" w:rsidR="009122AE" w:rsidRDefault="00AE166D" w:rsidP="005A0CFC">
            <w:pPr>
              <w:tabs>
                <w:tab w:val="right" w:pos="9229"/>
              </w:tabs>
              <w:spacing w:line="360" w:lineRule="auto"/>
            </w:pPr>
            <w:r w:rsidRPr="00AE166D">
              <w:rPr>
                <w:color w:val="156082" w:themeColor="accent1"/>
              </w:rPr>
              <w:lastRenderedPageBreak/>
              <w:t>Discussion</w:t>
            </w:r>
          </w:p>
        </w:tc>
        <w:tc>
          <w:tcPr>
            <w:tcW w:w="4741" w:type="dxa"/>
            <w:tcBorders>
              <w:left w:val="nil"/>
            </w:tcBorders>
            <w:shd w:val="clear" w:color="auto" w:fill="A5C9EB" w:themeFill="text2" w:themeFillTint="40"/>
          </w:tcPr>
          <w:p w14:paraId="6DA8C7AB" w14:textId="0ABA41F5" w:rsidR="009122AE" w:rsidRPr="0068537F" w:rsidRDefault="009122AE" w:rsidP="005A0CFC">
            <w:pPr>
              <w:tabs>
                <w:tab w:val="right" w:pos="9229"/>
              </w:tabs>
              <w:spacing w:line="360" w:lineRule="auto"/>
              <w:jc w:val="right"/>
              <w:cnfStyle w:val="000000000000" w:firstRow="0" w:lastRow="0" w:firstColumn="0" w:lastColumn="0" w:oddVBand="0" w:evenVBand="0" w:oddHBand="0" w:evenHBand="0" w:firstRowFirstColumn="0" w:firstRowLastColumn="0" w:lastRowFirstColumn="0" w:lastRowLastColumn="0"/>
            </w:pPr>
          </w:p>
        </w:tc>
      </w:tr>
      <w:tr w:rsidR="009122AE" w:rsidRPr="00200815" w14:paraId="51ECF455" w14:textId="77777777" w:rsidTr="00BC4AF6">
        <w:trPr>
          <w:trHeight w:val="842"/>
        </w:trPr>
        <w:tc>
          <w:tcPr>
            <w:cnfStyle w:val="001000000000" w:firstRow="0" w:lastRow="0" w:firstColumn="1" w:lastColumn="0" w:oddVBand="0" w:evenVBand="0" w:oddHBand="0" w:evenHBand="0" w:firstRowFirstColumn="0" w:firstRowLastColumn="0" w:lastRowFirstColumn="0" w:lastRowLastColumn="0"/>
            <w:tcW w:w="9481" w:type="dxa"/>
            <w:gridSpan w:val="4"/>
            <w:shd w:val="clear" w:color="auto" w:fill="D1D1D1" w:themeFill="background2" w:themeFillShade="E6"/>
          </w:tcPr>
          <w:p w14:paraId="5BEA9898" w14:textId="5F459155" w:rsidR="009122AE" w:rsidRPr="00AE166D" w:rsidRDefault="00AE166D" w:rsidP="005A0CFC">
            <w:pPr>
              <w:spacing w:line="360" w:lineRule="auto"/>
              <w:rPr>
                <w:b w:val="0"/>
                <w:bCs w:val="0"/>
              </w:rPr>
            </w:pPr>
            <w:r w:rsidRPr="00AE166D">
              <w:rPr>
                <w:b w:val="0"/>
                <w:bCs w:val="0"/>
              </w:rPr>
              <w:t xml:space="preserve">Consider </w:t>
            </w:r>
            <w:r w:rsidR="00663203" w:rsidRPr="00AE166D">
              <w:rPr>
                <w:b w:val="0"/>
                <w:bCs w:val="0"/>
              </w:rPr>
              <w:t>the second</w:t>
            </w:r>
            <w:r w:rsidRPr="00AE166D">
              <w:rPr>
                <w:b w:val="0"/>
                <w:bCs w:val="0"/>
              </w:rPr>
              <w:t xml:space="preserve"> order effect of a data science tool/model that has yet to be considered. What is it? What are the pros and cons of these effects? </w:t>
            </w:r>
          </w:p>
        </w:tc>
      </w:tr>
      <w:tr w:rsidR="00BC4AF6" w:rsidRPr="004A20F3" w14:paraId="6DA10DD5" w14:textId="77777777" w:rsidTr="00BC4AF6">
        <w:trPr>
          <w:trHeight w:val="4947"/>
        </w:trPr>
        <w:tc>
          <w:tcPr>
            <w:cnfStyle w:val="001000000000" w:firstRow="0" w:lastRow="0" w:firstColumn="1" w:lastColumn="0" w:oddVBand="0" w:evenVBand="0" w:oddHBand="0" w:evenHBand="0" w:firstRowFirstColumn="0" w:firstRowLastColumn="0" w:lastRowFirstColumn="0" w:lastRowLastColumn="0"/>
            <w:tcW w:w="9481" w:type="dxa"/>
            <w:gridSpan w:val="4"/>
          </w:tcPr>
          <w:p w14:paraId="6A3DA1B2" w14:textId="77777777" w:rsidR="00BC4AF6" w:rsidRDefault="00BF2B79" w:rsidP="005A0CFC">
            <w:pPr>
              <w:spacing w:line="360" w:lineRule="auto"/>
              <w:jc w:val="center"/>
              <w:rPr>
                <w:b w:val="0"/>
                <w:bCs w:val="0"/>
              </w:rPr>
            </w:pPr>
            <w:r>
              <w:t>The Automation of Trust</w:t>
            </w:r>
          </w:p>
          <w:p w14:paraId="6BC27157" w14:textId="77777777" w:rsidR="00BF2B79" w:rsidRDefault="00BF2B79" w:rsidP="005A0CFC">
            <w:pPr>
              <w:spacing w:line="360" w:lineRule="auto"/>
            </w:pPr>
          </w:p>
          <w:p w14:paraId="2BC03A73" w14:textId="1B0A23AB" w:rsidR="00A23486" w:rsidRDefault="00A23486" w:rsidP="005A0CFC">
            <w:pPr>
              <w:spacing w:line="360" w:lineRule="auto"/>
            </w:pPr>
            <w:r>
              <w:rPr>
                <w:b w:val="0"/>
                <w:bCs w:val="0"/>
              </w:rPr>
              <w:t>In discussions over the</w:t>
            </w:r>
            <w:r w:rsidR="00BC6BD3">
              <w:rPr>
                <w:b w:val="0"/>
                <w:bCs w:val="0"/>
              </w:rPr>
              <w:t xml:space="preserve"> blitzkrieg advancement of machine learning models, you </w:t>
            </w:r>
            <w:r>
              <w:rPr>
                <w:b w:val="0"/>
                <w:bCs w:val="0"/>
              </w:rPr>
              <w:t xml:space="preserve">hear it often </w:t>
            </w:r>
            <w:r w:rsidR="006D1ECD">
              <w:rPr>
                <w:b w:val="0"/>
                <w:bCs w:val="0"/>
              </w:rPr>
              <w:t>said</w:t>
            </w:r>
            <w:r w:rsidR="00BC6BD3">
              <w:rPr>
                <w:b w:val="0"/>
                <w:bCs w:val="0"/>
              </w:rPr>
              <w:t xml:space="preserve"> </w:t>
            </w:r>
            <w:r>
              <w:rPr>
                <w:b w:val="0"/>
                <w:bCs w:val="0"/>
              </w:rPr>
              <w:t>that we are on the prec</w:t>
            </w:r>
            <w:r w:rsidR="00BC6BD3">
              <w:rPr>
                <w:b w:val="0"/>
                <w:bCs w:val="0"/>
              </w:rPr>
              <w:t xml:space="preserve">ipice of an unprecedented shift in all facets of the cultural paradigm. I, for one, </w:t>
            </w:r>
            <w:r w:rsidR="00370BFE">
              <w:rPr>
                <w:b w:val="0"/>
                <w:bCs w:val="0"/>
              </w:rPr>
              <w:t xml:space="preserve">(welcome our…no, not that) </w:t>
            </w:r>
            <w:r w:rsidR="00BC6BD3">
              <w:rPr>
                <w:b w:val="0"/>
                <w:bCs w:val="0"/>
              </w:rPr>
              <w:t>cannot stop myself from jumping on the soapbox at any</w:t>
            </w:r>
            <w:r w:rsidR="006D1ECD">
              <w:rPr>
                <w:b w:val="0"/>
                <w:bCs w:val="0"/>
              </w:rPr>
              <w:t xml:space="preserve"> hint of a sympathetic ear. So much </w:t>
            </w:r>
            <w:r w:rsidR="00AE32FD">
              <w:rPr>
                <w:b w:val="0"/>
                <w:bCs w:val="0"/>
              </w:rPr>
              <w:t>so</w:t>
            </w:r>
            <w:r w:rsidR="00507410">
              <w:rPr>
                <w:b w:val="0"/>
                <w:bCs w:val="0"/>
              </w:rPr>
              <w:t>,</w:t>
            </w:r>
            <w:r w:rsidR="006D1ECD">
              <w:rPr>
                <w:b w:val="0"/>
                <w:bCs w:val="0"/>
              </w:rPr>
              <w:t xml:space="preserve"> that </w:t>
            </w:r>
            <w:r w:rsidR="00AE32FD">
              <w:rPr>
                <w:b w:val="0"/>
                <w:bCs w:val="0"/>
              </w:rPr>
              <w:t xml:space="preserve">even </w:t>
            </w:r>
            <w:r w:rsidR="006D1ECD">
              <w:rPr>
                <w:b w:val="0"/>
                <w:bCs w:val="0"/>
              </w:rPr>
              <w:t>I am tired of hearing myself talk about it. In</w:t>
            </w:r>
            <w:r w:rsidR="00507410">
              <w:rPr>
                <w:b w:val="0"/>
                <w:bCs w:val="0"/>
              </w:rPr>
              <w:t xml:space="preserve"> increasingly-frequent</w:t>
            </w:r>
            <w:r w:rsidR="006D1ECD">
              <w:rPr>
                <w:b w:val="0"/>
                <w:bCs w:val="0"/>
              </w:rPr>
              <w:t xml:space="preserve"> discussions</w:t>
            </w:r>
            <w:r w:rsidR="00507410">
              <w:rPr>
                <w:b w:val="0"/>
                <w:bCs w:val="0"/>
              </w:rPr>
              <w:t>,</w:t>
            </w:r>
            <w:r w:rsidR="006D1ECD">
              <w:rPr>
                <w:b w:val="0"/>
                <w:bCs w:val="0"/>
              </w:rPr>
              <w:t xml:space="preserve"> I find that, </w:t>
            </w:r>
            <w:r w:rsidR="00AE32FD">
              <w:rPr>
                <w:b w:val="0"/>
                <w:bCs w:val="0"/>
              </w:rPr>
              <w:t xml:space="preserve">as with all </w:t>
            </w:r>
            <w:r w:rsidR="006D1ECD">
              <w:rPr>
                <w:b w:val="0"/>
                <w:bCs w:val="0"/>
              </w:rPr>
              <w:t xml:space="preserve">polarizing issues, people </w:t>
            </w:r>
            <w:r w:rsidR="00AE32FD">
              <w:rPr>
                <w:b w:val="0"/>
                <w:bCs w:val="0"/>
              </w:rPr>
              <w:t xml:space="preserve">generally fit into two generalized categories. 1) AI is going to save humanity and deliver the Star Trek future, and 2) AI is going to take all our jobs then </w:t>
            </w:r>
            <w:r w:rsidR="00752BAA">
              <w:rPr>
                <w:b w:val="0"/>
                <w:bCs w:val="0"/>
              </w:rPr>
              <w:t>raise up and destroy us. Both views are inherently flawed</w:t>
            </w:r>
            <w:r w:rsidR="00306989">
              <w:rPr>
                <w:b w:val="0"/>
                <w:bCs w:val="0"/>
              </w:rPr>
              <w:t xml:space="preserve"> but bring to the forefront the issue of </w:t>
            </w:r>
            <w:r w:rsidR="00AF1075">
              <w:rPr>
                <w:b w:val="0"/>
                <w:bCs w:val="0"/>
              </w:rPr>
              <w:t>trust and</w:t>
            </w:r>
            <w:r w:rsidR="00306989">
              <w:rPr>
                <w:b w:val="0"/>
                <w:bCs w:val="0"/>
              </w:rPr>
              <w:t xml:space="preserve"> </w:t>
            </w:r>
            <w:r w:rsidR="00E6555C">
              <w:rPr>
                <w:b w:val="0"/>
                <w:bCs w:val="0"/>
              </w:rPr>
              <w:t>raise questions about</w:t>
            </w:r>
            <w:r w:rsidR="00306989">
              <w:rPr>
                <w:b w:val="0"/>
                <w:bCs w:val="0"/>
              </w:rPr>
              <w:t xml:space="preserve"> how this </w:t>
            </w:r>
            <w:r w:rsidR="00E6555C">
              <w:rPr>
                <w:b w:val="0"/>
                <w:bCs w:val="0"/>
              </w:rPr>
              <w:t xml:space="preserve">abstract and tenuous human </w:t>
            </w:r>
            <w:proofErr w:type="gramStart"/>
            <w:r w:rsidR="00E6555C">
              <w:rPr>
                <w:b w:val="0"/>
                <w:bCs w:val="0"/>
              </w:rPr>
              <w:t>construct</w:t>
            </w:r>
            <w:proofErr w:type="gramEnd"/>
            <w:r w:rsidR="00E6555C">
              <w:rPr>
                <w:b w:val="0"/>
                <w:bCs w:val="0"/>
              </w:rPr>
              <w:t xml:space="preserve"> will guide the development and utilization of developing technologies.</w:t>
            </w:r>
          </w:p>
          <w:p w14:paraId="75014050" w14:textId="77777777" w:rsidR="00E6555C" w:rsidRDefault="00E6555C" w:rsidP="005A0CFC">
            <w:pPr>
              <w:spacing w:line="360" w:lineRule="auto"/>
            </w:pPr>
          </w:p>
          <w:p w14:paraId="2AF2EFB6" w14:textId="19141724" w:rsidR="007D495B" w:rsidRDefault="00551D00" w:rsidP="005A0CFC">
            <w:pPr>
              <w:spacing w:line="360" w:lineRule="auto"/>
            </w:pPr>
            <w:r>
              <w:rPr>
                <w:b w:val="0"/>
                <w:bCs w:val="0"/>
              </w:rPr>
              <w:t xml:space="preserve">To contemplate the role of trust in adopting intelligent systems, one must first define trust. </w:t>
            </w:r>
            <w:r w:rsidR="007D495B">
              <w:rPr>
                <w:b w:val="0"/>
                <w:bCs w:val="0"/>
              </w:rPr>
              <w:t>Trust can be deconstructed into three facets</w:t>
            </w:r>
            <w:r w:rsidR="00C8099F">
              <w:rPr>
                <w:b w:val="0"/>
                <w:bCs w:val="0"/>
              </w:rPr>
              <w:t>:</w:t>
            </w:r>
            <w:r w:rsidR="007D495B">
              <w:rPr>
                <w:b w:val="0"/>
                <w:bCs w:val="0"/>
              </w:rPr>
              <w:t xml:space="preserve"> dispositional, situational, and learned trust</w:t>
            </w:r>
            <w:r w:rsidR="00C8099F">
              <w:rPr>
                <w:b w:val="0"/>
                <w:bCs w:val="0"/>
              </w:rPr>
              <w:t xml:space="preserve"> </w:t>
            </w:r>
            <w:r w:rsidR="007D495B" w:rsidRPr="007D495B">
              <w:rPr>
                <w:b w:val="0"/>
                <w:bCs w:val="0"/>
              </w:rPr>
              <w:t>(Hoff &amp; Bashir, 2014)</w:t>
            </w:r>
            <w:r w:rsidR="00C8099F">
              <w:rPr>
                <w:b w:val="0"/>
                <w:bCs w:val="0"/>
              </w:rPr>
              <w:t xml:space="preserve">. Dispositional trust varies by individual and sets a baseline from which human experiences can build, or break down, trust barriers. </w:t>
            </w:r>
            <w:r w:rsidR="00AC0E59">
              <w:rPr>
                <w:b w:val="0"/>
                <w:bCs w:val="0"/>
              </w:rPr>
              <w:t xml:space="preserve">Situational trust is the most dynamic of the three, and can be affected by mood, short-term or recent impactful events, and an incalculable number of </w:t>
            </w:r>
            <w:r w:rsidR="00B9373A">
              <w:rPr>
                <w:b w:val="0"/>
                <w:bCs w:val="0"/>
              </w:rPr>
              <w:t xml:space="preserve">decision-directing parameters. The facet that is the most </w:t>
            </w:r>
            <w:r w:rsidR="00AF1075">
              <w:rPr>
                <w:b w:val="0"/>
                <w:bCs w:val="0"/>
              </w:rPr>
              <w:t>dangerous</w:t>
            </w:r>
            <w:r w:rsidR="00B9373A">
              <w:rPr>
                <w:b w:val="0"/>
                <w:bCs w:val="0"/>
              </w:rPr>
              <w:t xml:space="preserve"> is learned trust, and probably not </w:t>
            </w:r>
            <w:proofErr w:type="gramStart"/>
            <w:r w:rsidR="00B9373A">
              <w:rPr>
                <w:b w:val="0"/>
                <w:bCs w:val="0"/>
              </w:rPr>
              <w:t>for the reasons that</w:t>
            </w:r>
            <w:proofErr w:type="gramEnd"/>
            <w:r w:rsidR="00B9373A">
              <w:rPr>
                <w:b w:val="0"/>
                <w:bCs w:val="0"/>
              </w:rPr>
              <w:t xml:space="preserve"> you are thinking. </w:t>
            </w:r>
          </w:p>
          <w:p w14:paraId="51006BDE" w14:textId="77777777" w:rsidR="00B9373A" w:rsidRDefault="00B9373A" w:rsidP="005A0CFC">
            <w:pPr>
              <w:spacing w:line="360" w:lineRule="auto"/>
            </w:pPr>
          </w:p>
          <w:p w14:paraId="528082DF" w14:textId="06B281C7" w:rsidR="007D495B" w:rsidRDefault="00AF1075" w:rsidP="005A0CFC">
            <w:pPr>
              <w:spacing w:line="360" w:lineRule="auto"/>
            </w:pPr>
            <w:r>
              <w:rPr>
                <w:b w:val="0"/>
                <w:bCs w:val="0"/>
              </w:rPr>
              <w:lastRenderedPageBreak/>
              <w:t>The human brain is an incredible machine for pattern matching. It can be argued that pattern recognition is its only building block</w:t>
            </w:r>
            <w:r w:rsidR="003469B6">
              <w:rPr>
                <w:b w:val="0"/>
                <w:bCs w:val="0"/>
              </w:rPr>
              <w:t>,</w:t>
            </w:r>
            <w:r>
              <w:rPr>
                <w:b w:val="0"/>
                <w:bCs w:val="0"/>
              </w:rPr>
              <w:t xml:space="preserve"> upon which all other cognition is built</w:t>
            </w:r>
            <w:r w:rsidR="003469B6">
              <w:rPr>
                <w:b w:val="0"/>
                <w:bCs w:val="0"/>
              </w:rPr>
              <w:t>,</w:t>
            </w:r>
            <w:r w:rsidR="00043508">
              <w:rPr>
                <w:b w:val="0"/>
                <w:bCs w:val="0"/>
              </w:rPr>
              <w:t xml:space="preserve"> with</w:t>
            </w:r>
            <w:r w:rsidR="003469B6">
              <w:rPr>
                <w:b w:val="0"/>
                <w:bCs w:val="0"/>
              </w:rPr>
              <w:t xml:space="preserve"> learned trust </w:t>
            </w:r>
            <w:r w:rsidR="00C1431B">
              <w:rPr>
                <w:b w:val="0"/>
                <w:bCs w:val="0"/>
              </w:rPr>
              <w:t xml:space="preserve">being no exception. </w:t>
            </w:r>
            <w:r w:rsidR="003469B6">
              <w:rPr>
                <w:b w:val="0"/>
                <w:bCs w:val="0"/>
              </w:rPr>
              <w:t xml:space="preserve">As intervention in our lives from AI models </w:t>
            </w:r>
            <w:proofErr w:type="gramStart"/>
            <w:r w:rsidR="00043508">
              <w:rPr>
                <w:b w:val="0"/>
                <w:bCs w:val="0"/>
              </w:rPr>
              <w:t>normalize</w:t>
            </w:r>
            <w:proofErr w:type="gramEnd"/>
            <w:r w:rsidR="003469B6">
              <w:rPr>
                <w:b w:val="0"/>
                <w:bCs w:val="0"/>
              </w:rPr>
              <w:t xml:space="preserve">, </w:t>
            </w:r>
            <w:r w:rsidR="00C1431B">
              <w:rPr>
                <w:b w:val="0"/>
                <w:bCs w:val="0"/>
              </w:rPr>
              <w:t xml:space="preserve">and agentic A.I. takes on </w:t>
            </w:r>
            <w:proofErr w:type="gramStart"/>
            <w:r w:rsidR="00C1431B">
              <w:rPr>
                <w:b w:val="0"/>
                <w:bCs w:val="0"/>
              </w:rPr>
              <w:t>more and more</w:t>
            </w:r>
            <w:proofErr w:type="gramEnd"/>
            <w:r w:rsidR="00C1431B">
              <w:rPr>
                <w:b w:val="0"/>
                <w:bCs w:val="0"/>
              </w:rPr>
              <w:t xml:space="preserve"> of the </w:t>
            </w:r>
            <w:r w:rsidR="00EB6F9C">
              <w:rPr>
                <w:b w:val="0"/>
                <w:bCs w:val="0"/>
              </w:rPr>
              <w:t>decision-making</w:t>
            </w:r>
            <w:r w:rsidR="00C1431B">
              <w:rPr>
                <w:b w:val="0"/>
                <w:bCs w:val="0"/>
              </w:rPr>
              <w:t xml:space="preserve"> processes in our daily lives, the patterns for a dangerously unearned trust-bubble</w:t>
            </w:r>
            <w:r w:rsidR="00370BFE">
              <w:rPr>
                <w:b w:val="0"/>
                <w:bCs w:val="0"/>
              </w:rPr>
              <w:t xml:space="preserve"> are setting in. Large parameter learning models are, at first, amazingly intuitive, but the more you work with them, the drawbacks and behavioral inconsistencies</w:t>
            </w:r>
            <w:r w:rsidR="00043508">
              <w:rPr>
                <w:b w:val="0"/>
                <w:bCs w:val="0"/>
              </w:rPr>
              <w:t>, potentially occluded from casual users,</w:t>
            </w:r>
            <w:r w:rsidR="00370BFE">
              <w:rPr>
                <w:b w:val="0"/>
                <w:bCs w:val="0"/>
              </w:rPr>
              <w:t xml:space="preserve"> become glaring. </w:t>
            </w:r>
            <w:r w:rsidR="006F6085">
              <w:rPr>
                <w:b w:val="0"/>
                <w:bCs w:val="0"/>
              </w:rPr>
              <w:t>This fact is not prominent in the many advertisements attempting to draw us into an agentic Coke vs Pepsi standoff. The industry narrative that consistently over-sells and over-promises</w:t>
            </w:r>
            <w:r w:rsidR="00993828">
              <w:rPr>
                <w:b w:val="0"/>
                <w:bCs w:val="0"/>
              </w:rPr>
              <w:t xml:space="preserve"> is another factor inflating the A.I. trust-bubble. </w:t>
            </w:r>
          </w:p>
          <w:p w14:paraId="7F5B92B3" w14:textId="77777777" w:rsidR="00993828" w:rsidRDefault="00993828" w:rsidP="005A0CFC">
            <w:pPr>
              <w:spacing w:line="360" w:lineRule="auto"/>
            </w:pPr>
          </w:p>
          <w:p w14:paraId="5CB2662C" w14:textId="278848A9" w:rsidR="00993828" w:rsidRDefault="00993828" w:rsidP="005A0CFC">
            <w:pPr>
              <w:spacing w:line="360" w:lineRule="auto"/>
            </w:pPr>
            <w:r>
              <w:rPr>
                <w:b w:val="0"/>
                <w:bCs w:val="0"/>
              </w:rPr>
              <w:t xml:space="preserve">The benefits of adopting the intelligent systems freely offered and </w:t>
            </w:r>
            <w:r w:rsidR="00AD12CB">
              <w:rPr>
                <w:b w:val="0"/>
                <w:bCs w:val="0"/>
              </w:rPr>
              <w:t>aggressively marketed are difficult to ignore, and</w:t>
            </w:r>
            <w:r w:rsidR="009518CD">
              <w:rPr>
                <w:b w:val="0"/>
                <w:bCs w:val="0"/>
              </w:rPr>
              <w:t xml:space="preserve"> for the believers,</w:t>
            </w:r>
            <w:r w:rsidR="00AD12CB">
              <w:rPr>
                <w:b w:val="0"/>
                <w:bCs w:val="0"/>
              </w:rPr>
              <w:t xml:space="preserve"> the possibility of the S</w:t>
            </w:r>
            <w:r w:rsidR="009518CD">
              <w:rPr>
                <w:b w:val="0"/>
                <w:bCs w:val="0"/>
              </w:rPr>
              <w:t>tar Trek future lend to over-trust and rapid-adoption of this still-developing technology</w:t>
            </w:r>
            <w:r w:rsidR="00A9287C">
              <w:rPr>
                <w:b w:val="0"/>
                <w:bCs w:val="0"/>
              </w:rPr>
              <w:t>, T</w:t>
            </w:r>
            <w:r w:rsidR="009518CD">
              <w:rPr>
                <w:b w:val="0"/>
                <w:bCs w:val="0"/>
              </w:rPr>
              <w:t>he rapidity of adoption into military</w:t>
            </w:r>
            <w:r w:rsidR="002C4F56">
              <w:rPr>
                <w:b w:val="0"/>
                <w:bCs w:val="0"/>
              </w:rPr>
              <w:t>, government, and infrastructure is</w:t>
            </w:r>
            <w:r w:rsidR="009518CD">
              <w:rPr>
                <w:b w:val="0"/>
                <w:bCs w:val="0"/>
              </w:rPr>
              <w:t xml:space="preserve"> a</w:t>
            </w:r>
            <w:r w:rsidR="002C4F56">
              <w:rPr>
                <w:b w:val="0"/>
                <w:bCs w:val="0"/>
              </w:rPr>
              <w:t xml:space="preserve">n insanely blind-eye-forward move </w:t>
            </w:r>
            <w:r w:rsidR="009518CD">
              <w:rPr>
                <w:b w:val="0"/>
                <w:bCs w:val="0"/>
              </w:rPr>
              <w:t>that</w:t>
            </w:r>
            <w:r w:rsidR="002C4F56">
              <w:rPr>
                <w:b w:val="0"/>
                <w:bCs w:val="0"/>
              </w:rPr>
              <w:t xml:space="preserve"> is both disturbing and</w:t>
            </w:r>
            <w:r w:rsidR="00A9287C">
              <w:rPr>
                <w:b w:val="0"/>
                <w:bCs w:val="0"/>
              </w:rPr>
              <w:t xml:space="preserve"> a subject in need of stand-alone analysis beyond the scope of this article. The trust-bubble grows. </w:t>
            </w:r>
          </w:p>
          <w:p w14:paraId="55CB1A9E" w14:textId="77777777" w:rsidR="0078685F" w:rsidRDefault="0078685F" w:rsidP="005A0CFC">
            <w:pPr>
              <w:spacing w:line="360" w:lineRule="auto"/>
            </w:pPr>
          </w:p>
          <w:p w14:paraId="1735E964" w14:textId="34E7C744" w:rsidR="00A9287C" w:rsidRPr="007B00F0" w:rsidRDefault="007B00F0" w:rsidP="005A0CFC">
            <w:pPr>
              <w:spacing w:line="360" w:lineRule="auto"/>
              <w:rPr>
                <w:b w:val="0"/>
                <w:bCs w:val="0"/>
              </w:rPr>
            </w:pPr>
            <w:r>
              <w:rPr>
                <w:b w:val="0"/>
                <w:bCs w:val="0"/>
              </w:rPr>
              <w:t xml:space="preserve">I am a believer, but I advise caution moving forward. We must not continue to grant unearned trust </w:t>
            </w:r>
            <w:r w:rsidR="0078685F">
              <w:rPr>
                <w:b w:val="0"/>
                <w:bCs w:val="0"/>
              </w:rPr>
              <w:t>to</w:t>
            </w:r>
            <w:r>
              <w:rPr>
                <w:b w:val="0"/>
                <w:bCs w:val="0"/>
              </w:rPr>
              <w:t xml:space="preserve"> systems we barely understand, or </w:t>
            </w:r>
            <w:r w:rsidR="0078685F">
              <w:rPr>
                <w:b w:val="0"/>
                <w:bCs w:val="0"/>
              </w:rPr>
              <w:t>that inflated confidence threatens to pop in our faces.</w:t>
            </w:r>
          </w:p>
          <w:p w14:paraId="11E1C6B6" w14:textId="77777777" w:rsidR="00A9287C" w:rsidRDefault="00A9287C" w:rsidP="005A0CFC">
            <w:pPr>
              <w:spacing w:line="360" w:lineRule="auto"/>
            </w:pPr>
          </w:p>
          <w:p w14:paraId="16EF59D8" w14:textId="6640A561" w:rsidR="00EB6F9C" w:rsidRDefault="00EB6F9C" w:rsidP="005A0CFC">
            <w:pPr>
              <w:spacing w:line="360" w:lineRule="auto"/>
            </w:pPr>
            <w:hyperlink r:id="rId12" w:history="1">
              <w:r w:rsidRPr="00840D5F">
                <w:rPr>
                  <w:rStyle w:val="Hyperlink"/>
                </w:rPr>
                <w:t>https://journals.sagepub.com/doi/abs/10.1177/0018720814547570</w:t>
              </w:r>
            </w:hyperlink>
          </w:p>
          <w:p w14:paraId="4C18C742" w14:textId="2325F168" w:rsidR="00EB6F9C" w:rsidRPr="00BF2B79" w:rsidRDefault="00EB6F9C" w:rsidP="005A0CFC">
            <w:pPr>
              <w:spacing w:line="360" w:lineRule="auto"/>
              <w:rPr>
                <w:b w:val="0"/>
                <w:bCs w:val="0"/>
              </w:rPr>
            </w:pPr>
          </w:p>
        </w:tc>
      </w:tr>
      <w:tr w:rsidR="00BC4AF6" w:rsidRPr="004A20F3" w14:paraId="1BADFDA8" w14:textId="77777777" w:rsidTr="00EB6F9C">
        <w:trPr>
          <w:trHeight w:val="41"/>
        </w:trPr>
        <w:tc>
          <w:tcPr>
            <w:cnfStyle w:val="001000000000" w:firstRow="0" w:lastRow="0" w:firstColumn="1" w:lastColumn="0" w:oddVBand="0" w:evenVBand="0" w:oddHBand="0" w:evenHBand="0" w:firstRowFirstColumn="0" w:firstRowLastColumn="0" w:lastRowFirstColumn="0" w:lastRowLastColumn="0"/>
            <w:tcW w:w="9481" w:type="dxa"/>
            <w:gridSpan w:val="4"/>
            <w:shd w:val="clear" w:color="auto" w:fill="D1D1D1" w:themeFill="background2" w:themeFillShade="E6"/>
          </w:tcPr>
          <w:p w14:paraId="6A10A59A" w14:textId="77777777" w:rsidR="00BC4AF6" w:rsidRPr="00BC4AF6" w:rsidRDefault="00BC4AF6" w:rsidP="005A0CFC">
            <w:pPr>
              <w:spacing w:line="360" w:lineRule="auto"/>
              <w:rPr>
                <w:b w:val="0"/>
                <w:bCs w:val="0"/>
              </w:rPr>
            </w:pPr>
          </w:p>
        </w:tc>
      </w:tr>
    </w:tbl>
    <w:p w14:paraId="60009E2E" w14:textId="0F3B54CE" w:rsidR="00AE166D" w:rsidRDefault="00AE166D" w:rsidP="005A0CFC">
      <w:pPr>
        <w:spacing w:line="360" w:lineRule="auto"/>
      </w:pPr>
    </w:p>
    <w:p w14:paraId="72310C58" w14:textId="41C7A9AD" w:rsidR="00AE166D" w:rsidRDefault="00AE166D" w:rsidP="005A0CFC">
      <w:pPr>
        <w:spacing w:line="360" w:lineRule="auto"/>
      </w:pPr>
    </w:p>
    <w:p w14:paraId="5DEAF080" w14:textId="77777777" w:rsidR="002528A1" w:rsidRDefault="002528A1" w:rsidP="005A0CFC">
      <w:pPr>
        <w:spacing w:line="360" w:lineRule="auto"/>
      </w:pPr>
      <w:r>
        <w:rPr>
          <w:b/>
          <w:bCs/>
        </w:rPr>
        <w:br w:type="page"/>
      </w:r>
    </w:p>
    <w:tbl>
      <w:tblPr>
        <w:tblStyle w:val="GridTable1Light-Accent1"/>
        <w:tblW w:w="9445" w:type="dxa"/>
        <w:tblLayout w:type="fixed"/>
        <w:tblCellMar>
          <w:top w:w="29" w:type="dxa"/>
          <w:bottom w:w="29" w:type="dxa"/>
        </w:tblCellMar>
        <w:tblLook w:val="04A0" w:firstRow="1" w:lastRow="0" w:firstColumn="1" w:lastColumn="0" w:noHBand="0" w:noVBand="1"/>
      </w:tblPr>
      <w:tblGrid>
        <w:gridCol w:w="2065"/>
        <w:gridCol w:w="2301"/>
        <w:gridCol w:w="5079"/>
      </w:tblGrid>
      <w:tr w:rsidR="00367C69" w14:paraId="3C9B2326" w14:textId="77777777" w:rsidTr="00367C69">
        <w:trPr>
          <w:gridAfter w:val="2"/>
          <w:cnfStyle w:val="100000000000" w:firstRow="1" w:lastRow="0" w:firstColumn="0" w:lastColumn="0" w:oddVBand="0" w:evenVBand="0" w:oddHBand="0" w:evenHBand="0" w:firstRowFirstColumn="0" w:firstRowLastColumn="0" w:lastRowFirstColumn="0" w:lastRowLastColumn="0"/>
          <w:wAfter w:w="7380" w:type="dxa"/>
          <w:trHeight w:val="231"/>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61F62FF8" w14:textId="5C5FAFDF" w:rsidR="00367C69" w:rsidRPr="00163C72" w:rsidRDefault="00367C69" w:rsidP="005A0CFC">
            <w:pPr>
              <w:spacing w:line="360" w:lineRule="auto"/>
              <w:rPr>
                <w:sz w:val="28"/>
                <w:szCs w:val="28"/>
              </w:rPr>
            </w:pPr>
            <w:r>
              <w:lastRenderedPageBreak/>
              <w:t>Live Session</w:t>
            </w:r>
          </w:p>
        </w:tc>
      </w:tr>
      <w:tr w:rsidR="00367C69" w:rsidRPr="00AB72E6" w14:paraId="63B37751" w14:textId="77777777" w:rsidTr="001A5A09">
        <w:trPr>
          <w:trHeight w:val="323"/>
        </w:trPr>
        <w:tc>
          <w:tcPr>
            <w:cnfStyle w:val="001000000000" w:firstRow="0" w:lastRow="0" w:firstColumn="1" w:lastColumn="0" w:oddVBand="0" w:evenVBand="0" w:oddHBand="0" w:evenHBand="0" w:firstRowFirstColumn="0" w:firstRowLastColumn="0" w:lastRowFirstColumn="0" w:lastRowLastColumn="0"/>
            <w:tcW w:w="4366" w:type="dxa"/>
            <w:gridSpan w:val="2"/>
            <w:tcBorders>
              <w:right w:val="nil"/>
            </w:tcBorders>
            <w:shd w:val="clear" w:color="auto" w:fill="A5C9EB" w:themeFill="text2" w:themeFillTint="40"/>
          </w:tcPr>
          <w:p w14:paraId="26A02B6B" w14:textId="77777777" w:rsidR="00367C69" w:rsidRPr="00C147DC" w:rsidRDefault="00367C69" w:rsidP="005A0CFC">
            <w:pPr>
              <w:tabs>
                <w:tab w:val="right" w:pos="9229"/>
              </w:tabs>
              <w:spacing w:line="360" w:lineRule="auto"/>
              <w:rPr>
                <w:b w:val="0"/>
                <w:bCs w:val="0"/>
              </w:rPr>
            </w:pPr>
            <w:r>
              <w:rPr>
                <w:color w:val="0F4761" w:themeColor="accent1" w:themeShade="BF"/>
              </w:rPr>
              <w:t>Introduction</w:t>
            </w:r>
          </w:p>
        </w:tc>
        <w:tc>
          <w:tcPr>
            <w:tcW w:w="5079" w:type="dxa"/>
            <w:tcBorders>
              <w:left w:val="nil"/>
            </w:tcBorders>
            <w:shd w:val="clear" w:color="auto" w:fill="A5C9EB" w:themeFill="text2" w:themeFillTint="40"/>
          </w:tcPr>
          <w:p w14:paraId="69AE6DB4" w14:textId="61E621A3" w:rsidR="00367C69" w:rsidRPr="00AB72E6" w:rsidRDefault="00367C69" w:rsidP="005A0CFC">
            <w:pPr>
              <w:tabs>
                <w:tab w:val="right" w:pos="9229"/>
              </w:tabs>
              <w:spacing w:line="360" w:lineRule="auto"/>
              <w:jc w:val="right"/>
              <w:cnfStyle w:val="000000000000" w:firstRow="0" w:lastRow="0" w:firstColumn="0" w:lastColumn="0" w:oddVBand="0" w:evenVBand="0" w:oddHBand="0" w:evenHBand="0" w:firstRowFirstColumn="0" w:firstRowLastColumn="0" w:lastRowFirstColumn="0" w:lastRowLastColumn="0"/>
              <w:rPr>
                <w:b/>
                <w:bCs/>
                <w:color w:val="0F4761" w:themeColor="accent1" w:themeShade="BF"/>
              </w:rPr>
            </w:pPr>
            <w:r>
              <w:rPr>
                <w:b/>
                <w:bCs/>
                <w:color w:val="0F4761" w:themeColor="accent1" w:themeShade="BF"/>
              </w:rPr>
              <w:t>14 Jan 2026</w:t>
            </w:r>
          </w:p>
        </w:tc>
      </w:tr>
      <w:tr w:rsidR="00367C69" w:rsidRPr="004A20F3" w14:paraId="55FBCED6" w14:textId="77777777" w:rsidTr="001A5A09">
        <w:trPr>
          <w:trHeight w:val="330"/>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76F551F6" w14:textId="77777777" w:rsidR="00367C69" w:rsidRPr="00AB7E16" w:rsidRDefault="00367C69" w:rsidP="005A0CFC">
            <w:pPr>
              <w:spacing w:line="360" w:lineRule="auto"/>
              <w:rPr>
                <w:color w:val="80340D" w:themeColor="accent2" w:themeShade="80"/>
              </w:rPr>
            </w:pPr>
            <w:r>
              <w:rPr>
                <w:color w:val="80340D" w:themeColor="accent2" w:themeShade="80"/>
              </w:rPr>
              <w:t>Instructor</w:t>
            </w:r>
          </w:p>
        </w:tc>
        <w:tc>
          <w:tcPr>
            <w:tcW w:w="7380" w:type="dxa"/>
            <w:gridSpan w:val="2"/>
            <w:shd w:val="clear" w:color="auto" w:fill="FFFFFF" w:themeFill="background1"/>
          </w:tcPr>
          <w:p w14:paraId="3C564E04" w14:textId="77777777" w:rsidR="00367C69" w:rsidRPr="005E17BB" w:rsidRDefault="00367C69" w:rsidP="005A0CFC">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Rei Sanchez-Arias</w:t>
            </w:r>
          </w:p>
        </w:tc>
      </w:tr>
      <w:tr w:rsidR="00367C69" w:rsidRPr="004A20F3" w14:paraId="1A3AF113" w14:textId="77777777" w:rsidTr="001A5A09">
        <w:trPr>
          <w:trHeight w:val="267"/>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383ACA59" w14:textId="77777777" w:rsidR="00367C69" w:rsidRDefault="00367C69" w:rsidP="005A0CFC">
            <w:pPr>
              <w:spacing w:line="360" w:lineRule="auto"/>
              <w:rPr>
                <w:color w:val="80340D" w:themeColor="accent2" w:themeShade="80"/>
              </w:rPr>
            </w:pPr>
            <w:r>
              <w:rPr>
                <w:color w:val="80340D" w:themeColor="accent2" w:themeShade="80"/>
              </w:rPr>
              <w:t>Email</w:t>
            </w:r>
          </w:p>
        </w:tc>
        <w:tc>
          <w:tcPr>
            <w:tcW w:w="7380" w:type="dxa"/>
            <w:gridSpan w:val="2"/>
            <w:shd w:val="clear" w:color="auto" w:fill="FFFFFF" w:themeFill="background1"/>
          </w:tcPr>
          <w:p w14:paraId="427193AB" w14:textId="77777777" w:rsidR="00367C69" w:rsidRPr="00AB72E6" w:rsidRDefault="00367C69" w:rsidP="005A0CFC">
            <w:pPr>
              <w:spacing w:line="360" w:lineRule="auto"/>
              <w:cnfStyle w:val="000000000000" w:firstRow="0" w:lastRow="0" w:firstColumn="0" w:lastColumn="0" w:oddVBand="0" w:evenVBand="0" w:oddHBand="0" w:evenHBand="0" w:firstRowFirstColumn="0" w:firstRowLastColumn="0" w:lastRowFirstColumn="0" w:lastRowLastColumn="0"/>
            </w:pPr>
            <w:hyperlink r:id="rId13" w:history="1">
              <w:r w:rsidRPr="00AB72E6">
                <w:rPr>
                  <w:rStyle w:val="Hyperlink"/>
                  <w:color w:val="auto"/>
                </w:rPr>
                <w:t>reisanar@unc.edu</w:t>
              </w:r>
            </w:hyperlink>
          </w:p>
        </w:tc>
      </w:tr>
      <w:tr w:rsidR="00367C69" w:rsidRPr="004A20F3" w14:paraId="10ED2C01" w14:textId="77777777" w:rsidTr="001A5A09">
        <w:trPr>
          <w:trHeight w:val="321"/>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623F133B" w14:textId="77777777" w:rsidR="00367C69" w:rsidRDefault="00367C69" w:rsidP="005A0CFC">
            <w:pPr>
              <w:spacing w:line="360" w:lineRule="auto"/>
              <w:rPr>
                <w:color w:val="80340D" w:themeColor="accent2" w:themeShade="80"/>
              </w:rPr>
            </w:pPr>
            <w:r>
              <w:rPr>
                <w:color w:val="80340D" w:themeColor="accent2" w:themeShade="80"/>
              </w:rPr>
              <w:t>Website</w:t>
            </w:r>
          </w:p>
        </w:tc>
        <w:tc>
          <w:tcPr>
            <w:tcW w:w="7380" w:type="dxa"/>
            <w:gridSpan w:val="2"/>
            <w:shd w:val="clear" w:color="auto" w:fill="FFFFFF" w:themeFill="background1"/>
          </w:tcPr>
          <w:p w14:paraId="28D1BA84" w14:textId="77777777" w:rsidR="00367C69" w:rsidRPr="00AB72E6" w:rsidRDefault="00367C69" w:rsidP="005A0CFC">
            <w:pPr>
              <w:spacing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hyperlink r:id="rId14" w:history="1">
              <w:r w:rsidRPr="00AB72E6">
                <w:rPr>
                  <w:rStyle w:val="Hyperlink"/>
                  <w:color w:val="A02B93" w:themeColor="accent5"/>
                </w:rPr>
                <w:t>https://www.reisanar.com/</w:t>
              </w:r>
            </w:hyperlink>
          </w:p>
        </w:tc>
      </w:tr>
      <w:tr w:rsidR="00367C69" w:rsidRPr="004A20F3" w14:paraId="5896418D" w14:textId="77777777" w:rsidTr="001A5A09">
        <w:trPr>
          <w:trHeight w:val="366"/>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75BDD1DD" w14:textId="77777777" w:rsidR="00367C69" w:rsidRDefault="00367C69" w:rsidP="005A0CFC">
            <w:pPr>
              <w:spacing w:line="360" w:lineRule="auto"/>
              <w:rPr>
                <w:color w:val="80340D" w:themeColor="accent2" w:themeShade="80"/>
              </w:rPr>
            </w:pPr>
            <w:r>
              <w:rPr>
                <w:color w:val="80340D" w:themeColor="accent2" w:themeShade="80"/>
              </w:rPr>
              <w:t>Office Hours</w:t>
            </w:r>
          </w:p>
        </w:tc>
        <w:tc>
          <w:tcPr>
            <w:tcW w:w="7380" w:type="dxa"/>
            <w:gridSpan w:val="2"/>
            <w:shd w:val="clear" w:color="auto" w:fill="FFFFFF" w:themeFill="background1"/>
          </w:tcPr>
          <w:p w14:paraId="0E2911A3" w14:textId="77777777" w:rsidR="00367C69" w:rsidRPr="00AB72E6" w:rsidRDefault="00367C69" w:rsidP="005A0CFC">
            <w:pPr>
              <w:spacing w:line="360" w:lineRule="auto"/>
              <w:cnfStyle w:val="000000000000" w:firstRow="0" w:lastRow="0" w:firstColumn="0" w:lastColumn="0" w:oddVBand="0" w:evenVBand="0" w:oddHBand="0" w:evenHBand="0" w:firstRowFirstColumn="0" w:firstRowLastColumn="0" w:lastRowFirstColumn="0" w:lastRowLastColumn="0"/>
            </w:pPr>
            <w:r>
              <w:t>Wednesdays</w:t>
            </w:r>
            <w:r w:rsidRPr="00AB72E6">
              <w:t xml:space="preserve"> 12:00 pm to 1:00 pm</w:t>
            </w:r>
            <w:r>
              <w:t xml:space="preserve"> (by appointment)</w:t>
            </w:r>
          </w:p>
        </w:tc>
      </w:tr>
      <w:tr w:rsidR="00367C69" w:rsidRPr="004A20F3" w14:paraId="3C674736" w14:textId="77777777" w:rsidTr="001A5A09">
        <w:trPr>
          <w:trHeight w:val="321"/>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175DA5ED" w14:textId="77777777" w:rsidR="00367C69" w:rsidRDefault="00367C69" w:rsidP="005A0CFC">
            <w:pPr>
              <w:spacing w:line="360" w:lineRule="auto"/>
              <w:rPr>
                <w:color w:val="80340D" w:themeColor="accent2" w:themeShade="80"/>
              </w:rPr>
            </w:pPr>
            <w:r>
              <w:rPr>
                <w:color w:val="80340D" w:themeColor="accent2" w:themeShade="80"/>
              </w:rPr>
              <w:t>Class Meets</w:t>
            </w:r>
          </w:p>
        </w:tc>
        <w:tc>
          <w:tcPr>
            <w:tcW w:w="7380" w:type="dxa"/>
            <w:gridSpan w:val="2"/>
            <w:shd w:val="clear" w:color="auto" w:fill="FFFFFF" w:themeFill="background1"/>
          </w:tcPr>
          <w:p w14:paraId="7EB3378E" w14:textId="77777777" w:rsidR="00367C69" w:rsidRPr="00116C89" w:rsidRDefault="00367C69" w:rsidP="005A0CFC">
            <w:pPr>
              <w:spacing w:line="360" w:lineRule="auto"/>
              <w:cnfStyle w:val="000000000000" w:firstRow="0" w:lastRow="0" w:firstColumn="0" w:lastColumn="0" w:oddVBand="0" w:evenVBand="0" w:oddHBand="0" w:evenHBand="0" w:firstRowFirstColumn="0" w:firstRowLastColumn="0" w:lastRowFirstColumn="0" w:lastRowLastColumn="0"/>
              <w:rPr>
                <w:b/>
                <w:bCs/>
              </w:rPr>
            </w:pPr>
            <w:r w:rsidRPr="00116C89">
              <w:rPr>
                <w:b/>
                <w:bCs/>
              </w:rPr>
              <w:t>Wednesday 7:45 – 9:15pm</w:t>
            </w:r>
          </w:p>
        </w:tc>
      </w:tr>
      <w:tr w:rsidR="00367C69" w14:paraId="5400A94A" w14:textId="77777777" w:rsidTr="001A5A09">
        <w:trPr>
          <w:trHeight w:val="323"/>
        </w:trPr>
        <w:tc>
          <w:tcPr>
            <w:cnfStyle w:val="001000000000" w:firstRow="0" w:lastRow="0" w:firstColumn="1" w:lastColumn="0" w:oddVBand="0" w:evenVBand="0" w:oddHBand="0" w:evenHBand="0" w:firstRowFirstColumn="0" w:firstRowLastColumn="0" w:lastRowFirstColumn="0" w:lastRowLastColumn="0"/>
            <w:tcW w:w="4366" w:type="dxa"/>
            <w:gridSpan w:val="2"/>
            <w:tcBorders>
              <w:right w:val="nil"/>
            </w:tcBorders>
            <w:shd w:val="clear" w:color="auto" w:fill="A5C9EB" w:themeFill="text2" w:themeFillTint="40"/>
          </w:tcPr>
          <w:p w14:paraId="6123A993" w14:textId="757638E3" w:rsidR="00367C69" w:rsidRPr="00C147DC" w:rsidRDefault="00D131D7" w:rsidP="005A0CFC">
            <w:pPr>
              <w:tabs>
                <w:tab w:val="right" w:pos="9229"/>
              </w:tabs>
              <w:spacing w:line="360" w:lineRule="auto"/>
              <w:rPr>
                <w:b w:val="0"/>
                <w:bCs w:val="0"/>
              </w:rPr>
            </w:pPr>
            <w:r>
              <w:rPr>
                <w:color w:val="0F4761" w:themeColor="accent1" w:themeShade="BF"/>
              </w:rPr>
              <w:t>Pre-</w:t>
            </w:r>
            <w:r w:rsidR="00F806DD">
              <w:rPr>
                <w:color w:val="0F4761" w:themeColor="accent1" w:themeShade="BF"/>
              </w:rPr>
              <w:t>C</w:t>
            </w:r>
            <w:r>
              <w:rPr>
                <w:color w:val="0F4761" w:themeColor="accent1" w:themeShade="BF"/>
              </w:rPr>
              <w:t>lass</w:t>
            </w:r>
            <w:r w:rsidR="00F806DD">
              <w:rPr>
                <w:color w:val="0F4761" w:themeColor="accent1" w:themeShade="BF"/>
              </w:rPr>
              <w:t xml:space="preserve"> Exercise</w:t>
            </w:r>
          </w:p>
        </w:tc>
        <w:tc>
          <w:tcPr>
            <w:tcW w:w="5079" w:type="dxa"/>
            <w:tcBorders>
              <w:left w:val="nil"/>
            </w:tcBorders>
            <w:shd w:val="clear" w:color="auto" w:fill="A5C9EB" w:themeFill="text2" w:themeFillTint="40"/>
          </w:tcPr>
          <w:p w14:paraId="302D46C4" w14:textId="77777777" w:rsidR="00367C69" w:rsidRPr="00AB72E6" w:rsidRDefault="00367C69" w:rsidP="005A0CFC">
            <w:pPr>
              <w:tabs>
                <w:tab w:val="right" w:pos="9229"/>
              </w:tabs>
              <w:spacing w:line="360" w:lineRule="auto"/>
              <w:jc w:val="right"/>
              <w:cnfStyle w:val="000000000000" w:firstRow="0" w:lastRow="0" w:firstColumn="0" w:lastColumn="0" w:oddVBand="0" w:evenVBand="0" w:oddHBand="0" w:evenHBand="0" w:firstRowFirstColumn="0" w:firstRowLastColumn="0" w:lastRowFirstColumn="0" w:lastRowLastColumn="0"/>
              <w:rPr>
                <w:b/>
                <w:bCs/>
              </w:rPr>
            </w:pPr>
            <w:r w:rsidRPr="00AB72E6">
              <w:rPr>
                <w:b/>
                <w:bCs/>
                <w:color w:val="0F4761" w:themeColor="accent1" w:themeShade="BF"/>
              </w:rPr>
              <w:t>DATA7</w:t>
            </w:r>
            <w:r>
              <w:rPr>
                <w:b/>
                <w:bCs/>
                <w:color w:val="0F4761" w:themeColor="accent1" w:themeShade="BF"/>
              </w:rPr>
              <w:t>4</w:t>
            </w:r>
            <w:r w:rsidRPr="00AB72E6">
              <w:rPr>
                <w:b/>
                <w:bCs/>
                <w:color w:val="0F4761" w:themeColor="accent1" w:themeShade="BF"/>
              </w:rPr>
              <w:t>0</w:t>
            </w:r>
          </w:p>
        </w:tc>
      </w:tr>
    </w:tbl>
    <w:tbl>
      <w:tblPr>
        <w:tblStyle w:val="GridTable1Light-Accent1"/>
        <w:tblW w:w="9481" w:type="dxa"/>
        <w:tblCellMar>
          <w:top w:w="29" w:type="dxa"/>
          <w:bottom w:w="29" w:type="dxa"/>
        </w:tblCellMar>
        <w:tblLook w:val="04A0" w:firstRow="1" w:lastRow="0" w:firstColumn="1" w:lastColumn="0" w:noHBand="0" w:noVBand="1"/>
      </w:tblPr>
      <w:tblGrid>
        <w:gridCol w:w="2065"/>
        <w:gridCol w:w="7416"/>
      </w:tblGrid>
      <w:tr w:rsidR="00AE166D" w:rsidRPr="00200815" w14:paraId="01BBEAB8" w14:textId="77777777" w:rsidTr="00D131D7">
        <w:trPr>
          <w:cnfStyle w:val="100000000000" w:firstRow="1" w:lastRow="0" w:firstColumn="0" w:lastColumn="0" w:oddVBand="0" w:evenVBand="0" w:oddHBand="0" w:evenHBand="0" w:firstRowFirstColumn="0" w:firstRowLastColumn="0" w:lastRowFirstColumn="0" w:lastRowLastColumn="0"/>
          <w:trHeight w:val="1419"/>
        </w:trPr>
        <w:tc>
          <w:tcPr>
            <w:cnfStyle w:val="001000000000" w:firstRow="0" w:lastRow="0" w:firstColumn="1" w:lastColumn="0" w:oddVBand="0" w:evenVBand="0" w:oddHBand="0" w:evenHBand="0" w:firstRowFirstColumn="0" w:firstRowLastColumn="0" w:lastRowFirstColumn="0" w:lastRowLastColumn="0"/>
            <w:tcW w:w="9481" w:type="dxa"/>
            <w:gridSpan w:val="2"/>
            <w:shd w:val="clear" w:color="auto" w:fill="D1D1D1" w:themeFill="background2" w:themeFillShade="E6"/>
          </w:tcPr>
          <w:p w14:paraId="115B0E83" w14:textId="77777777" w:rsidR="00D131D7" w:rsidRPr="00D131D7" w:rsidRDefault="00D131D7" w:rsidP="005A0CFC">
            <w:pPr>
              <w:spacing w:line="360" w:lineRule="auto"/>
            </w:pPr>
            <w:r w:rsidRPr="00D131D7">
              <w:t>Prepare the following:</w:t>
            </w:r>
          </w:p>
          <w:p w14:paraId="3E8BC237" w14:textId="77777777" w:rsidR="00A32036" w:rsidRDefault="00D131D7" w:rsidP="005A0CFC">
            <w:pPr>
              <w:spacing w:line="360" w:lineRule="auto"/>
              <w:rPr>
                <w:b w:val="0"/>
                <w:bCs w:val="0"/>
              </w:rPr>
            </w:pPr>
            <w:r w:rsidRPr="00D131D7">
              <w:t xml:space="preserve">Algorithmic Greenlight Project – Choose an area of interest between the following topics: labor/market; health/wellness; criminalization; government; education. </w:t>
            </w:r>
          </w:p>
          <w:p w14:paraId="19468D35" w14:textId="77777777" w:rsidR="00A32036" w:rsidRDefault="00A32036" w:rsidP="005A0CFC">
            <w:pPr>
              <w:spacing w:line="360" w:lineRule="auto"/>
              <w:rPr>
                <w:b w:val="0"/>
                <w:bCs w:val="0"/>
              </w:rPr>
            </w:pPr>
          </w:p>
          <w:p w14:paraId="09183BD4" w14:textId="12A684EF" w:rsidR="00AE166D" w:rsidRPr="00F10BA6" w:rsidRDefault="00D131D7" w:rsidP="005A0CFC">
            <w:pPr>
              <w:spacing w:line="360" w:lineRule="auto"/>
              <w:rPr>
                <w:b w:val="0"/>
                <w:bCs w:val="0"/>
              </w:rPr>
            </w:pPr>
            <w:r w:rsidRPr="00D131D7">
              <w:t xml:space="preserve">How might automated-decision </w:t>
            </w:r>
            <w:r w:rsidR="002528A1" w:rsidRPr="00D131D7">
              <w:t>make</w:t>
            </w:r>
            <w:r w:rsidRPr="00D131D7">
              <w:t xml:space="preserve"> work to solve a problem in this sector.</w:t>
            </w:r>
          </w:p>
        </w:tc>
      </w:tr>
      <w:tr w:rsidR="00D131D7" w:rsidRPr="00200815" w14:paraId="74E1DB1C" w14:textId="77777777" w:rsidTr="005A2DB1">
        <w:trPr>
          <w:trHeight w:val="842"/>
        </w:trPr>
        <w:tc>
          <w:tcPr>
            <w:cnfStyle w:val="001000000000" w:firstRow="0" w:lastRow="0" w:firstColumn="1" w:lastColumn="0" w:oddVBand="0" w:evenVBand="0" w:oddHBand="0" w:evenHBand="0" w:firstRowFirstColumn="0" w:firstRowLastColumn="0" w:lastRowFirstColumn="0" w:lastRowLastColumn="0"/>
            <w:tcW w:w="9481" w:type="dxa"/>
            <w:gridSpan w:val="2"/>
          </w:tcPr>
          <w:p w14:paraId="4B7D9A64" w14:textId="77777777" w:rsidR="00D131D7" w:rsidRDefault="00D131D7" w:rsidP="005A0CFC">
            <w:pPr>
              <w:spacing w:line="360" w:lineRule="auto"/>
            </w:pPr>
            <w:r>
              <w:rPr>
                <w:b w:val="0"/>
                <w:bCs w:val="0"/>
              </w:rPr>
              <w:t>The adoption of agentic AI into the labor force will both have amazing advantages, as well as major hurdles to navigate. These systems are not yet, and may never be, capable of tru</w:t>
            </w:r>
            <w:r w:rsidR="0081757F">
              <w:rPr>
                <w:b w:val="0"/>
                <w:bCs w:val="0"/>
              </w:rPr>
              <w:t xml:space="preserve">e agency. A human-agent pairing though, if properly </w:t>
            </w:r>
            <w:r w:rsidR="002528A1">
              <w:rPr>
                <w:b w:val="0"/>
                <w:bCs w:val="0"/>
              </w:rPr>
              <w:t xml:space="preserve">and intelligently </w:t>
            </w:r>
            <w:r w:rsidR="0081757F">
              <w:rPr>
                <w:b w:val="0"/>
                <w:bCs w:val="0"/>
              </w:rPr>
              <w:t>executed, turns one software engineer into three teams capable of full-stack</w:t>
            </w:r>
            <w:r w:rsidR="002528A1">
              <w:rPr>
                <w:b w:val="0"/>
                <w:bCs w:val="0"/>
              </w:rPr>
              <w:t xml:space="preserve"> professional-level development with turn-around times not feasible when dealing with fifteen personalities with diverse work ethics. </w:t>
            </w:r>
          </w:p>
          <w:p w14:paraId="7B7D9437" w14:textId="77777777" w:rsidR="003F1585" w:rsidRDefault="003F1585" w:rsidP="005A0CFC">
            <w:pPr>
              <w:spacing w:line="360" w:lineRule="auto"/>
            </w:pPr>
          </w:p>
          <w:p w14:paraId="30E5A46E" w14:textId="74192A3E" w:rsidR="003F1585" w:rsidRPr="00D131D7" w:rsidRDefault="003F1585" w:rsidP="005A0CFC">
            <w:pPr>
              <w:spacing w:line="360" w:lineRule="auto"/>
              <w:rPr>
                <w:b w:val="0"/>
                <w:bCs w:val="0"/>
              </w:rPr>
            </w:pPr>
            <w:r>
              <w:rPr>
                <w:b w:val="0"/>
                <w:bCs w:val="0"/>
              </w:rPr>
              <w:t xml:space="preserve">choose an area in the category and analyze how automation can be used to </w:t>
            </w:r>
          </w:p>
        </w:tc>
      </w:tr>
      <w:tr w:rsidR="00AE166D" w:rsidRPr="004A20F3" w14:paraId="33940624" w14:textId="77777777" w:rsidTr="005A2DB1">
        <w:trPr>
          <w:trHeight w:val="841"/>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212838E3" w14:textId="28A17F17" w:rsidR="00AE166D" w:rsidRDefault="00224274" w:rsidP="005A0CFC">
            <w:pPr>
              <w:spacing w:line="360" w:lineRule="auto"/>
              <w:rPr>
                <w:color w:val="80340D" w:themeColor="accent2" w:themeShade="80"/>
              </w:rPr>
            </w:pPr>
            <w:r>
              <w:rPr>
                <w:color w:val="80340D" w:themeColor="accent2" w:themeShade="80"/>
              </w:rPr>
              <w:t>What to expect in today’s session</w:t>
            </w:r>
          </w:p>
        </w:tc>
        <w:tc>
          <w:tcPr>
            <w:tcW w:w="7416" w:type="dxa"/>
            <w:shd w:val="clear" w:color="auto" w:fill="FFFFFF" w:themeFill="background1"/>
          </w:tcPr>
          <w:p w14:paraId="1E0FCBA0" w14:textId="7AFBA959" w:rsidR="003F1585" w:rsidRPr="00EF27A8" w:rsidRDefault="003F1585" w:rsidP="005A0CFC">
            <w:pPr>
              <w:pStyle w:val="ListParagraph"/>
              <w:numPr>
                <w:ilvl w:val="0"/>
                <w:numId w:val="2"/>
              </w:numPr>
              <w:spacing w:after="160"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sidRPr="00EF27A8">
              <w:rPr>
                <w:color w:val="A02B93" w:themeColor="accent5"/>
              </w:rPr>
              <w:t>short seminar on UNC library resources</w:t>
            </w:r>
          </w:p>
          <w:p w14:paraId="1F1B1E1B" w14:textId="372192F6" w:rsidR="00AE166D" w:rsidRDefault="0019226B" w:rsidP="005A0CFC">
            <w:pPr>
              <w:pStyle w:val="ListParagraph"/>
              <w:numPr>
                <w:ilvl w:val="0"/>
                <w:numId w:val="2"/>
              </w:numPr>
              <w:spacing w:after="160" w:line="360" w:lineRule="auto"/>
              <w:cnfStyle w:val="000000000000" w:firstRow="0" w:lastRow="0" w:firstColumn="0" w:lastColumn="0" w:oddVBand="0" w:evenVBand="0" w:oddHBand="0" w:evenHBand="0" w:firstRowFirstColumn="0" w:firstRowLastColumn="0" w:lastRowFirstColumn="0" w:lastRowLastColumn="0"/>
            </w:pPr>
            <w:r>
              <w:t>group discussion</w:t>
            </w:r>
          </w:p>
          <w:p w14:paraId="4416A3BB" w14:textId="48F0D16E" w:rsidR="00AE166D" w:rsidRPr="00C36E79" w:rsidRDefault="0019226B" w:rsidP="00C36E79">
            <w:pPr>
              <w:pStyle w:val="ListParagraph"/>
              <w:numPr>
                <w:ilvl w:val="0"/>
                <w:numId w:val="2"/>
              </w:numPr>
              <w:spacing w:after="160" w:line="360" w:lineRule="auto"/>
              <w:cnfStyle w:val="000000000000" w:firstRow="0" w:lastRow="0" w:firstColumn="0" w:lastColumn="0" w:oddVBand="0" w:evenVBand="0" w:oddHBand="0" w:evenHBand="0" w:firstRowFirstColumn="0" w:firstRowLastColumn="0" w:lastRowFirstColumn="0" w:lastRowLastColumn="0"/>
              <w:rPr>
                <w:color w:val="A02B93" w:themeColor="accent5"/>
              </w:rPr>
            </w:pPr>
            <w:r>
              <w:rPr>
                <w:color w:val="A02B93" w:themeColor="accent5"/>
              </w:rPr>
              <w:t>small group discussion</w:t>
            </w:r>
          </w:p>
        </w:tc>
      </w:tr>
    </w:tbl>
    <w:p w14:paraId="537B9275" w14:textId="77777777" w:rsidR="00807AAF" w:rsidRDefault="00807AAF" w:rsidP="00807AAF">
      <w:r>
        <w:rPr>
          <w:b/>
          <w:bCs/>
        </w:rPr>
        <w:br w:type="page"/>
      </w:r>
    </w:p>
    <w:tbl>
      <w:tblPr>
        <w:tblStyle w:val="GridTable1Light-Accent1"/>
        <w:tblW w:w="9445" w:type="dxa"/>
        <w:tblLayout w:type="fixed"/>
        <w:tblCellMar>
          <w:top w:w="29" w:type="dxa"/>
          <w:bottom w:w="29" w:type="dxa"/>
        </w:tblCellMar>
        <w:tblLook w:val="04A0" w:firstRow="1" w:lastRow="0" w:firstColumn="1" w:lastColumn="0" w:noHBand="0" w:noVBand="1"/>
      </w:tblPr>
      <w:tblGrid>
        <w:gridCol w:w="4366"/>
        <w:gridCol w:w="5079"/>
      </w:tblGrid>
      <w:tr w:rsidR="00D11779" w14:paraId="013788A4" w14:textId="77777777" w:rsidTr="005A2DB1">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4366" w:type="dxa"/>
            <w:tcBorders>
              <w:right w:val="nil"/>
            </w:tcBorders>
            <w:shd w:val="clear" w:color="auto" w:fill="A5C9EB" w:themeFill="text2" w:themeFillTint="40"/>
          </w:tcPr>
          <w:p w14:paraId="75F6B7C2" w14:textId="1F3BC830" w:rsidR="00D11779" w:rsidRPr="00C147DC" w:rsidRDefault="00E72520" w:rsidP="005A2DB1">
            <w:pPr>
              <w:tabs>
                <w:tab w:val="right" w:pos="9229"/>
              </w:tabs>
              <w:spacing w:line="360" w:lineRule="auto"/>
              <w:rPr>
                <w:b w:val="0"/>
                <w:bCs w:val="0"/>
              </w:rPr>
            </w:pPr>
            <w:r>
              <w:rPr>
                <w:color w:val="0F4761" w:themeColor="accent1" w:themeShade="BF"/>
              </w:rPr>
              <w:lastRenderedPageBreak/>
              <w:t>Seminar: UNC Library Catalog</w:t>
            </w:r>
          </w:p>
        </w:tc>
        <w:tc>
          <w:tcPr>
            <w:tcW w:w="5079" w:type="dxa"/>
            <w:tcBorders>
              <w:left w:val="nil"/>
            </w:tcBorders>
            <w:shd w:val="clear" w:color="auto" w:fill="A5C9EB" w:themeFill="text2" w:themeFillTint="40"/>
          </w:tcPr>
          <w:p w14:paraId="14F474F5" w14:textId="77777777" w:rsidR="00D11779" w:rsidRPr="00AB72E6" w:rsidRDefault="00D11779" w:rsidP="005A2DB1">
            <w:pPr>
              <w:tabs>
                <w:tab w:val="right" w:pos="9229"/>
              </w:tabs>
              <w:spacing w:line="360" w:lineRule="auto"/>
              <w:jc w:val="right"/>
              <w:cnfStyle w:val="100000000000" w:firstRow="1" w:lastRow="0" w:firstColumn="0" w:lastColumn="0" w:oddVBand="0" w:evenVBand="0" w:oddHBand="0" w:evenHBand="0" w:firstRowFirstColumn="0" w:firstRowLastColumn="0" w:lastRowFirstColumn="0" w:lastRowLastColumn="0"/>
              <w:rPr>
                <w:b w:val="0"/>
                <w:bCs w:val="0"/>
              </w:rPr>
            </w:pPr>
            <w:r w:rsidRPr="00AB72E6">
              <w:rPr>
                <w:color w:val="0F4761" w:themeColor="accent1" w:themeShade="BF"/>
              </w:rPr>
              <w:t>DATA7</w:t>
            </w:r>
            <w:r>
              <w:rPr>
                <w:color w:val="0F4761" w:themeColor="accent1" w:themeShade="BF"/>
              </w:rPr>
              <w:t>4</w:t>
            </w:r>
            <w:r w:rsidRPr="00AB72E6">
              <w:rPr>
                <w:color w:val="0F4761" w:themeColor="accent1" w:themeShade="BF"/>
              </w:rPr>
              <w:t>0</w:t>
            </w:r>
          </w:p>
        </w:tc>
      </w:tr>
    </w:tbl>
    <w:tbl>
      <w:tblPr>
        <w:tblStyle w:val="GridTable1Light-Accent1"/>
        <w:tblW w:w="9481" w:type="dxa"/>
        <w:tblCellMar>
          <w:top w:w="29" w:type="dxa"/>
          <w:bottom w:w="29" w:type="dxa"/>
        </w:tblCellMar>
        <w:tblLook w:val="04A0" w:firstRow="1" w:lastRow="0" w:firstColumn="1" w:lastColumn="0" w:noHBand="0" w:noVBand="1"/>
      </w:tblPr>
      <w:tblGrid>
        <w:gridCol w:w="2065"/>
        <w:gridCol w:w="7416"/>
      </w:tblGrid>
      <w:tr w:rsidR="00AE166D" w:rsidRPr="004A20F3" w14:paraId="56146D14" w14:textId="77777777" w:rsidTr="005A2DB1">
        <w:trPr>
          <w:cnfStyle w:val="100000000000" w:firstRow="1" w:lastRow="0" w:firstColumn="0" w:lastColumn="0" w:oddVBand="0" w:evenVBand="0" w:oddHBand="0"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50BC5850" w14:textId="7D08DA17" w:rsidR="00AE166D" w:rsidRDefault="00540919" w:rsidP="005A0CFC">
            <w:pPr>
              <w:spacing w:line="360" w:lineRule="auto"/>
              <w:rPr>
                <w:color w:val="80340D" w:themeColor="accent2" w:themeShade="80"/>
              </w:rPr>
            </w:pPr>
            <w:r>
              <w:rPr>
                <w:color w:val="80340D" w:themeColor="accent2" w:themeShade="80"/>
              </w:rPr>
              <w:t>D</w:t>
            </w:r>
            <w:r w:rsidR="00E72520">
              <w:rPr>
                <w:color w:val="80340D" w:themeColor="accent2" w:themeShade="80"/>
              </w:rPr>
              <w:t>atabases</w:t>
            </w:r>
          </w:p>
        </w:tc>
        <w:tc>
          <w:tcPr>
            <w:tcW w:w="7416" w:type="dxa"/>
            <w:shd w:val="clear" w:color="auto" w:fill="FFFFFF" w:themeFill="background1"/>
          </w:tcPr>
          <w:p w14:paraId="66617222" w14:textId="78606D08" w:rsidR="00540919" w:rsidRPr="00540919" w:rsidRDefault="00540919" w:rsidP="005A0CFC">
            <w:pPr>
              <w:pStyle w:val="ListParagraph"/>
              <w:numPr>
                <w:ilvl w:val="0"/>
                <w:numId w:val="2"/>
              </w:numPr>
              <w:spacing w:after="160" w:line="360" w:lineRule="auto"/>
              <w:cnfStyle w:val="100000000000" w:firstRow="1" w:lastRow="0" w:firstColumn="0" w:lastColumn="0" w:oddVBand="0" w:evenVBand="0" w:oddHBand="0" w:evenHBand="0" w:firstRowFirstColumn="0" w:firstRowLastColumn="0" w:lastRowFirstColumn="0" w:lastRowLastColumn="0"/>
            </w:pPr>
            <w:r>
              <w:t xml:space="preserve">UNC Library: </w:t>
            </w:r>
            <w:hyperlink r:id="rId15" w:history="1">
              <w:r w:rsidRPr="00840D5F">
                <w:rPr>
                  <w:rStyle w:val="Hyperlink"/>
                </w:rPr>
                <w:t>https://library.unc.edu/</w:t>
              </w:r>
            </w:hyperlink>
          </w:p>
          <w:p w14:paraId="334EBA59" w14:textId="77777777" w:rsidR="00540919" w:rsidRPr="008C1FA2" w:rsidRDefault="00540919" w:rsidP="00540919">
            <w:pPr>
              <w:pStyle w:val="ListParagraph"/>
              <w:numPr>
                <w:ilvl w:val="0"/>
                <w:numId w:val="2"/>
              </w:numPr>
              <w:spacing w:after="160" w:line="360" w:lineRule="auto"/>
              <w:cnfStyle w:val="100000000000" w:firstRow="1" w:lastRow="0" w:firstColumn="0" w:lastColumn="0" w:oddVBand="0" w:evenVBand="0" w:oddHBand="0" w:evenHBand="0" w:firstRowFirstColumn="0" w:firstRowLastColumn="0" w:lastRowFirstColumn="0" w:lastRowLastColumn="0"/>
              <w:rPr>
                <w:b w:val="0"/>
                <w:bCs w:val="0"/>
                <w:color w:val="A02B93" w:themeColor="accent5"/>
              </w:rPr>
            </w:pPr>
            <w:r w:rsidRPr="00E72520">
              <w:rPr>
                <w:b w:val="0"/>
                <w:bCs w:val="0"/>
                <w:color w:val="A02B93" w:themeColor="accent5"/>
              </w:rPr>
              <w:t>databases</w:t>
            </w:r>
            <w:r>
              <w:rPr>
                <w:b w:val="0"/>
                <w:bCs w:val="0"/>
                <w:color w:val="A02B93" w:themeColor="accent5"/>
              </w:rPr>
              <w:t xml:space="preserve"> in the UNC Catalog have links to contact the managing faculty/(student?)</w:t>
            </w:r>
          </w:p>
          <w:p w14:paraId="331B8DB1" w14:textId="5013A034" w:rsidR="008C1FA2" w:rsidRPr="008C1FA2" w:rsidRDefault="008C1FA2" w:rsidP="00540919">
            <w:pPr>
              <w:pStyle w:val="ListParagraph"/>
              <w:numPr>
                <w:ilvl w:val="0"/>
                <w:numId w:val="2"/>
              </w:numPr>
              <w:spacing w:after="160" w:line="360" w:lineRule="auto"/>
              <w:cnfStyle w:val="100000000000" w:firstRow="1" w:lastRow="0" w:firstColumn="0" w:lastColumn="0" w:oddVBand="0" w:evenVBand="0" w:oddHBand="0" w:evenHBand="0" w:firstRowFirstColumn="0" w:firstRowLastColumn="0" w:lastRowFirstColumn="0" w:lastRowLastColumn="0"/>
              <w:rPr>
                <w:b w:val="0"/>
                <w:bCs w:val="0"/>
                <w:color w:val="A02B93" w:themeColor="accent5"/>
              </w:rPr>
            </w:pPr>
            <w:r>
              <w:rPr>
                <w:b w:val="0"/>
                <w:bCs w:val="0"/>
                <w:color w:val="A02B93" w:themeColor="accent5"/>
              </w:rPr>
              <w:t>citation management</w:t>
            </w:r>
          </w:p>
          <w:p w14:paraId="5DA9CC6D" w14:textId="21023ACB" w:rsidR="00AE166D" w:rsidRPr="008C1FA2" w:rsidRDefault="008C1FA2" w:rsidP="008C1FA2">
            <w:pPr>
              <w:pStyle w:val="ListParagraph"/>
              <w:numPr>
                <w:ilvl w:val="1"/>
                <w:numId w:val="2"/>
              </w:numPr>
              <w:spacing w:after="160" w:line="360" w:lineRule="auto"/>
              <w:cnfStyle w:val="100000000000" w:firstRow="1" w:lastRow="0" w:firstColumn="0" w:lastColumn="0" w:oddVBand="0" w:evenVBand="0" w:oddHBand="0" w:evenHBand="0" w:firstRowFirstColumn="0" w:firstRowLastColumn="0" w:lastRowFirstColumn="0" w:lastRowLastColumn="0"/>
              <w:rPr>
                <w:b w:val="0"/>
                <w:bCs w:val="0"/>
                <w:color w:val="A02B93" w:themeColor="accent5"/>
              </w:rPr>
            </w:pPr>
            <w:r>
              <w:rPr>
                <w:b w:val="0"/>
                <w:bCs w:val="0"/>
                <w:color w:val="A02B93" w:themeColor="accent5"/>
              </w:rPr>
              <w:t>tracks your access over time so that you can easily retrieve previous sources</w:t>
            </w:r>
          </w:p>
        </w:tc>
      </w:tr>
      <w:tr w:rsidR="00AE166D" w:rsidRPr="004A20F3" w14:paraId="270764B0" w14:textId="77777777" w:rsidTr="005A2DB1">
        <w:trPr>
          <w:trHeight w:val="841"/>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68A97F4A" w14:textId="5DE86876" w:rsidR="00AE166D" w:rsidRDefault="008C1FA2" w:rsidP="005A0CFC">
            <w:pPr>
              <w:spacing w:line="360" w:lineRule="auto"/>
              <w:rPr>
                <w:color w:val="80340D" w:themeColor="accent2" w:themeShade="80"/>
              </w:rPr>
            </w:pPr>
            <w:r>
              <w:rPr>
                <w:color w:val="80340D" w:themeColor="accent2" w:themeShade="80"/>
              </w:rPr>
              <w:t>Resources</w:t>
            </w:r>
          </w:p>
        </w:tc>
        <w:tc>
          <w:tcPr>
            <w:tcW w:w="7416" w:type="dxa"/>
            <w:shd w:val="clear" w:color="auto" w:fill="FFFFFF" w:themeFill="background1"/>
          </w:tcPr>
          <w:p w14:paraId="5759B1D0" w14:textId="6EA60D60" w:rsidR="00AE166D" w:rsidRPr="00807AAF" w:rsidRDefault="008C1FA2" w:rsidP="00807AAF">
            <w:pPr>
              <w:pStyle w:val="ListParagraph"/>
              <w:spacing w:after="160" w:line="360" w:lineRule="auto"/>
              <w:ind w:left="360"/>
              <w:cnfStyle w:val="000000000000" w:firstRow="0" w:lastRow="0" w:firstColumn="0" w:lastColumn="0" w:oddVBand="0" w:evenVBand="0" w:oddHBand="0" w:evenHBand="0" w:firstRowFirstColumn="0" w:firstRowLastColumn="0" w:lastRowFirstColumn="0" w:lastRowLastColumn="0"/>
              <w:rPr>
                <w:color w:val="A02B93" w:themeColor="accent5"/>
              </w:rPr>
            </w:pPr>
            <w:r w:rsidRPr="00540919">
              <w:drawing>
                <wp:inline distT="0" distB="0" distL="0" distR="0" wp14:anchorId="1F4CABEB" wp14:editId="7B2DC25C">
                  <wp:extent cx="1634552" cy="2037669"/>
                  <wp:effectExtent l="0" t="0" r="3810" b="1270"/>
                  <wp:docPr id="261466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466788" name=""/>
                          <pic:cNvPicPr/>
                        </pic:nvPicPr>
                        <pic:blipFill>
                          <a:blip r:embed="rId16"/>
                          <a:stretch>
                            <a:fillRect/>
                          </a:stretch>
                        </pic:blipFill>
                        <pic:spPr>
                          <a:xfrm>
                            <a:off x="0" y="0"/>
                            <a:ext cx="1645140" cy="2050868"/>
                          </a:xfrm>
                          <a:prstGeom prst="rect">
                            <a:avLst/>
                          </a:prstGeom>
                        </pic:spPr>
                      </pic:pic>
                    </a:graphicData>
                  </a:graphic>
                </wp:inline>
              </w:drawing>
            </w:r>
            <w:r w:rsidRPr="008C1FA2">
              <w:drawing>
                <wp:inline distT="0" distB="0" distL="0" distR="0" wp14:anchorId="69911A43" wp14:editId="37A79CFA">
                  <wp:extent cx="1762125" cy="2039114"/>
                  <wp:effectExtent l="0" t="0" r="0" b="0"/>
                  <wp:docPr id="106998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84480" name=""/>
                          <pic:cNvPicPr/>
                        </pic:nvPicPr>
                        <pic:blipFill>
                          <a:blip r:embed="rId17"/>
                          <a:stretch>
                            <a:fillRect/>
                          </a:stretch>
                        </pic:blipFill>
                        <pic:spPr>
                          <a:xfrm>
                            <a:off x="0" y="0"/>
                            <a:ext cx="1766564" cy="2044251"/>
                          </a:xfrm>
                          <a:prstGeom prst="rect">
                            <a:avLst/>
                          </a:prstGeom>
                        </pic:spPr>
                      </pic:pic>
                    </a:graphicData>
                  </a:graphic>
                </wp:inline>
              </w:drawing>
            </w:r>
          </w:p>
        </w:tc>
      </w:tr>
      <w:tr w:rsidR="00AE166D" w:rsidRPr="004A20F3" w14:paraId="0A20A789" w14:textId="77777777" w:rsidTr="005A2DB1">
        <w:trPr>
          <w:trHeight w:val="841"/>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61AE6B88" w14:textId="16C0A84F" w:rsidR="00AE166D" w:rsidRDefault="008C1FA2" w:rsidP="005A0CFC">
            <w:pPr>
              <w:spacing w:line="360" w:lineRule="auto"/>
              <w:rPr>
                <w:color w:val="80340D" w:themeColor="accent2" w:themeShade="80"/>
              </w:rPr>
            </w:pPr>
            <w:r>
              <w:rPr>
                <w:color w:val="80340D" w:themeColor="accent2" w:themeShade="80"/>
              </w:rPr>
              <w:t>Library Data Services</w:t>
            </w:r>
          </w:p>
        </w:tc>
        <w:tc>
          <w:tcPr>
            <w:tcW w:w="7416" w:type="dxa"/>
            <w:shd w:val="clear" w:color="auto" w:fill="FFFFFF" w:themeFill="background1"/>
          </w:tcPr>
          <w:p w14:paraId="0C7541AC" w14:textId="77777777" w:rsidR="008562A5" w:rsidRDefault="00807AAF" w:rsidP="008562A5">
            <w:pPr>
              <w:pStyle w:val="ListParagraph"/>
              <w:keepNext/>
              <w:spacing w:after="160" w:line="360" w:lineRule="auto"/>
              <w:ind w:left="360"/>
              <w:cnfStyle w:val="000000000000" w:firstRow="0" w:lastRow="0" w:firstColumn="0" w:lastColumn="0" w:oddVBand="0" w:evenVBand="0" w:oddHBand="0" w:evenHBand="0" w:firstRowFirstColumn="0" w:firstRowLastColumn="0" w:lastRowFirstColumn="0" w:lastRowLastColumn="0"/>
            </w:pPr>
            <w:r w:rsidRPr="00807AAF">
              <w:rPr>
                <w:color w:val="A02B93" w:themeColor="accent5"/>
              </w:rPr>
              <w:drawing>
                <wp:inline distT="0" distB="0" distL="0" distR="0" wp14:anchorId="39B1E428" wp14:editId="777F0CF4">
                  <wp:extent cx="2105025" cy="1673225"/>
                  <wp:effectExtent l="0" t="0" r="9525" b="3175"/>
                  <wp:docPr id="746393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93715" name=""/>
                          <pic:cNvPicPr/>
                        </pic:nvPicPr>
                        <pic:blipFill>
                          <a:blip r:embed="rId18"/>
                          <a:stretch>
                            <a:fillRect/>
                          </a:stretch>
                        </pic:blipFill>
                        <pic:spPr>
                          <a:xfrm>
                            <a:off x="0" y="0"/>
                            <a:ext cx="2112126" cy="1678869"/>
                          </a:xfrm>
                          <a:prstGeom prst="rect">
                            <a:avLst/>
                          </a:prstGeom>
                        </pic:spPr>
                      </pic:pic>
                    </a:graphicData>
                  </a:graphic>
                </wp:inline>
              </w:drawing>
            </w:r>
          </w:p>
          <w:p w14:paraId="69234BD2" w14:textId="5AD9ABC9" w:rsidR="00AE166D" w:rsidRPr="00807AAF" w:rsidRDefault="008562A5" w:rsidP="008562A5">
            <w:pPr>
              <w:pStyle w:val="Caption"/>
              <w:cnfStyle w:val="000000000000" w:firstRow="0" w:lastRow="0" w:firstColumn="0" w:lastColumn="0" w:oddVBand="0" w:evenVBand="0" w:oddHBand="0" w:evenHBand="0" w:firstRowFirstColumn="0" w:firstRowLastColumn="0" w:lastRowFirstColumn="0" w:lastRowLastColumn="0"/>
              <w:rPr>
                <w:color w:val="A02B93" w:themeColor="accent5"/>
              </w:rPr>
            </w:pPr>
            <w:r>
              <w:t xml:space="preserve">https://library.unc.edu/data/ </w:t>
            </w:r>
            <w:r>
              <w:fldChar w:fldCharType="begin"/>
            </w:r>
            <w:r>
              <w:instrText xml:space="preserve"> SEQ https://library.unc.edu/data/ \* ARABIC </w:instrText>
            </w:r>
            <w:r>
              <w:fldChar w:fldCharType="separate"/>
            </w:r>
            <w:r w:rsidR="00D31A9C">
              <w:rPr>
                <w:noProof/>
              </w:rPr>
              <w:t>1</w:t>
            </w:r>
            <w:r>
              <w:fldChar w:fldCharType="end"/>
            </w:r>
          </w:p>
        </w:tc>
      </w:tr>
      <w:tr w:rsidR="00807AAF" w:rsidRPr="004A20F3" w14:paraId="2C0B1C5F" w14:textId="77777777" w:rsidTr="005A2DB1">
        <w:trPr>
          <w:trHeight w:val="841"/>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26322BE9" w14:textId="29B4E4A1" w:rsidR="00807AAF" w:rsidRDefault="00A21317" w:rsidP="005A0CFC">
            <w:pPr>
              <w:spacing w:line="360" w:lineRule="auto"/>
              <w:rPr>
                <w:color w:val="80340D" w:themeColor="accent2" w:themeShade="80"/>
              </w:rPr>
            </w:pPr>
            <w:r>
              <w:rPr>
                <w:color w:val="80340D" w:themeColor="accent2" w:themeShade="80"/>
              </w:rPr>
              <w:lastRenderedPageBreak/>
              <w:t>Data Visualization</w:t>
            </w:r>
          </w:p>
        </w:tc>
        <w:tc>
          <w:tcPr>
            <w:tcW w:w="7416" w:type="dxa"/>
            <w:shd w:val="clear" w:color="auto" w:fill="FFFFFF" w:themeFill="background1"/>
          </w:tcPr>
          <w:p w14:paraId="2674F7CA" w14:textId="77777777" w:rsidR="00C938C2" w:rsidRDefault="00A21317" w:rsidP="00C938C2">
            <w:pPr>
              <w:pStyle w:val="ListParagraph"/>
              <w:keepNext/>
              <w:spacing w:line="360" w:lineRule="auto"/>
              <w:ind w:left="360"/>
              <w:cnfStyle w:val="000000000000" w:firstRow="0" w:lastRow="0" w:firstColumn="0" w:lastColumn="0" w:oddVBand="0" w:evenVBand="0" w:oddHBand="0" w:evenHBand="0" w:firstRowFirstColumn="0" w:firstRowLastColumn="0" w:lastRowFirstColumn="0" w:lastRowLastColumn="0"/>
            </w:pPr>
            <w:r w:rsidRPr="00A21317">
              <w:drawing>
                <wp:inline distT="0" distB="0" distL="0" distR="0" wp14:anchorId="17A0B479" wp14:editId="3EBA2338">
                  <wp:extent cx="2524125" cy="1519555"/>
                  <wp:effectExtent l="0" t="0" r="9525" b="4445"/>
                  <wp:docPr id="1056943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943485" name=""/>
                          <pic:cNvPicPr/>
                        </pic:nvPicPr>
                        <pic:blipFill rotWithShape="1">
                          <a:blip r:embed="rId19"/>
                          <a:srcRect r="3245"/>
                          <a:stretch>
                            <a:fillRect/>
                          </a:stretch>
                        </pic:blipFill>
                        <pic:spPr bwMode="auto">
                          <a:xfrm>
                            <a:off x="0" y="0"/>
                            <a:ext cx="2533960" cy="1525476"/>
                          </a:xfrm>
                          <a:prstGeom prst="rect">
                            <a:avLst/>
                          </a:prstGeom>
                          <a:ln>
                            <a:noFill/>
                          </a:ln>
                          <a:extLst>
                            <a:ext uri="{53640926-AAD7-44D8-BBD7-CCE9431645EC}">
                              <a14:shadowObscured xmlns:a14="http://schemas.microsoft.com/office/drawing/2010/main"/>
                            </a:ext>
                          </a:extLst>
                        </pic:spPr>
                      </pic:pic>
                    </a:graphicData>
                  </a:graphic>
                </wp:inline>
              </w:drawing>
            </w:r>
          </w:p>
          <w:p w14:paraId="6DCB51B9" w14:textId="0DC603DC" w:rsidR="00807AAF" w:rsidRPr="00807AAF" w:rsidRDefault="00C938C2" w:rsidP="00C938C2">
            <w:pPr>
              <w:pStyle w:val="Caption"/>
              <w:cnfStyle w:val="000000000000" w:firstRow="0" w:lastRow="0" w:firstColumn="0" w:lastColumn="0" w:oddVBand="0" w:evenVBand="0" w:oddHBand="0" w:evenHBand="0" w:firstRowFirstColumn="0" w:firstRowLastColumn="0" w:lastRowFirstColumn="0" w:lastRowLastColumn="0"/>
              <w:rPr>
                <w:color w:val="A02B93" w:themeColor="accent5"/>
              </w:rPr>
            </w:pPr>
            <w:r>
              <w:t xml:space="preserve">https://library.unc.edu/data/storytellin </w:t>
            </w:r>
            <w:r>
              <w:fldChar w:fldCharType="begin"/>
            </w:r>
            <w:r>
              <w:instrText xml:space="preserve"> SEQ https://library.unc.edu/data/storytellin \* ARABIC </w:instrText>
            </w:r>
            <w:r>
              <w:fldChar w:fldCharType="separate"/>
            </w:r>
            <w:r w:rsidR="00D31A9C">
              <w:rPr>
                <w:noProof/>
              </w:rPr>
              <w:t>1</w:t>
            </w:r>
            <w:r>
              <w:fldChar w:fldCharType="end"/>
            </w:r>
          </w:p>
        </w:tc>
      </w:tr>
      <w:tr w:rsidR="00033A4E" w:rsidRPr="004A20F3" w14:paraId="589486DF" w14:textId="77777777" w:rsidTr="005A2DB1">
        <w:trPr>
          <w:trHeight w:val="841"/>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30EE314B" w14:textId="4A6043FF" w:rsidR="00033A4E" w:rsidRDefault="00033A4E" w:rsidP="005A0CFC">
            <w:pPr>
              <w:spacing w:line="360" w:lineRule="auto"/>
              <w:rPr>
                <w:color w:val="80340D" w:themeColor="accent2" w:themeShade="80"/>
              </w:rPr>
            </w:pPr>
            <w:r>
              <w:rPr>
                <w:color w:val="80340D" w:themeColor="accent2" w:themeShade="80"/>
              </w:rPr>
              <w:t>Jim Crow and the Algorithms of Resistance</w:t>
            </w:r>
          </w:p>
        </w:tc>
        <w:tc>
          <w:tcPr>
            <w:tcW w:w="7416" w:type="dxa"/>
            <w:shd w:val="clear" w:color="auto" w:fill="FFFFFF" w:themeFill="background1"/>
          </w:tcPr>
          <w:p w14:paraId="076D5656" w14:textId="77777777" w:rsidR="00033A4E" w:rsidRDefault="00033A4E" w:rsidP="00033A4E">
            <w:pPr>
              <w:pStyle w:val="ListParagraph"/>
              <w:keepNext/>
              <w:spacing w:line="360" w:lineRule="auto"/>
              <w:ind w:left="360"/>
              <w:cnfStyle w:val="000000000000" w:firstRow="0" w:lastRow="0" w:firstColumn="0" w:lastColumn="0" w:oddVBand="0" w:evenVBand="0" w:oddHBand="0" w:evenHBand="0" w:firstRowFirstColumn="0" w:firstRowLastColumn="0" w:lastRowFirstColumn="0" w:lastRowLastColumn="0"/>
            </w:pPr>
            <w:r w:rsidRPr="00033A4E">
              <w:drawing>
                <wp:inline distT="0" distB="0" distL="0" distR="0" wp14:anchorId="1D555493" wp14:editId="6D9A556E">
                  <wp:extent cx="2800350" cy="1583574"/>
                  <wp:effectExtent l="0" t="0" r="0" b="0"/>
                  <wp:docPr id="170155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555870" name=""/>
                          <pic:cNvPicPr/>
                        </pic:nvPicPr>
                        <pic:blipFill>
                          <a:blip r:embed="rId20"/>
                          <a:stretch>
                            <a:fillRect/>
                          </a:stretch>
                        </pic:blipFill>
                        <pic:spPr>
                          <a:xfrm>
                            <a:off x="0" y="0"/>
                            <a:ext cx="2806188" cy="1586875"/>
                          </a:xfrm>
                          <a:prstGeom prst="rect">
                            <a:avLst/>
                          </a:prstGeom>
                        </pic:spPr>
                      </pic:pic>
                    </a:graphicData>
                  </a:graphic>
                </wp:inline>
              </w:drawing>
            </w:r>
          </w:p>
          <w:p w14:paraId="3CE5D7CC" w14:textId="05C48CD9" w:rsidR="00033A4E" w:rsidRPr="00A21317" w:rsidRDefault="00033A4E" w:rsidP="00033A4E">
            <w:pPr>
              <w:pStyle w:val="Caption"/>
              <w:cnfStyle w:val="000000000000" w:firstRow="0" w:lastRow="0" w:firstColumn="0" w:lastColumn="0" w:oddVBand="0" w:evenVBand="0" w:oddHBand="0" w:evenHBand="0" w:firstRowFirstColumn="0" w:firstRowLastColumn="0" w:lastRowFirstColumn="0" w:lastRowLastColumn="0"/>
            </w:pPr>
            <w:r>
              <w:t xml:space="preserve">https://onthebooks.lib.unc.edu/ </w:t>
            </w:r>
            <w:r>
              <w:fldChar w:fldCharType="begin"/>
            </w:r>
            <w:r>
              <w:instrText xml:space="preserve"> SEQ https://onthebooks.lib.unc.edu/ \* ARABIC </w:instrText>
            </w:r>
            <w:r>
              <w:fldChar w:fldCharType="separate"/>
            </w:r>
            <w:r w:rsidR="00D31A9C">
              <w:rPr>
                <w:noProof/>
              </w:rPr>
              <w:t>1</w:t>
            </w:r>
            <w:r>
              <w:fldChar w:fldCharType="end"/>
            </w:r>
          </w:p>
        </w:tc>
      </w:tr>
      <w:tr w:rsidR="008562A5" w:rsidRPr="004A20F3" w14:paraId="69DDA4F4" w14:textId="77777777" w:rsidTr="005A2DB1">
        <w:trPr>
          <w:trHeight w:val="841"/>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0C223244" w14:textId="09C7053C" w:rsidR="008562A5" w:rsidRDefault="008562A5" w:rsidP="005A0CFC">
            <w:pPr>
              <w:spacing w:line="360" w:lineRule="auto"/>
              <w:rPr>
                <w:color w:val="80340D" w:themeColor="accent2" w:themeShade="80"/>
              </w:rPr>
            </w:pPr>
            <w:r>
              <w:rPr>
                <w:color w:val="80340D" w:themeColor="accent2" w:themeShade="80"/>
              </w:rPr>
              <w:t>Generative AI Platform</w:t>
            </w:r>
          </w:p>
        </w:tc>
        <w:tc>
          <w:tcPr>
            <w:tcW w:w="7416" w:type="dxa"/>
            <w:shd w:val="clear" w:color="auto" w:fill="FFFFFF" w:themeFill="background1"/>
          </w:tcPr>
          <w:p w14:paraId="69691684" w14:textId="77777777" w:rsidR="00033A4E" w:rsidRDefault="00033A4E" w:rsidP="00033A4E">
            <w:pPr>
              <w:pStyle w:val="ListParagraph"/>
              <w:keepNext/>
              <w:spacing w:line="360" w:lineRule="auto"/>
              <w:ind w:left="360"/>
              <w:cnfStyle w:val="000000000000" w:firstRow="0" w:lastRow="0" w:firstColumn="0" w:lastColumn="0" w:oddVBand="0" w:evenVBand="0" w:oddHBand="0" w:evenHBand="0" w:firstRowFirstColumn="0" w:firstRowLastColumn="0" w:lastRowFirstColumn="0" w:lastRowLastColumn="0"/>
            </w:pPr>
            <w:r w:rsidRPr="00033A4E">
              <w:drawing>
                <wp:inline distT="0" distB="0" distL="0" distR="0" wp14:anchorId="3AE6576C" wp14:editId="31B4A5DF">
                  <wp:extent cx="3285217" cy="1104900"/>
                  <wp:effectExtent l="0" t="0" r="0" b="0"/>
                  <wp:docPr id="539293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93899" name=""/>
                          <pic:cNvPicPr/>
                        </pic:nvPicPr>
                        <pic:blipFill>
                          <a:blip r:embed="rId21"/>
                          <a:stretch>
                            <a:fillRect/>
                          </a:stretch>
                        </pic:blipFill>
                        <pic:spPr>
                          <a:xfrm>
                            <a:off x="0" y="0"/>
                            <a:ext cx="3294805" cy="1108125"/>
                          </a:xfrm>
                          <a:prstGeom prst="rect">
                            <a:avLst/>
                          </a:prstGeom>
                        </pic:spPr>
                      </pic:pic>
                    </a:graphicData>
                  </a:graphic>
                </wp:inline>
              </w:drawing>
            </w:r>
          </w:p>
          <w:p w14:paraId="16EEFFF2" w14:textId="7FFD7FFF" w:rsidR="008562A5" w:rsidRPr="00A21317" w:rsidRDefault="00033A4E" w:rsidP="00033A4E">
            <w:pPr>
              <w:pStyle w:val="Caption"/>
              <w:cnfStyle w:val="000000000000" w:firstRow="0" w:lastRow="0" w:firstColumn="0" w:lastColumn="0" w:oddVBand="0" w:evenVBand="0" w:oddHBand="0" w:evenHBand="0" w:firstRowFirstColumn="0" w:firstRowLastColumn="0" w:lastRowFirstColumn="0" w:lastRowLastColumn="0"/>
            </w:pPr>
            <w:r>
              <w:t xml:space="preserve">https://promptlab.lib.unc.edu/login </w:t>
            </w:r>
            <w:r>
              <w:fldChar w:fldCharType="begin"/>
            </w:r>
            <w:r>
              <w:instrText xml:space="preserve"> SEQ https://promptlab.lib.unc.edu/login \* ARABIC </w:instrText>
            </w:r>
            <w:r>
              <w:fldChar w:fldCharType="separate"/>
            </w:r>
            <w:r w:rsidR="00D31A9C">
              <w:rPr>
                <w:noProof/>
              </w:rPr>
              <w:t>1</w:t>
            </w:r>
            <w:r>
              <w:fldChar w:fldCharType="end"/>
            </w:r>
          </w:p>
        </w:tc>
      </w:tr>
      <w:tr w:rsidR="00A21317" w:rsidRPr="004A20F3" w14:paraId="20A83673" w14:textId="77777777" w:rsidTr="005A2DB1">
        <w:trPr>
          <w:trHeight w:val="841"/>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33F70797" w14:textId="4CFCA2AB" w:rsidR="00A21317" w:rsidRDefault="00A21317" w:rsidP="005A0CFC">
            <w:pPr>
              <w:spacing w:line="360" w:lineRule="auto"/>
              <w:rPr>
                <w:color w:val="80340D" w:themeColor="accent2" w:themeShade="80"/>
              </w:rPr>
            </w:pPr>
            <w:r>
              <w:rPr>
                <w:color w:val="80340D" w:themeColor="accent2" w:themeShade="80"/>
              </w:rPr>
              <w:t>Workshops</w:t>
            </w:r>
          </w:p>
        </w:tc>
        <w:tc>
          <w:tcPr>
            <w:tcW w:w="7416" w:type="dxa"/>
            <w:shd w:val="clear" w:color="auto" w:fill="FFFFFF" w:themeFill="background1"/>
          </w:tcPr>
          <w:p w14:paraId="266DEED3" w14:textId="77777777" w:rsidR="002809CD" w:rsidRDefault="00A21317" w:rsidP="002809CD">
            <w:pPr>
              <w:pStyle w:val="ListParagraph"/>
              <w:keepNext/>
              <w:spacing w:line="360" w:lineRule="auto"/>
              <w:ind w:left="360"/>
              <w:cnfStyle w:val="000000000000" w:firstRow="0" w:lastRow="0" w:firstColumn="0" w:lastColumn="0" w:oddVBand="0" w:evenVBand="0" w:oddHBand="0" w:evenHBand="0" w:firstRowFirstColumn="0" w:firstRowLastColumn="0" w:lastRowFirstColumn="0" w:lastRowLastColumn="0"/>
            </w:pPr>
            <w:r w:rsidRPr="00A21317">
              <w:drawing>
                <wp:inline distT="0" distB="0" distL="0" distR="0" wp14:anchorId="5679CB82" wp14:editId="19811A4A">
                  <wp:extent cx="2505075" cy="1685038"/>
                  <wp:effectExtent l="0" t="0" r="0" b="0"/>
                  <wp:docPr id="130462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22579" name=""/>
                          <pic:cNvPicPr/>
                        </pic:nvPicPr>
                        <pic:blipFill>
                          <a:blip r:embed="rId22"/>
                          <a:stretch>
                            <a:fillRect/>
                          </a:stretch>
                        </pic:blipFill>
                        <pic:spPr>
                          <a:xfrm>
                            <a:off x="0" y="0"/>
                            <a:ext cx="2512379" cy="1689951"/>
                          </a:xfrm>
                          <a:prstGeom prst="rect">
                            <a:avLst/>
                          </a:prstGeom>
                        </pic:spPr>
                      </pic:pic>
                    </a:graphicData>
                  </a:graphic>
                </wp:inline>
              </w:drawing>
            </w:r>
          </w:p>
          <w:p w14:paraId="26EB0193" w14:textId="0CF0E077" w:rsidR="00A21317" w:rsidRPr="00A21317" w:rsidRDefault="002809CD" w:rsidP="002809CD">
            <w:pPr>
              <w:pStyle w:val="Caption"/>
              <w:cnfStyle w:val="000000000000" w:firstRow="0" w:lastRow="0" w:firstColumn="0" w:lastColumn="0" w:oddVBand="0" w:evenVBand="0" w:oddHBand="0" w:evenHBand="0" w:firstRowFirstColumn="0" w:firstRowLastColumn="0" w:lastRowFirstColumn="0" w:lastRowLastColumn="0"/>
            </w:pPr>
            <w:r>
              <w:t xml:space="preserve">https://library.unc.edu/?s=workshops </w:t>
            </w:r>
            <w:r>
              <w:fldChar w:fldCharType="begin"/>
            </w:r>
            <w:r>
              <w:instrText xml:space="preserve"> SEQ https://library.unc.edu/?s=workshops \* ARABIC </w:instrText>
            </w:r>
            <w:r>
              <w:fldChar w:fldCharType="separate"/>
            </w:r>
            <w:r w:rsidR="00D31A9C">
              <w:rPr>
                <w:noProof/>
              </w:rPr>
              <w:t>1</w:t>
            </w:r>
            <w:r>
              <w:fldChar w:fldCharType="end"/>
            </w:r>
          </w:p>
        </w:tc>
      </w:tr>
      <w:tr w:rsidR="00C938C2" w:rsidRPr="004A20F3" w14:paraId="6F44945F" w14:textId="77777777" w:rsidTr="005A2DB1">
        <w:trPr>
          <w:trHeight w:val="841"/>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51A5219A" w14:textId="75FFF22A" w:rsidR="00C938C2" w:rsidRDefault="00C938C2" w:rsidP="005A0CFC">
            <w:pPr>
              <w:spacing w:line="360" w:lineRule="auto"/>
              <w:rPr>
                <w:color w:val="80340D" w:themeColor="accent2" w:themeShade="80"/>
              </w:rPr>
            </w:pPr>
            <w:proofErr w:type="spellStart"/>
            <w:r>
              <w:rPr>
                <w:color w:val="80340D" w:themeColor="accent2" w:themeShade="80"/>
              </w:rPr>
              <w:lastRenderedPageBreak/>
              <w:t>LibreChat</w:t>
            </w:r>
            <w:proofErr w:type="spellEnd"/>
          </w:p>
        </w:tc>
        <w:tc>
          <w:tcPr>
            <w:tcW w:w="7416" w:type="dxa"/>
            <w:shd w:val="clear" w:color="auto" w:fill="FFFFFF" w:themeFill="background1"/>
          </w:tcPr>
          <w:p w14:paraId="76F3CAA3" w14:textId="77777777" w:rsidR="00C938C2" w:rsidRDefault="00C938C2" w:rsidP="00C938C2">
            <w:pPr>
              <w:keepNext/>
              <w:spacing w:line="360" w:lineRule="auto"/>
              <w:cnfStyle w:val="000000000000" w:firstRow="0" w:lastRow="0" w:firstColumn="0" w:lastColumn="0" w:oddVBand="0" w:evenVBand="0" w:oddHBand="0" w:evenHBand="0" w:firstRowFirstColumn="0" w:firstRowLastColumn="0" w:lastRowFirstColumn="0" w:lastRowLastColumn="0"/>
            </w:pPr>
            <w:r w:rsidRPr="00C938C2">
              <w:drawing>
                <wp:inline distT="0" distB="0" distL="0" distR="0" wp14:anchorId="5FCE1100" wp14:editId="7F6F075C">
                  <wp:extent cx="2638425" cy="1299481"/>
                  <wp:effectExtent l="0" t="0" r="0" b="0"/>
                  <wp:docPr id="341194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94857" name=""/>
                          <pic:cNvPicPr/>
                        </pic:nvPicPr>
                        <pic:blipFill>
                          <a:blip r:embed="rId23"/>
                          <a:stretch>
                            <a:fillRect/>
                          </a:stretch>
                        </pic:blipFill>
                        <pic:spPr>
                          <a:xfrm>
                            <a:off x="0" y="0"/>
                            <a:ext cx="2650265" cy="1305312"/>
                          </a:xfrm>
                          <a:prstGeom prst="rect">
                            <a:avLst/>
                          </a:prstGeom>
                        </pic:spPr>
                      </pic:pic>
                    </a:graphicData>
                  </a:graphic>
                </wp:inline>
              </w:drawing>
            </w:r>
          </w:p>
          <w:p w14:paraId="4706E9CF" w14:textId="26F8BB52" w:rsidR="00C938C2" w:rsidRPr="00A21317" w:rsidRDefault="00C938C2" w:rsidP="00C938C2">
            <w:pPr>
              <w:pStyle w:val="Caption"/>
              <w:cnfStyle w:val="000000000000" w:firstRow="0" w:lastRow="0" w:firstColumn="0" w:lastColumn="0" w:oddVBand="0" w:evenVBand="0" w:oddHBand="0" w:evenHBand="0" w:firstRowFirstColumn="0" w:firstRowLastColumn="0" w:lastRowFirstColumn="0" w:lastRowLastColumn="0"/>
            </w:pPr>
            <w:r>
              <w:t xml:space="preserve">https://www.librechat.ai/ </w:t>
            </w:r>
            <w:r>
              <w:fldChar w:fldCharType="begin"/>
            </w:r>
            <w:r>
              <w:instrText xml:space="preserve"> SEQ https://www.librechat.ai/ \* ARABIC </w:instrText>
            </w:r>
            <w:r>
              <w:fldChar w:fldCharType="separate"/>
            </w:r>
            <w:r w:rsidR="00D31A9C">
              <w:rPr>
                <w:noProof/>
              </w:rPr>
              <w:t>1</w:t>
            </w:r>
            <w:r>
              <w:fldChar w:fldCharType="end"/>
            </w:r>
          </w:p>
        </w:tc>
      </w:tr>
    </w:tbl>
    <w:p w14:paraId="58E97506" w14:textId="54D5DC59" w:rsidR="00460B73" w:rsidRDefault="00460B73" w:rsidP="005A0CFC">
      <w:pPr>
        <w:spacing w:line="360" w:lineRule="auto"/>
      </w:pPr>
    </w:p>
    <w:tbl>
      <w:tblPr>
        <w:tblStyle w:val="GridTable1Light-Accent1"/>
        <w:tblW w:w="9445" w:type="dxa"/>
        <w:tblLayout w:type="fixed"/>
        <w:tblCellMar>
          <w:top w:w="29" w:type="dxa"/>
          <w:bottom w:w="29" w:type="dxa"/>
        </w:tblCellMar>
        <w:tblLook w:val="04A0" w:firstRow="1" w:lastRow="0" w:firstColumn="1" w:lastColumn="0" w:noHBand="0" w:noVBand="1"/>
      </w:tblPr>
      <w:tblGrid>
        <w:gridCol w:w="4366"/>
        <w:gridCol w:w="5079"/>
      </w:tblGrid>
      <w:tr w:rsidR="0014108E" w14:paraId="49612D68" w14:textId="77777777" w:rsidTr="00C36E79">
        <w:trPr>
          <w:cnfStyle w:val="100000000000" w:firstRow="1" w:lastRow="0" w:firstColumn="0" w:lastColumn="0" w:oddVBand="0" w:evenVBand="0" w:oddHBand="0" w:evenHBand="0" w:firstRowFirstColumn="0" w:firstRowLastColumn="0" w:lastRowFirstColumn="0" w:lastRowLastColumn="0"/>
          <w:trHeight w:val="366"/>
        </w:trPr>
        <w:tc>
          <w:tcPr>
            <w:cnfStyle w:val="001000000000" w:firstRow="0" w:lastRow="0" w:firstColumn="1" w:lastColumn="0" w:oddVBand="0" w:evenVBand="0" w:oddHBand="0" w:evenHBand="0" w:firstRowFirstColumn="0" w:firstRowLastColumn="0" w:lastRowFirstColumn="0" w:lastRowLastColumn="0"/>
            <w:tcW w:w="4366" w:type="dxa"/>
            <w:tcBorders>
              <w:right w:val="nil"/>
            </w:tcBorders>
            <w:shd w:val="clear" w:color="auto" w:fill="A5C9EB" w:themeFill="text2" w:themeFillTint="40"/>
          </w:tcPr>
          <w:p w14:paraId="755374CF" w14:textId="146B1316" w:rsidR="0014108E" w:rsidRPr="00C147DC" w:rsidRDefault="0014108E" w:rsidP="005A2DB1">
            <w:pPr>
              <w:tabs>
                <w:tab w:val="right" w:pos="9229"/>
              </w:tabs>
              <w:spacing w:line="360" w:lineRule="auto"/>
              <w:rPr>
                <w:b w:val="0"/>
                <w:bCs w:val="0"/>
              </w:rPr>
            </w:pPr>
            <w:r>
              <w:rPr>
                <w:color w:val="0F4761" w:themeColor="accent1" w:themeShade="BF"/>
              </w:rPr>
              <w:t>Lecture</w:t>
            </w:r>
          </w:p>
        </w:tc>
        <w:tc>
          <w:tcPr>
            <w:tcW w:w="5079" w:type="dxa"/>
            <w:tcBorders>
              <w:left w:val="nil"/>
            </w:tcBorders>
            <w:shd w:val="clear" w:color="auto" w:fill="A5C9EB" w:themeFill="text2" w:themeFillTint="40"/>
          </w:tcPr>
          <w:p w14:paraId="1DB52535" w14:textId="6248B05D" w:rsidR="0014108E" w:rsidRPr="00AB72E6" w:rsidRDefault="0014108E" w:rsidP="005A2DB1">
            <w:pPr>
              <w:tabs>
                <w:tab w:val="right" w:pos="9229"/>
              </w:tabs>
              <w:spacing w:line="360" w:lineRule="auto"/>
              <w:jc w:val="right"/>
              <w:cnfStyle w:val="100000000000" w:firstRow="1" w:lastRow="0" w:firstColumn="0" w:lastColumn="0" w:oddVBand="0" w:evenVBand="0" w:oddHBand="0" w:evenHBand="0" w:firstRowFirstColumn="0" w:firstRowLastColumn="0" w:lastRowFirstColumn="0" w:lastRowLastColumn="0"/>
              <w:rPr>
                <w:b w:val="0"/>
                <w:bCs w:val="0"/>
              </w:rPr>
            </w:pPr>
          </w:p>
        </w:tc>
      </w:tr>
    </w:tbl>
    <w:tbl>
      <w:tblPr>
        <w:tblStyle w:val="GridTable1Light-Accent1"/>
        <w:tblW w:w="9481" w:type="dxa"/>
        <w:tblCellMar>
          <w:top w:w="29" w:type="dxa"/>
          <w:bottom w:w="29" w:type="dxa"/>
        </w:tblCellMar>
        <w:tblLook w:val="04A0" w:firstRow="1" w:lastRow="0" w:firstColumn="1" w:lastColumn="0" w:noHBand="0" w:noVBand="1"/>
      </w:tblPr>
      <w:tblGrid>
        <w:gridCol w:w="2065"/>
        <w:gridCol w:w="7416"/>
      </w:tblGrid>
      <w:tr w:rsidR="0014108E" w:rsidRPr="004A20F3" w14:paraId="73BA4850" w14:textId="77777777" w:rsidTr="005A2DB1">
        <w:trPr>
          <w:cnfStyle w:val="100000000000" w:firstRow="1" w:lastRow="0" w:firstColumn="0" w:lastColumn="0" w:oddVBand="0" w:evenVBand="0" w:oddHBand="0" w:evenHBand="0" w:firstRowFirstColumn="0" w:firstRowLastColumn="0" w:lastRowFirstColumn="0" w:lastRowLastColumn="0"/>
          <w:trHeight w:val="841"/>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3017CFBD" w14:textId="26FA674C" w:rsidR="0014108E" w:rsidRDefault="0014108E" w:rsidP="005A2DB1">
            <w:pPr>
              <w:spacing w:line="360" w:lineRule="auto"/>
              <w:rPr>
                <w:color w:val="80340D" w:themeColor="accent2" w:themeShade="80"/>
              </w:rPr>
            </w:pPr>
            <w:r>
              <w:rPr>
                <w:color w:val="80340D" w:themeColor="accent2" w:themeShade="80"/>
              </w:rPr>
              <w:t>First Order Effects</w:t>
            </w:r>
          </w:p>
        </w:tc>
        <w:tc>
          <w:tcPr>
            <w:tcW w:w="7416" w:type="dxa"/>
            <w:shd w:val="clear" w:color="auto" w:fill="FFFFFF" w:themeFill="background1"/>
          </w:tcPr>
          <w:p w14:paraId="3686FD90" w14:textId="1A165AB8" w:rsidR="0014108E" w:rsidRPr="005D7CDF" w:rsidRDefault="00E51B21" w:rsidP="005D7CDF">
            <w:pPr>
              <w:pStyle w:val="ListParagraph"/>
              <w:numPr>
                <w:ilvl w:val="0"/>
                <w:numId w:val="2"/>
              </w:numPr>
              <w:spacing w:after="160" w:line="360" w:lineRule="auto"/>
              <w:cnfStyle w:val="100000000000" w:firstRow="1" w:lastRow="0" w:firstColumn="0" w:lastColumn="0" w:oddVBand="0" w:evenVBand="0" w:oddHBand="0" w:evenHBand="0" w:firstRowFirstColumn="0" w:firstRowLastColumn="0" w:lastRowFirstColumn="0" w:lastRowLastColumn="0"/>
              <w:rPr>
                <w:b w:val="0"/>
                <w:bCs w:val="0"/>
              </w:rPr>
            </w:pPr>
            <w:r w:rsidRPr="005D7CDF">
              <w:rPr>
                <w:b w:val="0"/>
                <w:bCs w:val="0"/>
              </w:rPr>
              <w:t>immediate, direct consequences or impacts resulting from a particular action, event, or decision</w:t>
            </w:r>
          </w:p>
        </w:tc>
      </w:tr>
      <w:tr w:rsidR="0014108E" w:rsidRPr="004A20F3" w14:paraId="67C2EC55" w14:textId="77777777" w:rsidTr="005A2DB1">
        <w:trPr>
          <w:trHeight w:val="841"/>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46EBF449" w14:textId="12E8D131" w:rsidR="0014108E" w:rsidRDefault="0014108E" w:rsidP="005A2DB1">
            <w:pPr>
              <w:spacing w:line="360" w:lineRule="auto"/>
              <w:rPr>
                <w:color w:val="80340D" w:themeColor="accent2" w:themeShade="80"/>
              </w:rPr>
            </w:pPr>
            <w:r>
              <w:rPr>
                <w:color w:val="80340D" w:themeColor="accent2" w:themeShade="80"/>
              </w:rPr>
              <w:t>Second Order Effects</w:t>
            </w:r>
          </w:p>
        </w:tc>
        <w:tc>
          <w:tcPr>
            <w:tcW w:w="7416" w:type="dxa"/>
            <w:shd w:val="clear" w:color="auto" w:fill="FFFFFF" w:themeFill="background1"/>
          </w:tcPr>
          <w:p w14:paraId="65076537" w14:textId="5BA708E8" w:rsidR="0014108E" w:rsidRDefault="00E51B21" w:rsidP="005D7CDF">
            <w:pPr>
              <w:pStyle w:val="ListParagraph"/>
              <w:numPr>
                <w:ilvl w:val="0"/>
                <w:numId w:val="2"/>
              </w:numPr>
              <w:spacing w:after="160" w:line="360" w:lineRule="auto"/>
              <w:cnfStyle w:val="000000000000" w:firstRow="0" w:lastRow="0" w:firstColumn="0" w:lastColumn="0" w:oddVBand="0" w:evenVBand="0" w:oddHBand="0" w:evenHBand="0" w:firstRowFirstColumn="0" w:firstRowLastColumn="0" w:lastRowFirstColumn="0" w:lastRowLastColumn="0"/>
            </w:pPr>
            <w:r w:rsidRPr="005D7CDF">
              <w:rPr>
                <w:color w:val="A02B93" w:themeColor="accent5"/>
              </w:rPr>
              <w:t xml:space="preserve">the consequences of the </w:t>
            </w:r>
            <w:r w:rsidR="005D7CDF" w:rsidRPr="005D7CDF">
              <w:rPr>
                <w:color w:val="A02B93" w:themeColor="accent5"/>
              </w:rPr>
              <w:t>first order effects</w:t>
            </w:r>
          </w:p>
        </w:tc>
      </w:tr>
      <w:tr w:rsidR="00826BC8" w:rsidRPr="004A20F3" w14:paraId="3644D428" w14:textId="77777777" w:rsidTr="005A2DB1">
        <w:trPr>
          <w:trHeight w:val="841"/>
        </w:trPr>
        <w:tc>
          <w:tcPr>
            <w:cnfStyle w:val="001000000000" w:firstRow="0" w:lastRow="0" w:firstColumn="1" w:lastColumn="0" w:oddVBand="0" w:evenVBand="0" w:oddHBand="0" w:evenHBand="0" w:firstRowFirstColumn="0" w:firstRowLastColumn="0" w:lastRowFirstColumn="0" w:lastRowLastColumn="0"/>
            <w:tcW w:w="2065" w:type="dxa"/>
            <w:shd w:val="clear" w:color="auto" w:fill="D9D9D9" w:themeFill="background1" w:themeFillShade="D9"/>
          </w:tcPr>
          <w:p w14:paraId="767CFA2E" w14:textId="501E9160" w:rsidR="00826BC8" w:rsidRDefault="00DE7B24" w:rsidP="005A2DB1">
            <w:pPr>
              <w:spacing w:line="360" w:lineRule="auto"/>
              <w:rPr>
                <w:color w:val="80340D" w:themeColor="accent2" w:themeShade="80"/>
              </w:rPr>
            </w:pPr>
            <w:r>
              <w:rPr>
                <w:color w:val="80340D" w:themeColor="accent2" w:themeShade="80"/>
              </w:rPr>
              <w:t>Recommended</w:t>
            </w:r>
            <w:r w:rsidR="00826BC8">
              <w:rPr>
                <w:color w:val="80340D" w:themeColor="accent2" w:themeShade="80"/>
              </w:rPr>
              <w:t xml:space="preserve"> Resourced</w:t>
            </w:r>
          </w:p>
        </w:tc>
        <w:tc>
          <w:tcPr>
            <w:tcW w:w="7416" w:type="dxa"/>
            <w:shd w:val="clear" w:color="auto" w:fill="FFFFFF" w:themeFill="background1"/>
          </w:tcPr>
          <w:p w14:paraId="15A081BC" w14:textId="77777777" w:rsidR="00826BC8" w:rsidRDefault="00826BC8" w:rsidP="0014108E">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pPr>
            <w:r>
              <w:t>datasociety.net</w:t>
            </w:r>
          </w:p>
          <w:p w14:paraId="3396ABAD" w14:textId="1A5EE4B2" w:rsidR="00826BC8" w:rsidRDefault="00826BC8" w:rsidP="0014108E">
            <w:pPr>
              <w:pStyle w:val="ListParagraph"/>
              <w:numPr>
                <w:ilvl w:val="0"/>
                <w:numId w:val="2"/>
              </w:numPr>
              <w:spacing w:line="360" w:lineRule="auto"/>
              <w:cnfStyle w:val="000000000000" w:firstRow="0" w:lastRow="0" w:firstColumn="0" w:lastColumn="0" w:oddVBand="0" w:evenVBand="0" w:oddHBand="0" w:evenHBand="0" w:firstRowFirstColumn="0" w:firstRowLastColumn="0" w:lastRowFirstColumn="0" w:lastRowLastColumn="0"/>
            </w:pPr>
            <w:r w:rsidRPr="00DE7B24">
              <w:rPr>
                <w:color w:val="A02B93" w:themeColor="accent5"/>
              </w:rPr>
              <w:t>Data is the Destiny of the Steel City</w:t>
            </w:r>
          </w:p>
        </w:tc>
      </w:tr>
      <w:tr w:rsidR="00C36E79" w:rsidRPr="004A20F3" w14:paraId="43A5386A" w14:textId="77777777" w:rsidTr="00C36E79">
        <w:trPr>
          <w:trHeight w:val="384"/>
        </w:trPr>
        <w:tc>
          <w:tcPr>
            <w:cnfStyle w:val="001000000000" w:firstRow="0" w:lastRow="0" w:firstColumn="1" w:lastColumn="0" w:oddVBand="0" w:evenVBand="0" w:oddHBand="0" w:evenHBand="0" w:firstRowFirstColumn="0" w:firstRowLastColumn="0" w:lastRowFirstColumn="0" w:lastRowLastColumn="0"/>
            <w:tcW w:w="9481" w:type="dxa"/>
            <w:gridSpan w:val="2"/>
            <w:shd w:val="clear" w:color="auto" w:fill="D9D9D9" w:themeFill="background1" w:themeFillShade="D9"/>
          </w:tcPr>
          <w:p w14:paraId="6DD5F1AC" w14:textId="77777777" w:rsidR="00C36E79" w:rsidRPr="00C36E79" w:rsidRDefault="00C36E79" w:rsidP="00C36E79">
            <w:pPr>
              <w:spacing w:line="360" w:lineRule="auto"/>
            </w:pPr>
          </w:p>
        </w:tc>
      </w:tr>
    </w:tbl>
    <w:p w14:paraId="6DB935D7" w14:textId="77777777" w:rsidR="0014108E" w:rsidRDefault="0014108E" w:rsidP="005A0CFC">
      <w:pPr>
        <w:spacing w:line="360" w:lineRule="auto"/>
      </w:pPr>
    </w:p>
    <w:sectPr w:rsidR="0014108E">
      <w:headerReference w:type="default" r:id="rId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7A9D2" w14:textId="77777777" w:rsidR="00332549" w:rsidRDefault="00332549" w:rsidP="00BD5F8D">
      <w:pPr>
        <w:spacing w:after="0" w:line="240" w:lineRule="auto"/>
      </w:pPr>
      <w:r>
        <w:separator/>
      </w:r>
    </w:p>
  </w:endnote>
  <w:endnote w:type="continuationSeparator" w:id="0">
    <w:p w14:paraId="4D61EE09" w14:textId="77777777" w:rsidR="00332549" w:rsidRDefault="00332549" w:rsidP="00BD5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FFDB9" w14:textId="77777777" w:rsidR="00332549" w:rsidRDefault="00332549" w:rsidP="00BD5F8D">
      <w:pPr>
        <w:spacing w:after="0" w:line="240" w:lineRule="auto"/>
      </w:pPr>
      <w:r>
        <w:separator/>
      </w:r>
    </w:p>
  </w:footnote>
  <w:footnote w:type="continuationSeparator" w:id="0">
    <w:p w14:paraId="259B3D2C" w14:textId="77777777" w:rsidR="00332549" w:rsidRDefault="00332549" w:rsidP="00BD5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E9973" w14:textId="7D48B5B5" w:rsidR="00BD5F8D" w:rsidRDefault="00BD5F8D">
    <w:pPr>
      <w:pStyle w:val="Header"/>
    </w:pPr>
    <w:r>
      <w:t>DATA</w:t>
    </w:r>
    <w:r w:rsidR="007F523E">
      <w:t>74</w:t>
    </w:r>
    <w:r>
      <w:t>0</w:t>
    </w:r>
    <w:r>
      <w:tab/>
      <w:t xml:space="preserve">Week 2: </w:t>
    </w:r>
    <w:r w:rsidR="005300B0">
      <w:t>Technology is Not Neutral</w:t>
    </w:r>
    <w:r>
      <w:tab/>
      <w:t>14 Jan 202</w:t>
    </w:r>
    <w:r w:rsidR="006506E3">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30480"/>
    <w:multiLevelType w:val="hybridMultilevel"/>
    <w:tmpl w:val="F8EC0E78"/>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82A49BA"/>
    <w:multiLevelType w:val="hybridMultilevel"/>
    <w:tmpl w:val="39A00DC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9B90E9F"/>
    <w:multiLevelType w:val="hybridMultilevel"/>
    <w:tmpl w:val="B380A3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36C73E2D"/>
    <w:multiLevelType w:val="hybridMultilevel"/>
    <w:tmpl w:val="FF90BC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7E2183E"/>
    <w:multiLevelType w:val="hybridMultilevel"/>
    <w:tmpl w:val="89A6377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04C3B13"/>
    <w:multiLevelType w:val="hybridMultilevel"/>
    <w:tmpl w:val="ECEC9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7147068">
    <w:abstractNumId w:val="0"/>
  </w:num>
  <w:num w:numId="2" w16cid:durableId="207954015">
    <w:abstractNumId w:val="1"/>
  </w:num>
  <w:num w:numId="3" w16cid:durableId="1372222412">
    <w:abstractNumId w:val="4"/>
  </w:num>
  <w:num w:numId="4" w16cid:durableId="596716713">
    <w:abstractNumId w:val="2"/>
  </w:num>
  <w:num w:numId="5" w16cid:durableId="286934512">
    <w:abstractNumId w:val="5"/>
  </w:num>
  <w:num w:numId="6" w16cid:durableId="641069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1E7"/>
    <w:rsid w:val="00031008"/>
    <w:rsid w:val="00033A4E"/>
    <w:rsid w:val="00043508"/>
    <w:rsid w:val="000871E7"/>
    <w:rsid w:val="000C2CF9"/>
    <w:rsid w:val="00104F4B"/>
    <w:rsid w:val="00131E95"/>
    <w:rsid w:val="0014108E"/>
    <w:rsid w:val="001452A9"/>
    <w:rsid w:val="0015338F"/>
    <w:rsid w:val="00157FE0"/>
    <w:rsid w:val="00164723"/>
    <w:rsid w:val="001727D3"/>
    <w:rsid w:val="00177BAF"/>
    <w:rsid w:val="0019226B"/>
    <w:rsid w:val="0019233E"/>
    <w:rsid w:val="001A5A09"/>
    <w:rsid w:val="001B27AC"/>
    <w:rsid w:val="001E7685"/>
    <w:rsid w:val="001F7B52"/>
    <w:rsid w:val="00223ECD"/>
    <w:rsid w:val="00224274"/>
    <w:rsid w:val="00227FAC"/>
    <w:rsid w:val="002528A1"/>
    <w:rsid w:val="00264AD0"/>
    <w:rsid w:val="002809CD"/>
    <w:rsid w:val="002C4F56"/>
    <w:rsid w:val="00306989"/>
    <w:rsid w:val="00314C65"/>
    <w:rsid w:val="00332549"/>
    <w:rsid w:val="00343D5B"/>
    <w:rsid w:val="003469B6"/>
    <w:rsid w:val="00367C69"/>
    <w:rsid w:val="00370BFE"/>
    <w:rsid w:val="003B6F83"/>
    <w:rsid w:val="003B74B4"/>
    <w:rsid w:val="003E0ED9"/>
    <w:rsid w:val="003E140E"/>
    <w:rsid w:val="003F1585"/>
    <w:rsid w:val="00403482"/>
    <w:rsid w:val="00433469"/>
    <w:rsid w:val="00451ABB"/>
    <w:rsid w:val="00460B73"/>
    <w:rsid w:val="00476351"/>
    <w:rsid w:val="00486B54"/>
    <w:rsid w:val="004A2B11"/>
    <w:rsid w:val="004F2CD5"/>
    <w:rsid w:val="00507410"/>
    <w:rsid w:val="005300B0"/>
    <w:rsid w:val="00540919"/>
    <w:rsid w:val="00551D00"/>
    <w:rsid w:val="00587845"/>
    <w:rsid w:val="005A0CFC"/>
    <w:rsid w:val="005A3D3A"/>
    <w:rsid w:val="005B5B0B"/>
    <w:rsid w:val="005C1C83"/>
    <w:rsid w:val="005D7CDF"/>
    <w:rsid w:val="00607BFB"/>
    <w:rsid w:val="00613CD6"/>
    <w:rsid w:val="006206E0"/>
    <w:rsid w:val="00631C1A"/>
    <w:rsid w:val="006506E3"/>
    <w:rsid w:val="00663203"/>
    <w:rsid w:val="006D1ECD"/>
    <w:rsid w:val="006F6085"/>
    <w:rsid w:val="0072052B"/>
    <w:rsid w:val="00752BAA"/>
    <w:rsid w:val="0078685F"/>
    <w:rsid w:val="00787DD9"/>
    <w:rsid w:val="007A37FA"/>
    <w:rsid w:val="007B00F0"/>
    <w:rsid w:val="007D495B"/>
    <w:rsid w:val="007F3D29"/>
    <w:rsid w:val="007F523E"/>
    <w:rsid w:val="00807AAF"/>
    <w:rsid w:val="0081757F"/>
    <w:rsid w:val="00821F12"/>
    <w:rsid w:val="00826BC8"/>
    <w:rsid w:val="008367CB"/>
    <w:rsid w:val="0085572B"/>
    <w:rsid w:val="008562A5"/>
    <w:rsid w:val="008635F9"/>
    <w:rsid w:val="00863D4F"/>
    <w:rsid w:val="00880183"/>
    <w:rsid w:val="008A29FC"/>
    <w:rsid w:val="008C1FA2"/>
    <w:rsid w:val="008C4125"/>
    <w:rsid w:val="008D0C81"/>
    <w:rsid w:val="008D697D"/>
    <w:rsid w:val="008E506E"/>
    <w:rsid w:val="00902A67"/>
    <w:rsid w:val="009122AE"/>
    <w:rsid w:val="009518CD"/>
    <w:rsid w:val="00993828"/>
    <w:rsid w:val="009A21F6"/>
    <w:rsid w:val="009A734D"/>
    <w:rsid w:val="00A1386A"/>
    <w:rsid w:val="00A21317"/>
    <w:rsid w:val="00A23486"/>
    <w:rsid w:val="00A27449"/>
    <w:rsid w:val="00A32036"/>
    <w:rsid w:val="00A3642B"/>
    <w:rsid w:val="00A5695B"/>
    <w:rsid w:val="00A875CC"/>
    <w:rsid w:val="00A9287C"/>
    <w:rsid w:val="00AC0E59"/>
    <w:rsid w:val="00AC2F5C"/>
    <w:rsid w:val="00AD12CB"/>
    <w:rsid w:val="00AD7538"/>
    <w:rsid w:val="00AE166D"/>
    <w:rsid w:val="00AE32FD"/>
    <w:rsid w:val="00AE4C6E"/>
    <w:rsid w:val="00AE6E02"/>
    <w:rsid w:val="00AF1075"/>
    <w:rsid w:val="00B41454"/>
    <w:rsid w:val="00B64C2B"/>
    <w:rsid w:val="00B80DD8"/>
    <w:rsid w:val="00B9373A"/>
    <w:rsid w:val="00BA2BB6"/>
    <w:rsid w:val="00BC4AF6"/>
    <w:rsid w:val="00BC6BD3"/>
    <w:rsid w:val="00BD5F8D"/>
    <w:rsid w:val="00BE0745"/>
    <w:rsid w:val="00BE5BD6"/>
    <w:rsid w:val="00BE6BED"/>
    <w:rsid w:val="00BF2B79"/>
    <w:rsid w:val="00BF7D5D"/>
    <w:rsid w:val="00C1431B"/>
    <w:rsid w:val="00C162B2"/>
    <w:rsid w:val="00C36E79"/>
    <w:rsid w:val="00C756A5"/>
    <w:rsid w:val="00C759C5"/>
    <w:rsid w:val="00C8099F"/>
    <w:rsid w:val="00C938C2"/>
    <w:rsid w:val="00CF5DFD"/>
    <w:rsid w:val="00D06DCE"/>
    <w:rsid w:val="00D11779"/>
    <w:rsid w:val="00D131D7"/>
    <w:rsid w:val="00D15F0F"/>
    <w:rsid w:val="00D31A9C"/>
    <w:rsid w:val="00D6723A"/>
    <w:rsid w:val="00D7668E"/>
    <w:rsid w:val="00DC522F"/>
    <w:rsid w:val="00DE7B24"/>
    <w:rsid w:val="00E14778"/>
    <w:rsid w:val="00E17351"/>
    <w:rsid w:val="00E51B21"/>
    <w:rsid w:val="00E6555C"/>
    <w:rsid w:val="00E72520"/>
    <w:rsid w:val="00EB6F9C"/>
    <w:rsid w:val="00EC7233"/>
    <w:rsid w:val="00ED1B77"/>
    <w:rsid w:val="00EF24BC"/>
    <w:rsid w:val="00EF27A8"/>
    <w:rsid w:val="00F2555F"/>
    <w:rsid w:val="00F4660E"/>
    <w:rsid w:val="00F7562E"/>
    <w:rsid w:val="00F806DD"/>
    <w:rsid w:val="00FE1871"/>
    <w:rsid w:val="00FE3CD7"/>
    <w:rsid w:val="00FF19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CA09AC"/>
  <w15:chartTrackingRefBased/>
  <w15:docId w15:val="{469D47ED-98F2-44BC-B6E4-C940F42C88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08E"/>
  </w:style>
  <w:style w:type="paragraph" w:styleId="Heading1">
    <w:name w:val="heading 1"/>
    <w:basedOn w:val="Normal"/>
    <w:next w:val="Normal"/>
    <w:link w:val="Heading1Char"/>
    <w:uiPriority w:val="9"/>
    <w:qFormat/>
    <w:rsid w:val="000871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71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71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71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71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71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71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71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71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71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71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71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71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71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71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71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71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71E7"/>
    <w:rPr>
      <w:rFonts w:eastAsiaTheme="majorEastAsia" w:cstheme="majorBidi"/>
      <w:color w:val="272727" w:themeColor="text1" w:themeTint="D8"/>
    </w:rPr>
  </w:style>
  <w:style w:type="paragraph" w:styleId="Title">
    <w:name w:val="Title"/>
    <w:basedOn w:val="Normal"/>
    <w:next w:val="Normal"/>
    <w:link w:val="TitleChar"/>
    <w:uiPriority w:val="10"/>
    <w:qFormat/>
    <w:rsid w:val="000871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71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71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71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71E7"/>
    <w:pPr>
      <w:spacing w:before="160"/>
      <w:jc w:val="center"/>
    </w:pPr>
    <w:rPr>
      <w:i/>
      <w:iCs/>
      <w:color w:val="404040" w:themeColor="text1" w:themeTint="BF"/>
    </w:rPr>
  </w:style>
  <w:style w:type="character" w:customStyle="1" w:styleId="QuoteChar">
    <w:name w:val="Quote Char"/>
    <w:basedOn w:val="DefaultParagraphFont"/>
    <w:link w:val="Quote"/>
    <w:uiPriority w:val="29"/>
    <w:rsid w:val="000871E7"/>
    <w:rPr>
      <w:i/>
      <w:iCs/>
      <w:color w:val="404040" w:themeColor="text1" w:themeTint="BF"/>
    </w:rPr>
  </w:style>
  <w:style w:type="paragraph" w:styleId="ListParagraph">
    <w:name w:val="List Paragraph"/>
    <w:basedOn w:val="Normal"/>
    <w:uiPriority w:val="34"/>
    <w:qFormat/>
    <w:rsid w:val="000871E7"/>
    <w:pPr>
      <w:ind w:left="720"/>
      <w:contextualSpacing/>
    </w:pPr>
  </w:style>
  <w:style w:type="character" w:styleId="IntenseEmphasis">
    <w:name w:val="Intense Emphasis"/>
    <w:basedOn w:val="DefaultParagraphFont"/>
    <w:uiPriority w:val="21"/>
    <w:qFormat/>
    <w:rsid w:val="000871E7"/>
    <w:rPr>
      <w:i/>
      <w:iCs/>
      <w:color w:val="0F4761" w:themeColor="accent1" w:themeShade="BF"/>
    </w:rPr>
  </w:style>
  <w:style w:type="paragraph" w:styleId="IntenseQuote">
    <w:name w:val="Intense Quote"/>
    <w:basedOn w:val="Normal"/>
    <w:next w:val="Normal"/>
    <w:link w:val="IntenseQuoteChar"/>
    <w:uiPriority w:val="30"/>
    <w:qFormat/>
    <w:rsid w:val="000871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71E7"/>
    <w:rPr>
      <w:i/>
      <w:iCs/>
      <w:color w:val="0F4761" w:themeColor="accent1" w:themeShade="BF"/>
    </w:rPr>
  </w:style>
  <w:style w:type="character" w:styleId="IntenseReference">
    <w:name w:val="Intense Reference"/>
    <w:basedOn w:val="DefaultParagraphFont"/>
    <w:uiPriority w:val="32"/>
    <w:qFormat/>
    <w:rsid w:val="000871E7"/>
    <w:rPr>
      <w:b/>
      <w:bCs/>
      <w:smallCaps/>
      <w:color w:val="0F4761" w:themeColor="accent1" w:themeShade="BF"/>
      <w:spacing w:val="5"/>
    </w:rPr>
  </w:style>
  <w:style w:type="table" w:styleId="GridTable1Light-Accent1">
    <w:name w:val="Grid Table 1 Light Accent 1"/>
    <w:basedOn w:val="TableNormal"/>
    <w:uiPriority w:val="46"/>
    <w:rsid w:val="000871E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BD5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D5F8D"/>
  </w:style>
  <w:style w:type="paragraph" w:styleId="Footer">
    <w:name w:val="footer"/>
    <w:basedOn w:val="Normal"/>
    <w:link w:val="FooterChar"/>
    <w:uiPriority w:val="99"/>
    <w:unhideWhenUsed/>
    <w:rsid w:val="00BD5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D5F8D"/>
  </w:style>
  <w:style w:type="character" w:styleId="Hyperlink">
    <w:name w:val="Hyperlink"/>
    <w:basedOn w:val="DefaultParagraphFont"/>
    <w:uiPriority w:val="99"/>
    <w:unhideWhenUsed/>
    <w:rsid w:val="00451ABB"/>
    <w:rPr>
      <w:color w:val="467886" w:themeColor="hyperlink"/>
      <w:u w:val="single"/>
    </w:rPr>
  </w:style>
  <w:style w:type="character" w:styleId="UnresolvedMention">
    <w:name w:val="Unresolved Mention"/>
    <w:basedOn w:val="DefaultParagraphFont"/>
    <w:uiPriority w:val="99"/>
    <w:semiHidden/>
    <w:unhideWhenUsed/>
    <w:rsid w:val="00451ABB"/>
    <w:rPr>
      <w:color w:val="605E5C"/>
      <w:shd w:val="clear" w:color="auto" w:fill="E1DFDD"/>
    </w:rPr>
  </w:style>
  <w:style w:type="table" w:styleId="TableGrid">
    <w:name w:val="Table Grid"/>
    <w:basedOn w:val="TableNormal"/>
    <w:uiPriority w:val="39"/>
    <w:rsid w:val="00223E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809CD"/>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litybooks.com/bookdetail?book_slug=race-after-technology-abolitionist-tools-for-the-new-jim-code--9781509526390" TargetMode="External"/><Relationship Id="rId13" Type="http://schemas.openxmlformats.org/officeDocument/2006/relationships/hyperlink" Target="mailto:reisanar@unc.edu" TargetMode="Externa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7.png"/><Relationship Id="rId7" Type="http://schemas.openxmlformats.org/officeDocument/2006/relationships/hyperlink" Target="https://greenlining.org/wp-content/uploads/2021/04/Greenlining-Institute-Algorithmic-Bias-Explained-Report-Feb-2021.pdf" TargetMode="External"/><Relationship Id="rId12" Type="http://schemas.openxmlformats.org/officeDocument/2006/relationships/hyperlink" Target="https://journals.sagepub.com/doi/abs/10.1177/0018720814547570" TargetMode="External"/><Relationship Id="rId17" Type="http://schemas.openxmlformats.org/officeDocument/2006/relationships/image" Target="media/image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https://library.unc.edu/" TargetMode="External"/><Relationship Id="rId23" Type="http://schemas.openxmlformats.org/officeDocument/2006/relationships/image" Target="media/image9.png"/><Relationship Id="rId10" Type="http://schemas.openxmlformats.org/officeDocument/2006/relationships/hyperlink" Target="https://muse.jhu.edu/article/390836"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hyperlink" Target="https://www.jstor.org/stable/20024652?seq=1" TargetMode="External"/><Relationship Id="rId14" Type="http://schemas.openxmlformats.org/officeDocument/2006/relationships/hyperlink" Target="https://www.reisanar.com/" TargetMode="External"/><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2319</Words>
  <Characters>13223</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Waller Joe</dc:creator>
  <cp:keywords/>
  <dc:description/>
  <cp:lastModifiedBy>Waller Joe</cp:lastModifiedBy>
  <cp:revision>5</cp:revision>
  <cp:lastPrinted>2026-01-15T03:55:00Z</cp:lastPrinted>
  <dcterms:created xsi:type="dcterms:W3CDTF">2026-01-15T03:54:00Z</dcterms:created>
  <dcterms:modified xsi:type="dcterms:W3CDTF">2026-01-15T03:56:00Z</dcterms:modified>
</cp:coreProperties>
</file>