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 w:val="0"/>
          <w:color w:val="2F5597"/>
          <w:sz w:val="28"/>
        </w:rPr>
        <w:t>ESTRUCTURA DE DATOS</w:t>
      </w:r>
    </w:p>
    <w:p>
      <w:pPr>
        <w:jc w:val="center"/>
      </w:pPr>
      <w:r>
        <w:rPr>
          <w:b w:val="0"/>
          <w:color w:val="2F5597"/>
          <w:sz w:val="24"/>
        </w:rPr>
        <w:t>Proyecto unificado: Sistema de préstamos de una biblioteca</w:t>
      </w:r>
    </w:p>
    <w:p>
      <w:pPr>
        <w:jc w:val="center"/>
      </w:pPr>
      <w:r>
        <w:rPr>
          <w:b w:val="0"/>
          <w:color w:val="2F5597"/>
          <w:sz w:val="26"/>
        </w:rPr>
        <w:t>Entregable 9 de 9</w:t>
      </w:r>
    </w:p>
    <w:p>
      <w:pPr>
        <w:jc w:val="center"/>
      </w:pPr>
      <w:r>
        <w:rPr>
          <w:b/>
          <w:color w:val="2F5597"/>
          <w:sz w:val="48"/>
        </w:rPr>
        <w:t>Comparación de metodologías y demostración</w:t>
      </w:r>
    </w:p>
    <w:p/>
    <w:p/>
    <w:p/>
    <w:p/>
    <w:p>
      <w:pPr>
        <w:jc w:val="center"/>
      </w:pPr>
      <w:r>
        <w:rPr>
          <w:sz w:val="22"/>
        </w:rPr>
        <w:t>Profesor: Eliseo Izquierdo</w:t>
      </w:r>
    </w:p>
    <w:p>
      <w:pPr>
        <w:jc w:val="center"/>
      </w:pPr>
      <w:r>
        <w:rPr>
          <w:sz w:val="22"/>
        </w:rPr>
        <w:t>Materia: Estructura de datos</w:t>
      </w:r>
    </w:p>
    <w:p>
      <w:pPr>
        <w:jc w:val="center"/>
      </w:pPr>
      <w:r>
        <w:rPr>
          <w:sz w:val="22"/>
        </w:rPr>
        <w:t>Modalidad: programa de consola en Python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Integrantes del equipo:</w:t>
      </w:r>
    </w:p>
    <w:p>
      <w:pPr>
        <w:jc w:val="center"/>
      </w:pPr>
      <w:r>
        <w:rPr>
          <w:sz w:val="22"/>
        </w:rPr>
        <w:t>Integrante 1 · Integrante 2 · Integrante 3 · Integrante 4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Grupo: ________     Fecha de entrega: ________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sz w:val="17"/>
        </w:rPr>
        <w:t>(Si el índice aparece vacío: clic derecho sobre él y elegir «Actualizar campo» en Word.)</w:t>
      </w:r>
    </w:p>
    <w:p>
      <w:r>
        <w:br w:type="page"/>
      </w:r>
    </w:p>
    <w:p>
      <w:pPr>
        <w:pStyle w:val="Heading1"/>
      </w:pPr>
      <w:r>
        <w:t>Comparación final de metodologías</w:t>
      </w:r>
    </w:p>
    <w:p>
      <w:r>
        <w:t>Se construyó un solo programa. El plan en cascada (sección 2) sirvió para planear el proyecto completo y la construcción real se hizo en tres iteraciones (sección 3). Esta comparación resume lo observado.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Aspecto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Enfoque tradicional (cascada)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Enfoque ágil (adaptación inspirada en Scrum)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Planeación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Todo el alcance se define al inicio (15 días, 5 fases).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Se planea por iteración a partir de una lista priorizada.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Primer contacto del bibliotecario con el programa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Fase 5 (días 14-15).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Fin de la semana 1 (versión 0.1).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Cambio CR-01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Solicitud formal; se revisan requerimientos, diseño, código y pruebas ya aprobados.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Se agrega a la lista de pendientes y se resuelve en la iteración 2.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Errores de interpretación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Se descubren tarde (al probar o al entregar).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Se descubrieron en cada revisión: códigos en minúsculas, acentos en el orden.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Documentación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Se produce por fases y queda completa antes de programar.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Se actualiza en cada iteración según la definición de terminado.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Control y evidencias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Muy claro: cada fase tiene un producto revisado.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Requiere disciplina para mantener código, pruebas y diagramas al día.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Participación del usuario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Al inicio (requerimientos) y al final (entrega).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Continua: revisión al final de cada semana.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Riesgo principal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Construir algo correcto según el documento pero distinto de lo que el usuario necesitaba.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Que el alcance crezca si no se priorizan los cambios.</w:t>
            </w:r>
          </w:p>
        </w:tc>
      </w:tr>
    </w:tbl>
    <w:p/>
    <w:p>
      <w:pPr>
        <w:pStyle w:val="Heading2"/>
      </w:pPr>
      <w:r>
        <w:t>Conclusiones del equipo</w:t>
      </w:r>
    </w:p>
    <w:p>
      <w:pPr>
        <w:ind w:left="340" w:hanging="283"/>
      </w:pPr>
      <w:r>
        <w:t>1. Para este proyecto, el enfoque ágil dio mejores resultados: tres de los cuatro defectos de la sección 7.4 los detectó el bibliotecario en las revisiones, antes de la entrega.</w:t>
      </w:r>
    </w:p>
    <w:p>
      <w:pPr>
        <w:ind w:left="340" w:hanging="283"/>
      </w:pPr>
      <w:r>
        <w:t>2. El plan tradicional fue útil para estimar el trabajo total y asignar responsables; las iteraciones usaron esa misma división de roles.</w:t>
      </w:r>
    </w:p>
    <w:p>
      <w:pPr>
        <w:ind w:left="340" w:hanging="283"/>
      </w:pPr>
      <w:r>
        <w:t>3. UML funcionó con ambos enfoques: en cascada los diagramas se hacen en la fase de diseño; en el trabajo iterativo se fueron completando (casos de uso y clases en la iteración 1, actividades y secuencia en la 2, componentes, despliegue y paquetes en la 3).</w:t>
      </w:r>
    </w:p>
    <w:p>
      <w:pPr>
        <w:ind w:left="340" w:hanging="283"/>
      </w:pPr>
      <w:r>
        <w:t>4. Si las reglas fueran estables y el usuario no pudiera participar cada semana, cascada sería una opción razonable para un sistema de este tamaño.</w:t>
      </w:r>
    </w:p>
    <w:p>
      <w:r>
        <w:br w:type="page"/>
      </w:r>
    </w:p>
    <w:p>
      <w:pPr>
        <w:pStyle w:val="Heading1"/>
      </w:pPr>
      <w:r>
        <w:t>Guion de la demostración del sistema</w:t>
      </w:r>
    </w:p>
    <w:p>
      <w:r>
        <w:t xml:space="preserve">Duración sugerida: 10 a 12 minutos. Abrir una terminal en la carpeta </w:t>
      </w:r>
      <w:r>
        <w:rPr>
          <w:rFonts w:ascii="Consolas" w:hAnsi="Consolas"/>
          <w:color w:val="1F3A68"/>
        </w:rPr>
        <w:t>programa/</w:t>
      </w:r>
      <w:r>
        <w:t>.</w:t>
      </w:r>
    </w:p>
    <w:p>
      <w:pPr>
        <w:pStyle w:val="Heading2"/>
      </w:pPr>
      <w:r>
        <w:t>Parte 1. Programa en vivo (5 min)</w:t>
      </w:r>
    </w:p>
    <w:p>
      <w:r>
        <w:t xml:space="preserve">Ejecutar </w:t>
      </w:r>
      <w:r>
        <w:rPr>
          <w:rFonts w:ascii="Consolas" w:hAnsi="Consolas"/>
          <w:color w:val="1F3A68"/>
        </w:rPr>
        <w:t>python menu.py</w:t>
      </w:r>
      <w:r>
        <w:t xml:space="preserve"> y capturar estos datos: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Paso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Opción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Datos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Qué decir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 (tres veces)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L01 El principito / Antoine de Saint-Exupéry; L02 Don Quijote de la Mancha / Miguel de Cervantes; L03 Alicia en el país de las maravillas / Lewis Carroll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Cada libro se agrega al final de la lista enlazada (RF01).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L01 / Repetido / X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Se rechaza el código repetido.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4 (tres veces)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Ana-L01, Luis-L02, Marta-L03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Las solicitudes entran a la cola en orden de llegada (RF04).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Se ve el frente de la cola: Ana (RF05).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L03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No se puede eliminar: Marta lo solicitó (RF03, cambio CR-01).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6 (dos veces)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Ana sale antes que Luis; cada préstamo se apila (RF06, RF07).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Enter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L01 y L02 aparecen como Prestado (RF02).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Se desapila el préstamo de Luis; L02 vuelve a Disponible (RF08).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Marta sigue pendiente: deshacer no regresa la solicitud a la cola.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Burbuja muestra Alicia, Don Quijote, El principito sobre una copia (RF09).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 y 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Enter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El catálogo y la cola no cambiaron por el ordenamiento.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Salir.</w:t>
            </w:r>
          </w:p>
        </w:tc>
      </w:tr>
    </w:tbl>
    <w:p/>
    <w:p>
      <w:pPr>
        <w:pStyle w:val="Heading2"/>
      </w:pPr>
      <w:r>
        <w:t>Parte 2. Prueba automática (1 min)</w:t>
      </w:r>
    </w:p>
    <w:p>
      <w:r>
        <w:t xml:space="preserve">Ejecutar </w:t>
      </w:r>
      <w:r>
        <w:rPr>
          <w:rFonts w:ascii="Consolas" w:hAnsi="Consolas"/>
          <w:color w:val="1F3A68"/>
        </w:rPr>
        <w:t>python prueba_integrada.py</w:t>
      </w:r>
      <w:r>
        <w:t xml:space="preserve">. Debe terminar con "15 verificaciones cumplidas, 0 fallidas". Opcional: </w:t>
      </w:r>
      <w:r>
        <w:rPr>
          <w:rFonts w:ascii="Consolas" w:hAnsi="Consolas"/>
          <w:color w:val="1F3A68"/>
        </w:rPr>
        <w:t>python -m unittest discover -s tests -v</w:t>
      </w:r>
      <w:r>
        <w:t xml:space="preserve"> (28 pruebas OK).</w:t>
      </w:r>
    </w:p>
    <w:p>
      <w:pPr>
        <w:pStyle w:val="Heading2"/>
      </w:pPr>
      <w:r>
        <w:t>Parte 3. Explicación con UML (3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Diagrama</w:t>
            </w:r>
          </w:p>
        </w:tc>
        <w:tc>
          <w:tcPr>
            <w:tcW w:type="dxa" w:w="4873"/>
            <w:shd w:val="clear" w:color="auto" w:fill="DCE6F2"/>
          </w:tcPr>
          <w:p>
            <w:r>
              <w:rPr>
                <w:b/>
                <w:sz w:val="19"/>
              </w:rPr>
              <w:t>Qué señalar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Casos de uso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El bibliotecario es el único actor; el alumno no opera la consola.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Clases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La lista contiene nodos y cada nodo guarda un Libro; el sistema usa lista, cola y pila.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Actividades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Las dos decisiones: [vacía]/[no vacía] y [disponible]/[prestado].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Secuencia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El préstamo se apila solo en la rama [libro disponible]: esto pasó con Ana y Luis.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Componentes y despliegue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Seis archivos .py que corren en Python en la computadora de la biblioteca.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Paquetes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Catálogo, Solicitudes, Préstamos e Interfaz; «servicioBiblioteca» en SistemaBiblioteca.</w:t>
            </w:r>
          </w:p>
        </w:tc>
      </w:tr>
    </w:tbl>
    <w:p/>
    <w:p>
      <w:pPr>
        <w:pStyle w:val="Heading2"/>
      </w:pPr>
      <w:r>
        <w:t>Parte 4. Metodologías (2 min)</w:t>
      </w:r>
    </w:p>
    <w:p>
      <w:pPr>
        <w:ind w:left="340" w:hanging="283"/>
      </w:pPr>
      <w:r>
        <w:t>1. Presentar el cambio CR-01: impedir eliminar libros con solicitudes pendientes (paso 5 de la demostración).</w:t>
      </w:r>
    </w:p>
    <w:p>
      <w:pPr>
        <w:ind w:left="340" w:hanging="283"/>
      </w:pPr>
      <w:r>
        <w:t>2. Cascada: solicitud formal y revisión del impacto en requerimientos, diseño, código y pruebas ya aprobados.</w:t>
      </w:r>
    </w:p>
    <w:p>
      <w:pPr>
        <w:ind w:left="340" w:hanging="283"/>
      </w:pPr>
      <w:r>
        <w:t>3. Ágil: se agregó a la lista de pendientes en la revisión de la iteración 1 y se hizo en la iteración 2.</w:t>
      </w:r>
    </w:p>
    <w:p>
      <w:pPr>
        <w:ind w:left="340" w:hanging="283"/>
      </w:pPr>
      <w:r>
        <w:t>4. Conclusión: con revisiones semanales, el bibliotecario detectó tres defectos antes de la entrega.</w:t>
      </w:r>
    </w:p>
    <w:p>
      <w:r>
        <w:br w:type="page"/>
      </w:r>
    </w:p>
    <w:p>
      <w:pPr>
        <w:pStyle w:val="Heading1"/>
      </w:pPr>
      <w:r>
        <w:t>Fuentes de consulta</w:t>
      </w:r>
    </w:p>
    <w:p>
      <w:r>
        <w:t>[1] IBM. Agile vs Waterfall. https://www.ibm.com/think/topics/agile-vs-waterfall</w:t>
      </w:r>
    </w:p>
    <w:p>
      <w:r>
        <w:t>[2] IBM Developer. The Waterfall Methodology: Why You Should Use It. https://developer.ibm.com/articles/waterfall-model-advantages-disadvantages/</w:t>
      </w:r>
    </w:p>
    <w:p>
      <w:r>
        <w:t>[3] Manifiesto por el Desarrollo Ágil de Software. https://agilemanifesto.org/iso/es/manifesto.html</w:t>
      </w:r>
    </w:p>
    <w:p>
      <w:r>
        <w:t>[4] Principios del Manifiesto Ágil. https://agilemanifesto.org/iso/es/principles.html</w:t>
      </w:r>
    </w:p>
    <w:p>
      <w:r>
        <w:t>[5] Schwaber, K. y Sutherland, J. (2020). La Guía de Scrum. https://scrumguides.org/docs/scrumguide/v2020/2020-Scrum-Guide-Spanish-Latin-South-American.pdf</w:t>
      </w:r>
    </w:p>
    <w:p>
      <w:r>
        <w:t>[6] Object Management Group. UML 2.5.1. https://www.omg.org/spec/UML/2.5.1/About-UML</w:t>
      </w:r>
    </w:p>
    <w:p>
      <w:r>
        <w:t>[7] Object Management Group. Introduction to OMG Specifications. https://www.omg.org/gettingstarted/specintro.htm</w:t>
      </w:r>
    </w:p>
    <w:p>
      <w:r>
        <w:t>[8] Object Management Group. Unified Modeling Language. https://www.omg.org/uml/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Entregable 9: Comparación de metodologías y demostración ·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6"/>
      </w:rPr>
      <w:t>ESTRUCTURA DE DATOS | PROYECTO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