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Expanded Information Security Aptitude Questions</w:t>
      </w:r>
    </w:p>
    <w:p>
      <w:r>
        <w:t>1. What is the main goal of information security? The correct answer is: To protect the confidentiality, integrity, and availability of information.. (Reference: NIST SP 800-12)</w:t>
      </w:r>
    </w:p>
    <w:p>
      <w:r>
        <w:t>2. What is the difference between a threat and a vulnerability? The correct answer is: A threat is a potential danger, while a vulnerability is a weakness that can be exploited.. (Reference: NIST Glossary)</w:t>
      </w:r>
    </w:p>
    <w:p>
      <w:r>
        <w:t>3. What is an attack surface? The correct answer is: The total sum of points where an unauthorized user could try to enter or extract data from an environment.. (Reference: OWASP Top 10)</w:t>
      </w:r>
    </w:p>
    <w:p>
      <w:r>
        <w:t>4. What does ICMP stand for? The correct answer is: Internet Control Message Protocol. (Reference: RFC 792)</w:t>
      </w:r>
    </w:p>
    <w:p>
      <w:r>
        <w:t>5. What is the main difference between TCP and UDP? The correct answer is: TCP is connection-oriented and reliable; UDP is connectionless and faster.. (Reference: RFC 793 / RFC 768)</w:t>
      </w:r>
    </w:p>
    <w:p>
      <w:r>
        <w:t>6. What is the function of a subnet mask? The correct answer is: To divide an IP address into network and host portions.. (Reference: Cisco Networking Basics)</w:t>
      </w:r>
    </w:p>
    <w:p>
      <w:r>
        <w:t>7. What is Defense in Depth? The correct answer is: A layered approach to security using multiple defenses across systems.. (Reference: NIST SP 800-53)</w:t>
      </w:r>
    </w:p>
    <w:p>
      <w:r>
        <w:t>8. What is the role of access control lists (ACLs)? The correct answer is: To define who can access specific resources and operations.. (Reference: NIST SP 800-53 – AC Family)</w:t>
      </w:r>
    </w:p>
    <w:p>
      <w:r>
        <w:t>9. What is two-factor authentication? The correct answer is: Using two different types of authentication methods for identity verification.. (Reference: NIST SP 800-63)</w:t>
      </w:r>
    </w:p>
    <w:p>
      <w:r>
        <w:t>10. What is the purpose of SSL/TLS? The correct answer is: To encrypt data in transit and provide secure communications over a network.. (Reference: RFC 5246)</w:t>
      </w:r>
    </w:p>
    <w:p>
      <w:r>
        <w:t>11. What is the function of a proxy server? The correct answer is: To act as an intermediary between a user and the internet, often used for security and caching.. (Reference: Cisco Networking)</w:t>
      </w:r>
    </w:p>
    <w:p>
      <w:r>
        <w:t>12. What does HTTPS add to HTTP? The correct answer is: HTTPS encrypts HTTP using SSL/TLS for secure communication.. (Reference: RFC 2818)</w:t>
      </w:r>
    </w:p>
    <w:p>
      <w:r>
        <w:t>13. What does the output of the 'netstat' command show? The correct answer is: Active network connections and listening ports.. (Reference: Microsoft/Unix Manual Pages)</w:t>
      </w:r>
    </w:p>
    <w:p>
      <w:r>
        <w:t>14. Why are packet capture tools like Wireshark important? The correct answer is: They allow analysis of network traffic to identify issues or malicious activity.. (Reference: Wireshark.org)</w:t>
      </w:r>
    </w:p>
    <w:p>
      <w:r>
        <w:t>15. What would you infer from repeated DNS requests to unknown domains? The correct answer is: Potential malware beaconing or domain generation algorithm activity.. (Reference: MITRE ATT&amp;CK – T1071)</w:t>
      </w:r>
    </w:p>
    <w:p>
      <w:r>
        <w:t>16. If a workstation sends excessive outbound traffic during off-hours, what could this indicate? The correct answer is: Possible malware infection or exfiltration.. (Reference: NIST IR Playbooks)</w:t>
      </w:r>
    </w:p>
    <w:p>
      <w:r>
        <w:t>17. What should you do first if you detect unauthorized access on a server? The correct answer is: Isolate the server from the network to prevent further damage.. (Reference: NIST SP 800-61)</w:t>
      </w:r>
    </w:p>
    <w:p>
      <w:r>
        <w:t>18. How can analyzing log correlation help during an investigation? The correct answer is: It reveals event patterns across systems for tracing incident origin.. (Reference: SIEM Vendor Docs)</w:t>
      </w:r>
    </w:p>
    <w:p>
      <w:r>
        <w:t>19. What is a good strategy for passing GIAC exams? The correct answer is: Use index-based open-book prep with hands-on lab experience.. (Reference: GIAC Testing Strategy Guide)</w:t>
      </w:r>
    </w:p>
    <w:p>
      <w:r>
        <w:t>20. Which SANS course aligns with Security+ and entry-level defenders? The correct answer is: SEC401: Security Essentials Bootcamp Style. (Reference: SANS.org)</w:t>
      </w:r>
    </w:p>
    <w:p>
      <w:r>
        <w:t>21. Why is time management important during GIAC certification exams? The correct answer is: Because exams are timed and require balancing multiple-choice analysis with reference lookup.. (Reference: GIAC.org)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