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88AA" w14:textId="77777777" w:rsidR="005C7B90" w:rsidRDefault="005C7B90"/>
    <w:p w14:paraId="6C7C23B4" w14:textId="3AE177F6" w:rsidR="00E00B20" w:rsidRDefault="00784972" w:rsidP="0019599A">
      <w:pPr>
        <w:pBdr>
          <w:bottom w:val="single" w:sz="6" w:space="1" w:color="auto"/>
        </w:pBdr>
        <w:spacing w:line="276" w:lineRule="auto"/>
        <w:jc w:val="center"/>
        <w:rPr>
          <w:b/>
          <w:bCs/>
          <w:color w:val="538135" w:themeColor="accent6" w:themeShade="BF"/>
          <w:sz w:val="28"/>
          <w:szCs w:val="26"/>
        </w:rPr>
      </w:pPr>
      <w:r w:rsidRPr="00302080">
        <w:rPr>
          <w:b/>
          <w:bCs/>
          <w:color w:val="538135" w:themeColor="accent6" w:themeShade="BF"/>
          <w:sz w:val="28"/>
          <w:szCs w:val="26"/>
        </w:rPr>
        <w:t>Summary</w:t>
      </w:r>
    </w:p>
    <w:p w14:paraId="2F1E590D" w14:textId="68930239" w:rsidR="00E00B20" w:rsidRDefault="00E00B20" w:rsidP="00302080">
      <w:pPr>
        <w:jc w:val="center"/>
      </w:pPr>
    </w:p>
    <w:p w14:paraId="6AC92DD4" w14:textId="0FDB46A5" w:rsidR="00D97261" w:rsidRDefault="00D97261" w:rsidP="00D97261">
      <w:r w:rsidRPr="00302080">
        <w:rPr>
          <w:b/>
          <w:bCs/>
          <w:color w:val="538135" w:themeColor="accent6" w:themeShade="BF"/>
          <w:sz w:val="28"/>
          <w:szCs w:val="26"/>
        </w:rPr>
        <w:t>Data Sources:</w:t>
      </w:r>
      <w:r w:rsidRPr="00302080">
        <w:rPr>
          <w:color w:val="538135" w:themeColor="accent6" w:themeShade="BF"/>
          <w:sz w:val="28"/>
          <w:szCs w:val="26"/>
        </w:rPr>
        <w:t xml:space="preserve"> </w:t>
      </w:r>
      <w:r>
        <w:t xml:space="preserve">Spotify API &amp; </w:t>
      </w:r>
      <w:r w:rsidRPr="00D97261">
        <w:t>Spotify Charts</w:t>
      </w:r>
    </w:p>
    <w:p w14:paraId="5322201D" w14:textId="77777777" w:rsidR="00E00B20" w:rsidRDefault="00E00B20" w:rsidP="00302080">
      <w:pPr>
        <w:jc w:val="center"/>
      </w:pPr>
    </w:p>
    <w:p w14:paraId="5DB72E7C" w14:textId="51116977" w:rsidR="00A92ED2" w:rsidRDefault="00784972" w:rsidP="00784972">
      <w:pPr>
        <w:pStyle w:val="ListParagraph"/>
        <w:numPr>
          <w:ilvl w:val="0"/>
          <w:numId w:val="1"/>
        </w:numPr>
      </w:pPr>
      <w:r w:rsidRPr="00837A7B">
        <w:rPr>
          <w:b/>
          <w:bCs/>
        </w:rPr>
        <w:t>Data Source</w:t>
      </w:r>
      <w:r>
        <w:t xml:space="preserve">: </w:t>
      </w:r>
      <w:r w:rsidR="005C7B90">
        <w:t>This data set comes from</w:t>
      </w:r>
      <w:r>
        <w:t xml:space="preserve"> external data source</w:t>
      </w:r>
      <w:r w:rsidR="005C7B90">
        <w:t>s</w:t>
      </w:r>
      <w:r>
        <w:t xml:space="preserve">. </w:t>
      </w:r>
      <w:r w:rsidR="005C7B90">
        <w:t xml:space="preserve">I pulled the weekly Top 200 songs played on Spotify for the most recent weeks and eight countries from Spotify Charts. Using these Top 200 listings, I used the Spotify API to pull Spotify’s behind-the-scenes </w:t>
      </w:r>
      <w:r w:rsidR="005C7B90">
        <w:rPr>
          <w:i/>
          <w:iCs/>
        </w:rPr>
        <w:t>audio feature</w:t>
      </w:r>
      <w:r w:rsidR="005C7B90">
        <w:t xml:space="preserve"> data for each individual song.</w:t>
      </w:r>
    </w:p>
    <w:p w14:paraId="0B04AFA6" w14:textId="5FDA6810" w:rsidR="00837A7B" w:rsidRDefault="00837A7B" w:rsidP="00837A7B">
      <w:pPr>
        <w:pStyle w:val="ListParagraph"/>
        <w:numPr>
          <w:ilvl w:val="0"/>
          <w:numId w:val="1"/>
        </w:numPr>
      </w:pPr>
      <w:r w:rsidRPr="00837A7B">
        <w:rPr>
          <w:b/>
          <w:bCs/>
        </w:rPr>
        <w:t>Data Collection</w:t>
      </w:r>
      <w:r>
        <w:t xml:space="preserve">: </w:t>
      </w:r>
      <w:r w:rsidR="005C7B90">
        <w:t>Both the Spotify Charts &amp; Spotify API data is all proprietary data owned and generated by Spotify, made available to the public via the internet and free, open-source API data.</w:t>
      </w:r>
      <w:r w:rsidR="00B40510">
        <w:t xml:space="preserve"> (</w:t>
      </w:r>
      <w:r w:rsidR="00B40510" w:rsidRPr="00B40510">
        <w:rPr>
          <w:b/>
          <w:bCs/>
        </w:rPr>
        <w:t>Note</w:t>
      </w:r>
      <w:r w:rsidR="00B40510">
        <w:t xml:space="preserve">: </w:t>
      </w:r>
      <w:r w:rsidR="00B40510" w:rsidRPr="00B40510">
        <w:rPr>
          <w:i/>
          <w:iCs/>
        </w:rPr>
        <w:t>The Top 200 data downloaded from Spotify Charts did not include within each CSV file the specific Week, Country, or Country Code for each list. I added these myself in Python to ensure clarity for the analysis.)</w:t>
      </w:r>
    </w:p>
    <w:p w14:paraId="3221B672" w14:textId="790378DF" w:rsidR="00837A7B" w:rsidRDefault="00837A7B" w:rsidP="00837A7B">
      <w:pPr>
        <w:pStyle w:val="ListParagraph"/>
        <w:numPr>
          <w:ilvl w:val="0"/>
          <w:numId w:val="1"/>
        </w:numPr>
      </w:pPr>
      <w:r w:rsidRPr="00837A7B">
        <w:rPr>
          <w:b/>
          <w:bCs/>
        </w:rPr>
        <w:t>Data Contents:</w:t>
      </w:r>
    </w:p>
    <w:p w14:paraId="15410C6F" w14:textId="556DABFF" w:rsidR="005C7B90" w:rsidRDefault="005C7B90" w:rsidP="005C7B90">
      <w:pPr>
        <w:pStyle w:val="ListParagraph"/>
        <w:numPr>
          <w:ilvl w:val="1"/>
          <w:numId w:val="1"/>
        </w:numPr>
      </w:pPr>
      <w:r>
        <w:t>Spotify Charts: This data contains a list of the Top 200 songs per week played in each country. This list includes each songs name, artist, number of times played, weekly rank, and Spotify URL.</w:t>
      </w:r>
    </w:p>
    <w:p w14:paraId="5DDFE747" w14:textId="4B9F501B" w:rsidR="00B40510" w:rsidRDefault="005C7B90" w:rsidP="00B40510">
      <w:pPr>
        <w:pStyle w:val="ListParagraph"/>
        <w:numPr>
          <w:ilvl w:val="1"/>
          <w:numId w:val="1"/>
        </w:numPr>
      </w:pPr>
      <w:r>
        <w:t xml:space="preserve">Spotify API: The data called through Spotify’s API </w:t>
      </w:r>
      <w:r w:rsidR="00B40510">
        <w:t xml:space="preserve">includes track information (song title, album title, etc.) and track audio features (Spotify’s unique classifications for songs which help Spotify’s algorithms generate suggested songs for each user) including </w:t>
      </w:r>
      <w:proofErr w:type="spellStart"/>
      <w:r w:rsidR="00B40510">
        <w:t>Acoustiness</w:t>
      </w:r>
      <w:proofErr w:type="spellEnd"/>
      <w:r w:rsidR="00B40510">
        <w:t xml:space="preserve">, Danceability, </w:t>
      </w:r>
      <w:proofErr w:type="spellStart"/>
      <w:r w:rsidR="00B40510">
        <w:t>Instrumentalness</w:t>
      </w:r>
      <w:proofErr w:type="spellEnd"/>
      <w:r w:rsidR="00B40510">
        <w:t>, etc.</w:t>
      </w:r>
    </w:p>
    <w:p w14:paraId="569E11E6" w14:textId="51386AB2" w:rsidR="00837A7B" w:rsidRDefault="00837A7B" w:rsidP="00837A7B">
      <w:pPr>
        <w:pStyle w:val="ListParagraph"/>
        <w:numPr>
          <w:ilvl w:val="0"/>
          <w:numId w:val="1"/>
        </w:numPr>
      </w:pPr>
      <w:r>
        <w:rPr>
          <w:b/>
          <w:bCs/>
        </w:rPr>
        <w:t>Resources</w:t>
      </w:r>
      <w:r>
        <w:t>:</w:t>
      </w:r>
    </w:p>
    <w:p w14:paraId="75DD9B18" w14:textId="402E8C6F" w:rsidR="00B40510" w:rsidRPr="00B40510" w:rsidRDefault="00B04D52" w:rsidP="00B40510">
      <w:pPr>
        <w:pStyle w:val="ListParagraph"/>
        <w:numPr>
          <w:ilvl w:val="1"/>
          <w:numId w:val="1"/>
        </w:numPr>
      </w:pPr>
      <w:hyperlink r:id="rId7" w:history="1">
        <w:r w:rsidR="00B40510" w:rsidRPr="00B40510">
          <w:rPr>
            <w:rStyle w:val="Hyperlink"/>
          </w:rPr>
          <w:t>Spotify Charts</w:t>
        </w:r>
      </w:hyperlink>
    </w:p>
    <w:p w14:paraId="62083E54" w14:textId="03E3A3C8" w:rsidR="00B40510" w:rsidRPr="00B40510" w:rsidRDefault="00B04D52" w:rsidP="00B40510">
      <w:pPr>
        <w:pStyle w:val="ListParagraph"/>
        <w:numPr>
          <w:ilvl w:val="1"/>
          <w:numId w:val="1"/>
        </w:numPr>
      </w:pPr>
      <w:hyperlink r:id="rId8" w:history="1">
        <w:r w:rsidR="00B40510" w:rsidRPr="00B40510">
          <w:rPr>
            <w:rStyle w:val="Hyperlink"/>
          </w:rPr>
          <w:t>Spotify API</w:t>
        </w:r>
      </w:hyperlink>
    </w:p>
    <w:p w14:paraId="42299A38" w14:textId="20465781" w:rsidR="00B40510" w:rsidRPr="00B40510" w:rsidRDefault="00B04D52" w:rsidP="00B40510">
      <w:pPr>
        <w:pStyle w:val="ListParagraph"/>
        <w:numPr>
          <w:ilvl w:val="1"/>
          <w:numId w:val="1"/>
        </w:numPr>
      </w:pPr>
      <w:hyperlink r:id="rId9" w:anchor="endpoint-get-several-audio-features" w:history="1">
        <w:r w:rsidR="00B40510" w:rsidRPr="00B40510">
          <w:rPr>
            <w:rStyle w:val="Hyperlink"/>
          </w:rPr>
          <w:t>Spotify API Reference Notes</w:t>
        </w:r>
      </w:hyperlink>
    </w:p>
    <w:p w14:paraId="034DD2B3" w14:textId="792BC0E7" w:rsidR="00837A7B" w:rsidRDefault="00837A7B" w:rsidP="00837A7B"/>
    <w:p w14:paraId="1E9443AC" w14:textId="67834628" w:rsidR="00302080" w:rsidRDefault="00302080" w:rsidP="00837A7B"/>
    <w:p w14:paraId="32274878" w14:textId="77777777" w:rsidR="00302080" w:rsidRDefault="00302080" w:rsidP="00837A7B"/>
    <w:p w14:paraId="2F82A352" w14:textId="307A8669" w:rsidR="00837A7B" w:rsidRDefault="00837A7B" w:rsidP="00504C69">
      <w:pPr>
        <w:spacing w:line="276" w:lineRule="auto"/>
      </w:pPr>
      <w:r w:rsidRPr="00302080">
        <w:rPr>
          <w:b/>
          <w:bCs/>
          <w:color w:val="538135" w:themeColor="accent6" w:themeShade="BF"/>
          <w:sz w:val="28"/>
          <w:szCs w:val="26"/>
        </w:rPr>
        <w:t>Choosing the Data</w:t>
      </w:r>
    </w:p>
    <w:p w14:paraId="0A64AF8B" w14:textId="7BDE223E" w:rsidR="00837A7B" w:rsidRDefault="00B40510" w:rsidP="00837A7B">
      <w:r>
        <w:t xml:space="preserve">I chose this data because music has always fascinated </w:t>
      </w:r>
      <w:proofErr w:type="gramStart"/>
      <w:r>
        <w:t>me</w:t>
      </w:r>
      <w:proofErr w:type="gramEnd"/>
      <w:r>
        <w:t xml:space="preserve"> and I wanted a chance to learn how to call data through an API. When I learned about Spotify’s unique (and strange) classification system for each song, I wanted a chance to analyze commonalities between audio features. Analyzing data for eight countries over ten weeks should also give me a chance to see whether location, culture, or language play parts in how users choose their favorite songs.</w:t>
      </w:r>
    </w:p>
    <w:p w14:paraId="1C1DAB8A" w14:textId="394A8854" w:rsidR="00654A91" w:rsidRDefault="00654A91" w:rsidP="00837A7B"/>
    <w:p w14:paraId="21338568" w14:textId="77777777" w:rsidR="00302080" w:rsidRDefault="00302080">
      <w:pPr>
        <w:rPr>
          <w:b/>
          <w:bCs/>
          <w:color w:val="538135" w:themeColor="accent6" w:themeShade="BF"/>
          <w:sz w:val="28"/>
          <w:szCs w:val="26"/>
        </w:rPr>
      </w:pPr>
      <w:r>
        <w:rPr>
          <w:b/>
          <w:bCs/>
          <w:color w:val="538135" w:themeColor="accent6" w:themeShade="BF"/>
          <w:sz w:val="28"/>
          <w:szCs w:val="26"/>
        </w:rPr>
        <w:br w:type="page"/>
      </w:r>
    </w:p>
    <w:p w14:paraId="546287DB" w14:textId="76C3DBF3" w:rsidR="00E00B20" w:rsidRDefault="00654A91" w:rsidP="0019599A">
      <w:pPr>
        <w:pBdr>
          <w:bottom w:val="single" w:sz="6" w:space="1" w:color="auto"/>
        </w:pBdr>
        <w:spacing w:line="360" w:lineRule="auto"/>
        <w:jc w:val="center"/>
        <w:rPr>
          <w:b/>
          <w:bCs/>
          <w:color w:val="538135" w:themeColor="accent6" w:themeShade="BF"/>
          <w:sz w:val="32"/>
          <w:szCs w:val="28"/>
        </w:rPr>
      </w:pPr>
      <w:r w:rsidRPr="00302080">
        <w:rPr>
          <w:b/>
          <w:bCs/>
          <w:color w:val="538135" w:themeColor="accent6" w:themeShade="BF"/>
          <w:sz w:val="32"/>
          <w:szCs w:val="28"/>
        </w:rPr>
        <w:lastRenderedPageBreak/>
        <w:t>Data Profile</w:t>
      </w:r>
    </w:p>
    <w:p w14:paraId="6D57A840" w14:textId="6302D21F" w:rsidR="00654A91" w:rsidRDefault="00654A91" w:rsidP="00837A7B"/>
    <w:p w14:paraId="7E43C8DF" w14:textId="77777777" w:rsidR="00E00B20" w:rsidRDefault="00E00B20" w:rsidP="00837A7B"/>
    <w:p w14:paraId="3DFE6AE7" w14:textId="1DD609F3" w:rsidR="00654A91" w:rsidRDefault="00654A91" w:rsidP="00C81924">
      <w:pPr>
        <w:spacing w:line="276" w:lineRule="auto"/>
      </w:pPr>
      <w:r w:rsidRPr="00302080">
        <w:rPr>
          <w:b/>
          <w:bCs/>
          <w:color w:val="538135" w:themeColor="accent6" w:themeShade="BF"/>
          <w:sz w:val="28"/>
          <w:szCs w:val="26"/>
        </w:rPr>
        <w:t>Data Cleaning &amp; Consistency</w:t>
      </w:r>
    </w:p>
    <w:p w14:paraId="1D07254F" w14:textId="20289F4C" w:rsidR="00654A91" w:rsidRPr="007B56D6" w:rsidRDefault="00623D63" w:rsidP="00654A91">
      <w:pPr>
        <w:pStyle w:val="ListParagraph"/>
        <w:numPr>
          <w:ilvl w:val="0"/>
          <w:numId w:val="2"/>
        </w:numPr>
        <w:rPr>
          <w:sz w:val="22"/>
          <w:szCs w:val="22"/>
        </w:rPr>
      </w:pPr>
      <w:r w:rsidRPr="007B56D6">
        <w:rPr>
          <w:sz w:val="22"/>
          <w:szCs w:val="22"/>
        </w:rPr>
        <w:t>After merging all 80 files from Spotify Charts (8 countries x 10 weeks = 80 csv files) and adding the audio features data for each individual song, I had a file containing 16813 rows of data and 23 columns.</w:t>
      </w:r>
    </w:p>
    <w:p w14:paraId="6B9E3DED" w14:textId="65C4412D" w:rsidR="00623D63" w:rsidRPr="007B56D6" w:rsidRDefault="00623D63" w:rsidP="00654A91">
      <w:pPr>
        <w:pStyle w:val="ListParagraph"/>
        <w:numPr>
          <w:ilvl w:val="0"/>
          <w:numId w:val="2"/>
        </w:numPr>
        <w:rPr>
          <w:sz w:val="22"/>
          <w:szCs w:val="22"/>
        </w:rPr>
      </w:pPr>
      <w:r w:rsidRPr="007B56D6">
        <w:rPr>
          <w:b/>
          <w:bCs/>
          <w:sz w:val="22"/>
          <w:szCs w:val="22"/>
        </w:rPr>
        <w:t>Null Values</w:t>
      </w:r>
      <w:r w:rsidRPr="007B56D6">
        <w:rPr>
          <w:sz w:val="22"/>
          <w:szCs w:val="22"/>
        </w:rPr>
        <w:t xml:space="preserve"> – 251 rows of data did not have audio features data from the Spotify API. After examining these rows, I realized it was only 26 unique songs over the 10</w:t>
      </w:r>
      <w:r w:rsidR="005A57CA" w:rsidRPr="007B56D6">
        <w:rPr>
          <w:sz w:val="22"/>
          <w:szCs w:val="22"/>
        </w:rPr>
        <w:t>-</w:t>
      </w:r>
      <w:r w:rsidRPr="007B56D6">
        <w:rPr>
          <w:sz w:val="22"/>
          <w:szCs w:val="22"/>
        </w:rPr>
        <w:t>week period. I removed these 251 rows from the dataset entirely, rather than creating a new API call for 26 songs out of 16,000.</w:t>
      </w:r>
    </w:p>
    <w:p w14:paraId="3583A74A" w14:textId="0193E977" w:rsidR="00623D63" w:rsidRPr="007B56D6" w:rsidRDefault="00623D63" w:rsidP="00654A91">
      <w:pPr>
        <w:pStyle w:val="ListParagraph"/>
        <w:numPr>
          <w:ilvl w:val="0"/>
          <w:numId w:val="2"/>
        </w:numPr>
        <w:rPr>
          <w:sz w:val="22"/>
          <w:szCs w:val="22"/>
        </w:rPr>
      </w:pPr>
      <w:r w:rsidRPr="007B56D6">
        <w:rPr>
          <w:b/>
          <w:bCs/>
          <w:sz w:val="22"/>
          <w:szCs w:val="22"/>
        </w:rPr>
        <w:t>New Columns</w:t>
      </w:r>
      <w:r w:rsidRPr="007B56D6">
        <w:rPr>
          <w:sz w:val="22"/>
          <w:szCs w:val="22"/>
        </w:rPr>
        <w:t xml:space="preserve"> – In order to make sure I could identify which country in which each song was popular, I added three new columns to each initial file from Spotify Charts – Week, Country, and Country</w:t>
      </w:r>
      <w:r w:rsidR="005A57CA" w:rsidRPr="007B56D6">
        <w:rPr>
          <w:sz w:val="22"/>
          <w:szCs w:val="22"/>
        </w:rPr>
        <w:t xml:space="preserve"> C</w:t>
      </w:r>
      <w:r w:rsidRPr="007B56D6">
        <w:rPr>
          <w:sz w:val="22"/>
          <w:szCs w:val="22"/>
        </w:rPr>
        <w:t>ode.</w:t>
      </w:r>
    </w:p>
    <w:p w14:paraId="18EF62D6" w14:textId="2D33E823" w:rsidR="00623D63" w:rsidRPr="007B56D6" w:rsidRDefault="00623D63" w:rsidP="00654A91">
      <w:pPr>
        <w:pStyle w:val="ListParagraph"/>
        <w:numPr>
          <w:ilvl w:val="0"/>
          <w:numId w:val="2"/>
        </w:numPr>
        <w:rPr>
          <w:sz w:val="22"/>
          <w:szCs w:val="22"/>
        </w:rPr>
      </w:pPr>
      <w:r w:rsidRPr="007B56D6">
        <w:rPr>
          <w:b/>
          <w:bCs/>
          <w:sz w:val="22"/>
          <w:szCs w:val="22"/>
        </w:rPr>
        <w:t>Derived Columns</w:t>
      </w:r>
      <w:r w:rsidRPr="007B56D6">
        <w:rPr>
          <w:sz w:val="22"/>
          <w:szCs w:val="22"/>
        </w:rPr>
        <w:t xml:space="preserve"> – In order to streamline the API request for each song’s audio features, I created a new column titled </w:t>
      </w:r>
      <w:proofErr w:type="spellStart"/>
      <w:r w:rsidRPr="007B56D6">
        <w:rPr>
          <w:sz w:val="22"/>
          <w:szCs w:val="22"/>
        </w:rPr>
        <w:t>Spotify_ID</w:t>
      </w:r>
      <w:proofErr w:type="spellEnd"/>
      <w:r w:rsidRPr="007B56D6">
        <w:rPr>
          <w:sz w:val="22"/>
          <w:szCs w:val="22"/>
        </w:rPr>
        <w:t>, which isolated each song’s unique 22-character identifier from the Spotify URL.</w:t>
      </w:r>
    </w:p>
    <w:p w14:paraId="3B5D5730" w14:textId="0A5117DA" w:rsidR="00623D63" w:rsidRPr="007B56D6" w:rsidRDefault="00623D63" w:rsidP="00654A91">
      <w:pPr>
        <w:pStyle w:val="ListParagraph"/>
        <w:numPr>
          <w:ilvl w:val="0"/>
          <w:numId w:val="2"/>
        </w:numPr>
        <w:rPr>
          <w:sz w:val="22"/>
          <w:szCs w:val="22"/>
        </w:rPr>
      </w:pPr>
      <w:r w:rsidRPr="007B56D6">
        <w:rPr>
          <w:b/>
          <w:bCs/>
          <w:sz w:val="22"/>
          <w:szCs w:val="22"/>
        </w:rPr>
        <w:t>Duplicate Values</w:t>
      </w:r>
      <w:r w:rsidRPr="007B56D6">
        <w:rPr>
          <w:sz w:val="22"/>
          <w:szCs w:val="22"/>
        </w:rPr>
        <w:t xml:space="preserve"> – </w:t>
      </w:r>
      <w:r w:rsidR="005A57CA" w:rsidRPr="007B56D6">
        <w:rPr>
          <w:sz w:val="22"/>
          <w:szCs w:val="22"/>
        </w:rPr>
        <w:t xml:space="preserve">The Spotify API generated 840 duplicates because it somehow called down additional rows of audio feature data where specific songs had been released on multiple albums (for instance, a studio album and an compilation album) These duplicates have also been </w:t>
      </w:r>
      <w:proofErr w:type="gramStart"/>
      <w:r w:rsidR="005A57CA" w:rsidRPr="007B56D6">
        <w:rPr>
          <w:sz w:val="22"/>
          <w:szCs w:val="22"/>
        </w:rPr>
        <w:t>removed.</w:t>
      </w:r>
      <w:r w:rsidRPr="007B56D6">
        <w:rPr>
          <w:sz w:val="22"/>
          <w:szCs w:val="22"/>
        </w:rPr>
        <w:t>.</w:t>
      </w:r>
      <w:proofErr w:type="gramEnd"/>
    </w:p>
    <w:p w14:paraId="61706FA4" w14:textId="2051CC0E" w:rsidR="00623D63" w:rsidRPr="007B56D6" w:rsidRDefault="00623D63" w:rsidP="00654A91">
      <w:pPr>
        <w:pStyle w:val="ListParagraph"/>
        <w:numPr>
          <w:ilvl w:val="0"/>
          <w:numId w:val="2"/>
        </w:numPr>
        <w:rPr>
          <w:sz w:val="22"/>
          <w:szCs w:val="22"/>
        </w:rPr>
      </w:pPr>
      <w:r w:rsidRPr="007B56D6">
        <w:rPr>
          <w:b/>
          <w:bCs/>
          <w:sz w:val="22"/>
          <w:szCs w:val="22"/>
        </w:rPr>
        <w:t>Fixing Mixed-Type Columns</w:t>
      </w:r>
      <w:r w:rsidRPr="007B56D6">
        <w:rPr>
          <w:sz w:val="22"/>
          <w:szCs w:val="22"/>
        </w:rPr>
        <w:t xml:space="preserve"> – During the merge of the Top 200 data sets and the audio features data, the Position column was converted to a float64 variable </w:t>
      </w:r>
      <w:r w:rsidR="005A57CA" w:rsidRPr="007B56D6">
        <w:rPr>
          <w:sz w:val="22"/>
          <w:szCs w:val="22"/>
        </w:rPr>
        <w:t>to</w:t>
      </w:r>
      <w:r w:rsidRPr="007B56D6">
        <w:rPr>
          <w:sz w:val="22"/>
          <w:szCs w:val="22"/>
        </w:rPr>
        <w:t xml:space="preserve"> account for </w:t>
      </w:r>
      <w:proofErr w:type="spellStart"/>
      <w:r w:rsidRPr="007B56D6">
        <w:rPr>
          <w:sz w:val="22"/>
          <w:szCs w:val="22"/>
        </w:rPr>
        <w:t>NaN</w:t>
      </w:r>
      <w:proofErr w:type="spellEnd"/>
      <w:r w:rsidRPr="007B56D6">
        <w:rPr>
          <w:sz w:val="22"/>
          <w:szCs w:val="22"/>
        </w:rPr>
        <w:t xml:space="preserve"> values. After removing the 251 rows</w:t>
      </w:r>
      <w:r w:rsidR="00CD5982" w:rsidRPr="007B56D6">
        <w:rPr>
          <w:sz w:val="22"/>
          <w:szCs w:val="22"/>
        </w:rPr>
        <w:t xml:space="preserve"> without audio features, I reformatted the Position column as int64.</w:t>
      </w:r>
    </w:p>
    <w:p w14:paraId="05E706C1" w14:textId="49391E16" w:rsidR="00CD5982" w:rsidRDefault="00CD5982" w:rsidP="00CD5982"/>
    <w:p w14:paraId="2F441D37" w14:textId="63219E0C" w:rsidR="007B56D6" w:rsidRDefault="007B56D6" w:rsidP="00CD5982"/>
    <w:p w14:paraId="1BB90EC0" w14:textId="25778DCE" w:rsidR="007B56D6" w:rsidRDefault="007B56D6" w:rsidP="00CD5982"/>
    <w:p w14:paraId="7687D832" w14:textId="77777777" w:rsidR="007B56D6" w:rsidRDefault="007B56D6" w:rsidP="00CD5982"/>
    <w:p w14:paraId="5FFF9A28" w14:textId="7EFF2908" w:rsidR="00CD5982" w:rsidRDefault="00CD5982" w:rsidP="00C81924">
      <w:pPr>
        <w:spacing w:line="276" w:lineRule="auto"/>
      </w:pPr>
      <w:r w:rsidRPr="00302080">
        <w:rPr>
          <w:b/>
          <w:bCs/>
          <w:color w:val="538135" w:themeColor="accent6" w:themeShade="BF"/>
          <w:sz w:val="28"/>
          <w:szCs w:val="26"/>
        </w:rPr>
        <w:t xml:space="preserve">Introductory Descriptive </w:t>
      </w:r>
      <w:r w:rsidR="00302080" w:rsidRPr="00302080">
        <w:rPr>
          <w:b/>
          <w:bCs/>
          <w:color w:val="538135" w:themeColor="accent6" w:themeShade="BF"/>
          <w:sz w:val="28"/>
          <w:szCs w:val="26"/>
        </w:rPr>
        <w:t>Statistics</w:t>
      </w:r>
    </w:p>
    <w:p w14:paraId="378DAE60" w14:textId="02A49923" w:rsidR="00CD5982" w:rsidRPr="00D97261" w:rsidRDefault="00CD5982" w:rsidP="00CD5982">
      <w:r w:rsidRPr="00D97261">
        <w:rPr>
          <w:b/>
          <w:bCs/>
        </w:rPr>
        <w:t>Rows</w:t>
      </w:r>
      <w:r w:rsidRPr="00D97261">
        <w:t>: 1</w:t>
      </w:r>
      <w:r w:rsidR="00D97261" w:rsidRPr="00D97261">
        <w:t>5,722</w:t>
      </w:r>
    </w:p>
    <w:p w14:paraId="7D6B0642" w14:textId="6B7C58DE" w:rsidR="00CD5982" w:rsidRPr="00D97261" w:rsidRDefault="00CD5982" w:rsidP="00CD5982">
      <w:r w:rsidRPr="00D97261">
        <w:rPr>
          <w:b/>
          <w:bCs/>
        </w:rPr>
        <w:t>Columns</w:t>
      </w:r>
      <w:r w:rsidRPr="00D97261">
        <w:t>: 2</w:t>
      </w:r>
      <w:r w:rsidR="00D97261" w:rsidRPr="00D97261">
        <w:t>9</w:t>
      </w:r>
    </w:p>
    <w:p w14:paraId="27781633" w14:textId="1A9B1A69" w:rsidR="00CD5982" w:rsidRPr="00D97261" w:rsidRDefault="00CD5982" w:rsidP="00CD5982">
      <w:r w:rsidRPr="00D97261">
        <w:rPr>
          <w:b/>
          <w:bCs/>
        </w:rPr>
        <w:t>Total Record Count</w:t>
      </w:r>
      <w:r w:rsidRPr="00D97261">
        <w:t xml:space="preserve">: </w:t>
      </w:r>
      <w:r w:rsidR="00D97261" w:rsidRPr="00D97261">
        <w:t>455938</w:t>
      </w:r>
    </w:p>
    <w:p w14:paraId="1CA1B560" w14:textId="02B7F70D" w:rsidR="00CD5982" w:rsidRPr="00FB3A5D" w:rsidRDefault="00CD5982" w:rsidP="00CD5982">
      <w:pPr>
        <w:rPr>
          <w:highlight w:val="yellow"/>
        </w:rPr>
      </w:pPr>
    </w:p>
    <w:tbl>
      <w:tblPr>
        <w:tblW w:w="9529" w:type="dxa"/>
        <w:tblLook w:val="04A0" w:firstRow="1" w:lastRow="0" w:firstColumn="1" w:lastColumn="0" w:noHBand="0" w:noVBand="1"/>
      </w:tblPr>
      <w:tblGrid>
        <w:gridCol w:w="1552"/>
        <w:gridCol w:w="1521"/>
        <w:gridCol w:w="1521"/>
        <w:gridCol w:w="1521"/>
        <w:gridCol w:w="1552"/>
        <w:gridCol w:w="1862"/>
      </w:tblGrid>
      <w:tr w:rsidR="00D97261" w:rsidRPr="00D97261" w14:paraId="3E0CDA1D"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5B9BD5" w:fill="5B9BD5"/>
            <w:noWrap/>
            <w:vAlign w:val="bottom"/>
            <w:hideMark/>
          </w:tcPr>
          <w:p w14:paraId="299A8D7C"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Measures</w:t>
            </w:r>
          </w:p>
        </w:tc>
        <w:tc>
          <w:tcPr>
            <w:tcW w:w="1521" w:type="dxa"/>
            <w:tcBorders>
              <w:top w:val="single" w:sz="4" w:space="0" w:color="9BC2E6"/>
              <w:left w:val="nil"/>
              <w:bottom w:val="single" w:sz="4" w:space="0" w:color="9BC2E6"/>
              <w:right w:val="nil"/>
            </w:tcBorders>
            <w:shd w:val="clear" w:color="5B9BD5" w:fill="5B9BD5"/>
            <w:noWrap/>
            <w:vAlign w:val="bottom"/>
            <w:hideMark/>
          </w:tcPr>
          <w:p w14:paraId="29328A4A"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Position</w:t>
            </w:r>
          </w:p>
        </w:tc>
        <w:tc>
          <w:tcPr>
            <w:tcW w:w="1521" w:type="dxa"/>
            <w:tcBorders>
              <w:top w:val="single" w:sz="4" w:space="0" w:color="9BC2E6"/>
              <w:left w:val="nil"/>
              <w:bottom w:val="single" w:sz="4" w:space="0" w:color="9BC2E6"/>
              <w:right w:val="nil"/>
            </w:tcBorders>
            <w:shd w:val="clear" w:color="5B9BD5" w:fill="5B9BD5"/>
            <w:noWrap/>
            <w:vAlign w:val="bottom"/>
            <w:hideMark/>
          </w:tcPr>
          <w:p w14:paraId="12F01439"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Streams</w:t>
            </w:r>
          </w:p>
        </w:tc>
        <w:tc>
          <w:tcPr>
            <w:tcW w:w="1521" w:type="dxa"/>
            <w:tcBorders>
              <w:top w:val="single" w:sz="4" w:space="0" w:color="9BC2E6"/>
              <w:left w:val="nil"/>
              <w:bottom w:val="single" w:sz="4" w:space="0" w:color="9BC2E6"/>
              <w:right w:val="nil"/>
            </w:tcBorders>
            <w:shd w:val="clear" w:color="5B9BD5" w:fill="5B9BD5"/>
            <w:noWrap/>
            <w:vAlign w:val="bottom"/>
            <w:hideMark/>
          </w:tcPr>
          <w:p w14:paraId="1F44924B"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Length</w:t>
            </w:r>
          </w:p>
        </w:tc>
        <w:tc>
          <w:tcPr>
            <w:tcW w:w="1552" w:type="dxa"/>
            <w:tcBorders>
              <w:top w:val="single" w:sz="4" w:space="0" w:color="9BC2E6"/>
              <w:left w:val="nil"/>
              <w:bottom w:val="single" w:sz="4" w:space="0" w:color="9BC2E6"/>
              <w:right w:val="nil"/>
            </w:tcBorders>
            <w:shd w:val="clear" w:color="5B9BD5" w:fill="5B9BD5"/>
            <w:noWrap/>
            <w:vAlign w:val="bottom"/>
            <w:hideMark/>
          </w:tcPr>
          <w:p w14:paraId="24AD1AF1"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Popularity</w:t>
            </w:r>
          </w:p>
        </w:tc>
        <w:tc>
          <w:tcPr>
            <w:tcW w:w="1862" w:type="dxa"/>
            <w:tcBorders>
              <w:top w:val="single" w:sz="4" w:space="0" w:color="9BC2E6"/>
              <w:left w:val="nil"/>
              <w:bottom w:val="single" w:sz="4" w:space="0" w:color="9BC2E6"/>
              <w:right w:val="nil"/>
            </w:tcBorders>
            <w:shd w:val="clear" w:color="5B9BD5" w:fill="5B9BD5"/>
            <w:noWrap/>
            <w:vAlign w:val="bottom"/>
            <w:hideMark/>
          </w:tcPr>
          <w:p w14:paraId="1FEF6545" w14:textId="77777777" w:rsidR="00D97261" w:rsidRPr="00D97261" w:rsidRDefault="00D97261" w:rsidP="00D97261">
            <w:pPr>
              <w:rPr>
                <w:rFonts w:ascii="Calibri" w:eastAsia="Times New Roman" w:hAnsi="Calibri" w:cs="Calibri"/>
                <w:b/>
                <w:bCs/>
                <w:color w:val="FFFFFF"/>
              </w:rPr>
            </w:pPr>
            <w:proofErr w:type="spellStart"/>
            <w:r w:rsidRPr="00D97261">
              <w:rPr>
                <w:rFonts w:ascii="Calibri" w:eastAsia="Times New Roman" w:hAnsi="Calibri" w:cs="Calibri"/>
                <w:b/>
                <w:bCs/>
                <w:color w:val="FFFFFF"/>
              </w:rPr>
              <w:t>Acousticness</w:t>
            </w:r>
            <w:proofErr w:type="spellEnd"/>
          </w:p>
        </w:tc>
      </w:tr>
      <w:tr w:rsidR="00D97261" w:rsidRPr="00D97261" w14:paraId="08570D70"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DDEBF7" w:fill="DDEBF7"/>
            <w:noWrap/>
            <w:vAlign w:val="bottom"/>
            <w:hideMark/>
          </w:tcPr>
          <w:p w14:paraId="0E186068"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count</w:t>
            </w:r>
          </w:p>
        </w:tc>
        <w:tc>
          <w:tcPr>
            <w:tcW w:w="1521" w:type="dxa"/>
            <w:tcBorders>
              <w:top w:val="single" w:sz="4" w:space="0" w:color="9BC2E6"/>
              <w:left w:val="nil"/>
              <w:bottom w:val="single" w:sz="4" w:space="0" w:color="9BC2E6"/>
              <w:right w:val="nil"/>
            </w:tcBorders>
            <w:shd w:val="clear" w:color="DDEBF7" w:fill="DDEBF7"/>
            <w:noWrap/>
            <w:vAlign w:val="bottom"/>
            <w:hideMark/>
          </w:tcPr>
          <w:p w14:paraId="58372F6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521" w:type="dxa"/>
            <w:tcBorders>
              <w:top w:val="single" w:sz="4" w:space="0" w:color="9BC2E6"/>
              <w:left w:val="nil"/>
              <w:bottom w:val="single" w:sz="4" w:space="0" w:color="9BC2E6"/>
              <w:right w:val="nil"/>
            </w:tcBorders>
            <w:shd w:val="clear" w:color="DDEBF7" w:fill="DDEBF7"/>
            <w:noWrap/>
            <w:vAlign w:val="bottom"/>
            <w:hideMark/>
          </w:tcPr>
          <w:p w14:paraId="5822500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521" w:type="dxa"/>
            <w:tcBorders>
              <w:top w:val="single" w:sz="4" w:space="0" w:color="9BC2E6"/>
              <w:left w:val="nil"/>
              <w:bottom w:val="single" w:sz="4" w:space="0" w:color="9BC2E6"/>
              <w:right w:val="nil"/>
            </w:tcBorders>
            <w:shd w:val="clear" w:color="DDEBF7" w:fill="DDEBF7"/>
            <w:noWrap/>
            <w:vAlign w:val="bottom"/>
            <w:hideMark/>
          </w:tcPr>
          <w:p w14:paraId="376596B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552" w:type="dxa"/>
            <w:tcBorders>
              <w:top w:val="single" w:sz="4" w:space="0" w:color="9BC2E6"/>
              <w:left w:val="nil"/>
              <w:bottom w:val="single" w:sz="4" w:space="0" w:color="9BC2E6"/>
              <w:right w:val="nil"/>
            </w:tcBorders>
            <w:shd w:val="clear" w:color="DDEBF7" w:fill="DDEBF7"/>
            <w:noWrap/>
            <w:vAlign w:val="bottom"/>
            <w:hideMark/>
          </w:tcPr>
          <w:p w14:paraId="4F544A8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862" w:type="dxa"/>
            <w:tcBorders>
              <w:top w:val="single" w:sz="4" w:space="0" w:color="9BC2E6"/>
              <w:left w:val="nil"/>
              <w:bottom w:val="single" w:sz="4" w:space="0" w:color="9BC2E6"/>
              <w:right w:val="nil"/>
            </w:tcBorders>
            <w:shd w:val="clear" w:color="DDEBF7" w:fill="DDEBF7"/>
            <w:noWrap/>
            <w:vAlign w:val="bottom"/>
            <w:hideMark/>
          </w:tcPr>
          <w:p w14:paraId="6FBB87D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r>
      <w:tr w:rsidR="00D97261" w:rsidRPr="00D97261" w14:paraId="7457682C"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auto" w:fill="auto"/>
            <w:noWrap/>
            <w:vAlign w:val="bottom"/>
            <w:hideMark/>
          </w:tcPr>
          <w:p w14:paraId="0EAB3C5C"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mean</w:t>
            </w:r>
          </w:p>
        </w:tc>
        <w:tc>
          <w:tcPr>
            <w:tcW w:w="1521" w:type="dxa"/>
            <w:tcBorders>
              <w:top w:val="single" w:sz="4" w:space="0" w:color="9BC2E6"/>
              <w:left w:val="nil"/>
              <w:bottom w:val="single" w:sz="4" w:space="0" w:color="9BC2E6"/>
              <w:right w:val="nil"/>
            </w:tcBorders>
            <w:shd w:val="clear" w:color="auto" w:fill="auto"/>
            <w:noWrap/>
            <w:vAlign w:val="bottom"/>
            <w:hideMark/>
          </w:tcPr>
          <w:p w14:paraId="5A37518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100.205953</w:t>
            </w:r>
          </w:p>
        </w:tc>
        <w:tc>
          <w:tcPr>
            <w:tcW w:w="1521" w:type="dxa"/>
            <w:tcBorders>
              <w:top w:val="single" w:sz="4" w:space="0" w:color="9BC2E6"/>
              <w:left w:val="nil"/>
              <w:bottom w:val="single" w:sz="4" w:space="0" w:color="9BC2E6"/>
              <w:right w:val="nil"/>
            </w:tcBorders>
            <w:shd w:val="clear" w:color="auto" w:fill="auto"/>
            <w:noWrap/>
            <w:vAlign w:val="bottom"/>
            <w:hideMark/>
          </w:tcPr>
          <w:p w14:paraId="173F025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872307.594</w:t>
            </w:r>
          </w:p>
        </w:tc>
        <w:tc>
          <w:tcPr>
            <w:tcW w:w="1521" w:type="dxa"/>
            <w:tcBorders>
              <w:top w:val="single" w:sz="4" w:space="0" w:color="9BC2E6"/>
              <w:left w:val="nil"/>
              <w:bottom w:val="single" w:sz="4" w:space="0" w:color="9BC2E6"/>
              <w:right w:val="nil"/>
            </w:tcBorders>
            <w:shd w:val="clear" w:color="auto" w:fill="auto"/>
            <w:noWrap/>
            <w:vAlign w:val="bottom"/>
            <w:hideMark/>
          </w:tcPr>
          <w:p w14:paraId="674A28E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209003.642</w:t>
            </w:r>
          </w:p>
        </w:tc>
        <w:tc>
          <w:tcPr>
            <w:tcW w:w="1552" w:type="dxa"/>
            <w:tcBorders>
              <w:top w:val="single" w:sz="4" w:space="0" w:color="9BC2E6"/>
              <w:left w:val="nil"/>
              <w:bottom w:val="single" w:sz="4" w:space="0" w:color="9BC2E6"/>
              <w:right w:val="nil"/>
            </w:tcBorders>
            <w:shd w:val="clear" w:color="auto" w:fill="auto"/>
            <w:noWrap/>
            <w:vAlign w:val="bottom"/>
            <w:hideMark/>
          </w:tcPr>
          <w:p w14:paraId="230F5F6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73.3619132</w:t>
            </w:r>
          </w:p>
        </w:tc>
        <w:tc>
          <w:tcPr>
            <w:tcW w:w="1862" w:type="dxa"/>
            <w:tcBorders>
              <w:top w:val="single" w:sz="4" w:space="0" w:color="9BC2E6"/>
              <w:left w:val="nil"/>
              <w:bottom w:val="single" w:sz="4" w:space="0" w:color="9BC2E6"/>
              <w:right w:val="nil"/>
            </w:tcBorders>
            <w:shd w:val="clear" w:color="auto" w:fill="auto"/>
            <w:noWrap/>
            <w:vAlign w:val="bottom"/>
            <w:hideMark/>
          </w:tcPr>
          <w:p w14:paraId="1FCC1BE8"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0.279587776</w:t>
            </w:r>
          </w:p>
        </w:tc>
      </w:tr>
      <w:tr w:rsidR="00D97261" w:rsidRPr="00D97261" w14:paraId="7A8486E9"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DDEBF7" w:fill="DDEBF7"/>
            <w:noWrap/>
            <w:vAlign w:val="bottom"/>
            <w:hideMark/>
          </w:tcPr>
          <w:p w14:paraId="58445878"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std</w:t>
            </w:r>
          </w:p>
        </w:tc>
        <w:tc>
          <w:tcPr>
            <w:tcW w:w="1521" w:type="dxa"/>
            <w:tcBorders>
              <w:top w:val="single" w:sz="4" w:space="0" w:color="9BC2E6"/>
              <w:left w:val="nil"/>
              <w:bottom w:val="single" w:sz="4" w:space="0" w:color="9BC2E6"/>
              <w:right w:val="nil"/>
            </w:tcBorders>
            <w:shd w:val="clear" w:color="DDEBF7" w:fill="DDEBF7"/>
            <w:noWrap/>
            <w:vAlign w:val="bottom"/>
            <w:hideMark/>
          </w:tcPr>
          <w:p w14:paraId="5102D06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57.6709491</w:t>
            </w:r>
          </w:p>
        </w:tc>
        <w:tc>
          <w:tcPr>
            <w:tcW w:w="1521" w:type="dxa"/>
            <w:tcBorders>
              <w:top w:val="single" w:sz="4" w:space="0" w:color="9BC2E6"/>
              <w:left w:val="nil"/>
              <w:bottom w:val="single" w:sz="4" w:space="0" w:color="9BC2E6"/>
              <w:right w:val="nil"/>
            </w:tcBorders>
            <w:shd w:val="clear" w:color="DDEBF7" w:fill="DDEBF7"/>
            <w:noWrap/>
            <w:vAlign w:val="bottom"/>
            <w:hideMark/>
          </w:tcPr>
          <w:p w14:paraId="7402E7D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1242672.83</w:t>
            </w:r>
          </w:p>
        </w:tc>
        <w:tc>
          <w:tcPr>
            <w:tcW w:w="1521" w:type="dxa"/>
            <w:tcBorders>
              <w:top w:val="single" w:sz="4" w:space="0" w:color="9BC2E6"/>
              <w:left w:val="nil"/>
              <w:bottom w:val="single" w:sz="4" w:space="0" w:color="9BC2E6"/>
              <w:right w:val="nil"/>
            </w:tcBorders>
            <w:shd w:val="clear" w:color="DDEBF7" w:fill="DDEBF7"/>
            <w:noWrap/>
            <w:vAlign w:val="bottom"/>
            <w:hideMark/>
          </w:tcPr>
          <w:p w14:paraId="2E8457A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51078.0445</w:t>
            </w:r>
          </w:p>
        </w:tc>
        <w:tc>
          <w:tcPr>
            <w:tcW w:w="1552" w:type="dxa"/>
            <w:tcBorders>
              <w:top w:val="single" w:sz="4" w:space="0" w:color="9BC2E6"/>
              <w:left w:val="nil"/>
              <w:bottom w:val="single" w:sz="4" w:space="0" w:color="9BC2E6"/>
              <w:right w:val="nil"/>
            </w:tcBorders>
            <w:shd w:val="clear" w:color="DDEBF7" w:fill="DDEBF7"/>
            <w:noWrap/>
            <w:vAlign w:val="bottom"/>
            <w:hideMark/>
          </w:tcPr>
          <w:p w14:paraId="26237EF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12.4507725</w:t>
            </w:r>
          </w:p>
        </w:tc>
        <w:tc>
          <w:tcPr>
            <w:tcW w:w="1862" w:type="dxa"/>
            <w:tcBorders>
              <w:top w:val="single" w:sz="4" w:space="0" w:color="9BC2E6"/>
              <w:left w:val="nil"/>
              <w:bottom w:val="single" w:sz="4" w:space="0" w:color="9BC2E6"/>
              <w:right w:val="nil"/>
            </w:tcBorders>
            <w:shd w:val="clear" w:color="DDEBF7" w:fill="DDEBF7"/>
            <w:noWrap/>
            <w:vAlign w:val="bottom"/>
            <w:hideMark/>
          </w:tcPr>
          <w:p w14:paraId="3ACA35F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0.257717512</w:t>
            </w:r>
          </w:p>
        </w:tc>
      </w:tr>
      <w:tr w:rsidR="00D97261" w:rsidRPr="00D97261" w14:paraId="432816D6"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auto" w:fill="auto"/>
            <w:noWrap/>
            <w:vAlign w:val="bottom"/>
            <w:hideMark/>
          </w:tcPr>
          <w:p w14:paraId="49389E77"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min</w:t>
            </w:r>
          </w:p>
        </w:tc>
        <w:tc>
          <w:tcPr>
            <w:tcW w:w="1521" w:type="dxa"/>
            <w:tcBorders>
              <w:top w:val="single" w:sz="4" w:space="0" w:color="9BC2E6"/>
              <w:left w:val="nil"/>
              <w:bottom w:val="single" w:sz="4" w:space="0" w:color="9BC2E6"/>
              <w:right w:val="nil"/>
            </w:tcBorders>
            <w:shd w:val="clear" w:color="auto" w:fill="auto"/>
            <w:noWrap/>
            <w:vAlign w:val="bottom"/>
            <w:hideMark/>
          </w:tcPr>
          <w:p w14:paraId="1C2424F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w:t>
            </w:r>
          </w:p>
        </w:tc>
        <w:tc>
          <w:tcPr>
            <w:tcW w:w="1521" w:type="dxa"/>
            <w:tcBorders>
              <w:top w:val="single" w:sz="4" w:space="0" w:color="9BC2E6"/>
              <w:left w:val="nil"/>
              <w:bottom w:val="single" w:sz="4" w:space="0" w:color="9BC2E6"/>
              <w:right w:val="nil"/>
            </w:tcBorders>
            <w:shd w:val="clear" w:color="auto" w:fill="auto"/>
            <w:noWrap/>
            <w:vAlign w:val="bottom"/>
            <w:hideMark/>
          </w:tcPr>
          <w:p w14:paraId="31AA89C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21069</w:t>
            </w:r>
          </w:p>
        </w:tc>
        <w:tc>
          <w:tcPr>
            <w:tcW w:w="1521" w:type="dxa"/>
            <w:tcBorders>
              <w:top w:val="single" w:sz="4" w:space="0" w:color="9BC2E6"/>
              <w:left w:val="nil"/>
              <w:bottom w:val="single" w:sz="4" w:space="0" w:color="9BC2E6"/>
              <w:right w:val="nil"/>
            </w:tcBorders>
            <w:shd w:val="clear" w:color="auto" w:fill="auto"/>
            <w:noWrap/>
            <w:vAlign w:val="bottom"/>
            <w:hideMark/>
          </w:tcPr>
          <w:p w14:paraId="767512D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52061</w:t>
            </w:r>
          </w:p>
        </w:tc>
        <w:tc>
          <w:tcPr>
            <w:tcW w:w="1552" w:type="dxa"/>
            <w:tcBorders>
              <w:top w:val="single" w:sz="4" w:space="0" w:color="9BC2E6"/>
              <w:left w:val="nil"/>
              <w:bottom w:val="single" w:sz="4" w:space="0" w:color="9BC2E6"/>
              <w:right w:val="nil"/>
            </w:tcBorders>
            <w:shd w:val="clear" w:color="auto" w:fill="auto"/>
            <w:noWrap/>
            <w:vAlign w:val="bottom"/>
            <w:hideMark/>
          </w:tcPr>
          <w:p w14:paraId="04601FF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30</w:t>
            </w:r>
          </w:p>
        </w:tc>
        <w:tc>
          <w:tcPr>
            <w:tcW w:w="1862" w:type="dxa"/>
            <w:tcBorders>
              <w:top w:val="single" w:sz="4" w:space="0" w:color="9BC2E6"/>
              <w:left w:val="nil"/>
              <w:bottom w:val="single" w:sz="4" w:space="0" w:color="9BC2E6"/>
              <w:right w:val="nil"/>
            </w:tcBorders>
            <w:shd w:val="clear" w:color="auto" w:fill="auto"/>
            <w:noWrap/>
            <w:vAlign w:val="bottom"/>
            <w:hideMark/>
          </w:tcPr>
          <w:p w14:paraId="76B61A9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2.55E-05</w:t>
            </w:r>
          </w:p>
        </w:tc>
      </w:tr>
      <w:tr w:rsidR="00D97261" w:rsidRPr="00D97261" w14:paraId="6A3C7215"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DDEBF7" w:fill="DDEBF7"/>
            <w:noWrap/>
            <w:vAlign w:val="bottom"/>
            <w:hideMark/>
          </w:tcPr>
          <w:p w14:paraId="7400D7E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25%</w:t>
            </w:r>
          </w:p>
        </w:tc>
        <w:tc>
          <w:tcPr>
            <w:tcW w:w="1521" w:type="dxa"/>
            <w:tcBorders>
              <w:top w:val="single" w:sz="4" w:space="0" w:color="9BC2E6"/>
              <w:left w:val="nil"/>
              <w:bottom w:val="single" w:sz="4" w:space="0" w:color="9BC2E6"/>
              <w:right w:val="nil"/>
            </w:tcBorders>
            <w:shd w:val="clear" w:color="DDEBF7" w:fill="DDEBF7"/>
            <w:noWrap/>
            <w:vAlign w:val="bottom"/>
            <w:hideMark/>
          </w:tcPr>
          <w:p w14:paraId="5F67695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50</w:t>
            </w:r>
          </w:p>
        </w:tc>
        <w:tc>
          <w:tcPr>
            <w:tcW w:w="1521" w:type="dxa"/>
            <w:tcBorders>
              <w:top w:val="single" w:sz="4" w:space="0" w:color="9BC2E6"/>
              <w:left w:val="nil"/>
              <w:bottom w:val="single" w:sz="4" w:space="0" w:color="9BC2E6"/>
              <w:right w:val="nil"/>
            </w:tcBorders>
            <w:shd w:val="clear" w:color="DDEBF7" w:fill="DDEBF7"/>
            <w:noWrap/>
            <w:vAlign w:val="bottom"/>
            <w:hideMark/>
          </w:tcPr>
          <w:p w14:paraId="1D4055D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247791.25</w:t>
            </w:r>
          </w:p>
        </w:tc>
        <w:tc>
          <w:tcPr>
            <w:tcW w:w="1521" w:type="dxa"/>
            <w:tcBorders>
              <w:top w:val="single" w:sz="4" w:space="0" w:color="9BC2E6"/>
              <w:left w:val="nil"/>
              <w:bottom w:val="single" w:sz="4" w:space="0" w:color="9BC2E6"/>
              <w:right w:val="nil"/>
            </w:tcBorders>
            <w:shd w:val="clear" w:color="DDEBF7" w:fill="DDEBF7"/>
            <w:noWrap/>
            <w:vAlign w:val="bottom"/>
            <w:hideMark/>
          </w:tcPr>
          <w:p w14:paraId="4829036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173746</w:t>
            </w:r>
          </w:p>
        </w:tc>
        <w:tc>
          <w:tcPr>
            <w:tcW w:w="1552" w:type="dxa"/>
            <w:tcBorders>
              <w:top w:val="single" w:sz="4" w:space="0" w:color="9BC2E6"/>
              <w:left w:val="nil"/>
              <w:bottom w:val="single" w:sz="4" w:space="0" w:color="9BC2E6"/>
              <w:right w:val="nil"/>
            </w:tcBorders>
            <w:shd w:val="clear" w:color="DDEBF7" w:fill="DDEBF7"/>
            <w:noWrap/>
            <w:vAlign w:val="bottom"/>
            <w:hideMark/>
          </w:tcPr>
          <w:p w14:paraId="68743D0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64</w:t>
            </w:r>
          </w:p>
        </w:tc>
        <w:tc>
          <w:tcPr>
            <w:tcW w:w="1862" w:type="dxa"/>
            <w:tcBorders>
              <w:top w:val="single" w:sz="4" w:space="0" w:color="9BC2E6"/>
              <w:left w:val="nil"/>
              <w:bottom w:val="single" w:sz="4" w:space="0" w:color="9BC2E6"/>
              <w:right w:val="nil"/>
            </w:tcBorders>
            <w:shd w:val="clear" w:color="DDEBF7" w:fill="DDEBF7"/>
            <w:noWrap/>
            <w:vAlign w:val="bottom"/>
            <w:hideMark/>
          </w:tcPr>
          <w:p w14:paraId="4E56926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0.0497</w:t>
            </w:r>
          </w:p>
        </w:tc>
      </w:tr>
      <w:tr w:rsidR="00D97261" w:rsidRPr="00D97261" w14:paraId="78E51D75"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auto" w:fill="auto"/>
            <w:noWrap/>
            <w:vAlign w:val="bottom"/>
            <w:hideMark/>
          </w:tcPr>
          <w:p w14:paraId="2BF16D9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50%</w:t>
            </w:r>
          </w:p>
        </w:tc>
        <w:tc>
          <w:tcPr>
            <w:tcW w:w="1521" w:type="dxa"/>
            <w:tcBorders>
              <w:top w:val="single" w:sz="4" w:space="0" w:color="9BC2E6"/>
              <w:left w:val="nil"/>
              <w:bottom w:val="single" w:sz="4" w:space="0" w:color="9BC2E6"/>
              <w:right w:val="nil"/>
            </w:tcBorders>
            <w:shd w:val="clear" w:color="auto" w:fill="auto"/>
            <w:noWrap/>
            <w:vAlign w:val="bottom"/>
            <w:hideMark/>
          </w:tcPr>
          <w:p w14:paraId="68060B2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100</w:t>
            </w:r>
          </w:p>
        </w:tc>
        <w:tc>
          <w:tcPr>
            <w:tcW w:w="1521" w:type="dxa"/>
            <w:tcBorders>
              <w:top w:val="single" w:sz="4" w:space="0" w:color="9BC2E6"/>
              <w:left w:val="nil"/>
              <w:bottom w:val="single" w:sz="4" w:space="0" w:color="9BC2E6"/>
              <w:right w:val="nil"/>
            </w:tcBorders>
            <w:shd w:val="clear" w:color="auto" w:fill="auto"/>
            <w:noWrap/>
            <w:vAlign w:val="bottom"/>
            <w:hideMark/>
          </w:tcPr>
          <w:p w14:paraId="4AE6B41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417039</w:t>
            </w:r>
          </w:p>
        </w:tc>
        <w:tc>
          <w:tcPr>
            <w:tcW w:w="1521" w:type="dxa"/>
            <w:tcBorders>
              <w:top w:val="single" w:sz="4" w:space="0" w:color="9BC2E6"/>
              <w:left w:val="nil"/>
              <w:bottom w:val="single" w:sz="4" w:space="0" w:color="9BC2E6"/>
              <w:right w:val="nil"/>
            </w:tcBorders>
            <w:shd w:val="clear" w:color="auto" w:fill="auto"/>
            <w:noWrap/>
            <w:vAlign w:val="bottom"/>
            <w:hideMark/>
          </w:tcPr>
          <w:p w14:paraId="0F97461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203417</w:t>
            </w:r>
          </w:p>
        </w:tc>
        <w:tc>
          <w:tcPr>
            <w:tcW w:w="1552" w:type="dxa"/>
            <w:tcBorders>
              <w:top w:val="single" w:sz="4" w:space="0" w:color="9BC2E6"/>
              <w:left w:val="nil"/>
              <w:bottom w:val="single" w:sz="4" w:space="0" w:color="9BC2E6"/>
              <w:right w:val="nil"/>
            </w:tcBorders>
            <w:shd w:val="clear" w:color="auto" w:fill="auto"/>
            <w:noWrap/>
            <w:vAlign w:val="bottom"/>
            <w:hideMark/>
          </w:tcPr>
          <w:p w14:paraId="3968F6F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74</w:t>
            </w:r>
          </w:p>
        </w:tc>
        <w:tc>
          <w:tcPr>
            <w:tcW w:w="1862" w:type="dxa"/>
            <w:tcBorders>
              <w:top w:val="single" w:sz="4" w:space="0" w:color="9BC2E6"/>
              <w:left w:val="nil"/>
              <w:bottom w:val="single" w:sz="4" w:space="0" w:color="9BC2E6"/>
              <w:right w:val="nil"/>
            </w:tcBorders>
            <w:shd w:val="clear" w:color="auto" w:fill="auto"/>
            <w:noWrap/>
            <w:vAlign w:val="bottom"/>
            <w:hideMark/>
          </w:tcPr>
          <w:p w14:paraId="0AD718F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0.198</w:t>
            </w:r>
          </w:p>
        </w:tc>
      </w:tr>
      <w:tr w:rsidR="00D97261" w:rsidRPr="00D97261" w14:paraId="0E2BF78F"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DDEBF7" w:fill="DDEBF7"/>
            <w:noWrap/>
            <w:vAlign w:val="bottom"/>
            <w:hideMark/>
          </w:tcPr>
          <w:p w14:paraId="08A8030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75%</w:t>
            </w:r>
          </w:p>
        </w:tc>
        <w:tc>
          <w:tcPr>
            <w:tcW w:w="1521" w:type="dxa"/>
            <w:tcBorders>
              <w:top w:val="single" w:sz="4" w:space="0" w:color="9BC2E6"/>
              <w:left w:val="nil"/>
              <w:bottom w:val="single" w:sz="4" w:space="0" w:color="9BC2E6"/>
              <w:right w:val="nil"/>
            </w:tcBorders>
            <w:shd w:val="clear" w:color="DDEBF7" w:fill="DDEBF7"/>
            <w:noWrap/>
            <w:vAlign w:val="bottom"/>
            <w:hideMark/>
          </w:tcPr>
          <w:p w14:paraId="3088B7D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150</w:t>
            </w:r>
          </w:p>
        </w:tc>
        <w:tc>
          <w:tcPr>
            <w:tcW w:w="1521" w:type="dxa"/>
            <w:tcBorders>
              <w:top w:val="single" w:sz="4" w:space="0" w:color="9BC2E6"/>
              <w:left w:val="nil"/>
              <w:bottom w:val="single" w:sz="4" w:space="0" w:color="9BC2E6"/>
              <w:right w:val="nil"/>
            </w:tcBorders>
            <w:shd w:val="clear" w:color="DDEBF7" w:fill="DDEBF7"/>
            <w:noWrap/>
            <w:vAlign w:val="bottom"/>
            <w:hideMark/>
          </w:tcPr>
          <w:p w14:paraId="0801E24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1013753.75</w:t>
            </w:r>
          </w:p>
        </w:tc>
        <w:tc>
          <w:tcPr>
            <w:tcW w:w="1521" w:type="dxa"/>
            <w:tcBorders>
              <w:top w:val="single" w:sz="4" w:space="0" w:color="9BC2E6"/>
              <w:left w:val="nil"/>
              <w:bottom w:val="single" w:sz="4" w:space="0" w:color="9BC2E6"/>
              <w:right w:val="nil"/>
            </w:tcBorders>
            <w:shd w:val="clear" w:color="DDEBF7" w:fill="DDEBF7"/>
            <w:noWrap/>
            <w:vAlign w:val="bottom"/>
            <w:hideMark/>
          </w:tcPr>
          <w:p w14:paraId="4B52FE4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240050</w:t>
            </w:r>
          </w:p>
        </w:tc>
        <w:tc>
          <w:tcPr>
            <w:tcW w:w="1552" w:type="dxa"/>
            <w:tcBorders>
              <w:top w:val="single" w:sz="4" w:space="0" w:color="9BC2E6"/>
              <w:left w:val="nil"/>
              <w:bottom w:val="single" w:sz="4" w:space="0" w:color="9BC2E6"/>
              <w:right w:val="nil"/>
            </w:tcBorders>
            <w:shd w:val="clear" w:color="DDEBF7" w:fill="DDEBF7"/>
            <w:noWrap/>
            <w:vAlign w:val="bottom"/>
            <w:hideMark/>
          </w:tcPr>
          <w:p w14:paraId="49F2025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83</w:t>
            </w:r>
          </w:p>
        </w:tc>
        <w:tc>
          <w:tcPr>
            <w:tcW w:w="1862" w:type="dxa"/>
            <w:tcBorders>
              <w:top w:val="single" w:sz="4" w:space="0" w:color="9BC2E6"/>
              <w:left w:val="nil"/>
              <w:bottom w:val="single" w:sz="4" w:space="0" w:color="9BC2E6"/>
              <w:right w:val="nil"/>
            </w:tcBorders>
            <w:shd w:val="clear" w:color="DDEBF7" w:fill="DDEBF7"/>
            <w:noWrap/>
            <w:vAlign w:val="bottom"/>
            <w:hideMark/>
          </w:tcPr>
          <w:p w14:paraId="6450E34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0.454</w:t>
            </w:r>
          </w:p>
        </w:tc>
      </w:tr>
      <w:tr w:rsidR="00D97261" w:rsidRPr="00D97261" w14:paraId="466F7491" w14:textId="77777777" w:rsidTr="00D97261">
        <w:trPr>
          <w:trHeight w:val="321"/>
        </w:trPr>
        <w:tc>
          <w:tcPr>
            <w:tcW w:w="1552" w:type="dxa"/>
            <w:tcBorders>
              <w:top w:val="single" w:sz="4" w:space="0" w:color="9BC2E6"/>
              <w:left w:val="single" w:sz="4" w:space="0" w:color="9BC2E6"/>
              <w:bottom w:val="single" w:sz="4" w:space="0" w:color="9BC2E6"/>
              <w:right w:val="nil"/>
            </w:tcBorders>
            <w:shd w:val="clear" w:color="auto" w:fill="auto"/>
            <w:noWrap/>
            <w:vAlign w:val="bottom"/>
            <w:hideMark/>
          </w:tcPr>
          <w:p w14:paraId="47C4D77B"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max</w:t>
            </w:r>
          </w:p>
        </w:tc>
        <w:tc>
          <w:tcPr>
            <w:tcW w:w="1521" w:type="dxa"/>
            <w:tcBorders>
              <w:top w:val="single" w:sz="4" w:space="0" w:color="9BC2E6"/>
              <w:left w:val="nil"/>
              <w:bottom w:val="single" w:sz="4" w:space="0" w:color="9BC2E6"/>
              <w:right w:val="nil"/>
            </w:tcBorders>
            <w:shd w:val="clear" w:color="auto" w:fill="auto"/>
            <w:noWrap/>
            <w:vAlign w:val="bottom"/>
            <w:hideMark/>
          </w:tcPr>
          <w:p w14:paraId="658B5BC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200</w:t>
            </w:r>
          </w:p>
        </w:tc>
        <w:tc>
          <w:tcPr>
            <w:tcW w:w="1521" w:type="dxa"/>
            <w:tcBorders>
              <w:top w:val="single" w:sz="4" w:space="0" w:color="9BC2E6"/>
              <w:left w:val="nil"/>
              <w:bottom w:val="single" w:sz="4" w:space="0" w:color="9BC2E6"/>
              <w:right w:val="nil"/>
            </w:tcBorders>
            <w:shd w:val="clear" w:color="auto" w:fill="auto"/>
            <w:noWrap/>
            <w:vAlign w:val="bottom"/>
            <w:hideMark/>
          </w:tcPr>
          <w:p w14:paraId="2E4DCAA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19747340</w:t>
            </w:r>
          </w:p>
        </w:tc>
        <w:tc>
          <w:tcPr>
            <w:tcW w:w="1521" w:type="dxa"/>
            <w:tcBorders>
              <w:top w:val="single" w:sz="4" w:space="0" w:color="9BC2E6"/>
              <w:left w:val="nil"/>
              <w:bottom w:val="single" w:sz="4" w:space="0" w:color="9BC2E6"/>
              <w:right w:val="nil"/>
            </w:tcBorders>
            <w:shd w:val="clear" w:color="auto" w:fill="auto"/>
            <w:noWrap/>
            <w:vAlign w:val="bottom"/>
            <w:hideMark/>
          </w:tcPr>
          <w:p w14:paraId="79650458"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690731</w:t>
            </w:r>
          </w:p>
        </w:tc>
        <w:tc>
          <w:tcPr>
            <w:tcW w:w="1552" w:type="dxa"/>
            <w:tcBorders>
              <w:top w:val="single" w:sz="4" w:space="0" w:color="9BC2E6"/>
              <w:left w:val="nil"/>
              <w:bottom w:val="single" w:sz="4" w:space="0" w:color="9BC2E6"/>
              <w:right w:val="nil"/>
            </w:tcBorders>
            <w:shd w:val="clear" w:color="auto" w:fill="auto"/>
            <w:noWrap/>
            <w:vAlign w:val="bottom"/>
            <w:hideMark/>
          </w:tcPr>
          <w:p w14:paraId="3364985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97</w:t>
            </w:r>
          </w:p>
        </w:tc>
        <w:tc>
          <w:tcPr>
            <w:tcW w:w="1862" w:type="dxa"/>
            <w:tcBorders>
              <w:top w:val="single" w:sz="4" w:space="0" w:color="9BC2E6"/>
              <w:left w:val="nil"/>
              <w:bottom w:val="single" w:sz="4" w:space="0" w:color="9BC2E6"/>
              <w:right w:val="nil"/>
            </w:tcBorders>
            <w:shd w:val="clear" w:color="auto" w:fill="auto"/>
            <w:noWrap/>
            <w:vAlign w:val="bottom"/>
            <w:hideMark/>
          </w:tcPr>
          <w:p w14:paraId="3534D22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0.989</w:t>
            </w:r>
          </w:p>
        </w:tc>
      </w:tr>
    </w:tbl>
    <w:p w14:paraId="668D52A9" w14:textId="2F1B0832" w:rsidR="00CD5982" w:rsidRDefault="00CD5982" w:rsidP="00CD5982">
      <w:pPr>
        <w:rPr>
          <w:sz w:val="22"/>
          <w:szCs w:val="22"/>
        </w:rPr>
      </w:pPr>
    </w:p>
    <w:tbl>
      <w:tblPr>
        <w:tblW w:w="9553" w:type="dxa"/>
        <w:tblLook w:val="04A0" w:firstRow="1" w:lastRow="0" w:firstColumn="1" w:lastColumn="0" w:noHBand="0" w:noVBand="1"/>
      </w:tblPr>
      <w:tblGrid>
        <w:gridCol w:w="1445"/>
        <w:gridCol w:w="1672"/>
        <w:gridCol w:w="1416"/>
        <w:gridCol w:w="2188"/>
        <w:gridCol w:w="1416"/>
        <w:gridCol w:w="1416"/>
      </w:tblGrid>
      <w:tr w:rsidR="00D97261" w:rsidRPr="00D97261" w14:paraId="018CE3A6"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5B9BD5" w:fill="5B9BD5"/>
            <w:noWrap/>
            <w:vAlign w:val="bottom"/>
            <w:hideMark/>
          </w:tcPr>
          <w:p w14:paraId="2F126458"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lastRenderedPageBreak/>
              <w:t>Measures</w:t>
            </w:r>
          </w:p>
        </w:tc>
        <w:tc>
          <w:tcPr>
            <w:tcW w:w="1672" w:type="dxa"/>
            <w:tcBorders>
              <w:top w:val="single" w:sz="4" w:space="0" w:color="9BC2E6"/>
              <w:left w:val="nil"/>
              <w:bottom w:val="single" w:sz="4" w:space="0" w:color="9BC2E6"/>
              <w:right w:val="nil"/>
            </w:tcBorders>
            <w:shd w:val="clear" w:color="5B9BD5" w:fill="5B9BD5"/>
            <w:noWrap/>
            <w:vAlign w:val="bottom"/>
            <w:hideMark/>
          </w:tcPr>
          <w:p w14:paraId="6FA04827"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Danceability</w:t>
            </w:r>
          </w:p>
        </w:tc>
        <w:tc>
          <w:tcPr>
            <w:tcW w:w="1416" w:type="dxa"/>
            <w:tcBorders>
              <w:top w:val="single" w:sz="4" w:space="0" w:color="9BC2E6"/>
              <w:left w:val="nil"/>
              <w:bottom w:val="single" w:sz="4" w:space="0" w:color="9BC2E6"/>
              <w:right w:val="nil"/>
            </w:tcBorders>
            <w:shd w:val="clear" w:color="5B9BD5" w:fill="5B9BD5"/>
            <w:noWrap/>
            <w:vAlign w:val="bottom"/>
            <w:hideMark/>
          </w:tcPr>
          <w:p w14:paraId="72FCE53E"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Energy</w:t>
            </w:r>
          </w:p>
        </w:tc>
        <w:tc>
          <w:tcPr>
            <w:tcW w:w="2188" w:type="dxa"/>
            <w:tcBorders>
              <w:top w:val="single" w:sz="4" w:space="0" w:color="9BC2E6"/>
              <w:left w:val="nil"/>
              <w:bottom w:val="single" w:sz="4" w:space="0" w:color="9BC2E6"/>
              <w:right w:val="nil"/>
            </w:tcBorders>
            <w:shd w:val="clear" w:color="5B9BD5" w:fill="5B9BD5"/>
            <w:noWrap/>
            <w:vAlign w:val="bottom"/>
            <w:hideMark/>
          </w:tcPr>
          <w:p w14:paraId="6AF37D12" w14:textId="77777777" w:rsidR="00D97261" w:rsidRPr="00D97261" w:rsidRDefault="00D97261" w:rsidP="00D97261">
            <w:pPr>
              <w:rPr>
                <w:rFonts w:ascii="Calibri" w:eastAsia="Times New Roman" w:hAnsi="Calibri" w:cs="Calibri"/>
                <w:b/>
                <w:bCs/>
                <w:color w:val="FFFFFF"/>
              </w:rPr>
            </w:pPr>
            <w:proofErr w:type="spellStart"/>
            <w:r w:rsidRPr="00D97261">
              <w:rPr>
                <w:rFonts w:ascii="Calibri" w:eastAsia="Times New Roman" w:hAnsi="Calibri" w:cs="Calibri"/>
                <w:b/>
                <w:bCs/>
                <w:color w:val="FFFFFF"/>
              </w:rPr>
              <w:t>Instrumentalness</w:t>
            </w:r>
            <w:proofErr w:type="spellEnd"/>
          </w:p>
        </w:tc>
        <w:tc>
          <w:tcPr>
            <w:tcW w:w="1416" w:type="dxa"/>
            <w:tcBorders>
              <w:top w:val="single" w:sz="4" w:space="0" w:color="9BC2E6"/>
              <w:left w:val="nil"/>
              <w:bottom w:val="single" w:sz="4" w:space="0" w:color="9BC2E6"/>
              <w:right w:val="nil"/>
            </w:tcBorders>
            <w:shd w:val="clear" w:color="5B9BD5" w:fill="5B9BD5"/>
            <w:noWrap/>
            <w:vAlign w:val="bottom"/>
            <w:hideMark/>
          </w:tcPr>
          <w:p w14:paraId="1A121DFE"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Liveness</w:t>
            </w:r>
          </w:p>
        </w:tc>
        <w:tc>
          <w:tcPr>
            <w:tcW w:w="1416" w:type="dxa"/>
            <w:tcBorders>
              <w:top w:val="single" w:sz="4" w:space="0" w:color="9BC2E6"/>
              <w:left w:val="nil"/>
              <w:bottom w:val="single" w:sz="4" w:space="0" w:color="9BC2E6"/>
              <w:right w:val="nil"/>
            </w:tcBorders>
            <w:shd w:val="clear" w:color="5B9BD5" w:fill="5B9BD5"/>
            <w:noWrap/>
            <w:vAlign w:val="bottom"/>
            <w:hideMark/>
          </w:tcPr>
          <w:p w14:paraId="441555E4"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Loudness</w:t>
            </w:r>
          </w:p>
        </w:tc>
      </w:tr>
      <w:tr w:rsidR="00D97261" w:rsidRPr="00D97261" w14:paraId="05857AB5"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DDEBF7" w:fill="DDEBF7"/>
            <w:noWrap/>
            <w:vAlign w:val="bottom"/>
            <w:hideMark/>
          </w:tcPr>
          <w:p w14:paraId="1506064A"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count</w:t>
            </w:r>
          </w:p>
        </w:tc>
        <w:tc>
          <w:tcPr>
            <w:tcW w:w="1672" w:type="dxa"/>
            <w:tcBorders>
              <w:top w:val="single" w:sz="4" w:space="0" w:color="9BC2E6"/>
              <w:left w:val="nil"/>
              <w:bottom w:val="single" w:sz="4" w:space="0" w:color="9BC2E6"/>
              <w:right w:val="nil"/>
            </w:tcBorders>
            <w:shd w:val="clear" w:color="DDEBF7" w:fill="DDEBF7"/>
            <w:noWrap/>
            <w:vAlign w:val="bottom"/>
            <w:hideMark/>
          </w:tcPr>
          <w:p w14:paraId="232BF41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16" w:type="dxa"/>
            <w:tcBorders>
              <w:top w:val="single" w:sz="4" w:space="0" w:color="9BC2E6"/>
              <w:left w:val="nil"/>
              <w:bottom w:val="single" w:sz="4" w:space="0" w:color="9BC2E6"/>
              <w:right w:val="nil"/>
            </w:tcBorders>
            <w:shd w:val="clear" w:color="DDEBF7" w:fill="DDEBF7"/>
            <w:noWrap/>
            <w:vAlign w:val="bottom"/>
            <w:hideMark/>
          </w:tcPr>
          <w:p w14:paraId="683FE5F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2188" w:type="dxa"/>
            <w:tcBorders>
              <w:top w:val="single" w:sz="4" w:space="0" w:color="9BC2E6"/>
              <w:left w:val="nil"/>
              <w:bottom w:val="single" w:sz="4" w:space="0" w:color="9BC2E6"/>
              <w:right w:val="nil"/>
            </w:tcBorders>
            <w:shd w:val="clear" w:color="DDEBF7" w:fill="DDEBF7"/>
            <w:noWrap/>
            <w:vAlign w:val="bottom"/>
            <w:hideMark/>
          </w:tcPr>
          <w:p w14:paraId="7666217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16" w:type="dxa"/>
            <w:tcBorders>
              <w:top w:val="single" w:sz="4" w:space="0" w:color="9BC2E6"/>
              <w:left w:val="nil"/>
              <w:bottom w:val="single" w:sz="4" w:space="0" w:color="9BC2E6"/>
              <w:right w:val="nil"/>
            </w:tcBorders>
            <w:shd w:val="clear" w:color="DDEBF7" w:fill="DDEBF7"/>
            <w:noWrap/>
            <w:vAlign w:val="bottom"/>
            <w:hideMark/>
          </w:tcPr>
          <w:p w14:paraId="471F980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16" w:type="dxa"/>
            <w:tcBorders>
              <w:top w:val="single" w:sz="4" w:space="0" w:color="9BC2E6"/>
              <w:left w:val="nil"/>
              <w:bottom w:val="single" w:sz="4" w:space="0" w:color="9BC2E6"/>
              <w:right w:val="nil"/>
            </w:tcBorders>
            <w:shd w:val="clear" w:color="DDEBF7" w:fill="DDEBF7"/>
            <w:noWrap/>
            <w:vAlign w:val="bottom"/>
            <w:hideMark/>
          </w:tcPr>
          <w:p w14:paraId="2217C8F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r>
      <w:tr w:rsidR="00D97261" w:rsidRPr="00D97261" w14:paraId="293B3E89"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auto" w:fill="auto"/>
            <w:noWrap/>
            <w:vAlign w:val="bottom"/>
            <w:hideMark/>
          </w:tcPr>
          <w:p w14:paraId="6CC13676"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mean</w:t>
            </w:r>
          </w:p>
        </w:tc>
        <w:tc>
          <w:tcPr>
            <w:tcW w:w="1672" w:type="dxa"/>
            <w:tcBorders>
              <w:top w:val="single" w:sz="4" w:space="0" w:color="9BC2E6"/>
              <w:left w:val="nil"/>
              <w:bottom w:val="single" w:sz="4" w:space="0" w:color="9BC2E6"/>
              <w:right w:val="nil"/>
            </w:tcBorders>
            <w:shd w:val="clear" w:color="auto" w:fill="auto"/>
            <w:noWrap/>
            <w:vAlign w:val="bottom"/>
            <w:hideMark/>
          </w:tcPr>
          <w:p w14:paraId="4B533C5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0.648508396</w:t>
            </w:r>
          </w:p>
        </w:tc>
        <w:tc>
          <w:tcPr>
            <w:tcW w:w="1416" w:type="dxa"/>
            <w:tcBorders>
              <w:top w:val="single" w:sz="4" w:space="0" w:color="9BC2E6"/>
              <w:left w:val="nil"/>
              <w:bottom w:val="single" w:sz="4" w:space="0" w:color="9BC2E6"/>
              <w:right w:val="nil"/>
            </w:tcBorders>
            <w:shd w:val="clear" w:color="auto" w:fill="auto"/>
            <w:noWrap/>
            <w:vAlign w:val="bottom"/>
            <w:hideMark/>
          </w:tcPr>
          <w:p w14:paraId="533F7A0D"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0.64961633</w:t>
            </w:r>
          </w:p>
        </w:tc>
        <w:tc>
          <w:tcPr>
            <w:tcW w:w="2188" w:type="dxa"/>
            <w:tcBorders>
              <w:top w:val="single" w:sz="4" w:space="0" w:color="9BC2E6"/>
              <w:left w:val="nil"/>
              <w:bottom w:val="single" w:sz="4" w:space="0" w:color="9BC2E6"/>
              <w:right w:val="nil"/>
            </w:tcBorders>
            <w:shd w:val="clear" w:color="auto" w:fill="auto"/>
            <w:noWrap/>
            <w:vAlign w:val="bottom"/>
            <w:hideMark/>
          </w:tcPr>
          <w:p w14:paraId="453A1C6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0.00988171</w:t>
            </w:r>
          </w:p>
        </w:tc>
        <w:tc>
          <w:tcPr>
            <w:tcW w:w="1416" w:type="dxa"/>
            <w:tcBorders>
              <w:top w:val="single" w:sz="4" w:space="0" w:color="9BC2E6"/>
              <w:left w:val="nil"/>
              <w:bottom w:val="single" w:sz="4" w:space="0" w:color="9BC2E6"/>
              <w:right w:val="nil"/>
            </w:tcBorders>
            <w:shd w:val="clear" w:color="auto" w:fill="auto"/>
            <w:noWrap/>
            <w:vAlign w:val="bottom"/>
            <w:hideMark/>
          </w:tcPr>
          <w:p w14:paraId="615FEFB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0.18087185</w:t>
            </w:r>
          </w:p>
        </w:tc>
        <w:tc>
          <w:tcPr>
            <w:tcW w:w="1416" w:type="dxa"/>
            <w:tcBorders>
              <w:top w:val="single" w:sz="4" w:space="0" w:color="9BC2E6"/>
              <w:left w:val="nil"/>
              <w:bottom w:val="single" w:sz="4" w:space="0" w:color="9BC2E6"/>
              <w:right w:val="nil"/>
            </w:tcBorders>
            <w:shd w:val="clear" w:color="auto" w:fill="auto"/>
            <w:noWrap/>
            <w:vAlign w:val="bottom"/>
            <w:hideMark/>
          </w:tcPr>
          <w:p w14:paraId="387CDD1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-6.2631556</w:t>
            </w:r>
          </w:p>
        </w:tc>
      </w:tr>
      <w:tr w:rsidR="00D97261" w:rsidRPr="00D97261" w14:paraId="112B6EB9"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DDEBF7" w:fill="DDEBF7"/>
            <w:noWrap/>
            <w:vAlign w:val="bottom"/>
            <w:hideMark/>
          </w:tcPr>
          <w:p w14:paraId="60DACC8F"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std</w:t>
            </w:r>
          </w:p>
        </w:tc>
        <w:tc>
          <w:tcPr>
            <w:tcW w:w="1672" w:type="dxa"/>
            <w:tcBorders>
              <w:top w:val="single" w:sz="4" w:space="0" w:color="9BC2E6"/>
              <w:left w:val="nil"/>
              <w:bottom w:val="single" w:sz="4" w:space="0" w:color="9BC2E6"/>
              <w:right w:val="nil"/>
            </w:tcBorders>
            <w:shd w:val="clear" w:color="DDEBF7" w:fill="DDEBF7"/>
            <w:noWrap/>
            <w:vAlign w:val="bottom"/>
            <w:hideMark/>
          </w:tcPr>
          <w:p w14:paraId="44E66C08"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0.138427241</w:t>
            </w:r>
          </w:p>
        </w:tc>
        <w:tc>
          <w:tcPr>
            <w:tcW w:w="1416" w:type="dxa"/>
            <w:tcBorders>
              <w:top w:val="single" w:sz="4" w:space="0" w:color="9BC2E6"/>
              <w:left w:val="nil"/>
              <w:bottom w:val="single" w:sz="4" w:space="0" w:color="9BC2E6"/>
              <w:right w:val="nil"/>
            </w:tcBorders>
            <w:shd w:val="clear" w:color="DDEBF7" w:fill="DDEBF7"/>
            <w:noWrap/>
            <w:vAlign w:val="bottom"/>
            <w:hideMark/>
          </w:tcPr>
          <w:p w14:paraId="56CB3FD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0.17130059</w:t>
            </w:r>
          </w:p>
        </w:tc>
        <w:tc>
          <w:tcPr>
            <w:tcW w:w="2188" w:type="dxa"/>
            <w:tcBorders>
              <w:top w:val="single" w:sz="4" w:space="0" w:color="9BC2E6"/>
              <w:left w:val="nil"/>
              <w:bottom w:val="single" w:sz="4" w:space="0" w:color="9BC2E6"/>
              <w:right w:val="nil"/>
            </w:tcBorders>
            <w:shd w:val="clear" w:color="DDEBF7" w:fill="DDEBF7"/>
            <w:noWrap/>
            <w:vAlign w:val="bottom"/>
            <w:hideMark/>
          </w:tcPr>
          <w:p w14:paraId="4E5C887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0.072315253</w:t>
            </w:r>
          </w:p>
        </w:tc>
        <w:tc>
          <w:tcPr>
            <w:tcW w:w="1416" w:type="dxa"/>
            <w:tcBorders>
              <w:top w:val="single" w:sz="4" w:space="0" w:color="9BC2E6"/>
              <w:left w:val="nil"/>
              <w:bottom w:val="single" w:sz="4" w:space="0" w:color="9BC2E6"/>
              <w:right w:val="nil"/>
            </w:tcBorders>
            <w:shd w:val="clear" w:color="DDEBF7" w:fill="DDEBF7"/>
            <w:noWrap/>
            <w:vAlign w:val="bottom"/>
            <w:hideMark/>
          </w:tcPr>
          <w:p w14:paraId="4EEB74D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0.13778567</w:t>
            </w:r>
          </w:p>
        </w:tc>
        <w:tc>
          <w:tcPr>
            <w:tcW w:w="1416" w:type="dxa"/>
            <w:tcBorders>
              <w:top w:val="single" w:sz="4" w:space="0" w:color="9BC2E6"/>
              <w:left w:val="nil"/>
              <w:bottom w:val="single" w:sz="4" w:space="0" w:color="9BC2E6"/>
              <w:right w:val="nil"/>
            </w:tcBorders>
            <w:shd w:val="clear" w:color="DDEBF7" w:fill="DDEBF7"/>
            <w:noWrap/>
            <w:vAlign w:val="bottom"/>
            <w:hideMark/>
          </w:tcPr>
          <w:p w14:paraId="39EE973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2.40323896</w:t>
            </w:r>
          </w:p>
        </w:tc>
      </w:tr>
      <w:tr w:rsidR="00D97261" w:rsidRPr="00D97261" w14:paraId="70860733"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auto" w:fill="auto"/>
            <w:noWrap/>
            <w:vAlign w:val="bottom"/>
            <w:hideMark/>
          </w:tcPr>
          <w:p w14:paraId="4A4377F6"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min</w:t>
            </w:r>
          </w:p>
        </w:tc>
        <w:tc>
          <w:tcPr>
            <w:tcW w:w="1672" w:type="dxa"/>
            <w:tcBorders>
              <w:top w:val="single" w:sz="4" w:space="0" w:color="9BC2E6"/>
              <w:left w:val="nil"/>
              <w:bottom w:val="single" w:sz="4" w:space="0" w:color="9BC2E6"/>
              <w:right w:val="nil"/>
            </w:tcBorders>
            <w:shd w:val="clear" w:color="auto" w:fill="auto"/>
            <w:noWrap/>
            <w:vAlign w:val="bottom"/>
            <w:hideMark/>
          </w:tcPr>
          <w:p w14:paraId="195E008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0.161</w:t>
            </w:r>
          </w:p>
        </w:tc>
        <w:tc>
          <w:tcPr>
            <w:tcW w:w="1416" w:type="dxa"/>
            <w:tcBorders>
              <w:top w:val="single" w:sz="4" w:space="0" w:color="9BC2E6"/>
              <w:left w:val="nil"/>
              <w:bottom w:val="single" w:sz="4" w:space="0" w:color="9BC2E6"/>
              <w:right w:val="nil"/>
            </w:tcBorders>
            <w:shd w:val="clear" w:color="auto" w:fill="auto"/>
            <w:noWrap/>
            <w:vAlign w:val="bottom"/>
            <w:hideMark/>
          </w:tcPr>
          <w:p w14:paraId="4646B43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0.0474</w:t>
            </w:r>
          </w:p>
        </w:tc>
        <w:tc>
          <w:tcPr>
            <w:tcW w:w="2188" w:type="dxa"/>
            <w:tcBorders>
              <w:top w:val="single" w:sz="4" w:space="0" w:color="9BC2E6"/>
              <w:left w:val="nil"/>
              <w:bottom w:val="single" w:sz="4" w:space="0" w:color="9BC2E6"/>
              <w:right w:val="nil"/>
            </w:tcBorders>
            <w:shd w:val="clear" w:color="auto" w:fill="auto"/>
            <w:noWrap/>
            <w:vAlign w:val="bottom"/>
            <w:hideMark/>
          </w:tcPr>
          <w:p w14:paraId="217CDA9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w:t>
            </w:r>
          </w:p>
        </w:tc>
        <w:tc>
          <w:tcPr>
            <w:tcW w:w="1416" w:type="dxa"/>
            <w:tcBorders>
              <w:top w:val="single" w:sz="4" w:space="0" w:color="9BC2E6"/>
              <w:left w:val="nil"/>
              <w:bottom w:val="single" w:sz="4" w:space="0" w:color="9BC2E6"/>
              <w:right w:val="nil"/>
            </w:tcBorders>
            <w:shd w:val="clear" w:color="auto" w:fill="auto"/>
            <w:noWrap/>
            <w:vAlign w:val="bottom"/>
            <w:hideMark/>
          </w:tcPr>
          <w:p w14:paraId="4DDB355D"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0.0202</w:t>
            </w:r>
          </w:p>
        </w:tc>
        <w:tc>
          <w:tcPr>
            <w:tcW w:w="1416" w:type="dxa"/>
            <w:tcBorders>
              <w:top w:val="single" w:sz="4" w:space="0" w:color="9BC2E6"/>
              <w:left w:val="nil"/>
              <w:bottom w:val="single" w:sz="4" w:space="0" w:color="9BC2E6"/>
              <w:right w:val="nil"/>
            </w:tcBorders>
            <w:shd w:val="clear" w:color="auto" w:fill="auto"/>
            <w:noWrap/>
            <w:vAlign w:val="bottom"/>
            <w:hideMark/>
          </w:tcPr>
          <w:p w14:paraId="6D9B0E7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-18.064</w:t>
            </w:r>
          </w:p>
        </w:tc>
      </w:tr>
      <w:tr w:rsidR="00D97261" w:rsidRPr="00D97261" w14:paraId="5D203DDF"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DDEBF7" w:fill="DDEBF7"/>
            <w:noWrap/>
            <w:vAlign w:val="bottom"/>
            <w:hideMark/>
          </w:tcPr>
          <w:p w14:paraId="60CF1CF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25%</w:t>
            </w:r>
          </w:p>
        </w:tc>
        <w:tc>
          <w:tcPr>
            <w:tcW w:w="1672" w:type="dxa"/>
            <w:tcBorders>
              <w:top w:val="single" w:sz="4" w:space="0" w:color="9BC2E6"/>
              <w:left w:val="nil"/>
              <w:bottom w:val="single" w:sz="4" w:space="0" w:color="9BC2E6"/>
              <w:right w:val="nil"/>
            </w:tcBorders>
            <w:shd w:val="clear" w:color="DDEBF7" w:fill="DDEBF7"/>
            <w:noWrap/>
            <w:vAlign w:val="bottom"/>
            <w:hideMark/>
          </w:tcPr>
          <w:p w14:paraId="04984B0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0.555</w:t>
            </w:r>
          </w:p>
        </w:tc>
        <w:tc>
          <w:tcPr>
            <w:tcW w:w="1416" w:type="dxa"/>
            <w:tcBorders>
              <w:top w:val="single" w:sz="4" w:space="0" w:color="9BC2E6"/>
              <w:left w:val="nil"/>
              <w:bottom w:val="single" w:sz="4" w:space="0" w:color="9BC2E6"/>
              <w:right w:val="nil"/>
            </w:tcBorders>
            <w:shd w:val="clear" w:color="DDEBF7" w:fill="DDEBF7"/>
            <w:noWrap/>
            <w:vAlign w:val="bottom"/>
            <w:hideMark/>
          </w:tcPr>
          <w:p w14:paraId="61828CE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0.525</w:t>
            </w:r>
          </w:p>
        </w:tc>
        <w:tc>
          <w:tcPr>
            <w:tcW w:w="2188" w:type="dxa"/>
            <w:tcBorders>
              <w:top w:val="single" w:sz="4" w:space="0" w:color="9BC2E6"/>
              <w:left w:val="nil"/>
              <w:bottom w:val="single" w:sz="4" w:space="0" w:color="9BC2E6"/>
              <w:right w:val="nil"/>
            </w:tcBorders>
            <w:shd w:val="clear" w:color="DDEBF7" w:fill="DDEBF7"/>
            <w:noWrap/>
            <w:vAlign w:val="bottom"/>
            <w:hideMark/>
          </w:tcPr>
          <w:p w14:paraId="6864597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w:t>
            </w:r>
          </w:p>
        </w:tc>
        <w:tc>
          <w:tcPr>
            <w:tcW w:w="1416" w:type="dxa"/>
            <w:tcBorders>
              <w:top w:val="single" w:sz="4" w:space="0" w:color="9BC2E6"/>
              <w:left w:val="nil"/>
              <w:bottom w:val="single" w:sz="4" w:space="0" w:color="9BC2E6"/>
              <w:right w:val="nil"/>
            </w:tcBorders>
            <w:shd w:val="clear" w:color="DDEBF7" w:fill="DDEBF7"/>
            <w:noWrap/>
            <w:vAlign w:val="bottom"/>
            <w:hideMark/>
          </w:tcPr>
          <w:p w14:paraId="6CC8815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0.094</w:t>
            </w:r>
          </w:p>
        </w:tc>
        <w:tc>
          <w:tcPr>
            <w:tcW w:w="1416" w:type="dxa"/>
            <w:tcBorders>
              <w:top w:val="single" w:sz="4" w:space="0" w:color="9BC2E6"/>
              <w:left w:val="nil"/>
              <w:bottom w:val="single" w:sz="4" w:space="0" w:color="9BC2E6"/>
              <w:right w:val="nil"/>
            </w:tcBorders>
            <w:shd w:val="clear" w:color="DDEBF7" w:fill="DDEBF7"/>
            <w:noWrap/>
            <w:vAlign w:val="bottom"/>
            <w:hideMark/>
          </w:tcPr>
          <w:p w14:paraId="6315F9E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-7.556</w:t>
            </w:r>
          </w:p>
        </w:tc>
      </w:tr>
      <w:tr w:rsidR="00D97261" w:rsidRPr="00D97261" w14:paraId="40C8E4CC"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auto" w:fill="auto"/>
            <w:noWrap/>
            <w:vAlign w:val="bottom"/>
            <w:hideMark/>
          </w:tcPr>
          <w:p w14:paraId="38F28DF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50%</w:t>
            </w:r>
          </w:p>
        </w:tc>
        <w:tc>
          <w:tcPr>
            <w:tcW w:w="1672" w:type="dxa"/>
            <w:tcBorders>
              <w:top w:val="single" w:sz="4" w:space="0" w:color="9BC2E6"/>
              <w:left w:val="nil"/>
              <w:bottom w:val="single" w:sz="4" w:space="0" w:color="9BC2E6"/>
              <w:right w:val="nil"/>
            </w:tcBorders>
            <w:shd w:val="clear" w:color="auto" w:fill="auto"/>
            <w:noWrap/>
            <w:vAlign w:val="bottom"/>
            <w:hideMark/>
          </w:tcPr>
          <w:p w14:paraId="4C3E3E6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0.662</w:t>
            </w:r>
          </w:p>
        </w:tc>
        <w:tc>
          <w:tcPr>
            <w:tcW w:w="1416" w:type="dxa"/>
            <w:tcBorders>
              <w:top w:val="single" w:sz="4" w:space="0" w:color="9BC2E6"/>
              <w:left w:val="nil"/>
              <w:bottom w:val="single" w:sz="4" w:space="0" w:color="9BC2E6"/>
              <w:right w:val="nil"/>
            </w:tcBorders>
            <w:shd w:val="clear" w:color="auto" w:fill="auto"/>
            <w:noWrap/>
            <w:vAlign w:val="bottom"/>
            <w:hideMark/>
          </w:tcPr>
          <w:p w14:paraId="0AEC322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0.664</w:t>
            </w:r>
          </w:p>
        </w:tc>
        <w:tc>
          <w:tcPr>
            <w:tcW w:w="2188" w:type="dxa"/>
            <w:tcBorders>
              <w:top w:val="single" w:sz="4" w:space="0" w:color="9BC2E6"/>
              <w:left w:val="nil"/>
              <w:bottom w:val="single" w:sz="4" w:space="0" w:color="9BC2E6"/>
              <w:right w:val="nil"/>
            </w:tcBorders>
            <w:shd w:val="clear" w:color="auto" w:fill="auto"/>
            <w:noWrap/>
            <w:vAlign w:val="bottom"/>
            <w:hideMark/>
          </w:tcPr>
          <w:p w14:paraId="224C17D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w:t>
            </w:r>
          </w:p>
        </w:tc>
        <w:tc>
          <w:tcPr>
            <w:tcW w:w="1416" w:type="dxa"/>
            <w:tcBorders>
              <w:top w:val="single" w:sz="4" w:space="0" w:color="9BC2E6"/>
              <w:left w:val="nil"/>
              <w:bottom w:val="single" w:sz="4" w:space="0" w:color="9BC2E6"/>
              <w:right w:val="nil"/>
            </w:tcBorders>
            <w:shd w:val="clear" w:color="auto" w:fill="auto"/>
            <w:noWrap/>
            <w:vAlign w:val="bottom"/>
            <w:hideMark/>
          </w:tcPr>
          <w:p w14:paraId="5C3B9CF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0.123</w:t>
            </w:r>
          </w:p>
        </w:tc>
        <w:tc>
          <w:tcPr>
            <w:tcW w:w="1416" w:type="dxa"/>
            <w:tcBorders>
              <w:top w:val="single" w:sz="4" w:space="0" w:color="9BC2E6"/>
              <w:left w:val="nil"/>
              <w:bottom w:val="single" w:sz="4" w:space="0" w:color="9BC2E6"/>
              <w:right w:val="nil"/>
            </w:tcBorders>
            <w:shd w:val="clear" w:color="auto" w:fill="auto"/>
            <w:noWrap/>
            <w:vAlign w:val="bottom"/>
            <w:hideMark/>
          </w:tcPr>
          <w:p w14:paraId="7601DEA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-6.008</w:t>
            </w:r>
          </w:p>
        </w:tc>
      </w:tr>
      <w:tr w:rsidR="00D97261" w:rsidRPr="00D97261" w14:paraId="127E62A1"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DDEBF7" w:fill="DDEBF7"/>
            <w:noWrap/>
            <w:vAlign w:val="bottom"/>
            <w:hideMark/>
          </w:tcPr>
          <w:p w14:paraId="75FE3E7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75%</w:t>
            </w:r>
          </w:p>
        </w:tc>
        <w:tc>
          <w:tcPr>
            <w:tcW w:w="1672" w:type="dxa"/>
            <w:tcBorders>
              <w:top w:val="single" w:sz="4" w:space="0" w:color="9BC2E6"/>
              <w:left w:val="nil"/>
              <w:bottom w:val="single" w:sz="4" w:space="0" w:color="9BC2E6"/>
              <w:right w:val="nil"/>
            </w:tcBorders>
            <w:shd w:val="clear" w:color="DDEBF7" w:fill="DDEBF7"/>
            <w:noWrap/>
            <w:vAlign w:val="bottom"/>
            <w:hideMark/>
          </w:tcPr>
          <w:p w14:paraId="35AEA18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0.75</w:t>
            </w:r>
          </w:p>
        </w:tc>
        <w:tc>
          <w:tcPr>
            <w:tcW w:w="1416" w:type="dxa"/>
            <w:tcBorders>
              <w:top w:val="single" w:sz="4" w:space="0" w:color="9BC2E6"/>
              <w:left w:val="nil"/>
              <w:bottom w:val="single" w:sz="4" w:space="0" w:color="9BC2E6"/>
              <w:right w:val="nil"/>
            </w:tcBorders>
            <w:shd w:val="clear" w:color="DDEBF7" w:fill="DDEBF7"/>
            <w:noWrap/>
            <w:vAlign w:val="bottom"/>
            <w:hideMark/>
          </w:tcPr>
          <w:p w14:paraId="0777E40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0.784</w:t>
            </w:r>
          </w:p>
        </w:tc>
        <w:tc>
          <w:tcPr>
            <w:tcW w:w="2188" w:type="dxa"/>
            <w:tcBorders>
              <w:top w:val="single" w:sz="4" w:space="0" w:color="9BC2E6"/>
              <w:left w:val="nil"/>
              <w:bottom w:val="single" w:sz="4" w:space="0" w:color="9BC2E6"/>
              <w:right w:val="nil"/>
            </w:tcBorders>
            <w:shd w:val="clear" w:color="DDEBF7" w:fill="DDEBF7"/>
            <w:noWrap/>
            <w:vAlign w:val="bottom"/>
            <w:hideMark/>
          </w:tcPr>
          <w:p w14:paraId="1D72CF0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1.77E-05</w:t>
            </w:r>
          </w:p>
        </w:tc>
        <w:tc>
          <w:tcPr>
            <w:tcW w:w="1416" w:type="dxa"/>
            <w:tcBorders>
              <w:top w:val="single" w:sz="4" w:space="0" w:color="9BC2E6"/>
              <w:left w:val="nil"/>
              <w:bottom w:val="single" w:sz="4" w:space="0" w:color="9BC2E6"/>
              <w:right w:val="nil"/>
            </w:tcBorders>
            <w:shd w:val="clear" w:color="DDEBF7" w:fill="DDEBF7"/>
            <w:noWrap/>
            <w:vAlign w:val="bottom"/>
            <w:hideMark/>
          </w:tcPr>
          <w:p w14:paraId="587D497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0.235</w:t>
            </w:r>
          </w:p>
        </w:tc>
        <w:tc>
          <w:tcPr>
            <w:tcW w:w="1416" w:type="dxa"/>
            <w:tcBorders>
              <w:top w:val="single" w:sz="4" w:space="0" w:color="9BC2E6"/>
              <w:left w:val="nil"/>
              <w:bottom w:val="single" w:sz="4" w:space="0" w:color="9BC2E6"/>
              <w:right w:val="nil"/>
            </w:tcBorders>
            <w:shd w:val="clear" w:color="DDEBF7" w:fill="DDEBF7"/>
            <w:noWrap/>
            <w:vAlign w:val="bottom"/>
            <w:hideMark/>
          </w:tcPr>
          <w:p w14:paraId="5979033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-4.622</w:t>
            </w:r>
          </w:p>
        </w:tc>
      </w:tr>
      <w:tr w:rsidR="00D97261" w:rsidRPr="00D97261" w14:paraId="0A32B2BF" w14:textId="77777777" w:rsidTr="00D97261">
        <w:trPr>
          <w:trHeight w:val="330"/>
        </w:trPr>
        <w:tc>
          <w:tcPr>
            <w:tcW w:w="1445" w:type="dxa"/>
            <w:tcBorders>
              <w:top w:val="single" w:sz="4" w:space="0" w:color="9BC2E6"/>
              <w:left w:val="single" w:sz="4" w:space="0" w:color="9BC2E6"/>
              <w:bottom w:val="single" w:sz="4" w:space="0" w:color="9BC2E6"/>
              <w:right w:val="nil"/>
            </w:tcBorders>
            <w:shd w:val="clear" w:color="auto" w:fill="auto"/>
            <w:noWrap/>
            <w:vAlign w:val="bottom"/>
            <w:hideMark/>
          </w:tcPr>
          <w:p w14:paraId="159A6CB1"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max</w:t>
            </w:r>
          </w:p>
        </w:tc>
        <w:tc>
          <w:tcPr>
            <w:tcW w:w="1672" w:type="dxa"/>
            <w:tcBorders>
              <w:top w:val="single" w:sz="4" w:space="0" w:color="9BC2E6"/>
              <w:left w:val="nil"/>
              <w:bottom w:val="single" w:sz="4" w:space="0" w:color="9BC2E6"/>
              <w:right w:val="nil"/>
            </w:tcBorders>
            <w:shd w:val="clear" w:color="auto" w:fill="auto"/>
            <w:noWrap/>
            <w:vAlign w:val="bottom"/>
            <w:hideMark/>
          </w:tcPr>
          <w:p w14:paraId="6048909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0.971</w:t>
            </w:r>
          </w:p>
        </w:tc>
        <w:tc>
          <w:tcPr>
            <w:tcW w:w="1416" w:type="dxa"/>
            <w:tcBorders>
              <w:top w:val="single" w:sz="4" w:space="0" w:color="9BC2E6"/>
              <w:left w:val="nil"/>
              <w:bottom w:val="single" w:sz="4" w:space="0" w:color="9BC2E6"/>
              <w:right w:val="nil"/>
            </w:tcBorders>
            <w:shd w:val="clear" w:color="auto" w:fill="auto"/>
            <w:noWrap/>
            <w:vAlign w:val="bottom"/>
            <w:hideMark/>
          </w:tcPr>
          <w:p w14:paraId="5AE036A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0.989</w:t>
            </w:r>
          </w:p>
        </w:tc>
        <w:tc>
          <w:tcPr>
            <w:tcW w:w="2188" w:type="dxa"/>
            <w:tcBorders>
              <w:top w:val="single" w:sz="4" w:space="0" w:color="9BC2E6"/>
              <w:left w:val="nil"/>
              <w:bottom w:val="single" w:sz="4" w:space="0" w:color="9BC2E6"/>
              <w:right w:val="nil"/>
            </w:tcBorders>
            <w:shd w:val="clear" w:color="auto" w:fill="auto"/>
            <w:noWrap/>
            <w:vAlign w:val="bottom"/>
            <w:hideMark/>
          </w:tcPr>
          <w:p w14:paraId="669E05FA"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0.927</w:t>
            </w:r>
          </w:p>
        </w:tc>
        <w:tc>
          <w:tcPr>
            <w:tcW w:w="1416" w:type="dxa"/>
            <w:tcBorders>
              <w:top w:val="single" w:sz="4" w:space="0" w:color="9BC2E6"/>
              <w:left w:val="nil"/>
              <w:bottom w:val="single" w:sz="4" w:space="0" w:color="9BC2E6"/>
              <w:right w:val="nil"/>
            </w:tcBorders>
            <w:shd w:val="clear" w:color="auto" w:fill="auto"/>
            <w:noWrap/>
            <w:vAlign w:val="bottom"/>
            <w:hideMark/>
          </w:tcPr>
          <w:p w14:paraId="5758291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0.977</w:t>
            </w:r>
          </w:p>
        </w:tc>
        <w:tc>
          <w:tcPr>
            <w:tcW w:w="1416" w:type="dxa"/>
            <w:tcBorders>
              <w:top w:val="single" w:sz="4" w:space="0" w:color="9BC2E6"/>
              <w:left w:val="nil"/>
              <w:bottom w:val="single" w:sz="4" w:space="0" w:color="9BC2E6"/>
              <w:right w:val="nil"/>
            </w:tcBorders>
            <w:shd w:val="clear" w:color="auto" w:fill="auto"/>
            <w:noWrap/>
            <w:vAlign w:val="bottom"/>
            <w:hideMark/>
          </w:tcPr>
          <w:p w14:paraId="6C2CB54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1.906</w:t>
            </w:r>
          </w:p>
        </w:tc>
      </w:tr>
    </w:tbl>
    <w:p w14:paraId="3B163B49" w14:textId="0C1DCBE0" w:rsidR="00D97261" w:rsidRDefault="00D97261" w:rsidP="00CD5982">
      <w:pPr>
        <w:rPr>
          <w:sz w:val="22"/>
          <w:szCs w:val="22"/>
        </w:rPr>
      </w:pPr>
    </w:p>
    <w:p w14:paraId="6E230EA3" w14:textId="77777777" w:rsidR="00D97261" w:rsidRDefault="00D97261" w:rsidP="00CD5982">
      <w:pPr>
        <w:rPr>
          <w:sz w:val="22"/>
          <w:szCs w:val="22"/>
        </w:rPr>
      </w:pPr>
    </w:p>
    <w:tbl>
      <w:tblPr>
        <w:tblW w:w="9564" w:type="dxa"/>
        <w:tblBorders>
          <w:top w:val="single" w:sz="4" w:space="0" w:color="9BC2E6"/>
          <w:left w:val="single" w:sz="4" w:space="0" w:color="9BC2E6"/>
          <w:bottom w:val="single" w:sz="4" w:space="0" w:color="9BC2E6"/>
          <w:right w:val="single" w:sz="4" w:space="0" w:color="9BC2E6"/>
          <w:insideH w:val="single" w:sz="6" w:space="0" w:color="9BC2E6"/>
          <w:insideV w:val="single" w:sz="6" w:space="0" w:color="9BC2E6"/>
        </w:tblBorders>
        <w:tblLook w:val="04A0" w:firstRow="1" w:lastRow="0" w:firstColumn="1" w:lastColumn="0" w:noHBand="0" w:noVBand="1"/>
      </w:tblPr>
      <w:tblGrid>
        <w:gridCol w:w="1469"/>
        <w:gridCol w:w="1700"/>
        <w:gridCol w:w="1439"/>
        <w:gridCol w:w="2078"/>
        <w:gridCol w:w="1439"/>
        <w:gridCol w:w="1439"/>
      </w:tblGrid>
      <w:tr w:rsidR="00D97261" w:rsidRPr="00D97261" w14:paraId="1CDDF8E3" w14:textId="77777777" w:rsidTr="00D97261">
        <w:trPr>
          <w:trHeight w:val="328"/>
        </w:trPr>
        <w:tc>
          <w:tcPr>
            <w:tcW w:w="1469" w:type="dxa"/>
            <w:shd w:val="clear" w:color="5B9BD5" w:fill="5B9BD5"/>
            <w:noWrap/>
            <w:vAlign w:val="bottom"/>
            <w:hideMark/>
          </w:tcPr>
          <w:p w14:paraId="5923D2C3"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Measures</w:t>
            </w:r>
          </w:p>
        </w:tc>
        <w:tc>
          <w:tcPr>
            <w:tcW w:w="1700" w:type="dxa"/>
            <w:shd w:val="clear" w:color="5B9BD5" w:fill="5B9BD5"/>
            <w:noWrap/>
            <w:vAlign w:val="bottom"/>
            <w:hideMark/>
          </w:tcPr>
          <w:p w14:paraId="4E5955A3" w14:textId="77777777" w:rsidR="00D97261" w:rsidRPr="00D97261" w:rsidRDefault="00D97261" w:rsidP="00D97261">
            <w:pPr>
              <w:rPr>
                <w:rFonts w:ascii="Calibri" w:eastAsia="Times New Roman" w:hAnsi="Calibri" w:cs="Calibri"/>
                <w:b/>
                <w:bCs/>
                <w:color w:val="FFFFFF"/>
              </w:rPr>
            </w:pPr>
            <w:proofErr w:type="spellStart"/>
            <w:r w:rsidRPr="00D97261">
              <w:rPr>
                <w:rFonts w:ascii="Calibri" w:eastAsia="Times New Roman" w:hAnsi="Calibri" w:cs="Calibri"/>
                <w:b/>
                <w:bCs/>
                <w:color w:val="FFFFFF"/>
              </w:rPr>
              <w:t>Speechiness</w:t>
            </w:r>
            <w:proofErr w:type="spellEnd"/>
          </w:p>
        </w:tc>
        <w:tc>
          <w:tcPr>
            <w:tcW w:w="1439" w:type="dxa"/>
            <w:shd w:val="clear" w:color="5B9BD5" w:fill="5B9BD5"/>
            <w:noWrap/>
            <w:vAlign w:val="bottom"/>
            <w:hideMark/>
          </w:tcPr>
          <w:p w14:paraId="54371D0A"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Tempo</w:t>
            </w:r>
          </w:p>
        </w:tc>
        <w:tc>
          <w:tcPr>
            <w:tcW w:w="2078" w:type="dxa"/>
            <w:shd w:val="clear" w:color="5B9BD5" w:fill="5B9BD5"/>
            <w:noWrap/>
            <w:vAlign w:val="bottom"/>
            <w:hideMark/>
          </w:tcPr>
          <w:p w14:paraId="6161E5C4" w14:textId="77777777" w:rsidR="00D97261" w:rsidRPr="00D97261" w:rsidRDefault="00D97261" w:rsidP="00D97261">
            <w:pPr>
              <w:rPr>
                <w:rFonts w:ascii="Calibri" w:eastAsia="Times New Roman" w:hAnsi="Calibri" w:cs="Calibri"/>
                <w:b/>
                <w:bCs/>
                <w:color w:val="FFFFFF"/>
              </w:rPr>
            </w:pPr>
            <w:proofErr w:type="spellStart"/>
            <w:r w:rsidRPr="00D97261">
              <w:rPr>
                <w:rFonts w:ascii="Calibri" w:eastAsia="Times New Roman" w:hAnsi="Calibri" w:cs="Calibri"/>
                <w:b/>
                <w:bCs/>
                <w:color w:val="FFFFFF"/>
              </w:rPr>
              <w:t>Time_Signature</w:t>
            </w:r>
            <w:proofErr w:type="spellEnd"/>
          </w:p>
        </w:tc>
        <w:tc>
          <w:tcPr>
            <w:tcW w:w="1439" w:type="dxa"/>
            <w:shd w:val="clear" w:color="5B9BD5" w:fill="5B9BD5"/>
            <w:noWrap/>
            <w:vAlign w:val="bottom"/>
            <w:hideMark/>
          </w:tcPr>
          <w:p w14:paraId="03B887F1"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Valence</w:t>
            </w:r>
          </w:p>
        </w:tc>
        <w:tc>
          <w:tcPr>
            <w:tcW w:w="1439" w:type="dxa"/>
            <w:shd w:val="clear" w:color="5B9BD5" w:fill="5B9BD5"/>
            <w:noWrap/>
            <w:vAlign w:val="bottom"/>
            <w:hideMark/>
          </w:tcPr>
          <w:p w14:paraId="5943E611" w14:textId="77777777" w:rsidR="00D97261" w:rsidRPr="00D97261" w:rsidRDefault="00D97261" w:rsidP="00D97261">
            <w:pPr>
              <w:rPr>
                <w:rFonts w:ascii="Calibri" w:eastAsia="Times New Roman" w:hAnsi="Calibri" w:cs="Calibri"/>
                <w:b/>
                <w:bCs/>
                <w:color w:val="FFFFFF"/>
              </w:rPr>
            </w:pPr>
            <w:r w:rsidRPr="00D97261">
              <w:rPr>
                <w:rFonts w:ascii="Calibri" w:eastAsia="Times New Roman" w:hAnsi="Calibri" w:cs="Calibri"/>
                <w:b/>
                <w:bCs/>
                <w:color w:val="FFFFFF"/>
              </w:rPr>
              <w:t>Duration</w:t>
            </w:r>
          </w:p>
        </w:tc>
      </w:tr>
      <w:tr w:rsidR="00D97261" w:rsidRPr="00D97261" w14:paraId="203CC0BF" w14:textId="77777777" w:rsidTr="00D97261">
        <w:trPr>
          <w:trHeight w:val="328"/>
        </w:trPr>
        <w:tc>
          <w:tcPr>
            <w:tcW w:w="1469" w:type="dxa"/>
            <w:shd w:val="clear" w:color="DDEBF7" w:fill="DDEBF7"/>
            <w:noWrap/>
            <w:vAlign w:val="bottom"/>
            <w:hideMark/>
          </w:tcPr>
          <w:p w14:paraId="0AA1E6B9"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count</w:t>
            </w:r>
          </w:p>
        </w:tc>
        <w:tc>
          <w:tcPr>
            <w:tcW w:w="1700" w:type="dxa"/>
            <w:shd w:val="clear" w:color="DDEBF7" w:fill="DDEBF7"/>
            <w:noWrap/>
            <w:vAlign w:val="bottom"/>
            <w:hideMark/>
          </w:tcPr>
          <w:p w14:paraId="001CFAE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39" w:type="dxa"/>
            <w:shd w:val="clear" w:color="DDEBF7" w:fill="DDEBF7"/>
            <w:noWrap/>
            <w:vAlign w:val="bottom"/>
            <w:hideMark/>
          </w:tcPr>
          <w:p w14:paraId="72D27CD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2078" w:type="dxa"/>
            <w:shd w:val="clear" w:color="DDEBF7" w:fill="DDEBF7"/>
            <w:noWrap/>
            <w:vAlign w:val="bottom"/>
            <w:hideMark/>
          </w:tcPr>
          <w:p w14:paraId="100CD0F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39" w:type="dxa"/>
            <w:shd w:val="clear" w:color="DDEBF7" w:fill="DDEBF7"/>
            <w:noWrap/>
            <w:vAlign w:val="bottom"/>
            <w:hideMark/>
          </w:tcPr>
          <w:p w14:paraId="56B8D80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c>
          <w:tcPr>
            <w:tcW w:w="1439" w:type="dxa"/>
            <w:shd w:val="clear" w:color="DDEBF7" w:fill="DDEBF7"/>
            <w:noWrap/>
            <w:vAlign w:val="bottom"/>
            <w:hideMark/>
          </w:tcPr>
          <w:p w14:paraId="0C43CDD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15722</w:t>
            </w:r>
          </w:p>
        </w:tc>
      </w:tr>
      <w:tr w:rsidR="00D97261" w:rsidRPr="00D97261" w14:paraId="6EBF400B" w14:textId="77777777" w:rsidTr="00D97261">
        <w:trPr>
          <w:trHeight w:val="328"/>
        </w:trPr>
        <w:tc>
          <w:tcPr>
            <w:tcW w:w="1469" w:type="dxa"/>
            <w:shd w:val="clear" w:color="auto" w:fill="auto"/>
            <w:noWrap/>
            <w:vAlign w:val="bottom"/>
            <w:hideMark/>
          </w:tcPr>
          <w:p w14:paraId="55BB1ABB"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mean</w:t>
            </w:r>
          </w:p>
        </w:tc>
        <w:tc>
          <w:tcPr>
            <w:tcW w:w="1700" w:type="dxa"/>
            <w:shd w:val="clear" w:color="auto" w:fill="auto"/>
            <w:noWrap/>
            <w:vAlign w:val="bottom"/>
            <w:hideMark/>
          </w:tcPr>
          <w:p w14:paraId="05FD4C6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0.092182947</w:t>
            </w:r>
          </w:p>
        </w:tc>
        <w:tc>
          <w:tcPr>
            <w:tcW w:w="1439" w:type="dxa"/>
            <w:shd w:val="clear" w:color="auto" w:fill="auto"/>
            <w:noWrap/>
            <w:vAlign w:val="bottom"/>
            <w:hideMark/>
          </w:tcPr>
          <w:p w14:paraId="6167F3E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122.707857</w:t>
            </w:r>
          </w:p>
        </w:tc>
        <w:tc>
          <w:tcPr>
            <w:tcW w:w="2078" w:type="dxa"/>
            <w:shd w:val="clear" w:color="auto" w:fill="auto"/>
            <w:noWrap/>
            <w:vAlign w:val="bottom"/>
            <w:hideMark/>
          </w:tcPr>
          <w:p w14:paraId="6C05273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3.973158631</w:t>
            </w:r>
          </w:p>
        </w:tc>
        <w:tc>
          <w:tcPr>
            <w:tcW w:w="1439" w:type="dxa"/>
            <w:shd w:val="clear" w:color="auto" w:fill="auto"/>
            <w:noWrap/>
            <w:vAlign w:val="bottom"/>
            <w:hideMark/>
          </w:tcPr>
          <w:p w14:paraId="1CBDF5D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0.53218681</w:t>
            </w:r>
          </w:p>
        </w:tc>
        <w:tc>
          <w:tcPr>
            <w:tcW w:w="1439" w:type="dxa"/>
            <w:shd w:val="clear" w:color="auto" w:fill="auto"/>
            <w:noWrap/>
            <w:vAlign w:val="bottom"/>
            <w:hideMark/>
          </w:tcPr>
          <w:p w14:paraId="3E8E28C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208999.492</w:t>
            </w:r>
          </w:p>
        </w:tc>
      </w:tr>
      <w:tr w:rsidR="00D97261" w:rsidRPr="00D97261" w14:paraId="1F7AB8EE" w14:textId="77777777" w:rsidTr="00D97261">
        <w:trPr>
          <w:trHeight w:val="328"/>
        </w:trPr>
        <w:tc>
          <w:tcPr>
            <w:tcW w:w="1469" w:type="dxa"/>
            <w:shd w:val="clear" w:color="DDEBF7" w:fill="DDEBF7"/>
            <w:noWrap/>
            <w:vAlign w:val="bottom"/>
            <w:hideMark/>
          </w:tcPr>
          <w:p w14:paraId="3A08D976"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std</w:t>
            </w:r>
          </w:p>
        </w:tc>
        <w:tc>
          <w:tcPr>
            <w:tcW w:w="1700" w:type="dxa"/>
            <w:shd w:val="clear" w:color="DDEBF7" w:fill="DDEBF7"/>
            <w:noWrap/>
            <w:vAlign w:val="bottom"/>
            <w:hideMark/>
          </w:tcPr>
          <w:p w14:paraId="008B5A4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0.091428767</w:t>
            </w:r>
          </w:p>
        </w:tc>
        <w:tc>
          <w:tcPr>
            <w:tcW w:w="1439" w:type="dxa"/>
            <w:shd w:val="clear" w:color="DDEBF7" w:fill="DDEBF7"/>
            <w:noWrap/>
            <w:vAlign w:val="bottom"/>
            <w:hideMark/>
          </w:tcPr>
          <w:p w14:paraId="7D12805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28.6633395</w:t>
            </w:r>
          </w:p>
        </w:tc>
        <w:tc>
          <w:tcPr>
            <w:tcW w:w="2078" w:type="dxa"/>
            <w:shd w:val="clear" w:color="DDEBF7" w:fill="DDEBF7"/>
            <w:noWrap/>
            <w:vAlign w:val="bottom"/>
            <w:hideMark/>
          </w:tcPr>
          <w:p w14:paraId="49D3BA0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0.261698851</w:t>
            </w:r>
          </w:p>
        </w:tc>
        <w:tc>
          <w:tcPr>
            <w:tcW w:w="1439" w:type="dxa"/>
            <w:shd w:val="clear" w:color="DDEBF7" w:fill="DDEBF7"/>
            <w:noWrap/>
            <w:vAlign w:val="bottom"/>
            <w:hideMark/>
          </w:tcPr>
          <w:p w14:paraId="5A941A6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0.22689392</w:t>
            </w:r>
          </w:p>
        </w:tc>
        <w:tc>
          <w:tcPr>
            <w:tcW w:w="1439" w:type="dxa"/>
            <w:shd w:val="clear" w:color="DDEBF7" w:fill="DDEBF7"/>
            <w:noWrap/>
            <w:vAlign w:val="bottom"/>
            <w:hideMark/>
          </w:tcPr>
          <w:p w14:paraId="7EC67B7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51074.1348</w:t>
            </w:r>
          </w:p>
        </w:tc>
      </w:tr>
      <w:tr w:rsidR="00D97261" w:rsidRPr="00D97261" w14:paraId="2C367085" w14:textId="77777777" w:rsidTr="00D97261">
        <w:trPr>
          <w:trHeight w:val="328"/>
        </w:trPr>
        <w:tc>
          <w:tcPr>
            <w:tcW w:w="1469" w:type="dxa"/>
            <w:shd w:val="clear" w:color="auto" w:fill="auto"/>
            <w:noWrap/>
            <w:vAlign w:val="bottom"/>
            <w:hideMark/>
          </w:tcPr>
          <w:p w14:paraId="42154752"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min</w:t>
            </w:r>
          </w:p>
        </w:tc>
        <w:tc>
          <w:tcPr>
            <w:tcW w:w="1700" w:type="dxa"/>
            <w:shd w:val="clear" w:color="auto" w:fill="auto"/>
            <w:noWrap/>
            <w:vAlign w:val="bottom"/>
            <w:hideMark/>
          </w:tcPr>
          <w:p w14:paraId="455DEBD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0.0232</w:t>
            </w:r>
          </w:p>
        </w:tc>
        <w:tc>
          <w:tcPr>
            <w:tcW w:w="1439" w:type="dxa"/>
            <w:shd w:val="clear" w:color="auto" w:fill="auto"/>
            <w:noWrap/>
            <w:vAlign w:val="bottom"/>
            <w:hideMark/>
          </w:tcPr>
          <w:p w14:paraId="3F2E0CF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48.718</w:t>
            </w:r>
          </w:p>
        </w:tc>
        <w:tc>
          <w:tcPr>
            <w:tcW w:w="2078" w:type="dxa"/>
            <w:shd w:val="clear" w:color="auto" w:fill="auto"/>
            <w:noWrap/>
            <w:vAlign w:val="bottom"/>
            <w:hideMark/>
          </w:tcPr>
          <w:p w14:paraId="64B37854"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w:t>
            </w:r>
          </w:p>
        </w:tc>
        <w:tc>
          <w:tcPr>
            <w:tcW w:w="1439" w:type="dxa"/>
            <w:shd w:val="clear" w:color="auto" w:fill="auto"/>
            <w:noWrap/>
            <w:vAlign w:val="bottom"/>
            <w:hideMark/>
          </w:tcPr>
          <w:p w14:paraId="541C153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0.0348</w:t>
            </w:r>
          </w:p>
        </w:tc>
        <w:tc>
          <w:tcPr>
            <w:tcW w:w="1439" w:type="dxa"/>
            <w:shd w:val="clear" w:color="auto" w:fill="auto"/>
            <w:noWrap/>
            <w:vAlign w:val="bottom"/>
            <w:hideMark/>
          </w:tcPr>
          <w:p w14:paraId="5467C67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52062</w:t>
            </w:r>
          </w:p>
        </w:tc>
      </w:tr>
      <w:tr w:rsidR="00D97261" w:rsidRPr="00D97261" w14:paraId="5F9AD2E1" w14:textId="77777777" w:rsidTr="00D97261">
        <w:trPr>
          <w:trHeight w:val="328"/>
        </w:trPr>
        <w:tc>
          <w:tcPr>
            <w:tcW w:w="1469" w:type="dxa"/>
            <w:shd w:val="clear" w:color="DDEBF7" w:fill="DDEBF7"/>
            <w:noWrap/>
            <w:vAlign w:val="bottom"/>
            <w:hideMark/>
          </w:tcPr>
          <w:p w14:paraId="3F87604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25%</w:t>
            </w:r>
          </w:p>
        </w:tc>
        <w:tc>
          <w:tcPr>
            <w:tcW w:w="1700" w:type="dxa"/>
            <w:shd w:val="clear" w:color="DDEBF7" w:fill="DDEBF7"/>
            <w:noWrap/>
            <w:vAlign w:val="bottom"/>
            <w:hideMark/>
          </w:tcPr>
          <w:p w14:paraId="4784717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0.0364</w:t>
            </w:r>
          </w:p>
        </w:tc>
        <w:tc>
          <w:tcPr>
            <w:tcW w:w="1439" w:type="dxa"/>
            <w:shd w:val="clear" w:color="DDEBF7" w:fill="DDEBF7"/>
            <w:noWrap/>
            <w:vAlign w:val="bottom"/>
            <w:hideMark/>
          </w:tcPr>
          <w:p w14:paraId="3F01792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98.951</w:t>
            </w:r>
          </w:p>
        </w:tc>
        <w:tc>
          <w:tcPr>
            <w:tcW w:w="2078" w:type="dxa"/>
            <w:shd w:val="clear" w:color="DDEBF7" w:fill="DDEBF7"/>
            <w:noWrap/>
            <w:vAlign w:val="bottom"/>
            <w:hideMark/>
          </w:tcPr>
          <w:p w14:paraId="3691E3B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w:t>
            </w:r>
          </w:p>
        </w:tc>
        <w:tc>
          <w:tcPr>
            <w:tcW w:w="1439" w:type="dxa"/>
            <w:shd w:val="clear" w:color="DDEBF7" w:fill="DDEBF7"/>
            <w:noWrap/>
            <w:vAlign w:val="bottom"/>
            <w:hideMark/>
          </w:tcPr>
          <w:p w14:paraId="15D920A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0.352</w:t>
            </w:r>
          </w:p>
        </w:tc>
        <w:tc>
          <w:tcPr>
            <w:tcW w:w="1439" w:type="dxa"/>
            <w:shd w:val="clear" w:color="DDEBF7" w:fill="DDEBF7"/>
            <w:noWrap/>
            <w:vAlign w:val="bottom"/>
            <w:hideMark/>
          </w:tcPr>
          <w:p w14:paraId="45C632E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173747</w:t>
            </w:r>
          </w:p>
        </w:tc>
      </w:tr>
      <w:tr w:rsidR="00D97261" w:rsidRPr="00D97261" w14:paraId="22DB9FD6" w14:textId="77777777" w:rsidTr="00D97261">
        <w:trPr>
          <w:trHeight w:val="328"/>
        </w:trPr>
        <w:tc>
          <w:tcPr>
            <w:tcW w:w="1469" w:type="dxa"/>
            <w:shd w:val="clear" w:color="auto" w:fill="auto"/>
            <w:noWrap/>
            <w:vAlign w:val="bottom"/>
            <w:hideMark/>
          </w:tcPr>
          <w:p w14:paraId="5198E63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50%</w:t>
            </w:r>
          </w:p>
        </w:tc>
        <w:tc>
          <w:tcPr>
            <w:tcW w:w="1700" w:type="dxa"/>
            <w:shd w:val="clear" w:color="auto" w:fill="auto"/>
            <w:noWrap/>
            <w:vAlign w:val="bottom"/>
            <w:hideMark/>
          </w:tcPr>
          <w:p w14:paraId="71C4BC12"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0.0549</w:t>
            </w:r>
          </w:p>
        </w:tc>
        <w:tc>
          <w:tcPr>
            <w:tcW w:w="1439" w:type="dxa"/>
            <w:shd w:val="clear" w:color="auto" w:fill="auto"/>
            <w:noWrap/>
            <w:vAlign w:val="bottom"/>
            <w:hideMark/>
          </w:tcPr>
          <w:p w14:paraId="236FF48E"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123.028</w:t>
            </w:r>
          </w:p>
        </w:tc>
        <w:tc>
          <w:tcPr>
            <w:tcW w:w="2078" w:type="dxa"/>
            <w:shd w:val="clear" w:color="auto" w:fill="auto"/>
            <w:noWrap/>
            <w:vAlign w:val="bottom"/>
            <w:hideMark/>
          </w:tcPr>
          <w:p w14:paraId="1905A25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w:t>
            </w:r>
          </w:p>
        </w:tc>
        <w:tc>
          <w:tcPr>
            <w:tcW w:w="1439" w:type="dxa"/>
            <w:shd w:val="clear" w:color="auto" w:fill="auto"/>
            <w:noWrap/>
            <w:vAlign w:val="bottom"/>
            <w:hideMark/>
          </w:tcPr>
          <w:p w14:paraId="083274C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0.531</w:t>
            </w:r>
          </w:p>
        </w:tc>
        <w:tc>
          <w:tcPr>
            <w:tcW w:w="1439" w:type="dxa"/>
            <w:shd w:val="clear" w:color="auto" w:fill="auto"/>
            <w:noWrap/>
            <w:vAlign w:val="bottom"/>
            <w:hideMark/>
          </w:tcPr>
          <w:p w14:paraId="12B773A1"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203418</w:t>
            </w:r>
          </w:p>
        </w:tc>
      </w:tr>
      <w:tr w:rsidR="00D97261" w:rsidRPr="00D97261" w14:paraId="144104AC" w14:textId="77777777" w:rsidTr="00D97261">
        <w:trPr>
          <w:trHeight w:val="328"/>
        </w:trPr>
        <w:tc>
          <w:tcPr>
            <w:tcW w:w="1469" w:type="dxa"/>
            <w:shd w:val="clear" w:color="DDEBF7" w:fill="DDEBF7"/>
            <w:noWrap/>
            <w:vAlign w:val="bottom"/>
            <w:hideMark/>
          </w:tcPr>
          <w:p w14:paraId="5E8F9EF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75%</w:t>
            </w:r>
          </w:p>
        </w:tc>
        <w:tc>
          <w:tcPr>
            <w:tcW w:w="1700" w:type="dxa"/>
            <w:shd w:val="clear" w:color="DDEBF7" w:fill="DDEBF7"/>
            <w:noWrap/>
            <w:vAlign w:val="bottom"/>
            <w:hideMark/>
          </w:tcPr>
          <w:p w14:paraId="46D376B3"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0.106</w:t>
            </w:r>
          </w:p>
        </w:tc>
        <w:tc>
          <w:tcPr>
            <w:tcW w:w="1439" w:type="dxa"/>
            <w:shd w:val="clear" w:color="DDEBF7" w:fill="DDEBF7"/>
            <w:noWrap/>
            <w:vAlign w:val="bottom"/>
            <w:hideMark/>
          </w:tcPr>
          <w:p w14:paraId="397D979B"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142.592</w:t>
            </w:r>
          </w:p>
        </w:tc>
        <w:tc>
          <w:tcPr>
            <w:tcW w:w="2078" w:type="dxa"/>
            <w:shd w:val="clear" w:color="DDEBF7" w:fill="DDEBF7"/>
            <w:noWrap/>
            <w:vAlign w:val="bottom"/>
            <w:hideMark/>
          </w:tcPr>
          <w:p w14:paraId="222DE256"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4</w:t>
            </w:r>
          </w:p>
        </w:tc>
        <w:tc>
          <w:tcPr>
            <w:tcW w:w="1439" w:type="dxa"/>
            <w:shd w:val="clear" w:color="DDEBF7" w:fill="DDEBF7"/>
            <w:noWrap/>
            <w:vAlign w:val="bottom"/>
            <w:hideMark/>
          </w:tcPr>
          <w:p w14:paraId="5550CC97"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0.707</w:t>
            </w:r>
          </w:p>
        </w:tc>
        <w:tc>
          <w:tcPr>
            <w:tcW w:w="1439" w:type="dxa"/>
            <w:shd w:val="clear" w:color="DDEBF7" w:fill="DDEBF7"/>
            <w:noWrap/>
            <w:vAlign w:val="bottom"/>
            <w:hideMark/>
          </w:tcPr>
          <w:p w14:paraId="17C5A469"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240051</w:t>
            </w:r>
          </w:p>
        </w:tc>
      </w:tr>
      <w:tr w:rsidR="00D97261" w:rsidRPr="00D97261" w14:paraId="74BEFF5F" w14:textId="77777777" w:rsidTr="00D97261">
        <w:trPr>
          <w:trHeight w:val="328"/>
        </w:trPr>
        <w:tc>
          <w:tcPr>
            <w:tcW w:w="1469" w:type="dxa"/>
            <w:shd w:val="clear" w:color="auto" w:fill="auto"/>
            <w:noWrap/>
            <w:vAlign w:val="bottom"/>
            <w:hideMark/>
          </w:tcPr>
          <w:p w14:paraId="1D5CFAA0" w14:textId="77777777" w:rsidR="00D97261" w:rsidRPr="00D97261" w:rsidRDefault="00D97261" w:rsidP="00D97261">
            <w:pPr>
              <w:rPr>
                <w:rFonts w:ascii="Calibri" w:eastAsia="Times New Roman" w:hAnsi="Calibri" w:cs="Calibri"/>
                <w:color w:val="000000"/>
              </w:rPr>
            </w:pPr>
            <w:r w:rsidRPr="00D97261">
              <w:rPr>
                <w:rFonts w:ascii="Calibri" w:eastAsia="Times New Roman" w:hAnsi="Calibri" w:cs="Calibri"/>
                <w:color w:val="000000"/>
              </w:rPr>
              <w:t>max</w:t>
            </w:r>
          </w:p>
        </w:tc>
        <w:tc>
          <w:tcPr>
            <w:tcW w:w="1700" w:type="dxa"/>
            <w:shd w:val="clear" w:color="auto" w:fill="auto"/>
            <w:noWrap/>
            <w:vAlign w:val="bottom"/>
            <w:hideMark/>
          </w:tcPr>
          <w:p w14:paraId="13079230"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0.879</w:t>
            </w:r>
          </w:p>
        </w:tc>
        <w:tc>
          <w:tcPr>
            <w:tcW w:w="1439" w:type="dxa"/>
            <w:shd w:val="clear" w:color="auto" w:fill="auto"/>
            <w:noWrap/>
            <w:vAlign w:val="bottom"/>
            <w:hideMark/>
          </w:tcPr>
          <w:p w14:paraId="247FE88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208.323</w:t>
            </w:r>
          </w:p>
        </w:tc>
        <w:tc>
          <w:tcPr>
            <w:tcW w:w="2078" w:type="dxa"/>
            <w:shd w:val="clear" w:color="auto" w:fill="auto"/>
            <w:noWrap/>
            <w:vAlign w:val="bottom"/>
            <w:hideMark/>
          </w:tcPr>
          <w:p w14:paraId="5A0903AC"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5</w:t>
            </w:r>
          </w:p>
        </w:tc>
        <w:tc>
          <w:tcPr>
            <w:tcW w:w="1439" w:type="dxa"/>
            <w:shd w:val="clear" w:color="auto" w:fill="auto"/>
            <w:noWrap/>
            <w:vAlign w:val="bottom"/>
            <w:hideMark/>
          </w:tcPr>
          <w:p w14:paraId="26DEBBE5"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0.978</w:t>
            </w:r>
          </w:p>
        </w:tc>
        <w:tc>
          <w:tcPr>
            <w:tcW w:w="1439" w:type="dxa"/>
            <w:shd w:val="clear" w:color="auto" w:fill="auto"/>
            <w:noWrap/>
            <w:vAlign w:val="bottom"/>
            <w:hideMark/>
          </w:tcPr>
          <w:p w14:paraId="49DB14EF" w14:textId="77777777" w:rsidR="00D97261" w:rsidRPr="00D97261" w:rsidRDefault="00D97261" w:rsidP="00D97261">
            <w:pPr>
              <w:jc w:val="right"/>
              <w:rPr>
                <w:rFonts w:ascii="Calibri" w:eastAsia="Times New Roman" w:hAnsi="Calibri" w:cs="Calibri"/>
                <w:color w:val="000000"/>
              </w:rPr>
            </w:pPr>
            <w:r w:rsidRPr="00D97261">
              <w:rPr>
                <w:rFonts w:ascii="Calibri" w:eastAsia="Times New Roman" w:hAnsi="Calibri" w:cs="Calibri"/>
                <w:color w:val="000000"/>
              </w:rPr>
              <w:t>690732</w:t>
            </w:r>
          </w:p>
        </w:tc>
      </w:tr>
    </w:tbl>
    <w:p w14:paraId="4F8C65B2" w14:textId="77777777" w:rsidR="00D97261" w:rsidRDefault="00D97261" w:rsidP="00CD5982">
      <w:pPr>
        <w:rPr>
          <w:sz w:val="22"/>
          <w:szCs w:val="22"/>
        </w:rPr>
      </w:pPr>
    </w:p>
    <w:p w14:paraId="109AF10B" w14:textId="77777777" w:rsidR="00D97261" w:rsidRPr="007B56D6" w:rsidRDefault="00D97261" w:rsidP="00CD5982">
      <w:pPr>
        <w:rPr>
          <w:sz w:val="22"/>
          <w:szCs w:val="22"/>
        </w:rPr>
      </w:pPr>
    </w:p>
    <w:p w14:paraId="7F8C6407" w14:textId="291AAA2C" w:rsidR="007B56D6" w:rsidRPr="00302080" w:rsidRDefault="00C82BA2" w:rsidP="00C81924">
      <w:pPr>
        <w:spacing w:line="276" w:lineRule="auto"/>
        <w:rPr>
          <w:b/>
          <w:bCs/>
        </w:rPr>
      </w:pPr>
      <w:r w:rsidRPr="00302080">
        <w:rPr>
          <w:b/>
          <w:bCs/>
          <w:color w:val="538135" w:themeColor="accent6" w:themeShade="BF"/>
          <w:sz w:val="28"/>
          <w:szCs w:val="26"/>
        </w:rPr>
        <w:t>Track Information</w:t>
      </w:r>
    </w:p>
    <w:p w14:paraId="582D867E" w14:textId="0501DA96" w:rsidR="00C82BA2" w:rsidRPr="007B56D6" w:rsidRDefault="00C82BA2" w:rsidP="00CD5982">
      <w:pPr>
        <w:rPr>
          <w:sz w:val="21"/>
          <w:szCs w:val="20"/>
        </w:rPr>
      </w:pPr>
      <w:r w:rsidRPr="007B56D6">
        <w:rPr>
          <w:sz w:val="21"/>
          <w:szCs w:val="20"/>
        </w:rPr>
        <w:t>Spotify keeps meticulous records for each song in their library. For this analysis, I’ll be using the following track information:</w:t>
      </w:r>
    </w:p>
    <w:p w14:paraId="6E21BEF2" w14:textId="2059F355" w:rsidR="00C82BA2" w:rsidRPr="007B56D6" w:rsidRDefault="00C82BA2" w:rsidP="00FB6BFE">
      <w:pPr>
        <w:pStyle w:val="ListParagraph"/>
        <w:numPr>
          <w:ilvl w:val="0"/>
          <w:numId w:val="4"/>
        </w:numPr>
        <w:rPr>
          <w:sz w:val="21"/>
          <w:szCs w:val="20"/>
        </w:rPr>
      </w:pPr>
      <w:r w:rsidRPr="007B56D6">
        <w:rPr>
          <w:b/>
          <w:bCs/>
          <w:sz w:val="21"/>
          <w:szCs w:val="20"/>
        </w:rPr>
        <w:t>A</w:t>
      </w:r>
      <w:r w:rsidRPr="007B56D6">
        <w:rPr>
          <w:b/>
          <w:bCs/>
          <w:sz w:val="21"/>
          <w:szCs w:val="20"/>
        </w:rPr>
        <w:t>rtists</w:t>
      </w:r>
      <w:r w:rsidRPr="007B56D6">
        <w:rPr>
          <w:sz w:val="21"/>
          <w:szCs w:val="20"/>
        </w:rPr>
        <w:t xml:space="preserve"> - </w:t>
      </w:r>
      <w:r w:rsidRPr="007B56D6">
        <w:rPr>
          <w:sz w:val="21"/>
          <w:szCs w:val="20"/>
        </w:rPr>
        <w:t xml:space="preserve">The artists who performed the track. Each artist object includes a link in </w:t>
      </w:r>
      <w:proofErr w:type="spellStart"/>
      <w:r w:rsidRPr="007B56D6">
        <w:rPr>
          <w:sz w:val="21"/>
          <w:szCs w:val="20"/>
        </w:rPr>
        <w:t>href</w:t>
      </w:r>
      <w:proofErr w:type="spellEnd"/>
      <w:r w:rsidRPr="007B56D6">
        <w:rPr>
          <w:sz w:val="21"/>
          <w:szCs w:val="20"/>
        </w:rPr>
        <w:t xml:space="preserve"> to more detailed information about the artist.</w:t>
      </w:r>
    </w:p>
    <w:p w14:paraId="204AB0DA" w14:textId="3FC88877" w:rsidR="00C82BA2" w:rsidRPr="007B56D6" w:rsidRDefault="00C82BA2" w:rsidP="00B875A1">
      <w:pPr>
        <w:pStyle w:val="ListParagraph"/>
        <w:numPr>
          <w:ilvl w:val="0"/>
          <w:numId w:val="4"/>
        </w:numPr>
        <w:rPr>
          <w:sz w:val="21"/>
          <w:szCs w:val="20"/>
        </w:rPr>
      </w:pPr>
      <w:r w:rsidRPr="007B56D6">
        <w:rPr>
          <w:b/>
          <w:bCs/>
          <w:sz w:val="21"/>
          <w:szCs w:val="20"/>
        </w:rPr>
        <w:t>A</w:t>
      </w:r>
      <w:r w:rsidRPr="007B56D6">
        <w:rPr>
          <w:b/>
          <w:bCs/>
          <w:sz w:val="21"/>
          <w:szCs w:val="20"/>
        </w:rPr>
        <w:t>lbum</w:t>
      </w:r>
      <w:r w:rsidRPr="007B56D6">
        <w:rPr>
          <w:sz w:val="21"/>
          <w:szCs w:val="20"/>
        </w:rPr>
        <w:t xml:space="preserve"> - </w:t>
      </w:r>
      <w:r w:rsidRPr="007B56D6">
        <w:rPr>
          <w:sz w:val="21"/>
          <w:szCs w:val="20"/>
        </w:rPr>
        <w:t xml:space="preserve">The album on which the track appears. The album object includes a link in </w:t>
      </w:r>
      <w:proofErr w:type="spellStart"/>
      <w:r w:rsidRPr="007B56D6">
        <w:rPr>
          <w:sz w:val="21"/>
          <w:szCs w:val="20"/>
        </w:rPr>
        <w:t>href</w:t>
      </w:r>
      <w:proofErr w:type="spellEnd"/>
      <w:r w:rsidRPr="007B56D6">
        <w:rPr>
          <w:sz w:val="21"/>
          <w:szCs w:val="20"/>
        </w:rPr>
        <w:t xml:space="preserve"> to full information about the album.</w:t>
      </w:r>
    </w:p>
    <w:p w14:paraId="22A1BA69" w14:textId="3B0F6C38" w:rsidR="00C82BA2" w:rsidRPr="007B56D6" w:rsidRDefault="00C82BA2" w:rsidP="007449BE">
      <w:pPr>
        <w:pStyle w:val="ListParagraph"/>
        <w:numPr>
          <w:ilvl w:val="0"/>
          <w:numId w:val="4"/>
        </w:numPr>
        <w:rPr>
          <w:sz w:val="21"/>
          <w:szCs w:val="20"/>
        </w:rPr>
      </w:pPr>
      <w:r w:rsidRPr="007B56D6">
        <w:rPr>
          <w:b/>
          <w:bCs/>
          <w:sz w:val="21"/>
          <w:szCs w:val="20"/>
        </w:rPr>
        <w:t>Track N</w:t>
      </w:r>
      <w:r w:rsidRPr="007B56D6">
        <w:rPr>
          <w:b/>
          <w:bCs/>
          <w:sz w:val="21"/>
          <w:szCs w:val="20"/>
        </w:rPr>
        <w:t>ame</w:t>
      </w:r>
      <w:r w:rsidRPr="007B56D6">
        <w:rPr>
          <w:sz w:val="21"/>
          <w:szCs w:val="20"/>
        </w:rPr>
        <w:t xml:space="preserve"> - </w:t>
      </w:r>
      <w:r w:rsidRPr="007B56D6">
        <w:rPr>
          <w:sz w:val="21"/>
          <w:szCs w:val="20"/>
        </w:rPr>
        <w:t>The name of the track.</w:t>
      </w:r>
    </w:p>
    <w:p w14:paraId="332B6D4E" w14:textId="41976669" w:rsidR="00C82BA2" w:rsidRPr="007B56D6" w:rsidRDefault="00C82BA2" w:rsidP="00555E9D">
      <w:pPr>
        <w:pStyle w:val="ListParagraph"/>
        <w:numPr>
          <w:ilvl w:val="0"/>
          <w:numId w:val="4"/>
        </w:numPr>
        <w:rPr>
          <w:sz w:val="21"/>
          <w:szCs w:val="20"/>
        </w:rPr>
      </w:pPr>
      <w:r w:rsidRPr="007B56D6">
        <w:rPr>
          <w:b/>
          <w:bCs/>
          <w:sz w:val="21"/>
          <w:szCs w:val="20"/>
        </w:rPr>
        <w:t>A</w:t>
      </w:r>
      <w:r w:rsidRPr="007B56D6">
        <w:rPr>
          <w:b/>
          <w:bCs/>
          <w:sz w:val="21"/>
          <w:szCs w:val="20"/>
        </w:rPr>
        <w:t>vailable</w:t>
      </w:r>
      <w:r w:rsidRPr="007B56D6">
        <w:rPr>
          <w:b/>
          <w:bCs/>
          <w:sz w:val="21"/>
          <w:szCs w:val="20"/>
        </w:rPr>
        <w:t xml:space="preserve"> M</w:t>
      </w:r>
      <w:r w:rsidRPr="007B56D6">
        <w:rPr>
          <w:b/>
          <w:bCs/>
          <w:sz w:val="21"/>
          <w:szCs w:val="20"/>
        </w:rPr>
        <w:t>arkets</w:t>
      </w:r>
      <w:r w:rsidRPr="007B56D6">
        <w:rPr>
          <w:sz w:val="21"/>
          <w:szCs w:val="20"/>
        </w:rPr>
        <w:t xml:space="preserve"> - </w:t>
      </w:r>
      <w:r w:rsidRPr="007B56D6">
        <w:rPr>
          <w:sz w:val="21"/>
          <w:szCs w:val="20"/>
        </w:rPr>
        <w:t>A list of the countries in which the track can be played, identified by their ISO 3166-1 alpha-2 code.</w:t>
      </w:r>
    </w:p>
    <w:p w14:paraId="7ABD8B21" w14:textId="4664C113" w:rsidR="00C82BA2" w:rsidRPr="007B56D6" w:rsidRDefault="00C82BA2" w:rsidP="00E82FE4">
      <w:pPr>
        <w:pStyle w:val="ListParagraph"/>
        <w:numPr>
          <w:ilvl w:val="0"/>
          <w:numId w:val="4"/>
        </w:numPr>
        <w:rPr>
          <w:sz w:val="21"/>
          <w:szCs w:val="20"/>
        </w:rPr>
      </w:pPr>
      <w:r w:rsidRPr="007B56D6">
        <w:rPr>
          <w:b/>
          <w:bCs/>
          <w:sz w:val="21"/>
          <w:szCs w:val="20"/>
        </w:rPr>
        <w:t>E</w:t>
      </w:r>
      <w:r w:rsidRPr="007B56D6">
        <w:rPr>
          <w:b/>
          <w:bCs/>
          <w:sz w:val="21"/>
          <w:szCs w:val="20"/>
        </w:rPr>
        <w:t>xplicit</w:t>
      </w:r>
      <w:r w:rsidRPr="007B56D6">
        <w:rPr>
          <w:b/>
          <w:bCs/>
          <w:sz w:val="21"/>
          <w:szCs w:val="20"/>
        </w:rPr>
        <w:t xml:space="preserve"> </w:t>
      </w:r>
      <w:r w:rsidRPr="007B56D6">
        <w:rPr>
          <w:sz w:val="21"/>
          <w:szCs w:val="20"/>
        </w:rPr>
        <w:t xml:space="preserve">- </w:t>
      </w:r>
      <w:proofErr w:type="gramStart"/>
      <w:r w:rsidRPr="007B56D6">
        <w:rPr>
          <w:sz w:val="21"/>
          <w:szCs w:val="20"/>
        </w:rPr>
        <w:t>Whether or not</w:t>
      </w:r>
      <w:proofErr w:type="gramEnd"/>
      <w:r w:rsidRPr="007B56D6">
        <w:rPr>
          <w:sz w:val="21"/>
          <w:szCs w:val="20"/>
        </w:rPr>
        <w:t xml:space="preserve"> the track has explicit lyrics (true = yes it does; false = no it does not OR unknown).</w:t>
      </w:r>
      <w:r w:rsidRPr="007B56D6">
        <w:rPr>
          <w:sz w:val="21"/>
          <w:szCs w:val="20"/>
        </w:rPr>
        <w:t xml:space="preserve"> (Boolean)</w:t>
      </w:r>
    </w:p>
    <w:p w14:paraId="4C55F382" w14:textId="114E0B92" w:rsidR="00C82BA2" w:rsidRPr="007B56D6" w:rsidRDefault="00C82BA2" w:rsidP="00A42DD8">
      <w:pPr>
        <w:pStyle w:val="ListParagraph"/>
        <w:numPr>
          <w:ilvl w:val="0"/>
          <w:numId w:val="4"/>
        </w:numPr>
        <w:rPr>
          <w:sz w:val="21"/>
          <w:szCs w:val="20"/>
        </w:rPr>
      </w:pPr>
      <w:r w:rsidRPr="007B56D6">
        <w:rPr>
          <w:b/>
          <w:bCs/>
          <w:sz w:val="21"/>
          <w:szCs w:val="20"/>
        </w:rPr>
        <w:t>Track ID</w:t>
      </w:r>
      <w:r w:rsidRPr="007B56D6">
        <w:rPr>
          <w:sz w:val="21"/>
          <w:szCs w:val="20"/>
        </w:rPr>
        <w:t xml:space="preserve"> - </w:t>
      </w:r>
      <w:r w:rsidRPr="007B56D6">
        <w:rPr>
          <w:sz w:val="21"/>
          <w:szCs w:val="20"/>
        </w:rPr>
        <w:t xml:space="preserve">The </w:t>
      </w:r>
      <w:r w:rsidRPr="007B56D6">
        <w:rPr>
          <w:sz w:val="21"/>
          <w:szCs w:val="20"/>
        </w:rPr>
        <w:t xml:space="preserve">unique, 22-character </w:t>
      </w:r>
      <w:r w:rsidRPr="007B56D6">
        <w:rPr>
          <w:sz w:val="21"/>
          <w:szCs w:val="20"/>
        </w:rPr>
        <w:t xml:space="preserve">Spotify ID for the track. </w:t>
      </w:r>
      <w:r w:rsidRPr="007B56D6">
        <w:rPr>
          <w:sz w:val="21"/>
          <w:szCs w:val="20"/>
        </w:rPr>
        <w:t>(</w:t>
      </w:r>
      <w:r w:rsidRPr="007B56D6">
        <w:rPr>
          <w:sz w:val="21"/>
          <w:szCs w:val="20"/>
        </w:rPr>
        <w:t>String</w:t>
      </w:r>
      <w:r w:rsidRPr="007B56D6">
        <w:rPr>
          <w:sz w:val="21"/>
          <w:szCs w:val="20"/>
        </w:rPr>
        <w:t>)</w:t>
      </w:r>
    </w:p>
    <w:p w14:paraId="7471BD82" w14:textId="7F2B9DDD" w:rsidR="00C82BA2" w:rsidRPr="007B56D6" w:rsidRDefault="00C82BA2" w:rsidP="00377F1A">
      <w:pPr>
        <w:pStyle w:val="ListParagraph"/>
        <w:numPr>
          <w:ilvl w:val="0"/>
          <w:numId w:val="4"/>
        </w:numPr>
        <w:rPr>
          <w:sz w:val="22"/>
          <w:szCs w:val="22"/>
        </w:rPr>
      </w:pPr>
      <w:r w:rsidRPr="007B56D6">
        <w:rPr>
          <w:b/>
          <w:bCs/>
          <w:sz w:val="21"/>
          <w:szCs w:val="20"/>
        </w:rPr>
        <w:t>P</w:t>
      </w:r>
      <w:r w:rsidRPr="007B56D6">
        <w:rPr>
          <w:b/>
          <w:bCs/>
          <w:sz w:val="21"/>
          <w:szCs w:val="20"/>
        </w:rPr>
        <w:t>opularity</w:t>
      </w:r>
      <w:r w:rsidRPr="007B56D6">
        <w:rPr>
          <w:b/>
          <w:bCs/>
          <w:sz w:val="21"/>
          <w:szCs w:val="20"/>
        </w:rPr>
        <w:t xml:space="preserve"> </w:t>
      </w:r>
      <w:r w:rsidRPr="007B56D6">
        <w:rPr>
          <w:sz w:val="21"/>
          <w:szCs w:val="20"/>
        </w:rPr>
        <w:t xml:space="preserve">- </w:t>
      </w:r>
      <w:r w:rsidRPr="007B56D6">
        <w:rPr>
          <w:sz w:val="21"/>
          <w:szCs w:val="20"/>
        </w:rPr>
        <w:t>The popularity of the track. The value will be between 0 and 100, with 100 being the most popular.</w:t>
      </w:r>
      <w:r w:rsidR="00302080" w:rsidRPr="007B56D6">
        <w:rPr>
          <w:sz w:val="21"/>
          <w:szCs w:val="20"/>
        </w:rPr>
        <w:t xml:space="preserve"> </w:t>
      </w:r>
      <w:r w:rsidRPr="007B56D6">
        <w:rPr>
          <w:sz w:val="21"/>
          <w:szCs w:val="20"/>
        </w:rPr>
        <w:t>The popularity is calculated by algorithm and is based, in the most part, on the total number of plays the track has had and how recent those plays are.</w:t>
      </w:r>
      <w:r w:rsidR="00302080" w:rsidRPr="007B56D6">
        <w:rPr>
          <w:sz w:val="21"/>
          <w:szCs w:val="20"/>
        </w:rPr>
        <w:t xml:space="preserve"> </w:t>
      </w:r>
      <w:proofErr w:type="gramStart"/>
      <w:r w:rsidRPr="007B56D6">
        <w:rPr>
          <w:sz w:val="21"/>
          <w:szCs w:val="20"/>
        </w:rPr>
        <w:t>Generally speaking, songs</w:t>
      </w:r>
      <w:proofErr w:type="gramEnd"/>
      <w:r w:rsidRPr="007B56D6">
        <w:rPr>
          <w:sz w:val="21"/>
          <w:szCs w:val="20"/>
        </w:rPr>
        <w:t xml:space="preserve"> that are being played a lot now will have a higher </w:t>
      </w:r>
      <w:r w:rsidRPr="007B56D6">
        <w:rPr>
          <w:sz w:val="22"/>
          <w:szCs w:val="22"/>
        </w:rPr>
        <w:t>popularity than songs that were played a lot in the past. Duplicate tracks (</w:t>
      </w:r>
      <w:proofErr w:type="gramStart"/>
      <w:r w:rsidRPr="007B56D6">
        <w:rPr>
          <w:sz w:val="22"/>
          <w:szCs w:val="22"/>
        </w:rPr>
        <w:t>e.g.</w:t>
      </w:r>
      <w:proofErr w:type="gramEnd"/>
      <w:r w:rsidRPr="007B56D6">
        <w:rPr>
          <w:sz w:val="22"/>
          <w:szCs w:val="22"/>
        </w:rPr>
        <w:t xml:space="preserve"> the same track from a single and an album) are rated independently. Artist and album popularity is derived mathematically from track popularity. Note that the popularity value may lag actual popularity by a few days: the value is not updated in real time. </w:t>
      </w:r>
      <w:r w:rsidR="00302080" w:rsidRPr="007B56D6">
        <w:rPr>
          <w:sz w:val="22"/>
          <w:szCs w:val="22"/>
        </w:rPr>
        <w:t xml:space="preserve"> (</w:t>
      </w:r>
      <w:r w:rsidRPr="007B56D6">
        <w:rPr>
          <w:sz w:val="22"/>
          <w:szCs w:val="22"/>
        </w:rPr>
        <w:t>Integer</w:t>
      </w:r>
      <w:r w:rsidR="00302080" w:rsidRPr="007B56D6">
        <w:rPr>
          <w:sz w:val="22"/>
          <w:szCs w:val="22"/>
        </w:rPr>
        <w:t>)</w:t>
      </w:r>
    </w:p>
    <w:p w14:paraId="4F931289" w14:textId="34761C00" w:rsidR="00C82BA2" w:rsidRDefault="00C82BA2" w:rsidP="00CD5982"/>
    <w:p w14:paraId="321CEDCA" w14:textId="77777777" w:rsidR="00302080" w:rsidRDefault="00302080" w:rsidP="00CD5982"/>
    <w:p w14:paraId="6A9C0268" w14:textId="3B0AD1AD" w:rsidR="007B56D6" w:rsidRPr="00302080" w:rsidRDefault="00FB3A5D" w:rsidP="00C81924">
      <w:pPr>
        <w:spacing w:line="276" w:lineRule="auto"/>
        <w:rPr>
          <w:b/>
          <w:bCs/>
          <w:color w:val="538135" w:themeColor="accent6" w:themeShade="BF"/>
          <w:sz w:val="28"/>
          <w:szCs w:val="26"/>
        </w:rPr>
      </w:pPr>
      <w:r w:rsidRPr="00302080">
        <w:rPr>
          <w:b/>
          <w:bCs/>
          <w:color w:val="538135" w:themeColor="accent6" w:themeShade="BF"/>
          <w:sz w:val="28"/>
          <w:szCs w:val="26"/>
        </w:rPr>
        <w:t>Audio Features</w:t>
      </w:r>
    </w:p>
    <w:p w14:paraId="17448ACA" w14:textId="5A34F8F2" w:rsidR="00FB3A5D" w:rsidRPr="007B56D6" w:rsidRDefault="00FB3A5D" w:rsidP="00CD5982">
      <w:pPr>
        <w:rPr>
          <w:sz w:val="22"/>
          <w:szCs w:val="22"/>
        </w:rPr>
      </w:pPr>
      <w:r w:rsidRPr="007B56D6">
        <w:rPr>
          <w:sz w:val="22"/>
          <w:szCs w:val="22"/>
        </w:rPr>
        <w:t>Spotify uses their</w:t>
      </w:r>
      <w:r w:rsidR="00D24C64" w:rsidRPr="007B56D6">
        <w:rPr>
          <w:sz w:val="22"/>
          <w:szCs w:val="22"/>
        </w:rPr>
        <w:t xml:space="preserve"> Audio Features as an in-house classification system upon which they base their predictive algorithms to recommend new music to their listeners. This classification system includes the following variables:</w:t>
      </w:r>
    </w:p>
    <w:p w14:paraId="1770E40D" w14:textId="49DE7F00" w:rsidR="00FB3A5D" w:rsidRPr="007B56D6" w:rsidRDefault="00D24C64" w:rsidP="00BF4ED4">
      <w:pPr>
        <w:pStyle w:val="ListParagraph"/>
        <w:numPr>
          <w:ilvl w:val="0"/>
          <w:numId w:val="3"/>
        </w:numPr>
        <w:rPr>
          <w:sz w:val="22"/>
          <w:szCs w:val="22"/>
        </w:rPr>
      </w:pPr>
      <w:proofErr w:type="spellStart"/>
      <w:r w:rsidRPr="007B56D6">
        <w:rPr>
          <w:b/>
          <w:bCs/>
          <w:sz w:val="22"/>
          <w:szCs w:val="22"/>
        </w:rPr>
        <w:t>A</w:t>
      </w:r>
      <w:r w:rsidR="00FB3A5D" w:rsidRPr="007B56D6">
        <w:rPr>
          <w:b/>
          <w:bCs/>
          <w:sz w:val="22"/>
          <w:szCs w:val="22"/>
        </w:rPr>
        <w:t>cousticness</w:t>
      </w:r>
      <w:proofErr w:type="spellEnd"/>
      <w:r w:rsidRPr="007B56D6">
        <w:rPr>
          <w:sz w:val="22"/>
          <w:szCs w:val="22"/>
        </w:rPr>
        <w:t xml:space="preserve"> - </w:t>
      </w:r>
      <w:r w:rsidR="00FB3A5D" w:rsidRPr="007B56D6">
        <w:rPr>
          <w:sz w:val="22"/>
          <w:szCs w:val="22"/>
        </w:rPr>
        <w:t xml:space="preserve">A confidence measure from 0.0 to 1.0 of whether the track is acoustic. 1.0 represents high confidence the track is acoustic. </w:t>
      </w:r>
      <w:r w:rsidRPr="007B56D6">
        <w:rPr>
          <w:sz w:val="22"/>
          <w:szCs w:val="22"/>
        </w:rPr>
        <w:t>(F</w:t>
      </w:r>
      <w:r w:rsidR="00FB3A5D" w:rsidRPr="007B56D6">
        <w:rPr>
          <w:sz w:val="22"/>
          <w:szCs w:val="22"/>
        </w:rPr>
        <w:t>loat</w:t>
      </w:r>
      <w:r w:rsidRPr="007B56D6">
        <w:rPr>
          <w:sz w:val="22"/>
          <w:szCs w:val="22"/>
        </w:rPr>
        <w:t>)</w:t>
      </w:r>
    </w:p>
    <w:p w14:paraId="774130DC" w14:textId="02BE424E" w:rsidR="00FB3A5D" w:rsidRPr="007B56D6" w:rsidRDefault="00D24C64" w:rsidP="00D24C64">
      <w:pPr>
        <w:pStyle w:val="ListParagraph"/>
        <w:numPr>
          <w:ilvl w:val="0"/>
          <w:numId w:val="3"/>
        </w:numPr>
        <w:rPr>
          <w:sz w:val="22"/>
          <w:szCs w:val="22"/>
        </w:rPr>
      </w:pPr>
      <w:r w:rsidRPr="007B56D6">
        <w:rPr>
          <w:sz w:val="22"/>
          <w:szCs w:val="22"/>
        </w:rPr>
        <w:t>D</w:t>
      </w:r>
      <w:r w:rsidR="00FB3A5D" w:rsidRPr="007B56D6">
        <w:rPr>
          <w:sz w:val="22"/>
          <w:szCs w:val="22"/>
        </w:rPr>
        <w:t>anceability</w:t>
      </w:r>
      <w:r w:rsidRPr="007B56D6">
        <w:rPr>
          <w:sz w:val="22"/>
          <w:szCs w:val="22"/>
        </w:rPr>
        <w:t xml:space="preserve"> - </w:t>
      </w:r>
      <w:r w:rsidR="00FB3A5D" w:rsidRPr="007B56D6">
        <w:rPr>
          <w:sz w:val="22"/>
          <w:szCs w:val="22"/>
        </w:rPr>
        <w:t xml:space="preserve">Danceability describes how suitable a track is for dancing based on a combination of musical elements including tempo, rhythm stability, beat strength, and overall regularity. A value of 0.0 is least danceable and 1.0 is most danceable. </w:t>
      </w:r>
      <w:r w:rsidRPr="007B56D6">
        <w:rPr>
          <w:sz w:val="22"/>
          <w:szCs w:val="22"/>
        </w:rPr>
        <w:t>(</w:t>
      </w:r>
      <w:r w:rsidR="00FB3A5D" w:rsidRPr="007B56D6">
        <w:rPr>
          <w:sz w:val="22"/>
          <w:szCs w:val="22"/>
        </w:rPr>
        <w:t>Float</w:t>
      </w:r>
      <w:r w:rsidRPr="007B56D6">
        <w:rPr>
          <w:sz w:val="22"/>
          <w:szCs w:val="22"/>
        </w:rPr>
        <w:t>)</w:t>
      </w:r>
    </w:p>
    <w:p w14:paraId="61447929" w14:textId="08AA6BBF" w:rsidR="00FB3A5D" w:rsidRPr="007B56D6" w:rsidRDefault="00C82BA2" w:rsidP="00C82BA2">
      <w:pPr>
        <w:pStyle w:val="ListParagraph"/>
        <w:numPr>
          <w:ilvl w:val="0"/>
          <w:numId w:val="3"/>
        </w:numPr>
        <w:rPr>
          <w:sz w:val="22"/>
          <w:szCs w:val="22"/>
        </w:rPr>
      </w:pPr>
      <w:r w:rsidRPr="007B56D6">
        <w:rPr>
          <w:b/>
          <w:bCs/>
          <w:sz w:val="22"/>
          <w:szCs w:val="22"/>
        </w:rPr>
        <w:t>D</w:t>
      </w:r>
      <w:r w:rsidR="00FB3A5D" w:rsidRPr="007B56D6">
        <w:rPr>
          <w:b/>
          <w:bCs/>
          <w:sz w:val="22"/>
          <w:szCs w:val="22"/>
        </w:rPr>
        <w:t>uration</w:t>
      </w:r>
      <w:r w:rsidRPr="007B56D6">
        <w:rPr>
          <w:b/>
          <w:bCs/>
          <w:sz w:val="22"/>
          <w:szCs w:val="22"/>
        </w:rPr>
        <w:t xml:space="preserve"> </w:t>
      </w:r>
      <w:proofErr w:type="spellStart"/>
      <w:r w:rsidR="00FB3A5D" w:rsidRPr="007B56D6">
        <w:rPr>
          <w:b/>
          <w:bCs/>
          <w:sz w:val="22"/>
          <w:szCs w:val="22"/>
        </w:rPr>
        <w:t>ms</w:t>
      </w:r>
      <w:proofErr w:type="spellEnd"/>
      <w:r w:rsidR="00D24C64" w:rsidRPr="007B56D6">
        <w:rPr>
          <w:sz w:val="22"/>
          <w:szCs w:val="22"/>
        </w:rPr>
        <w:t xml:space="preserve"> - </w:t>
      </w:r>
      <w:r w:rsidR="00FB3A5D" w:rsidRPr="007B56D6">
        <w:rPr>
          <w:sz w:val="22"/>
          <w:szCs w:val="22"/>
        </w:rPr>
        <w:t xml:space="preserve">The duration of the track in milliseconds. </w:t>
      </w:r>
      <w:r w:rsidR="00D24C64" w:rsidRPr="007B56D6">
        <w:rPr>
          <w:sz w:val="22"/>
          <w:szCs w:val="22"/>
        </w:rPr>
        <w:t>(</w:t>
      </w:r>
      <w:r w:rsidR="00FB3A5D" w:rsidRPr="007B56D6">
        <w:rPr>
          <w:sz w:val="22"/>
          <w:szCs w:val="22"/>
        </w:rPr>
        <w:t>Integer</w:t>
      </w:r>
      <w:r w:rsidRPr="007B56D6">
        <w:rPr>
          <w:sz w:val="22"/>
          <w:szCs w:val="22"/>
        </w:rPr>
        <w:t>)</w:t>
      </w:r>
    </w:p>
    <w:p w14:paraId="76B2DB44" w14:textId="5767713F" w:rsidR="00FB3A5D" w:rsidRPr="007B56D6" w:rsidRDefault="00C82BA2" w:rsidP="00C82BA2">
      <w:pPr>
        <w:pStyle w:val="ListParagraph"/>
        <w:numPr>
          <w:ilvl w:val="0"/>
          <w:numId w:val="3"/>
        </w:numPr>
        <w:rPr>
          <w:sz w:val="22"/>
          <w:szCs w:val="22"/>
        </w:rPr>
      </w:pPr>
      <w:r w:rsidRPr="007B56D6">
        <w:rPr>
          <w:b/>
          <w:bCs/>
          <w:sz w:val="22"/>
          <w:szCs w:val="22"/>
        </w:rPr>
        <w:t>E</w:t>
      </w:r>
      <w:r w:rsidR="00FB3A5D" w:rsidRPr="007B56D6">
        <w:rPr>
          <w:b/>
          <w:bCs/>
          <w:sz w:val="22"/>
          <w:szCs w:val="22"/>
        </w:rPr>
        <w:t>nergy</w:t>
      </w:r>
      <w:r w:rsidRPr="007B56D6">
        <w:rPr>
          <w:sz w:val="22"/>
          <w:szCs w:val="22"/>
        </w:rPr>
        <w:t xml:space="preserve"> - A</w:t>
      </w:r>
      <w:r w:rsidR="00FB3A5D" w:rsidRPr="007B56D6">
        <w:rPr>
          <w:sz w:val="22"/>
          <w:szCs w:val="22"/>
        </w:rPr>
        <w:t xml:space="preserve">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w:t>
      </w:r>
      <w:r w:rsidRPr="007B56D6">
        <w:rPr>
          <w:sz w:val="22"/>
          <w:szCs w:val="22"/>
        </w:rPr>
        <w:t>(</w:t>
      </w:r>
      <w:r w:rsidR="00FB3A5D" w:rsidRPr="007B56D6">
        <w:rPr>
          <w:sz w:val="22"/>
          <w:szCs w:val="22"/>
        </w:rPr>
        <w:t>Float</w:t>
      </w:r>
      <w:r w:rsidRPr="007B56D6">
        <w:rPr>
          <w:sz w:val="22"/>
          <w:szCs w:val="22"/>
        </w:rPr>
        <w:t>)</w:t>
      </w:r>
    </w:p>
    <w:p w14:paraId="06745D7C" w14:textId="2122A142" w:rsidR="00FB3A5D" w:rsidRPr="007B56D6" w:rsidRDefault="00C82BA2" w:rsidP="00025DE4">
      <w:pPr>
        <w:pStyle w:val="ListParagraph"/>
        <w:numPr>
          <w:ilvl w:val="0"/>
          <w:numId w:val="3"/>
        </w:numPr>
        <w:rPr>
          <w:sz w:val="22"/>
          <w:szCs w:val="22"/>
        </w:rPr>
      </w:pPr>
      <w:proofErr w:type="spellStart"/>
      <w:r w:rsidRPr="007B56D6">
        <w:rPr>
          <w:b/>
          <w:bCs/>
          <w:sz w:val="22"/>
          <w:szCs w:val="22"/>
        </w:rPr>
        <w:t>I</w:t>
      </w:r>
      <w:r w:rsidR="00FB3A5D" w:rsidRPr="007B56D6">
        <w:rPr>
          <w:b/>
          <w:bCs/>
          <w:sz w:val="22"/>
          <w:szCs w:val="22"/>
        </w:rPr>
        <w:t>nstrumentalness</w:t>
      </w:r>
      <w:proofErr w:type="spellEnd"/>
      <w:r w:rsidRPr="007B56D6">
        <w:rPr>
          <w:sz w:val="22"/>
          <w:szCs w:val="22"/>
        </w:rPr>
        <w:t xml:space="preserve"> - </w:t>
      </w:r>
      <w:r w:rsidR="00FB3A5D" w:rsidRPr="007B56D6">
        <w:rPr>
          <w:sz w:val="22"/>
          <w:szCs w:val="22"/>
        </w:rPr>
        <w:t xml:space="preserve">Predicts whether a track contains no vocals. “Ooh” and “aah” sounds are treated as instrumental in this context. Rap or spoken word tracks are clearly “vocal”. The closer the </w:t>
      </w:r>
      <w:proofErr w:type="spellStart"/>
      <w:r w:rsidR="00FB3A5D" w:rsidRPr="007B56D6">
        <w:rPr>
          <w:sz w:val="22"/>
          <w:szCs w:val="22"/>
        </w:rPr>
        <w:t>instrumentalness</w:t>
      </w:r>
      <w:proofErr w:type="spellEnd"/>
      <w:r w:rsidR="00FB3A5D" w:rsidRPr="007B56D6">
        <w:rPr>
          <w:sz w:val="22"/>
          <w:szCs w:val="22"/>
        </w:rPr>
        <w:t xml:space="preserve"> value is to 1.0, the greater likelihood the track contains no vocal content. Values above 0.5 are intended to represent instrumental tracks, but confidence is higher as the value approaches 1.0.</w:t>
      </w:r>
      <w:r w:rsidRPr="007B56D6">
        <w:rPr>
          <w:sz w:val="22"/>
          <w:szCs w:val="22"/>
        </w:rPr>
        <w:t xml:space="preserve"> (</w:t>
      </w:r>
      <w:r w:rsidR="00FB3A5D" w:rsidRPr="007B56D6">
        <w:rPr>
          <w:sz w:val="22"/>
          <w:szCs w:val="22"/>
        </w:rPr>
        <w:t>Float</w:t>
      </w:r>
      <w:r w:rsidRPr="007B56D6">
        <w:rPr>
          <w:sz w:val="22"/>
          <w:szCs w:val="22"/>
        </w:rPr>
        <w:t>)</w:t>
      </w:r>
    </w:p>
    <w:p w14:paraId="75C14408" w14:textId="5F89FDE7" w:rsidR="00FB3A5D" w:rsidRPr="007B56D6" w:rsidRDefault="00C82BA2" w:rsidP="00B217A9">
      <w:pPr>
        <w:pStyle w:val="ListParagraph"/>
        <w:numPr>
          <w:ilvl w:val="0"/>
          <w:numId w:val="3"/>
        </w:numPr>
        <w:rPr>
          <w:sz w:val="22"/>
          <w:szCs w:val="22"/>
        </w:rPr>
      </w:pPr>
      <w:r w:rsidRPr="007B56D6">
        <w:rPr>
          <w:b/>
          <w:bCs/>
          <w:sz w:val="22"/>
          <w:szCs w:val="22"/>
        </w:rPr>
        <w:t>K</w:t>
      </w:r>
      <w:r w:rsidR="00FB3A5D" w:rsidRPr="007B56D6">
        <w:rPr>
          <w:b/>
          <w:bCs/>
          <w:sz w:val="22"/>
          <w:szCs w:val="22"/>
        </w:rPr>
        <w:t>ey</w:t>
      </w:r>
      <w:r w:rsidRPr="007B56D6">
        <w:rPr>
          <w:sz w:val="22"/>
          <w:szCs w:val="22"/>
        </w:rPr>
        <w:t xml:space="preserve"> - </w:t>
      </w:r>
      <w:r w:rsidR="00FB3A5D" w:rsidRPr="007B56D6">
        <w:rPr>
          <w:sz w:val="22"/>
          <w:szCs w:val="22"/>
        </w:rPr>
        <w:t xml:space="preserve">The key the track is in. Integers map to pitches using standard Pitch Class notation. </w:t>
      </w:r>
      <w:proofErr w:type="gramStart"/>
      <w:r w:rsidR="00FB3A5D" w:rsidRPr="007B56D6">
        <w:rPr>
          <w:sz w:val="22"/>
          <w:szCs w:val="22"/>
        </w:rPr>
        <w:t>E.g.</w:t>
      </w:r>
      <w:proofErr w:type="gramEnd"/>
      <w:r w:rsidR="00FB3A5D" w:rsidRPr="007B56D6">
        <w:rPr>
          <w:sz w:val="22"/>
          <w:szCs w:val="22"/>
        </w:rPr>
        <w:t xml:space="preserve"> 0 = C, 1 = C</w:t>
      </w:r>
      <w:r w:rsidR="00FB3A5D" w:rsidRPr="007B56D6">
        <w:rPr>
          <w:rFonts w:ascii="Segoe UI Symbol" w:hAnsi="Segoe UI Symbol" w:cs="Segoe UI Symbol"/>
          <w:sz w:val="22"/>
          <w:szCs w:val="22"/>
        </w:rPr>
        <w:t>♯</w:t>
      </w:r>
      <w:r w:rsidR="00FB3A5D" w:rsidRPr="007B56D6">
        <w:rPr>
          <w:sz w:val="22"/>
          <w:szCs w:val="22"/>
        </w:rPr>
        <w:t>/D</w:t>
      </w:r>
      <w:r w:rsidR="00FB3A5D" w:rsidRPr="007B56D6">
        <w:rPr>
          <w:rFonts w:ascii="Segoe UI Symbol" w:hAnsi="Segoe UI Symbol" w:cs="Segoe UI Symbol"/>
          <w:sz w:val="22"/>
          <w:szCs w:val="22"/>
        </w:rPr>
        <w:t>♭</w:t>
      </w:r>
      <w:r w:rsidR="00FB3A5D" w:rsidRPr="007B56D6">
        <w:rPr>
          <w:sz w:val="22"/>
          <w:szCs w:val="22"/>
        </w:rPr>
        <w:t xml:space="preserve">, 2 = D, and so on. </w:t>
      </w:r>
      <w:r w:rsidRPr="007B56D6">
        <w:rPr>
          <w:sz w:val="22"/>
          <w:szCs w:val="22"/>
        </w:rPr>
        <w:t>(</w:t>
      </w:r>
      <w:r w:rsidR="00FB3A5D" w:rsidRPr="007B56D6">
        <w:rPr>
          <w:sz w:val="22"/>
          <w:szCs w:val="22"/>
        </w:rPr>
        <w:t>Integer</w:t>
      </w:r>
      <w:r w:rsidRPr="007B56D6">
        <w:rPr>
          <w:sz w:val="22"/>
          <w:szCs w:val="22"/>
        </w:rPr>
        <w:t>)</w:t>
      </w:r>
    </w:p>
    <w:p w14:paraId="69DAD90F" w14:textId="783F4E70" w:rsidR="00FB3A5D" w:rsidRPr="007B56D6" w:rsidRDefault="00C82BA2" w:rsidP="007E0853">
      <w:pPr>
        <w:pStyle w:val="ListParagraph"/>
        <w:numPr>
          <w:ilvl w:val="0"/>
          <w:numId w:val="3"/>
        </w:numPr>
        <w:rPr>
          <w:sz w:val="22"/>
          <w:szCs w:val="22"/>
        </w:rPr>
      </w:pPr>
      <w:r w:rsidRPr="007B56D6">
        <w:rPr>
          <w:b/>
          <w:bCs/>
          <w:sz w:val="22"/>
          <w:szCs w:val="22"/>
        </w:rPr>
        <w:t>L</w:t>
      </w:r>
      <w:r w:rsidR="00FB3A5D" w:rsidRPr="007B56D6">
        <w:rPr>
          <w:b/>
          <w:bCs/>
          <w:sz w:val="22"/>
          <w:szCs w:val="22"/>
        </w:rPr>
        <w:t>iveness</w:t>
      </w:r>
      <w:r w:rsidRPr="007B56D6">
        <w:rPr>
          <w:sz w:val="22"/>
          <w:szCs w:val="22"/>
        </w:rPr>
        <w:t xml:space="preserve"> - </w:t>
      </w:r>
      <w:r w:rsidR="00FB3A5D" w:rsidRPr="007B56D6">
        <w:rPr>
          <w:sz w:val="22"/>
          <w:szCs w:val="22"/>
        </w:rPr>
        <w:t xml:space="preserve">Detects the presence of an audience in the recording. Higher liveness values represent an increased probability that the track was performed live. A value above 0.8 provides strong likelihood that the track is live. </w:t>
      </w:r>
      <w:r w:rsidRPr="007B56D6">
        <w:rPr>
          <w:sz w:val="22"/>
          <w:szCs w:val="22"/>
        </w:rPr>
        <w:t>(</w:t>
      </w:r>
      <w:r w:rsidR="00FB3A5D" w:rsidRPr="007B56D6">
        <w:rPr>
          <w:sz w:val="22"/>
          <w:szCs w:val="22"/>
        </w:rPr>
        <w:t>Float</w:t>
      </w:r>
      <w:r w:rsidRPr="007B56D6">
        <w:rPr>
          <w:sz w:val="22"/>
          <w:szCs w:val="22"/>
        </w:rPr>
        <w:t>)</w:t>
      </w:r>
    </w:p>
    <w:p w14:paraId="460DDF21" w14:textId="55B813D8" w:rsidR="00FB3A5D" w:rsidRPr="007B56D6" w:rsidRDefault="00C82BA2" w:rsidP="00C956D4">
      <w:pPr>
        <w:pStyle w:val="ListParagraph"/>
        <w:numPr>
          <w:ilvl w:val="0"/>
          <w:numId w:val="3"/>
        </w:numPr>
        <w:rPr>
          <w:sz w:val="22"/>
          <w:szCs w:val="22"/>
        </w:rPr>
      </w:pPr>
      <w:r w:rsidRPr="007B56D6">
        <w:rPr>
          <w:b/>
          <w:bCs/>
          <w:sz w:val="22"/>
          <w:szCs w:val="22"/>
        </w:rPr>
        <w:t>L</w:t>
      </w:r>
      <w:r w:rsidR="00FB3A5D" w:rsidRPr="007B56D6">
        <w:rPr>
          <w:b/>
          <w:bCs/>
          <w:sz w:val="22"/>
          <w:szCs w:val="22"/>
        </w:rPr>
        <w:t>oudness</w:t>
      </w:r>
      <w:r w:rsidRPr="007B56D6">
        <w:rPr>
          <w:sz w:val="22"/>
          <w:szCs w:val="22"/>
        </w:rPr>
        <w:t xml:space="preserve"> - </w:t>
      </w:r>
      <w:r w:rsidR="00FB3A5D" w:rsidRPr="007B56D6">
        <w:rPr>
          <w:sz w:val="22"/>
          <w:szCs w:val="22"/>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 </w:t>
      </w:r>
      <w:r w:rsidRPr="007B56D6">
        <w:rPr>
          <w:sz w:val="22"/>
          <w:szCs w:val="22"/>
        </w:rPr>
        <w:t>(</w:t>
      </w:r>
      <w:r w:rsidR="00FB3A5D" w:rsidRPr="007B56D6">
        <w:rPr>
          <w:sz w:val="22"/>
          <w:szCs w:val="22"/>
        </w:rPr>
        <w:t>Float</w:t>
      </w:r>
      <w:r w:rsidRPr="007B56D6">
        <w:rPr>
          <w:sz w:val="22"/>
          <w:szCs w:val="22"/>
        </w:rPr>
        <w:t>)</w:t>
      </w:r>
    </w:p>
    <w:p w14:paraId="33A2D452" w14:textId="334F7BAC" w:rsidR="00FB3A5D" w:rsidRPr="007B56D6" w:rsidRDefault="00C82BA2" w:rsidP="00447270">
      <w:pPr>
        <w:pStyle w:val="ListParagraph"/>
        <w:numPr>
          <w:ilvl w:val="0"/>
          <w:numId w:val="3"/>
        </w:numPr>
        <w:rPr>
          <w:sz w:val="22"/>
          <w:szCs w:val="22"/>
        </w:rPr>
      </w:pPr>
      <w:r w:rsidRPr="007B56D6">
        <w:rPr>
          <w:b/>
          <w:bCs/>
          <w:sz w:val="22"/>
          <w:szCs w:val="22"/>
        </w:rPr>
        <w:t>M</w:t>
      </w:r>
      <w:r w:rsidR="00FB3A5D" w:rsidRPr="007B56D6">
        <w:rPr>
          <w:b/>
          <w:bCs/>
          <w:sz w:val="22"/>
          <w:szCs w:val="22"/>
        </w:rPr>
        <w:t>ode</w:t>
      </w:r>
      <w:r w:rsidRPr="007B56D6">
        <w:rPr>
          <w:sz w:val="22"/>
          <w:szCs w:val="22"/>
        </w:rPr>
        <w:t xml:space="preserve"> - </w:t>
      </w:r>
      <w:r w:rsidR="00FB3A5D" w:rsidRPr="007B56D6">
        <w:rPr>
          <w:sz w:val="22"/>
          <w:szCs w:val="22"/>
        </w:rPr>
        <w:t>Mode indicates the modality (major or minor) of a track, the type of scale from which its melodic content is derived. Major is represented by 1 and minor is 0.</w:t>
      </w:r>
      <w:r w:rsidRPr="007B56D6">
        <w:rPr>
          <w:sz w:val="22"/>
          <w:szCs w:val="22"/>
        </w:rPr>
        <w:t xml:space="preserve"> (</w:t>
      </w:r>
      <w:r w:rsidR="00FB3A5D" w:rsidRPr="007B56D6">
        <w:rPr>
          <w:sz w:val="22"/>
          <w:szCs w:val="22"/>
        </w:rPr>
        <w:t>Integer</w:t>
      </w:r>
      <w:r w:rsidRPr="007B56D6">
        <w:rPr>
          <w:sz w:val="22"/>
          <w:szCs w:val="22"/>
        </w:rPr>
        <w:t>)</w:t>
      </w:r>
    </w:p>
    <w:p w14:paraId="17F569C8" w14:textId="04ACA51B" w:rsidR="00FB3A5D" w:rsidRPr="007B56D6" w:rsidRDefault="00C82BA2" w:rsidP="00B9574D">
      <w:pPr>
        <w:pStyle w:val="ListParagraph"/>
        <w:numPr>
          <w:ilvl w:val="0"/>
          <w:numId w:val="3"/>
        </w:numPr>
        <w:rPr>
          <w:sz w:val="22"/>
          <w:szCs w:val="22"/>
        </w:rPr>
      </w:pPr>
      <w:r w:rsidRPr="007B56D6">
        <w:rPr>
          <w:b/>
          <w:bCs/>
          <w:sz w:val="22"/>
          <w:szCs w:val="22"/>
        </w:rPr>
        <w:t>P</w:t>
      </w:r>
      <w:r w:rsidR="00FB3A5D" w:rsidRPr="007B56D6">
        <w:rPr>
          <w:b/>
          <w:bCs/>
          <w:sz w:val="22"/>
          <w:szCs w:val="22"/>
        </w:rPr>
        <w:t>opularity</w:t>
      </w:r>
      <w:r w:rsidRPr="007B56D6">
        <w:rPr>
          <w:sz w:val="22"/>
          <w:szCs w:val="22"/>
        </w:rPr>
        <w:t xml:space="preserve"> - </w:t>
      </w:r>
      <w:r w:rsidR="00FB3A5D" w:rsidRPr="007B56D6">
        <w:rPr>
          <w:sz w:val="22"/>
          <w:szCs w:val="22"/>
        </w:rPr>
        <w:t xml:space="preserve">The popularity of the track. The value will be between 0 and 100, with 100 being the most popular. The popularity is calculated by algorithm and is based, in the most part, on the total number of plays the track has had and how recent those plays are. Note: When applying track relinking via the market parameter, it is expected to find relinked tracks with popularities that do not match min_*, max_*and target_* popularities. These relinked tracks are accurate replacements for unplayable tracks with the expected popularity scores. Original, non-relinked tracks are available via the </w:t>
      </w:r>
      <w:proofErr w:type="spellStart"/>
      <w:r w:rsidR="00FB3A5D" w:rsidRPr="007B56D6">
        <w:rPr>
          <w:sz w:val="22"/>
          <w:szCs w:val="22"/>
        </w:rPr>
        <w:t>linked_from</w:t>
      </w:r>
      <w:proofErr w:type="spellEnd"/>
      <w:r w:rsidR="00FB3A5D" w:rsidRPr="007B56D6">
        <w:rPr>
          <w:sz w:val="22"/>
          <w:szCs w:val="22"/>
        </w:rPr>
        <w:t xml:space="preserve"> attribute of the relinked track response. </w:t>
      </w:r>
      <w:r w:rsidRPr="007B56D6">
        <w:rPr>
          <w:sz w:val="22"/>
          <w:szCs w:val="22"/>
        </w:rPr>
        <w:t>(</w:t>
      </w:r>
      <w:r w:rsidR="00FB3A5D" w:rsidRPr="007B56D6">
        <w:rPr>
          <w:sz w:val="22"/>
          <w:szCs w:val="22"/>
        </w:rPr>
        <w:t>Float</w:t>
      </w:r>
      <w:r w:rsidRPr="007B56D6">
        <w:rPr>
          <w:sz w:val="22"/>
          <w:szCs w:val="22"/>
        </w:rPr>
        <w:t>)</w:t>
      </w:r>
    </w:p>
    <w:p w14:paraId="2496B3CB" w14:textId="327B4C6E" w:rsidR="00FB3A5D" w:rsidRPr="007B56D6" w:rsidRDefault="00C82BA2" w:rsidP="009C370A">
      <w:pPr>
        <w:pStyle w:val="ListParagraph"/>
        <w:numPr>
          <w:ilvl w:val="0"/>
          <w:numId w:val="3"/>
        </w:numPr>
        <w:rPr>
          <w:sz w:val="22"/>
          <w:szCs w:val="22"/>
        </w:rPr>
      </w:pPr>
      <w:proofErr w:type="spellStart"/>
      <w:r w:rsidRPr="007B56D6">
        <w:rPr>
          <w:b/>
          <w:bCs/>
          <w:sz w:val="22"/>
          <w:szCs w:val="22"/>
        </w:rPr>
        <w:t>S</w:t>
      </w:r>
      <w:r w:rsidR="00FB3A5D" w:rsidRPr="007B56D6">
        <w:rPr>
          <w:b/>
          <w:bCs/>
          <w:sz w:val="22"/>
          <w:szCs w:val="22"/>
        </w:rPr>
        <w:t>peechiness</w:t>
      </w:r>
      <w:proofErr w:type="spellEnd"/>
      <w:r w:rsidRPr="007B56D6">
        <w:rPr>
          <w:b/>
          <w:bCs/>
          <w:sz w:val="22"/>
          <w:szCs w:val="22"/>
        </w:rPr>
        <w:t xml:space="preserve"> </w:t>
      </w:r>
      <w:r w:rsidRPr="007B56D6">
        <w:rPr>
          <w:sz w:val="22"/>
          <w:szCs w:val="22"/>
        </w:rPr>
        <w:t xml:space="preserve">- </w:t>
      </w:r>
      <w:proofErr w:type="spellStart"/>
      <w:r w:rsidR="00FB3A5D" w:rsidRPr="007B56D6">
        <w:rPr>
          <w:sz w:val="22"/>
          <w:szCs w:val="22"/>
        </w:rPr>
        <w:t>Speechiness</w:t>
      </w:r>
      <w:proofErr w:type="spellEnd"/>
      <w:r w:rsidR="00FB3A5D" w:rsidRPr="007B56D6">
        <w:rPr>
          <w:sz w:val="22"/>
          <w:szCs w:val="22"/>
        </w:rPr>
        <w:t xml:space="preserve"> detects the presence of spoken words in a track. The more exclusively speech-like the recording (</w:t>
      </w:r>
      <w:proofErr w:type="gramStart"/>
      <w:r w:rsidR="00FB3A5D" w:rsidRPr="007B56D6">
        <w:rPr>
          <w:sz w:val="22"/>
          <w:szCs w:val="22"/>
        </w:rPr>
        <w:t>e.g.</w:t>
      </w:r>
      <w:proofErr w:type="gramEnd"/>
      <w:r w:rsidR="00FB3A5D" w:rsidRPr="007B56D6">
        <w:rPr>
          <w:sz w:val="22"/>
          <w:szCs w:val="22"/>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r w:rsidRPr="007B56D6">
        <w:rPr>
          <w:sz w:val="22"/>
          <w:szCs w:val="22"/>
        </w:rPr>
        <w:t>(</w:t>
      </w:r>
      <w:r w:rsidR="00FB3A5D" w:rsidRPr="007B56D6">
        <w:rPr>
          <w:sz w:val="22"/>
          <w:szCs w:val="22"/>
        </w:rPr>
        <w:t>Float</w:t>
      </w:r>
      <w:r w:rsidRPr="007B56D6">
        <w:rPr>
          <w:sz w:val="22"/>
          <w:szCs w:val="22"/>
        </w:rPr>
        <w:t>)</w:t>
      </w:r>
    </w:p>
    <w:p w14:paraId="6B90B655" w14:textId="126F5EB4" w:rsidR="00FB3A5D" w:rsidRPr="007B56D6" w:rsidRDefault="00C82BA2" w:rsidP="0041443F">
      <w:pPr>
        <w:pStyle w:val="ListParagraph"/>
        <w:numPr>
          <w:ilvl w:val="0"/>
          <w:numId w:val="3"/>
        </w:numPr>
        <w:rPr>
          <w:sz w:val="22"/>
          <w:szCs w:val="22"/>
        </w:rPr>
      </w:pPr>
      <w:r w:rsidRPr="007B56D6">
        <w:rPr>
          <w:b/>
          <w:bCs/>
          <w:sz w:val="22"/>
          <w:szCs w:val="22"/>
        </w:rPr>
        <w:lastRenderedPageBreak/>
        <w:t>T</w:t>
      </w:r>
      <w:r w:rsidR="00FB3A5D" w:rsidRPr="007B56D6">
        <w:rPr>
          <w:b/>
          <w:bCs/>
          <w:sz w:val="22"/>
          <w:szCs w:val="22"/>
        </w:rPr>
        <w:t>empo</w:t>
      </w:r>
      <w:r w:rsidRPr="007B56D6">
        <w:rPr>
          <w:sz w:val="22"/>
          <w:szCs w:val="22"/>
        </w:rPr>
        <w:t xml:space="preserve"> - </w:t>
      </w:r>
      <w:r w:rsidR="00FB3A5D" w:rsidRPr="007B56D6">
        <w:rPr>
          <w:sz w:val="22"/>
          <w:szCs w:val="22"/>
        </w:rPr>
        <w:t xml:space="preserve">The overall estimated tempo of a track in beats per minute (BPM). In musical terminology, tempo is the speed or pace of a given piece and derives directly from the average beat duration. </w:t>
      </w:r>
      <w:r w:rsidRPr="007B56D6">
        <w:rPr>
          <w:sz w:val="22"/>
          <w:szCs w:val="22"/>
        </w:rPr>
        <w:t>(</w:t>
      </w:r>
      <w:r w:rsidR="00FB3A5D" w:rsidRPr="007B56D6">
        <w:rPr>
          <w:sz w:val="22"/>
          <w:szCs w:val="22"/>
        </w:rPr>
        <w:t>Float</w:t>
      </w:r>
      <w:r w:rsidRPr="007B56D6">
        <w:rPr>
          <w:sz w:val="22"/>
          <w:szCs w:val="22"/>
        </w:rPr>
        <w:t>)</w:t>
      </w:r>
    </w:p>
    <w:p w14:paraId="56A61224" w14:textId="5BB25DB5" w:rsidR="00FB3A5D" w:rsidRPr="007B56D6" w:rsidRDefault="00C82BA2" w:rsidP="006E5EF0">
      <w:pPr>
        <w:pStyle w:val="ListParagraph"/>
        <w:numPr>
          <w:ilvl w:val="0"/>
          <w:numId w:val="3"/>
        </w:numPr>
        <w:rPr>
          <w:sz w:val="22"/>
          <w:szCs w:val="22"/>
        </w:rPr>
      </w:pPr>
      <w:r w:rsidRPr="007B56D6">
        <w:rPr>
          <w:b/>
          <w:bCs/>
          <w:sz w:val="22"/>
          <w:szCs w:val="22"/>
        </w:rPr>
        <w:t>T</w:t>
      </w:r>
      <w:r w:rsidR="00FB3A5D" w:rsidRPr="007B56D6">
        <w:rPr>
          <w:b/>
          <w:bCs/>
          <w:sz w:val="22"/>
          <w:szCs w:val="22"/>
        </w:rPr>
        <w:t>ime</w:t>
      </w:r>
      <w:r w:rsidRPr="007B56D6">
        <w:rPr>
          <w:b/>
          <w:bCs/>
          <w:sz w:val="22"/>
          <w:szCs w:val="22"/>
        </w:rPr>
        <w:t xml:space="preserve"> S</w:t>
      </w:r>
      <w:r w:rsidR="00FB3A5D" w:rsidRPr="007B56D6">
        <w:rPr>
          <w:b/>
          <w:bCs/>
          <w:sz w:val="22"/>
          <w:szCs w:val="22"/>
        </w:rPr>
        <w:t>ignature</w:t>
      </w:r>
      <w:r w:rsidRPr="007B56D6">
        <w:rPr>
          <w:sz w:val="22"/>
          <w:szCs w:val="22"/>
        </w:rPr>
        <w:t xml:space="preserve"> - </w:t>
      </w:r>
      <w:r w:rsidR="00FB3A5D" w:rsidRPr="007B56D6">
        <w:rPr>
          <w:sz w:val="22"/>
          <w:szCs w:val="22"/>
        </w:rPr>
        <w:t>An estimated overall time signature of a track. The time signature (meter) is a notational convention to specify how many beats are in each bar (or measure).</w:t>
      </w:r>
      <w:r w:rsidRPr="007B56D6">
        <w:rPr>
          <w:sz w:val="22"/>
          <w:szCs w:val="22"/>
        </w:rPr>
        <w:t xml:space="preserve"> (</w:t>
      </w:r>
      <w:r w:rsidR="00FB3A5D" w:rsidRPr="007B56D6">
        <w:rPr>
          <w:sz w:val="22"/>
          <w:szCs w:val="22"/>
        </w:rPr>
        <w:t>Integer</w:t>
      </w:r>
      <w:r w:rsidRPr="007B56D6">
        <w:rPr>
          <w:sz w:val="22"/>
          <w:szCs w:val="22"/>
        </w:rPr>
        <w:t>)</w:t>
      </w:r>
    </w:p>
    <w:p w14:paraId="0B0835A0" w14:textId="3D4349D0" w:rsidR="00FB3A5D" w:rsidRPr="007B56D6" w:rsidRDefault="00C82BA2" w:rsidP="001C2DF0">
      <w:pPr>
        <w:pStyle w:val="ListParagraph"/>
        <w:numPr>
          <w:ilvl w:val="0"/>
          <w:numId w:val="3"/>
        </w:numPr>
        <w:rPr>
          <w:sz w:val="22"/>
          <w:szCs w:val="22"/>
        </w:rPr>
      </w:pPr>
      <w:r w:rsidRPr="007B56D6">
        <w:rPr>
          <w:b/>
          <w:bCs/>
          <w:sz w:val="22"/>
          <w:szCs w:val="22"/>
        </w:rPr>
        <w:t>V</w:t>
      </w:r>
      <w:r w:rsidR="00FB3A5D" w:rsidRPr="007B56D6">
        <w:rPr>
          <w:b/>
          <w:bCs/>
          <w:sz w:val="22"/>
          <w:szCs w:val="22"/>
        </w:rPr>
        <w:t>alence</w:t>
      </w:r>
      <w:r w:rsidRPr="007B56D6">
        <w:rPr>
          <w:sz w:val="22"/>
          <w:szCs w:val="22"/>
        </w:rPr>
        <w:t xml:space="preserve"> - </w:t>
      </w:r>
      <w:r w:rsidR="00FB3A5D" w:rsidRPr="007B56D6">
        <w:rPr>
          <w:sz w:val="22"/>
          <w:szCs w:val="22"/>
        </w:rPr>
        <w:t>A measure from 0.0 to 1.0 describing the musical positiveness conveyed by a track. Tracks with high valence sound more positive (</w:t>
      </w:r>
      <w:proofErr w:type="gramStart"/>
      <w:r w:rsidR="00FB3A5D" w:rsidRPr="007B56D6">
        <w:rPr>
          <w:sz w:val="22"/>
          <w:szCs w:val="22"/>
        </w:rPr>
        <w:t>e.g.</w:t>
      </w:r>
      <w:proofErr w:type="gramEnd"/>
      <w:r w:rsidR="00FB3A5D" w:rsidRPr="007B56D6">
        <w:rPr>
          <w:sz w:val="22"/>
          <w:szCs w:val="22"/>
        </w:rPr>
        <w:t xml:space="preserve"> happy, cheerful, euphoric), while tracks with low valence sound more negative (e.g. sad, depressed, angry).</w:t>
      </w:r>
    </w:p>
    <w:p w14:paraId="59737B7D" w14:textId="0D05B439" w:rsidR="00302080" w:rsidRDefault="00302080" w:rsidP="00302080"/>
    <w:p w14:paraId="2EDF9765" w14:textId="52BFC95E" w:rsidR="00302080" w:rsidRDefault="00302080" w:rsidP="00302080"/>
    <w:p w14:paraId="10968026" w14:textId="78BEE008" w:rsidR="007B56D6" w:rsidRDefault="00302080" w:rsidP="00C81924">
      <w:pPr>
        <w:spacing w:line="276" w:lineRule="auto"/>
        <w:rPr>
          <w:b/>
          <w:bCs/>
          <w:color w:val="538135" w:themeColor="accent6" w:themeShade="BF"/>
          <w:sz w:val="28"/>
          <w:szCs w:val="26"/>
        </w:rPr>
      </w:pPr>
      <w:r>
        <w:rPr>
          <w:b/>
          <w:bCs/>
          <w:color w:val="538135" w:themeColor="accent6" w:themeShade="BF"/>
          <w:sz w:val="28"/>
          <w:szCs w:val="26"/>
        </w:rPr>
        <w:t>Limitations</w:t>
      </w:r>
    </w:p>
    <w:p w14:paraId="55BCDE7D" w14:textId="6DA99BF7" w:rsidR="00302080" w:rsidRPr="007B56D6" w:rsidRDefault="007B56D6" w:rsidP="00302080">
      <w:pPr>
        <w:rPr>
          <w:sz w:val="22"/>
          <w:szCs w:val="22"/>
        </w:rPr>
      </w:pPr>
      <w:r w:rsidRPr="007B56D6">
        <w:rPr>
          <w:sz w:val="22"/>
          <w:szCs w:val="22"/>
        </w:rPr>
        <w:t xml:space="preserve">While this data is trustworthy because it’s coming directly from Spotify, it’s important to remember that this </w:t>
      </w:r>
      <w:r w:rsidRPr="007B56D6">
        <w:rPr>
          <w:i/>
          <w:iCs/>
          <w:sz w:val="22"/>
          <w:szCs w:val="22"/>
        </w:rPr>
        <w:t>only applies to Spotify</w:t>
      </w:r>
      <w:r w:rsidRPr="007B56D6">
        <w:rPr>
          <w:sz w:val="22"/>
          <w:szCs w:val="22"/>
        </w:rPr>
        <w:t xml:space="preserve">. Spotify is a leader in the music streaming market and their data might be reflective of </w:t>
      </w:r>
      <w:r w:rsidR="00DD21E6">
        <w:rPr>
          <w:sz w:val="22"/>
          <w:szCs w:val="22"/>
        </w:rPr>
        <w:t xml:space="preserve">that entire </w:t>
      </w:r>
      <w:r w:rsidRPr="007B56D6">
        <w:rPr>
          <w:sz w:val="22"/>
          <w:szCs w:val="22"/>
        </w:rPr>
        <w:t>country, but it’s also possible that another streaming service might attract users with different preferences. For instance, Apple Music might have different songs in their Top 200 list for the same countries in the same week.</w:t>
      </w:r>
    </w:p>
    <w:p w14:paraId="6F2637B6" w14:textId="2834430B" w:rsidR="00302080" w:rsidRDefault="00302080" w:rsidP="00302080"/>
    <w:p w14:paraId="77FCD5A2" w14:textId="399CA37C" w:rsidR="00302080" w:rsidRDefault="00302080" w:rsidP="00302080"/>
    <w:p w14:paraId="1B975A48" w14:textId="30FC253B" w:rsidR="00302080" w:rsidRDefault="00302080" w:rsidP="00C81924">
      <w:pPr>
        <w:spacing w:line="276" w:lineRule="auto"/>
        <w:rPr>
          <w:b/>
          <w:bCs/>
          <w:color w:val="538135" w:themeColor="accent6" w:themeShade="BF"/>
          <w:sz w:val="28"/>
          <w:szCs w:val="26"/>
        </w:rPr>
      </w:pPr>
      <w:r>
        <w:rPr>
          <w:b/>
          <w:bCs/>
          <w:color w:val="538135" w:themeColor="accent6" w:themeShade="BF"/>
          <w:sz w:val="28"/>
          <w:szCs w:val="26"/>
        </w:rPr>
        <w:t>Ethical Concerns</w:t>
      </w:r>
    </w:p>
    <w:p w14:paraId="49389ACC" w14:textId="2324C8FB" w:rsidR="00302080" w:rsidRPr="007B56D6" w:rsidRDefault="00302080" w:rsidP="00302080">
      <w:pPr>
        <w:rPr>
          <w:sz w:val="22"/>
          <w:szCs w:val="22"/>
        </w:rPr>
      </w:pPr>
      <w:r w:rsidRPr="007B56D6">
        <w:rPr>
          <w:sz w:val="22"/>
          <w:szCs w:val="22"/>
        </w:rPr>
        <w:t>Because Spotify’s API doesn’t allow me to access any user-specific data, the entirety of this analysis concerns national trends in listening preferences. As such, there are not any substantial ethical concerns.</w:t>
      </w:r>
    </w:p>
    <w:p w14:paraId="553F18BA" w14:textId="70A485B6" w:rsidR="00302080" w:rsidRPr="007B56D6" w:rsidRDefault="00302080" w:rsidP="00302080">
      <w:pPr>
        <w:rPr>
          <w:sz w:val="22"/>
          <w:szCs w:val="22"/>
        </w:rPr>
      </w:pPr>
    </w:p>
    <w:p w14:paraId="0B7D97E4" w14:textId="732AE14B" w:rsidR="007B56D6" w:rsidRDefault="00302080" w:rsidP="00302080">
      <w:r w:rsidRPr="007B56D6">
        <w:rPr>
          <w:i/>
          <w:iCs/>
          <w:sz w:val="22"/>
          <w:szCs w:val="22"/>
        </w:rPr>
        <w:t>Note</w:t>
      </w:r>
      <w:r w:rsidRPr="007B56D6">
        <w:rPr>
          <w:sz w:val="22"/>
          <w:szCs w:val="22"/>
        </w:rPr>
        <w:t>: It’s always important to understand that this is analysis is representative of a subset of all of Spotify’s users in each country. Therefore, it would be incorrect to stereotype every citizen of a country according to the data found in this analysis. For example, just because Justin Bieber</w:t>
      </w:r>
      <w:r w:rsidR="007B56D6" w:rsidRPr="007B56D6">
        <w:rPr>
          <w:sz w:val="22"/>
          <w:szCs w:val="22"/>
        </w:rPr>
        <w:t xml:space="preserve"> was featured on a song which held a place in the Top 10 songs played in the United States for ten weeks, that doesn’t mean that everyone in the country loves Justin Bieber. I, for one, am not a fan.</w:t>
      </w:r>
    </w:p>
    <w:p w14:paraId="3BEE1776" w14:textId="77777777" w:rsidR="00C81924" w:rsidRDefault="00C81924" w:rsidP="00C81924">
      <w:pPr>
        <w:rPr>
          <w:b/>
          <w:bCs/>
          <w:color w:val="538135" w:themeColor="accent6" w:themeShade="BF"/>
          <w:sz w:val="28"/>
          <w:szCs w:val="26"/>
        </w:rPr>
      </w:pPr>
    </w:p>
    <w:p w14:paraId="10193FEA" w14:textId="7D19FCA9" w:rsidR="007B56D6" w:rsidRDefault="007B56D6" w:rsidP="00167D16">
      <w:pPr>
        <w:spacing w:line="276" w:lineRule="auto"/>
      </w:pPr>
      <w:r>
        <w:rPr>
          <w:b/>
          <w:bCs/>
          <w:color w:val="538135" w:themeColor="accent6" w:themeShade="BF"/>
          <w:sz w:val="28"/>
          <w:szCs w:val="26"/>
        </w:rPr>
        <w:t>Key Questions</w:t>
      </w:r>
    </w:p>
    <w:p w14:paraId="0384294C" w14:textId="73EC99A7" w:rsidR="00167D16" w:rsidRPr="00E00B20" w:rsidRDefault="00167D16" w:rsidP="00167D16">
      <w:pPr>
        <w:pStyle w:val="ListParagraph"/>
        <w:numPr>
          <w:ilvl w:val="0"/>
          <w:numId w:val="5"/>
        </w:numPr>
        <w:rPr>
          <w:sz w:val="22"/>
          <w:szCs w:val="22"/>
        </w:rPr>
      </w:pPr>
      <w:r w:rsidRPr="00E00B20">
        <w:rPr>
          <w:sz w:val="22"/>
          <w:szCs w:val="22"/>
        </w:rPr>
        <w:t>What bands are most popular in each country? Can we identify cultural preferences for popular music in each country?</w:t>
      </w:r>
    </w:p>
    <w:p w14:paraId="0436F1FC" w14:textId="21827EC3" w:rsidR="00167D16" w:rsidRPr="00E00B20" w:rsidRDefault="00167D16" w:rsidP="00167D16">
      <w:pPr>
        <w:rPr>
          <w:sz w:val="22"/>
          <w:szCs w:val="22"/>
        </w:rPr>
      </w:pPr>
    </w:p>
    <w:p w14:paraId="2645B05F" w14:textId="5CBB62D6" w:rsidR="00167D16" w:rsidRPr="00E00B20" w:rsidRDefault="00167D16" w:rsidP="00167D16">
      <w:pPr>
        <w:pStyle w:val="ListParagraph"/>
        <w:numPr>
          <w:ilvl w:val="0"/>
          <w:numId w:val="5"/>
        </w:numPr>
        <w:rPr>
          <w:sz w:val="22"/>
          <w:szCs w:val="22"/>
        </w:rPr>
      </w:pPr>
      <w:r w:rsidRPr="00E00B20">
        <w:rPr>
          <w:sz w:val="22"/>
          <w:szCs w:val="22"/>
        </w:rPr>
        <w:t>Which bands transcend those country preferences and have a global appeal?</w:t>
      </w:r>
    </w:p>
    <w:p w14:paraId="6D4B8EB5" w14:textId="77777777" w:rsidR="00167D16" w:rsidRPr="00E00B20" w:rsidRDefault="00167D16" w:rsidP="00167D16">
      <w:pPr>
        <w:pStyle w:val="ListParagraph"/>
        <w:rPr>
          <w:sz w:val="22"/>
          <w:szCs w:val="22"/>
        </w:rPr>
      </w:pPr>
    </w:p>
    <w:p w14:paraId="5F9BB6E1" w14:textId="2CF6779E" w:rsidR="00167D16" w:rsidRPr="00E00B20" w:rsidRDefault="00167D16" w:rsidP="00167D16">
      <w:pPr>
        <w:pStyle w:val="ListParagraph"/>
        <w:numPr>
          <w:ilvl w:val="0"/>
          <w:numId w:val="5"/>
        </w:numPr>
        <w:rPr>
          <w:sz w:val="22"/>
          <w:szCs w:val="22"/>
        </w:rPr>
      </w:pPr>
      <w:r w:rsidRPr="00E00B20">
        <w:rPr>
          <w:sz w:val="22"/>
          <w:szCs w:val="22"/>
        </w:rPr>
        <w:t>What qualities (audio features) make a song popular on a global level? What qualities make a song popular in each country?</w:t>
      </w:r>
    </w:p>
    <w:p w14:paraId="6FDD4EAA" w14:textId="77777777" w:rsidR="00167D16" w:rsidRPr="00E00B20" w:rsidRDefault="00167D16" w:rsidP="00167D16">
      <w:pPr>
        <w:pStyle w:val="ListParagraph"/>
        <w:rPr>
          <w:sz w:val="22"/>
          <w:szCs w:val="22"/>
        </w:rPr>
      </w:pPr>
    </w:p>
    <w:p w14:paraId="0657C2EA" w14:textId="039EC5E1" w:rsidR="00167D16" w:rsidRPr="00E00B20" w:rsidRDefault="00167D16" w:rsidP="00167D16">
      <w:pPr>
        <w:pStyle w:val="ListParagraph"/>
        <w:numPr>
          <w:ilvl w:val="0"/>
          <w:numId w:val="5"/>
        </w:numPr>
        <w:rPr>
          <w:sz w:val="22"/>
          <w:szCs w:val="22"/>
        </w:rPr>
      </w:pPr>
      <w:r w:rsidRPr="00E00B20">
        <w:rPr>
          <w:sz w:val="22"/>
          <w:szCs w:val="22"/>
        </w:rPr>
        <w:t>Do Spotify’s audio features help us identify which songs will be more popular than others?</w:t>
      </w:r>
    </w:p>
    <w:p w14:paraId="0B311EB3" w14:textId="77777777" w:rsidR="00167D16" w:rsidRPr="00E00B20" w:rsidRDefault="00167D16" w:rsidP="00167D16">
      <w:pPr>
        <w:pStyle w:val="ListParagraph"/>
        <w:rPr>
          <w:sz w:val="22"/>
          <w:szCs w:val="22"/>
        </w:rPr>
      </w:pPr>
    </w:p>
    <w:p w14:paraId="011F9B0B" w14:textId="3804D89B" w:rsidR="00167D16" w:rsidRPr="00E00B20" w:rsidRDefault="00167D16" w:rsidP="00167D16">
      <w:pPr>
        <w:pStyle w:val="ListParagraph"/>
        <w:numPr>
          <w:ilvl w:val="0"/>
          <w:numId w:val="5"/>
        </w:numPr>
        <w:rPr>
          <w:sz w:val="22"/>
          <w:szCs w:val="22"/>
        </w:rPr>
      </w:pPr>
      <w:r w:rsidRPr="00E00B20">
        <w:rPr>
          <w:sz w:val="22"/>
          <w:szCs w:val="22"/>
        </w:rPr>
        <w:t>Can we find an optimal mix of audio features that is predictive of popular music in each country? Globally?</w:t>
      </w:r>
    </w:p>
    <w:sectPr w:rsidR="00167D16" w:rsidRPr="00E00B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BBBF2" w14:textId="77777777" w:rsidR="00B04D52" w:rsidRDefault="00B04D52" w:rsidP="00FB0E01">
      <w:r>
        <w:separator/>
      </w:r>
    </w:p>
  </w:endnote>
  <w:endnote w:type="continuationSeparator" w:id="0">
    <w:p w14:paraId="3113677F" w14:textId="77777777" w:rsidR="00B04D52" w:rsidRDefault="00B04D52" w:rsidP="00FB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4D9F" w14:textId="77777777" w:rsidR="00B04D52" w:rsidRDefault="00B04D52" w:rsidP="00FB0E01">
      <w:r>
        <w:separator/>
      </w:r>
    </w:p>
  </w:footnote>
  <w:footnote w:type="continuationSeparator" w:id="0">
    <w:p w14:paraId="0A0BEB24" w14:textId="77777777" w:rsidR="00B04D52" w:rsidRDefault="00B04D52" w:rsidP="00FB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EA98" w14:textId="5F332FC7" w:rsidR="00FB0E01" w:rsidRPr="00167D16" w:rsidRDefault="00167D16">
    <w:pPr>
      <w:pStyle w:val="Header"/>
      <w:rPr>
        <w:b/>
        <w:bCs/>
        <w:i/>
        <w:iCs/>
        <w:sz w:val="18"/>
        <w:szCs w:val="18"/>
      </w:rPr>
    </w:pPr>
    <w:r w:rsidRPr="00167D16">
      <w:rPr>
        <w:sz w:val="18"/>
        <w:szCs w:val="18"/>
      </w:rPr>
      <w:t>Task 6.1</w:t>
    </w:r>
    <w:r w:rsidRPr="00167D16">
      <w:rPr>
        <w:b/>
        <w:bCs/>
        <w:sz w:val="18"/>
        <w:szCs w:val="18"/>
      </w:rPr>
      <w:ptab w:relativeTo="margin" w:alignment="center" w:leader="none"/>
    </w:r>
    <w:r w:rsidRPr="00167D16">
      <w:rPr>
        <w:b/>
        <w:bCs/>
        <w:sz w:val="18"/>
        <w:szCs w:val="18"/>
      </w:rPr>
      <w:t>Sourcing Open Data</w:t>
    </w:r>
    <w:r w:rsidRPr="00167D16">
      <w:rPr>
        <w:b/>
        <w:bCs/>
        <w:sz w:val="18"/>
        <w:szCs w:val="18"/>
      </w:rPr>
      <w:ptab w:relativeTo="margin" w:alignment="right" w:leader="none"/>
    </w:r>
    <w:r w:rsidRPr="00167D16">
      <w:rPr>
        <w:sz w:val="18"/>
        <w:szCs w:val="18"/>
      </w:rPr>
      <w:t>J. Feuille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867"/>
    <w:multiLevelType w:val="hybridMultilevel"/>
    <w:tmpl w:val="B516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602F4"/>
    <w:multiLevelType w:val="hybridMultilevel"/>
    <w:tmpl w:val="F43A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E43E4"/>
    <w:multiLevelType w:val="hybridMultilevel"/>
    <w:tmpl w:val="97A89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3E3D37"/>
    <w:multiLevelType w:val="hybridMultilevel"/>
    <w:tmpl w:val="C982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F2330"/>
    <w:multiLevelType w:val="hybridMultilevel"/>
    <w:tmpl w:val="26A00C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01"/>
    <w:rsid w:val="00002079"/>
    <w:rsid w:val="0007743B"/>
    <w:rsid w:val="00167D16"/>
    <w:rsid w:val="0019599A"/>
    <w:rsid w:val="00275EA8"/>
    <w:rsid w:val="00302080"/>
    <w:rsid w:val="00333CBD"/>
    <w:rsid w:val="00504C69"/>
    <w:rsid w:val="005A57CA"/>
    <w:rsid w:val="005C7B90"/>
    <w:rsid w:val="00623D63"/>
    <w:rsid w:val="00654A91"/>
    <w:rsid w:val="006679BF"/>
    <w:rsid w:val="00784972"/>
    <w:rsid w:val="007B56D6"/>
    <w:rsid w:val="00837A7B"/>
    <w:rsid w:val="00A92ED2"/>
    <w:rsid w:val="00AE15B6"/>
    <w:rsid w:val="00AF0370"/>
    <w:rsid w:val="00B04D52"/>
    <w:rsid w:val="00B40510"/>
    <w:rsid w:val="00BB0739"/>
    <w:rsid w:val="00C00035"/>
    <w:rsid w:val="00C81924"/>
    <w:rsid w:val="00C82BA2"/>
    <w:rsid w:val="00CD5982"/>
    <w:rsid w:val="00D24C64"/>
    <w:rsid w:val="00D97261"/>
    <w:rsid w:val="00DD21E6"/>
    <w:rsid w:val="00E00B20"/>
    <w:rsid w:val="00FB0E01"/>
    <w:rsid w:val="00FB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F097D"/>
  <w15:chartTrackingRefBased/>
  <w15:docId w15:val="{D31EA3B0-6D53-EA4B-A83E-3C109BBF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01"/>
    <w:pPr>
      <w:tabs>
        <w:tab w:val="center" w:pos="4680"/>
        <w:tab w:val="right" w:pos="9360"/>
      </w:tabs>
    </w:pPr>
  </w:style>
  <w:style w:type="character" w:customStyle="1" w:styleId="HeaderChar">
    <w:name w:val="Header Char"/>
    <w:basedOn w:val="DefaultParagraphFont"/>
    <w:link w:val="Header"/>
    <w:uiPriority w:val="99"/>
    <w:rsid w:val="00FB0E01"/>
  </w:style>
  <w:style w:type="paragraph" w:styleId="Footer">
    <w:name w:val="footer"/>
    <w:basedOn w:val="Normal"/>
    <w:link w:val="FooterChar"/>
    <w:uiPriority w:val="99"/>
    <w:unhideWhenUsed/>
    <w:rsid w:val="00FB0E01"/>
    <w:pPr>
      <w:tabs>
        <w:tab w:val="center" w:pos="4680"/>
        <w:tab w:val="right" w:pos="9360"/>
      </w:tabs>
    </w:pPr>
  </w:style>
  <w:style w:type="character" w:customStyle="1" w:styleId="FooterChar">
    <w:name w:val="Footer Char"/>
    <w:basedOn w:val="DefaultParagraphFont"/>
    <w:link w:val="Footer"/>
    <w:uiPriority w:val="99"/>
    <w:rsid w:val="00FB0E01"/>
  </w:style>
  <w:style w:type="character" w:styleId="Hyperlink">
    <w:name w:val="Hyperlink"/>
    <w:basedOn w:val="DefaultParagraphFont"/>
    <w:uiPriority w:val="99"/>
    <w:unhideWhenUsed/>
    <w:rsid w:val="00784972"/>
    <w:rPr>
      <w:color w:val="0563C1" w:themeColor="hyperlink"/>
      <w:u w:val="single"/>
    </w:rPr>
  </w:style>
  <w:style w:type="character" w:styleId="UnresolvedMention">
    <w:name w:val="Unresolved Mention"/>
    <w:basedOn w:val="DefaultParagraphFont"/>
    <w:uiPriority w:val="99"/>
    <w:semiHidden/>
    <w:unhideWhenUsed/>
    <w:rsid w:val="00784972"/>
    <w:rPr>
      <w:color w:val="605E5C"/>
      <w:shd w:val="clear" w:color="auto" w:fill="E1DFDD"/>
    </w:rPr>
  </w:style>
  <w:style w:type="paragraph" w:styleId="ListParagraph">
    <w:name w:val="List Paragraph"/>
    <w:basedOn w:val="Normal"/>
    <w:uiPriority w:val="34"/>
    <w:qFormat/>
    <w:rsid w:val="00784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72083">
      <w:bodyDiv w:val="1"/>
      <w:marLeft w:val="0"/>
      <w:marRight w:val="0"/>
      <w:marTop w:val="0"/>
      <w:marBottom w:val="0"/>
      <w:divBdr>
        <w:top w:val="none" w:sz="0" w:space="0" w:color="auto"/>
        <w:left w:val="none" w:sz="0" w:space="0" w:color="auto"/>
        <w:bottom w:val="none" w:sz="0" w:space="0" w:color="auto"/>
        <w:right w:val="none" w:sz="0" w:space="0" w:color="auto"/>
      </w:divBdr>
    </w:div>
    <w:div w:id="698244830">
      <w:bodyDiv w:val="1"/>
      <w:marLeft w:val="0"/>
      <w:marRight w:val="0"/>
      <w:marTop w:val="0"/>
      <w:marBottom w:val="0"/>
      <w:divBdr>
        <w:top w:val="none" w:sz="0" w:space="0" w:color="auto"/>
        <w:left w:val="none" w:sz="0" w:space="0" w:color="auto"/>
        <w:bottom w:val="none" w:sz="0" w:space="0" w:color="auto"/>
        <w:right w:val="none" w:sz="0" w:space="0" w:color="auto"/>
      </w:divBdr>
    </w:div>
    <w:div w:id="846403561">
      <w:bodyDiv w:val="1"/>
      <w:marLeft w:val="0"/>
      <w:marRight w:val="0"/>
      <w:marTop w:val="0"/>
      <w:marBottom w:val="0"/>
      <w:divBdr>
        <w:top w:val="none" w:sz="0" w:space="0" w:color="auto"/>
        <w:left w:val="none" w:sz="0" w:space="0" w:color="auto"/>
        <w:bottom w:val="none" w:sz="0" w:space="0" w:color="auto"/>
        <w:right w:val="none" w:sz="0" w:space="0" w:color="auto"/>
      </w:divBdr>
    </w:div>
    <w:div w:id="1047266397">
      <w:bodyDiv w:val="1"/>
      <w:marLeft w:val="0"/>
      <w:marRight w:val="0"/>
      <w:marTop w:val="0"/>
      <w:marBottom w:val="0"/>
      <w:divBdr>
        <w:top w:val="none" w:sz="0" w:space="0" w:color="auto"/>
        <w:left w:val="none" w:sz="0" w:space="0" w:color="auto"/>
        <w:bottom w:val="none" w:sz="0" w:space="0" w:color="auto"/>
        <w:right w:val="none" w:sz="0" w:space="0" w:color="auto"/>
      </w:divBdr>
    </w:div>
    <w:div w:id="1176768860">
      <w:bodyDiv w:val="1"/>
      <w:marLeft w:val="0"/>
      <w:marRight w:val="0"/>
      <w:marTop w:val="0"/>
      <w:marBottom w:val="0"/>
      <w:divBdr>
        <w:top w:val="none" w:sz="0" w:space="0" w:color="auto"/>
        <w:left w:val="none" w:sz="0" w:space="0" w:color="auto"/>
        <w:bottom w:val="none" w:sz="0" w:space="0" w:color="auto"/>
        <w:right w:val="none" w:sz="0" w:space="0" w:color="auto"/>
      </w:divBdr>
    </w:div>
    <w:div w:id="1288008795">
      <w:bodyDiv w:val="1"/>
      <w:marLeft w:val="0"/>
      <w:marRight w:val="0"/>
      <w:marTop w:val="0"/>
      <w:marBottom w:val="0"/>
      <w:divBdr>
        <w:top w:val="none" w:sz="0" w:space="0" w:color="auto"/>
        <w:left w:val="none" w:sz="0" w:space="0" w:color="auto"/>
        <w:bottom w:val="none" w:sz="0" w:space="0" w:color="auto"/>
        <w:right w:val="none" w:sz="0" w:space="0" w:color="auto"/>
      </w:divBdr>
    </w:div>
    <w:div w:id="1548181686">
      <w:bodyDiv w:val="1"/>
      <w:marLeft w:val="0"/>
      <w:marRight w:val="0"/>
      <w:marTop w:val="0"/>
      <w:marBottom w:val="0"/>
      <w:divBdr>
        <w:top w:val="none" w:sz="0" w:space="0" w:color="auto"/>
        <w:left w:val="none" w:sz="0" w:space="0" w:color="auto"/>
        <w:bottom w:val="none" w:sz="0" w:space="0" w:color="auto"/>
        <w:right w:val="none" w:sz="0" w:space="0" w:color="auto"/>
      </w:divBdr>
    </w:div>
    <w:div w:id="1965388021">
      <w:bodyDiv w:val="1"/>
      <w:marLeft w:val="0"/>
      <w:marRight w:val="0"/>
      <w:marTop w:val="0"/>
      <w:marBottom w:val="0"/>
      <w:divBdr>
        <w:top w:val="none" w:sz="0" w:space="0" w:color="auto"/>
        <w:left w:val="none" w:sz="0" w:space="0" w:color="auto"/>
        <w:bottom w:val="none" w:sz="0" w:space="0" w:color="auto"/>
        <w:right w:val="none" w:sz="0" w:space="0" w:color="auto"/>
      </w:divBdr>
    </w:div>
    <w:div w:id="2006935817">
      <w:bodyDiv w:val="1"/>
      <w:marLeft w:val="0"/>
      <w:marRight w:val="0"/>
      <w:marTop w:val="0"/>
      <w:marBottom w:val="0"/>
      <w:divBdr>
        <w:top w:val="none" w:sz="0" w:space="0" w:color="auto"/>
        <w:left w:val="none" w:sz="0" w:space="0" w:color="auto"/>
        <w:bottom w:val="none" w:sz="0" w:space="0" w:color="auto"/>
        <w:right w:val="none" w:sz="0" w:space="0" w:color="auto"/>
      </w:divBdr>
    </w:div>
    <w:div w:id="20588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3" Type="http://schemas.openxmlformats.org/officeDocument/2006/relationships/settings" Target="settings.xml"/><Relationship Id="rId7" Type="http://schemas.openxmlformats.org/officeDocument/2006/relationships/hyperlink" Target="https://spotifycharts.com/regio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potify.com/documentation/web-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Feuille</dc:creator>
  <cp:keywords/>
  <dc:description/>
  <cp:lastModifiedBy>Joseph Feuille</cp:lastModifiedBy>
  <cp:revision>11</cp:revision>
  <dcterms:created xsi:type="dcterms:W3CDTF">2021-10-04T20:29:00Z</dcterms:created>
  <dcterms:modified xsi:type="dcterms:W3CDTF">2021-10-07T19:38:00Z</dcterms:modified>
</cp:coreProperties>
</file>