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8D6D" w14:textId="77777777" w:rsidR="0009788F" w:rsidRPr="0009788F" w:rsidRDefault="0009788F" w:rsidP="0009788F">
      <w:pPr>
        <w:jc w:val="center"/>
        <w:rPr>
          <w:b/>
          <w:bCs/>
          <w:sz w:val="44"/>
          <w:szCs w:val="44"/>
        </w:rPr>
      </w:pPr>
      <w:proofErr w:type="spellStart"/>
      <w:r w:rsidRPr="0009788F">
        <w:rPr>
          <w:b/>
          <w:bCs/>
          <w:sz w:val="44"/>
          <w:szCs w:val="44"/>
        </w:rPr>
        <w:t>Cyclistic</w:t>
      </w:r>
      <w:proofErr w:type="spellEnd"/>
      <w:r w:rsidRPr="0009788F">
        <w:rPr>
          <w:b/>
          <w:bCs/>
          <w:sz w:val="44"/>
          <w:szCs w:val="44"/>
        </w:rPr>
        <w:t xml:space="preserve"> Bike-Share Program: </w:t>
      </w:r>
    </w:p>
    <w:p w14:paraId="7CB3455B" w14:textId="418B1586" w:rsidR="0009788F" w:rsidRPr="0009788F" w:rsidRDefault="0009788F" w:rsidP="0009788F">
      <w:pPr>
        <w:jc w:val="center"/>
        <w:rPr>
          <w:b/>
          <w:bCs/>
          <w:i/>
          <w:iCs/>
          <w:sz w:val="36"/>
          <w:szCs w:val="36"/>
        </w:rPr>
      </w:pPr>
      <w:r w:rsidRPr="0009788F">
        <w:rPr>
          <w:b/>
          <w:bCs/>
          <w:i/>
          <w:iCs/>
          <w:sz w:val="36"/>
          <w:szCs w:val="36"/>
        </w:rPr>
        <w:t>Conversion of Casual Riders to Annual Members</w:t>
      </w:r>
    </w:p>
    <w:p w14:paraId="04789CBD" w14:textId="77777777" w:rsidR="0009788F" w:rsidRDefault="0009788F" w:rsidP="0009788F"/>
    <w:p w14:paraId="2A19467B" w14:textId="77777777" w:rsidR="0009788F" w:rsidRPr="0009788F" w:rsidRDefault="0009788F" w:rsidP="0009788F">
      <w:pPr>
        <w:jc w:val="right"/>
        <w:rPr>
          <w:i/>
          <w:iCs/>
          <w:sz w:val="16"/>
          <w:szCs w:val="16"/>
        </w:rPr>
      </w:pPr>
      <w:r w:rsidRPr="0009788F">
        <w:rPr>
          <w:i/>
          <w:iCs/>
          <w:sz w:val="16"/>
          <w:szCs w:val="16"/>
        </w:rPr>
        <w:t>Updated by Joe Gaffney</w:t>
      </w:r>
    </w:p>
    <w:p w14:paraId="508E180F" w14:textId="221B14B6" w:rsidR="0009788F" w:rsidRPr="0009788F" w:rsidRDefault="0009788F" w:rsidP="0009788F">
      <w:pPr>
        <w:jc w:val="right"/>
        <w:rPr>
          <w:i/>
          <w:iCs/>
          <w:sz w:val="16"/>
          <w:szCs w:val="16"/>
        </w:rPr>
      </w:pPr>
      <w:r w:rsidRPr="0009788F">
        <w:rPr>
          <w:i/>
          <w:iCs/>
          <w:sz w:val="16"/>
          <w:szCs w:val="16"/>
        </w:rPr>
        <w:t>On August 11</w:t>
      </w:r>
      <w:r w:rsidRPr="0009788F">
        <w:rPr>
          <w:i/>
          <w:iCs/>
          <w:sz w:val="16"/>
          <w:szCs w:val="16"/>
          <w:vertAlign w:val="superscript"/>
        </w:rPr>
        <w:t>th</w:t>
      </w:r>
      <w:r w:rsidRPr="0009788F">
        <w:rPr>
          <w:i/>
          <w:iCs/>
          <w:sz w:val="16"/>
          <w:szCs w:val="16"/>
        </w:rPr>
        <w:t>, 2023</w:t>
      </w:r>
    </w:p>
    <w:p w14:paraId="42D82E02" w14:textId="77777777" w:rsidR="0009788F" w:rsidRDefault="0009788F" w:rsidP="0009788F"/>
    <w:p w14:paraId="53422321" w14:textId="37012AEA" w:rsidR="0009788F" w:rsidRPr="0009788F" w:rsidRDefault="0009788F" w:rsidP="0009788F">
      <w:pPr>
        <w:rPr>
          <w:b/>
          <w:bCs/>
          <w:sz w:val="28"/>
          <w:szCs w:val="28"/>
        </w:rPr>
      </w:pPr>
      <w:r w:rsidRPr="0009788F">
        <w:rPr>
          <w:b/>
          <w:bCs/>
          <w:sz w:val="28"/>
          <w:szCs w:val="28"/>
        </w:rPr>
        <w:t>1. Business Task Statement:</w:t>
      </w:r>
    </w:p>
    <w:p w14:paraId="6738E02A" w14:textId="7A69E089" w:rsidR="0009788F" w:rsidRDefault="0009788F" w:rsidP="0009788F">
      <w:r>
        <w:t xml:space="preserve">To understand the differences in bike usage patterns between annual members and casual riders of the </w:t>
      </w:r>
      <w:proofErr w:type="spellStart"/>
      <w:r>
        <w:t>Cyclistic</w:t>
      </w:r>
      <w:proofErr w:type="spellEnd"/>
      <w:r>
        <w:t xml:space="preserve"> bike-share program, with the aim of designing targeted marketing strategies to convert casual riders into more profitable annual members.</w:t>
      </w:r>
    </w:p>
    <w:p w14:paraId="72A1B535" w14:textId="77777777" w:rsidR="0009788F" w:rsidRDefault="0009788F" w:rsidP="0009788F"/>
    <w:p w14:paraId="3E812D57" w14:textId="77777777" w:rsidR="0009788F" w:rsidRDefault="0009788F" w:rsidP="0009788F"/>
    <w:p w14:paraId="799CC0E7" w14:textId="68B2B886" w:rsidR="0009788F" w:rsidRPr="0009788F" w:rsidRDefault="0009788F" w:rsidP="0009788F">
      <w:pPr>
        <w:rPr>
          <w:b/>
          <w:bCs/>
          <w:sz w:val="28"/>
          <w:szCs w:val="28"/>
        </w:rPr>
      </w:pPr>
      <w:r w:rsidRPr="0009788F">
        <w:rPr>
          <w:b/>
          <w:bCs/>
          <w:sz w:val="28"/>
          <w:szCs w:val="28"/>
        </w:rPr>
        <w:t>2. Data Sources Description:</w:t>
      </w:r>
    </w:p>
    <w:p w14:paraId="0DA161A5" w14:textId="78CFF73F" w:rsidR="0009788F" w:rsidRDefault="0009788F" w:rsidP="0009788F">
      <w:r w:rsidRPr="0009788F">
        <w:rPr>
          <w:b/>
          <w:bCs/>
          <w:i/>
          <w:iCs/>
        </w:rPr>
        <w:t>Source:</w:t>
      </w:r>
      <w:r>
        <w:t xml:space="preserve"> </w:t>
      </w:r>
      <w:proofErr w:type="spellStart"/>
      <w:r>
        <w:t>Cyclistic</w:t>
      </w:r>
      <w:proofErr w:type="spellEnd"/>
      <w:r>
        <w:t xml:space="preserve"> historical bike trip data</w:t>
      </w:r>
      <w:r>
        <w:t xml:space="preserve"> from July 2022 to June 2023</w:t>
      </w:r>
    </w:p>
    <w:p w14:paraId="032BB702" w14:textId="77777777" w:rsidR="0009788F" w:rsidRDefault="0009788F" w:rsidP="0009788F"/>
    <w:p w14:paraId="3F1886D1" w14:textId="75A46149" w:rsidR="0009788F" w:rsidRPr="0009788F" w:rsidRDefault="0009788F" w:rsidP="0009788F">
      <w:pPr>
        <w:rPr>
          <w:b/>
          <w:bCs/>
          <w:i/>
          <w:iCs/>
        </w:rPr>
      </w:pPr>
      <w:r w:rsidRPr="0009788F">
        <w:rPr>
          <w:b/>
          <w:bCs/>
          <w:i/>
          <w:iCs/>
        </w:rPr>
        <w:t>Data Attributes:</w:t>
      </w:r>
    </w:p>
    <w:p w14:paraId="2AF8D785" w14:textId="77777777" w:rsidR="0009788F" w:rsidRDefault="0009788F" w:rsidP="0009788F">
      <w:r>
        <w:t xml:space="preserve">  - Rider type (Casual or Member)</w:t>
      </w:r>
    </w:p>
    <w:p w14:paraId="2770E0C2" w14:textId="77777777" w:rsidR="0009788F" w:rsidRDefault="0009788F" w:rsidP="0009788F">
      <w:r>
        <w:t xml:space="preserve">  - Trip start date and time</w:t>
      </w:r>
    </w:p>
    <w:p w14:paraId="306B4B58" w14:textId="77777777" w:rsidR="0009788F" w:rsidRDefault="0009788F" w:rsidP="0009788F">
      <w:r>
        <w:t xml:space="preserve">  - Trip end date and time</w:t>
      </w:r>
    </w:p>
    <w:p w14:paraId="1F3632C8" w14:textId="77777777" w:rsidR="0009788F" w:rsidRDefault="0009788F" w:rsidP="0009788F">
      <w:r>
        <w:t xml:space="preserve">  - Trip duration</w:t>
      </w:r>
    </w:p>
    <w:p w14:paraId="7D46E4E4" w14:textId="77777777" w:rsidR="0009788F" w:rsidRDefault="0009788F" w:rsidP="0009788F">
      <w:r>
        <w:t xml:space="preserve">  - Start station name</w:t>
      </w:r>
    </w:p>
    <w:p w14:paraId="23C7EE8C" w14:textId="77777777" w:rsidR="0009788F" w:rsidRDefault="0009788F" w:rsidP="0009788F">
      <w:r>
        <w:t xml:space="preserve">  - End station name</w:t>
      </w:r>
    </w:p>
    <w:p w14:paraId="4817441B" w14:textId="77777777" w:rsidR="0009788F" w:rsidRDefault="0009788F" w:rsidP="0009788F">
      <w:r>
        <w:t xml:space="preserve">  - Bike type used for the trip (e.g., electric, classic, docked)</w:t>
      </w:r>
    </w:p>
    <w:p w14:paraId="3F9C9215" w14:textId="77777777" w:rsidR="0009788F" w:rsidRDefault="0009788F" w:rsidP="0009788F">
      <w:r>
        <w:t xml:space="preserve">  - Other attributes relevant to the trip</w:t>
      </w:r>
    </w:p>
    <w:p w14:paraId="749CF409" w14:textId="77777777" w:rsidR="0009788F" w:rsidRDefault="0009788F" w:rsidP="0009788F"/>
    <w:p w14:paraId="444AF741" w14:textId="77777777" w:rsidR="0009788F" w:rsidRDefault="0009788F" w:rsidP="0009788F">
      <w:r>
        <w:t xml:space="preserve">This data provides insights into when, where, and how both types of riders use the </w:t>
      </w:r>
      <w:proofErr w:type="spellStart"/>
      <w:r>
        <w:t>Cyclistic</w:t>
      </w:r>
      <w:proofErr w:type="spellEnd"/>
      <w:r>
        <w:t xml:space="preserve"> service, enabling a comparative analysis of behavior and preferences.</w:t>
      </w:r>
    </w:p>
    <w:p w14:paraId="52BAE906" w14:textId="77777777" w:rsidR="0009788F" w:rsidRDefault="0009788F" w:rsidP="0009788F"/>
    <w:p w14:paraId="4C619B2D" w14:textId="77777777" w:rsidR="0009788F" w:rsidRDefault="0009788F" w:rsidP="0009788F"/>
    <w:p w14:paraId="457749C9" w14:textId="612CA2E7" w:rsidR="0009788F" w:rsidRPr="0009788F" w:rsidRDefault="0009788F" w:rsidP="0009788F">
      <w:pPr>
        <w:rPr>
          <w:b/>
          <w:bCs/>
          <w:sz w:val="32"/>
          <w:szCs w:val="32"/>
        </w:rPr>
      </w:pPr>
      <w:r w:rsidRPr="0009788F">
        <w:rPr>
          <w:b/>
          <w:bCs/>
          <w:sz w:val="32"/>
          <w:szCs w:val="32"/>
        </w:rPr>
        <w:t>3. Data Cleaning and Manipulation:</w:t>
      </w:r>
    </w:p>
    <w:p w14:paraId="0C568FEB" w14:textId="1879EA99" w:rsidR="0009788F" w:rsidRPr="0009788F" w:rsidRDefault="0009788F" w:rsidP="0009788F">
      <w:pPr>
        <w:rPr>
          <w:b/>
          <w:bCs/>
          <w:i/>
          <w:iCs/>
        </w:rPr>
      </w:pPr>
      <w:r w:rsidRPr="0009788F">
        <w:rPr>
          <w:b/>
          <w:bCs/>
          <w:i/>
          <w:iCs/>
        </w:rPr>
        <w:t>Data Augmentation:</w:t>
      </w:r>
    </w:p>
    <w:p w14:paraId="6FDBF36C" w14:textId="2457ED7A" w:rsidR="0009788F" w:rsidRPr="0009788F" w:rsidRDefault="0009788F" w:rsidP="0009788F">
      <w:pPr>
        <w:rPr>
          <w:i/>
          <w:iCs/>
        </w:rPr>
      </w:pPr>
      <w:r w:rsidRPr="0009788F">
        <w:rPr>
          <w:i/>
          <w:iCs/>
        </w:rPr>
        <w:t xml:space="preserve">1. Adding Time-related Columns: </w:t>
      </w:r>
    </w:p>
    <w:p w14:paraId="64167A42" w14:textId="77777777" w:rsidR="0009788F" w:rsidRDefault="0009788F" w:rsidP="0009788F">
      <w:r>
        <w:t xml:space="preserve">    - Added columns to the `June2023` table for the month (`</w:t>
      </w:r>
      <w:proofErr w:type="spellStart"/>
      <w:r>
        <w:t>trip_month</w:t>
      </w:r>
      <w:proofErr w:type="spellEnd"/>
      <w:r>
        <w:t>`), day of the week (`</w:t>
      </w:r>
      <w:proofErr w:type="spellStart"/>
      <w:r>
        <w:t>trip_day_of_week</w:t>
      </w:r>
      <w:proofErr w:type="spellEnd"/>
      <w:r>
        <w:t>`), and duration of the trip (`</w:t>
      </w:r>
      <w:proofErr w:type="spellStart"/>
      <w:r>
        <w:t>trip_duration_time</w:t>
      </w:r>
      <w:proofErr w:type="spellEnd"/>
      <w:r>
        <w:t>`).</w:t>
      </w:r>
    </w:p>
    <w:p w14:paraId="4D5D11EA" w14:textId="77777777" w:rsidR="0009788F" w:rsidRDefault="0009788F" w:rsidP="0009788F">
      <w:r>
        <w:t xml:space="preserve">    - Populated these new columns based on the `</w:t>
      </w:r>
      <w:proofErr w:type="spellStart"/>
      <w:r>
        <w:t>started_at</w:t>
      </w:r>
      <w:proofErr w:type="spellEnd"/>
      <w:r>
        <w:t>` and `</w:t>
      </w:r>
      <w:proofErr w:type="spellStart"/>
      <w:r>
        <w:t>ended_at</w:t>
      </w:r>
      <w:proofErr w:type="spellEnd"/>
      <w:r>
        <w:t>` timestamps.</w:t>
      </w:r>
    </w:p>
    <w:p w14:paraId="068512FB" w14:textId="77777777" w:rsidR="0009788F" w:rsidRDefault="0009788F" w:rsidP="0009788F"/>
    <w:p w14:paraId="3A35D9E9" w14:textId="564A0C59" w:rsidR="0009788F" w:rsidRPr="0009788F" w:rsidRDefault="0009788F" w:rsidP="0009788F">
      <w:pPr>
        <w:rPr>
          <w:b/>
          <w:bCs/>
          <w:i/>
          <w:iCs/>
        </w:rPr>
      </w:pPr>
      <w:r w:rsidRPr="0009788F">
        <w:rPr>
          <w:b/>
          <w:bCs/>
          <w:i/>
          <w:iCs/>
        </w:rPr>
        <w:t>Data Consolidation:</w:t>
      </w:r>
    </w:p>
    <w:p w14:paraId="3EF5985C" w14:textId="37CFBE8B" w:rsidR="0009788F" w:rsidRPr="0009788F" w:rsidRDefault="0009788F" w:rsidP="0009788F">
      <w:pPr>
        <w:rPr>
          <w:i/>
          <w:iCs/>
        </w:rPr>
      </w:pPr>
      <w:r w:rsidRPr="0009788F">
        <w:rPr>
          <w:i/>
          <w:iCs/>
        </w:rPr>
        <w:t>1. Quarterly Data Creation:</w:t>
      </w:r>
    </w:p>
    <w:p w14:paraId="6EE2DDA8" w14:textId="77777777" w:rsidR="0009788F" w:rsidRDefault="0009788F" w:rsidP="0009788F">
      <w:r>
        <w:t xml:space="preserve">    - Created quarterly tables for Q3 and Q4 of 2022 (`2022_Quarter_3` and `2022_Quarter_4` respectively) by merging monthly data tables.</w:t>
      </w:r>
    </w:p>
    <w:p w14:paraId="105E66E0" w14:textId="77777777" w:rsidR="0009788F" w:rsidRDefault="0009788F" w:rsidP="0009788F">
      <w:r>
        <w:t xml:space="preserve">    - Similarly, created quarterly tables for Q1 and Q2 of 2023 (`2023_Quarter_1` and `2023_Quarter_2` respectively).</w:t>
      </w:r>
    </w:p>
    <w:p w14:paraId="109D6822" w14:textId="77777777" w:rsidR="0009788F" w:rsidRDefault="0009788F" w:rsidP="0009788F"/>
    <w:p w14:paraId="01B0A225" w14:textId="76EADC6C" w:rsidR="0009788F" w:rsidRPr="0009788F" w:rsidRDefault="0009788F" w:rsidP="0009788F">
      <w:pPr>
        <w:rPr>
          <w:i/>
          <w:iCs/>
        </w:rPr>
      </w:pPr>
      <w:r w:rsidRPr="0009788F">
        <w:rPr>
          <w:i/>
          <w:iCs/>
        </w:rPr>
        <w:t>2. Annual Data Creation:</w:t>
      </w:r>
    </w:p>
    <w:p w14:paraId="704904FC" w14:textId="77777777" w:rsidR="0009788F" w:rsidRDefault="0009788F" w:rsidP="0009788F">
      <w:r>
        <w:t xml:space="preserve">    - Created a comprehensive table `</w:t>
      </w:r>
      <w:proofErr w:type="spellStart"/>
      <w:r>
        <w:t>Annual_Data</w:t>
      </w:r>
      <w:proofErr w:type="spellEnd"/>
      <w:r>
        <w:t>` that collates all monthly data from July 2022 to June 2023.</w:t>
      </w:r>
    </w:p>
    <w:p w14:paraId="3C512372" w14:textId="77777777" w:rsidR="0009788F" w:rsidRDefault="0009788F" w:rsidP="0009788F"/>
    <w:p w14:paraId="0FC9AC8D" w14:textId="6B34E511" w:rsidR="0009788F" w:rsidRPr="0009788F" w:rsidRDefault="0009788F" w:rsidP="0009788F">
      <w:pPr>
        <w:rPr>
          <w:b/>
          <w:bCs/>
          <w:i/>
          <w:iCs/>
        </w:rPr>
      </w:pPr>
      <w:r w:rsidRPr="0009788F">
        <w:rPr>
          <w:b/>
          <w:bCs/>
          <w:i/>
          <w:iCs/>
        </w:rPr>
        <w:t>Data Cleanup:</w:t>
      </w:r>
    </w:p>
    <w:p w14:paraId="46ED526C" w14:textId="1D5C796B" w:rsidR="0009788F" w:rsidRPr="0009788F" w:rsidRDefault="0009788F" w:rsidP="0009788F">
      <w:pPr>
        <w:rPr>
          <w:i/>
          <w:iCs/>
        </w:rPr>
      </w:pPr>
      <w:r w:rsidRPr="0009788F">
        <w:rPr>
          <w:i/>
          <w:iCs/>
        </w:rPr>
        <w:t>1. Standardizing Member Categories:</w:t>
      </w:r>
    </w:p>
    <w:p w14:paraId="197FD1BA" w14:textId="77777777" w:rsidR="0009788F" w:rsidRDefault="0009788F" w:rsidP="0009788F">
      <w:r>
        <w:t xml:space="preserve">    - Cleaned and standardized the `</w:t>
      </w:r>
      <w:proofErr w:type="spellStart"/>
      <w:r>
        <w:t>member_casual</w:t>
      </w:r>
      <w:proofErr w:type="spellEnd"/>
      <w:r>
        <w:t>` column in the `</w:t>
      </w:r>
      <w:proofErr w:type="spellStart"/>
      <w:r>
        <w:t>annual_data</w:t>
      </w:r>
      <w:proofErr w:type="spellEnd"/>
      <w:r>
        <w:t>` table to ensure consistent labeling.</w:t>
      </w:r>
    </w:p>
    <w:p w14:paraId="579D93E7" w14:textId="77777777" w:rsidR="0009788F" w:rsidRDefault="0009788F" w:rsidP="0009788F">
      <w:r>
        <w:t xml:space="preserve">    - Removed any leading or trailing spaces and non-printable characters from the member categories.</w:t>
      </w:r>
    </w:p>
    <w:p w14:paraId="533FDBC2" w14:textId="77777777" w:rsidR="0009788F" w:rsidRDefault="0009788F" w:rsidP="0009788F">
      <w:r>
        <w:t xml:space="preserve">    - Standardized the naming to just 'member' or 'casual', eliminating variations like 'Members', 'MEMBER', 'Casuals', etc.</w:t>
      </w:r>
    </w:p>
    <w:p w14:paraId="53DE8F52" w14:textId="77777777" w:rsidR="0009788F" w:rsidRDefault="0009788F" w:rsidP="0009788F"/>
    <w:p w14:paraId="1C2D2192" w14:textId="77777777" w:rsidR="0009788F" w:rsidRDefault="0009788F" w:rsidP="0009788F">
      <w:r>
        <w:t>By conducting the above steps, the data is now in a consolidated, standardized format and augmented with additional time-related attributes, paving the way for a detailed comparative analysis between annual members and casual riders.</w:t>
      </w:r>
    </w:p>
    <w:p w14:paraId="62CA1E52" w14:textId="77777777" w:rsidR="0009788F" w:rsidRDefault="0009788F" w:rsidP="0009788F"/>
    <w:p w14:paraId="56D1E1EB" w14:textId="77777777" w:rsidR="0009788F" w:rsidRDefault="0009788F" w:rsidP="0009788F"/>
    <w:p w14:paraId="7EFA13D1" w14:textId="74998978" w:rsidR="0009788F" w:rsidRPr="0009788F" w:rsidRDefault="0009788F" w:rsidP="0009788F">
      <w:pPr>
        <w:rPr>
          <w:b/>
          <w:bCs/>
          <w:sz w:val="32"/>
          <w:szCs w:val="32"/>
        </w:rPr>
      </w:pPr>
      <w:r w:rsidRPr="0009788F">
        <w:rPr>
          <w:b/>
          <w:bCs/>
          <w:sz w:val="32"/>
          <w:szCs w:val="32"/>
        </w:rPr>
        <w:t>4. Analysis Summary:</w:t>
      </w:r>
    </w:p>
    <w:p w14:paraId="5AD72592" w14:textId="77777777" w:rsidR="0009788F" w:rsidRDefault="0009788F" w:rsidP="0009788F"/>
    <w:p w14:paraId="0AC93A91" w14:textId="45330CA5" w:rsidR="0009788F" w:rsidRPr="0009788F" w:rsidRDefault="0009788F" w:rsidP="0009788F">
      <w:pPr>
        <w:rPr>
          <w:i/>
          <w:iCs/>
        </w:rPr>
      </w:pPr>
      <w:r w:rsidRPr="0009788F">
        <w:rPr>
          <w:i/>
          <w:iCs/>
        </w:rPr>
        <w:t>a. Seasonal Preferences:</w:t>
      </w:r>
    </w:p>
    <w:p w14:paraId="64D88F0F" w14:textId="77777777" w:rsidR="0009788F" w:rsidRDefault="0009788F" w:rsidP="0009788F">
      <w:r>
        <w:t>- Both user segments showed a distinct preference for Q3 (summer months), with members contributing 54% of rides and casual riders at 46%.</w:t>
      </w:r>
    </w:p>
    <w:p w14:paraId="62F5301A" w14:textId="77777777" w:rsidR="0009788F" w:rsidRDefault="0009788F" w:rsidP="0009788F">
      <w:r>
        <w:t>- Casual riders demonstrated a significant increase in activity from March to April, suggesting a potential seasonal influence in their bike usage.</w:t>
      </w:r>
    </w:p>
    <w:p w14:paraId="734346BC" w14:textId="77777777" w:rsidR="0009788F" w:rsidRDefault="0009788F" w:rsidP="0009788F"/>
    <w:p w14:paraId="76FD8CB6" w14:textId="2C0205C9" w:rsidR="0009788F" w:rsidRPr="0009788F" w:rsidRDefault="0009788F" w:rsidP="0009788F">
      <w:pPr>
        <w:rPr>
          <w:i/>
          <w:iCs/>
        </w:rPr>
      </w:pPr>
      <w:r w:rsidRPr="0009788F">
        <w:rPr>
          <w:i/>
          <w:iCs/>
        </w:rPr>
        <w:t>b. Time Preferences:</w:t>
      </w:r>
    </w:p>
    <w:p w14:paraId="780C0A0A" w14:textId="77777777" w:rsidR="0009788F" w:rsidRDefault="0009788F" w:rsidP="0009788F">
      <w:r>
        <w:t>- Members primarily utilized bikes during traditional commuting hours, suggesting they might be using the service for their daily work commute.</w:t>
      </w:r>
    </w:p>
    <w:p w14:paraId="00EA1F71" w14:textId="77777777" w:rsidR="0009788F" w:rsidRDefault="0009788F" w:rsidP="0009788F">
      <w:r>
        <w:t>- Casual riders, in contrast, showed a spike in usage during mid-morning to early afternoon, indicative of leisure or tourism-oriented use.</w:t>
      </w:r>
    </w:p>
    <w:p w14:paraId="30C4E4A1" w14:textId="77777777" w:rsidR="0009788F" w:rsidRDefault="0009788F" w:rsidP="0009788F"/>
    <w:p w14:paraId="0C83BF45" w14:textId="19D1B2F7" w:rsidR="0009788F" w:rsidRPr="0009788F" w:rsidRDefault="0009788F" w:rsidP="0009788F">
      <w:pPr>
        <w:rPr>
          <w:i/>
          <w:iCs/>
        </w:rPr>
      </w:pPr>
      <w:r w:rsidRPr="0009788F">
        <w:rPr>
          <w:i/>
          <w:iCs/>
        </w:rPr>
        <w:t>c. Bike Type Preferences:</w:t>
      </w:r>
    </w:p>
    <w:p w14:paraId="354D83AF" w14:textId="77777777" w:rsidR="0009788F" w:rsidRDefault="0009788F" w:rsidP="0009788F">
      <w:r>
        <w:t>- Members displayed a near-even split between classic bikes and electric bikes.</w:t>
      </w:r>
    </w:p>
    <w:p w14:paraId="79C1A8F3" w14:textId="77777777" w:rsidR="0009788F" w:rsidRDefault="0009788F" w:rsidP="0009788F">
      <w:r>
        <w:t>- Casual riders leaned heavily towards electric bikes, which constituted 57.85% of their bike usage. This suggests a preference for ease of use and speed.</w:t>
      </w:r>
    </w:p>
    <w:p w14:paraId="157B68B4" w14:textId="77777777" w:rsidR="0009788F" w:rsidRDefault="0009788F" w:rsidP="0009788F"/>
    <w:p w14:paraId="3A6C8B58" w14:textId="41BF8739" w:rsidR="0009788F" w:rsidRPr="0009788F" w:rsidRDefault="0009788F" w:rsidP="0009788F">
      <w:pPr>
        <w:rPr>
          <w:i/>
          <w:iCs/>
        </w:rPr>
      </w:pPr>
      <w:r w:rsidRPr="0009788F">
        <w:rPr>
          <w:i/>
          <w:iCs/>
        </w:rPr>
        <w:t>d. Day of Week Preferences:</w:t>
      </w:r>
    </w:p>
    <w:p w14:paraId="712A9385" w14:textId="77777777" w:rsidR="0009788F" w:rsidRDefault="0009788F" w:rsidP="0009788F">
      <w:r>
        <w:t>- Members showed higher activity during weekdays, especially on Wednesdays and Thursdays.</w:t>
      </w:r>
    </w:p>
    <w:p w14:paraId="096A4C62" w14:textId="77777777" w:rsidR="0009788F" w:rsidRDefault="0009788F" w:rsidP="0009788F">
      <w:r>
        <w:t>- Casual riders were more active during weekends, with Saturdays being the most popular day for rides.</w:t>
      </w:r>
    </w:p>
    <w:p w14:paraId="4E00F0D7" w14:textId="77777777" w:rsidR="0009788F" w:rsidRDefault="0009788F" w:rsidP="0009788F"/>
    <w:p w14:paraId="15244C83" w14:textId="46FE179C" w:rsidR="0009788F" w:rsidRPr="0009788F" w:rsidRDefault="0009788F" w:rsidP="0009788F">
      <w:pPr>
        <w:rPr>
          <w:i/>
          <w:iCs/>
        </w:rPr>
      </w:pPr>
      <w:r w:rsidRPr="0009788F">
        <w:rPr>
          <w:i/>
          <w:iCs/>
        </w:rPr>
        <w:lastRenderedPageBreak/>
        <w:t>e. Location Preferences</w:t>
      </w:r>
      <w:r w:rsidRPr="0009788F">
        <w:rPr>
          <w:i/>
          <w:iCs/>
        </w:rPr>
        <w:t>:</w:t>
      </w:r>
    </w:p>
    <w:p w14:paraId="2C98005A" w14:textId="77777777" w:rsidR="0009788F" w:rsidRDefault="0009788F" w:rsidP="0009788F">
      <w:r>
        <w:t>- Members showed a preference for city-centric stations, suggesting practical usage like daily commuting.</w:t>
      </w:r>
    </w:p>
    <w:p w14:paraId="5E525077" w14:textId="77777777" w:rsidR="0009788F" w:rsidRDefault="0009788F" w:rsidP="0009788F">
      <w:r>
        <w:t>- Casual riders were drawn to scenic and tourist-friendly spots, pointing towards recreational or sight-seeing preferences.</w:t>
      </w:r>
    </w:p>
    <w:p w14:paraId="16E5C1EB" w14:textId="77777777" w:rsidR="0009788F" w:rsidRDefault="0009788F" w:rsidP="0009788F"/>
    <w:p w14:paraId="1B0E935C" w14:textId="77777777" w:rsidR="0009788F" w:rsidRDefault="0009788F" w:rsidP="0009788F"/>
    <w:p w14:paraId="083636C8" w14:textId="68E708A2" w:rsidR="0009788F" w:rsidRDefault="0009788F" w:rsidP="0009788F">
      <w:r>
        <w:t xml:space="preserve">For further analysis and recommendations for </w:t>
      </w:r>
      <w:proofErr w:type="spellStart"/>
      <w:r>
        <w:t>Cyclistic</w:t>
      </w:r>
      <w:proofErr w:type="spellEnd"/>
      <w:r>
        <w:t xml:space="preserve">, check out </w:t>
      </w:r>
      <w:hyperlink r:id="rId4" w:history="1">
        <w:r w:rsidRPr="0009788F">
          <w:rPr>
            <w:rStyle w:val="Hyperlink"/>
          </w:rPr>
          <w:t>this dashboard</w:t>
        </w:r>
      </w:hyperlink>
      <w:r>
        <w:t xml:space="preserve">. </w:t>
      </w:r>
    </w:p>
    <w:sectPr w:rsidR="0009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8F"/>
    <w:rsid w:val="0009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6FFDF"/>
  <w15:chartTrackingRefBased/>
  <w15:docId w15:val="{328DE0E5-A61B-A84B-8FBB-2D36B4BC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joseph.gaffney/viz/CyclisticCaseStudy_16917701122620/Dashboar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Gaffney</dc:creator>
  <cp:keywords/>
  <dc:description/>
  <cp:lastModifiedBy>Joseph Gaffney</cp:lastModifiedBy>
  <cp:revision>1</cp:revision>
  <dcterms:created xsi:type="dcterms:W3CDTF">2023-08-11T16:22:00Z</dcterms:created>
  <dcterms:modified xsi:type="dcterms:W3CDTF">2023-08-11T16:32:00Z</dcterms:modified>
</cp:coreProperties>
</file>