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D8" w:rsidRPr="00C700D8" w:rsidRDefault="00C700D8" w:rsidP="00C700D8">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rPr>
      </w:pPr>
      <w:r w:rsidRPr="00C700D8">
        <w:rPr>
          <w:rFonts w:ascii="Arial" w:eastAsia="Times New Roman" w:hAnsi="Arial" w:cs="Arial"/>
          <w:color w:val="000000"/>
          <w:kern w:val="36"/>
          <w:sz w:val="36"/>
          <w:szCs w:val="36"/>
        </w:rPr>
        <w:t>Project Team</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p>
    <w:p w:rsidR="00C700D8" w:rsidRPr="00C700D8" w:rsidRDefault="00C700D8" w:rsidP="00C700D8">
      <w:pPr>
        <w:spacing w:after="0" w:line="286" w:lineRule="atLeast"/>
        <w:jc w:val="center"/>
        <w:rPr>
          <w:rFonts w:ascii="Arial" w:eastAsia="Times New Roman" w:hAnsi="Arial" w:cs="Arial"/>
          <w:b/>
          <w:bCs/>
          <w:color w:val="000000"/>
          <w:sz w:val="19"/>
          <w:szCs w:val="19"/>
          <w:shd w:val="clear" w:color="auto" w:fill="FFFFFF"/>
        </w:rPr>
      </w:pPr>
      <w:r w:rsidRPr="00C700D8">
        <w:rPr>
          <w:rFonts w:ascii="Arial" w:eastAsia="Times New Roman" w:hAnsi="Arial" w:cs="Arial"/>
          <w:b/>
          <w:bCs/>
          <w:color w:val="000000"/>
          <w:sz w:val="19"/>
          <w:szCs w:val="19"/>
          <w:shd w:val="clear" w:color="auto" w:fill="FFFFFF"/>
        </w:rPr>
        <w:t>Project Team</w:t>
      </w:r>
    </w:p>
    <w:tbl>
      <w:tblPr>
        <w:tblW w:w="2750" w:type="pct"/>
        <w:jc w:val="center"/>
        <w:tblCellSpacing w:w="15" w:type="dxa"/>
        <w:shd w:val="clear" w:color="auto" w:fill="FFFFFF"/>
        <w:tblCellMar>
          <w:top w:w="15" w:type="dxa"/>
          <w:left w:w="15" w:type="dxa"/>
          <w:bottom w:w="15" w:type="dxa"/>
          <w:right w:w="15" w:type="dxa"/>
        </w:tblCellMar>
        <w:tblLook w:val="04A0"/>
      </w:tblPr>
      <w:tblGrid>
        <w:gridCol w:w="2317"/>
        <w:gridCol w:w="2881"/>
      </w:tblGrid>
      <w:tr w:rsidR="00C700D8" w:rsidRPr="00C700D8" w:rsidTr="00C700D8">
        <w:trPr>
          <w:trHeight w:val="210"/>
          <w:tblCellSpacing w:w="15" w:type="dxa"/>
          <w:jc w:val="center"/>
        </w:trPr>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Name</w:t>
            </w:r>
          </w:p>
        </w:tc>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Email</w:t>
            </w:r>
          </w:p>
        </w:tc>
      </w:tr>
      <w:tr w:rsidR="00C700D8" w:rsidRPr="00C700D8" w:rsidTr="00C700D8">
        <w:trPr>
          <w:trHeight w:val="21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Lois Anne G. Logronio</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lglogronio@student.apc.edu.ph</w:t>
            </w:r>
          </w:p>
        </w:tc>
      </w:tr>
      <w:tr w:rsidR="00C700D8" w:rsidRPr="00C700D8" w:rsidTr="00C700D8">
        <w:trPr>
          <w:trHeight w:val="21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Katharyn Alexandre D. Mayo</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kdmayo@student.apc.edu.ph</w:t>
            </w:r>
          </w:p>
        </w:tc>
      </w:tr>
      <w:tr w:rsidR="00C700D8" w:rsidRPr="00C700D8" w:rsidTr="00C700D8">
        <w:trPr>
          <w:trHeight w:val="21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proofErr w:type="spellStart"/>
            <w:r w:rsidRPr="00C700D8">
              <w:rPr>
                <w:rFonts w:ascii="Times New Roman" w:eastAsia="Times New Roman" w:hAnsi="Times New Roman" w:cs="Times New Roman"/>
                <w:color w:val="000000"/>
                <w:sz w:val="19"/>
                <w:szCs w:val="19"/>
              </w:rPr>
              <w:t>Renon</w:t>
            </w:r>
            <w:proofErr w:type="spellEnd"/>
            <w:r w:rsidRPr="00C700D8">
              <w:rPr>
                <w:rFonts w:ascii="Times New Roman" w:eastAsia="Times New Roman" w:hAnsi="Times New Roman" w:cs="Times New Roman"/>
                <w:color w:val="000000"/>
                <w:sz w:val="19"/>
                <w:szCs w:val="19"/>
              </w:rPr>
              <w:t xml:space="preserve"> Errol C. </w:t>
            </w:r>
            <w:proofErr w:type="spellStart"/>
            <w:r w:rsidRPr="00C700D8">
              <w:rPr>
                <w:rFonts w:ascii="Times New Roman" w:eastAsia="Times New Roman" w:hAnsi="Times New Roman" w:cs="Times New Roman"/>
                <w:color w:val="000000"/>
                <w:sz w:val="19"/>
                <w:szCs w:val="19"/>
              </w:rPr>
              <w:t>Dadulla</w:t>
            </w:r>
            <w:proofErr w:type="spellEnd"/>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ecdadulla@student.apc.edu.ph</w:t>
            </w:r>
          </w:p>
        </w:tc>
      </w:tr>
    </w:tbl>
    <w:p w:rsidR="00C700D8" w:rsidRPr="00C700D8" w:rsidRDefault="00C700D8" w:rsidP="00C700D8">
      <w:pPr>
        <w:shd w:val="clear" w:color="auto" w:fill="FFFFFF"/>
        <w:spacing w:after="240" w:line="286" w:lineRule="atLeast"/>
        <w:jc w:val="center"/>
        <w:rPr>
          <w:rFonts w:ascii="Arial" w:eastAsia="Times New Roman" w:hAnsi="Arial" w:cs="Arial"/>
          <w:color w:val="000000"/>
          <w:sz w:val="19"/>
          <w:szCs w:val="19"/>
        </w:rPr>
      </w:pPr>
    </w:p>
    <w:p w:rsidR="00C700D8" w:rsidRPr="00C700D8" w:rsidRDefault="00C700D8" w:rsidP="00C700D8">
      <w:pPr>
        <w:shd w:val="clear" w:color="auto" w:fill="FFFFFF"/>
        <w:spacing w:before="96" w:after="120" w:line="360" w:lineRule="atLeast"/>
        <w:jc w:val="center"/>
        <w:rPr>
          <w:rFonts w:ascii="Arial" w:eastAsia="Times New Roman" w:hAnsi="Arial" w:cs="Arial"/>
          <w:color w:val="000000"/>
          <w:sz w:val="19"/>
          <w:szCs w:val="19"/>
        </w:rPr>
      </w:pPr>
      <w:r w:rsidRPr="00C700D8">
        <w:rPr>
          <w:rFonts w:ascii="Arial" w:eastAsia="Times New Roman" w:hAnsi="Arial" w:cs="Arial"/>
          <w:b/>
          <w:bCs/>
          <w:color w:val="000000"/>
          <w:sz w:val="19"/>
          <w:szCs w:val="19"/>
        </w:rPr>
        <w:t>Professor</w:t>
      </w:r>
    </w:p>
    <w:tbl>
      <w:tblPr>
        <w:tblW w:w="2750" w:type="pct"/>
        <w:jc w:val="center"/>
        <w:tblCellSpacing w:w="15" w:type="dxa"/>
        <w:shd w:val="clear" w:color="auto" w:fill="FFFFFF"/>
        <w:tblCellMar>
          <w:top w:w="15" w:type="dxa"/>
          <w:left w:w="15" w:type="dxa"/>
          <w:bottom w:w="15" w:type="dxa"/>
          <w:right w:w="15" w:type="dxa"/>
        </w:tblCellMar>
        <w:tblLook w:val="04A0"/>
      </w:tblPr>
      <w:tblGrid>
        <w:gridCol w:w="2599"/>
        <w:gridCol w:w="2599"/>
      </w:tblGrid>
      <w:tr w:rsidR="00C700D8" w:rsidRPr="00C700D8" w:rsidTr="00C700D8">
        <w:trPr>
          <w:trHeight w:val="210"/>
          <w:tblCellSpacing w:w="15" w:type="dxa"/>
          <w:jc w:val="center"/>
        </w:trPr>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Name</w:t>
            </w:r>
          </w:p>
        </w:tc>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Email</w:t>
            </w:r>
          </w:p>
        </w:tc>
      </w:tr>
      <w:tr w:rsidR="00C700D8" w:rsidRPr="00C700D8" w:rsidTr="00C700D8">
        <w:trPr>
          <w:trHeight w:val="21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Mr. Joe Gene Quesada</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joegeneq@gmail.com</w:t>
            </w:r>
          </w:p>
        </w:tc>
      </w:tr>
    </w:tbl>
    <w:p w:rsidR="00C700D8" w:rsidRPr="00C700D8" w:rsidRDefault="00C700D8" w:rsidP="00C700D8">
      <w:pPr>
        <w:shd w:val="clear" w:color="auto" w:fill="FFFFFF"/>
        <w:spacing w:after="240" w:line="286" w:lineRule="atLeast"/>
        <w:jc w:val="center"/>
        <w:rPr>
          <w:rFonts w:ascii="Arial" w:eastAsia="Times New Roman" w:hAnsi="Arial" w:cs="Arial"/>
          <w:color w:val="000000"/>
          <w:sz w:val="19"/>
          <w:szCs w:val="19"/>
        </w:rPr>
      </w:pPr>
    </w:p>
    <w:p w:rsidR="00C700D8" w:rsidRPr="00C700D8" w:rsidRDefault="00C700D8" w:rsidP="00C700D8">
      <w:pPr>
        <w:shd w:val="clear" w:color="auto" w:fill="FFFFFF"/>
        <w:spacing w:before="96" w:after="120" w:line="360" w:lineRule="atLeast"/>
        <w:jc w:val="center"/>
        <w:rPr>
          <w:rFonts w:ascii="Arial" w:eastAsia="Times New Roman" w:hAnsi="Arial" w:cs="Arial"/>
          <w:color w:val="000000"/>
          <w:sz w:val="19"/>
          <w:szCs w:val="19"/>
        </w:rPr>
      </w:pPr>
      <w:r w:rsidRPr="00C700D8">
        <w:rPr>
          <w:rFonts w:ascii="Arial" w:eastAsia="Times New Roman" w:hAnsi="Arial" w:cs="Arial"/>
          <w:b/>
          <w:bCs/>
          <w:color w:val="000000"/>
          <w:sz w:val="19"/>
          <w:szCs w:val="19"/>
        </w:rPr>
        <w:t>Adviser</w:t>
      </w:r>
    </w:p>
    <w:tbl>
      <w:tblPr>
        <w:tblW w:w="2750" w:type="pct"/>
        <w:jc w:val="center"/>
        <w:tblCellSpacing w:w="15" w:type="dxa"/>
        <w:shd w:val="clear" w:color="auto" w:fill="FFFFFF"/>
        <w:tblCellMar>
          <w:top w:w="15" w:type="dxa"/>
          <w:left w:w="15" w:type="dxa"/>
          <w:bottom w:w="15" w:type="dxa"/>
          <w:right w:w="15" w:type="dxa"/>
        </w:tblCellMar>
        <w:tblLook w:val="04A0"/>
      </w:tblPr>
      <w:tblGrid>
        <w:gridCol w:w="2599"/>
        <w:gridCol w:w="2599"/>
      </w:tblGrid>
      <w:tr w:rsidR="00C700D8" w:rsidRPr="00C700D8" w:rsidTr="00C700D8">
        <w:trPr>
          <w:trHeight w:val="210"/>
          <w:tblCellSpacing w:w="15" w:type="dxa"/>
          <w:jc w:val="center"/>
        </w:trPr>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Name</w:t>
            </w:r>
          </w:p>
        </w:tc>
        <w:tc>
          <w:tcPr>
            <w:tcW w:w="65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Email</w:t>
            </w:r>
          </w:p>
        </w:tc>
      </w:tr>
      <w:tr w:rsidR="00C700D8" w:rsidRPr="00C700D8" w:rsidTr="00C700D8">
        <w:trPr>
          <w:trHeight w:val="21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 xml:space="preserve">Mr. Boogie </w:t>
            </w:r>
            <w:proofErr w:type="spellStart"/>
            <w:r w:rsidRPr="00C700D8">
              <w:rPr>
                <w:rFonts w:ascii="Times New Roman" w:eastAsia="Times New Roman" w:hAnsi="Times New Roman" w:cs="Times New Roman"/>
                <w:color w:val="000000"/>
                <w:sz w:val="19"/>
                <w:szCs w:val="19"/>
              </w:rPr>
              <w:t>Boydon</w:t>
            </w:r>
            <w:proofErr w:type="spellEnd"/>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ernestob@.apc.edu.ph</w:t>
            </w:r>
          </w:p>
        </w:tc>
      </w:tr>
    </w:tbl>
    <w:p w:rsidR="00C700D8" w:rsidRPr="00C700D8" w:rsidRDefault="00C700D8" w:rsidP="00C700D8">
      <w:pPr>
        <w:spacing w:before="48" w:after="48"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pict>
          <v:rect id="_x0000_i1025" style="width:0;height:.75pt" o:hralign="center" o:hrstd="t" o:hrnoshade="t" o:hr="t" fillcolor="#aaa" stroked="f"/>
        </w:pic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p>
    <w:p w:rsidR="00C700D8" w:rsidRPr="00C700D8" w:rsidRDefault="00C700D8" w:rsidP="00C700D8">
      <w:pPr>
        <w:shd w:val="clear" w:color="auto" w:fill="FFFFFF"/>
        <w:spacing w:after="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t>[</w:t>
      </w:r>
      <w:hyperlink r:id="rId5" w:tooltip="Edit section: Brief Description" w:history="1">
        <w:proofErr w:type="gramStart"/>
        <w:r w:rsidRPr="00C700D8">
          <w:rPr>
            <w:rFonts w:ascii="Arial" w:eastAsia="Times New Roman" w:hAnsi="Arial" w:cs="Arial"/>
            <w:color w:val="5A3696"/>
            <w:sz w:val="19"/>
            <w:u w:val="single"/>
          </w:rPr>
          <w:t>edit</w:t>
        </w:r>
        <w:proofErr w:type="gramEnd"/>
      </w:hyperlink>
      <w:r w:rsidRPr="00C700D8">
        <w:rPr>
          <w:rFonts w:ascii="Arial" w:eastAsia="Times New Roman" w:hAnsi="Arial" w:cs="Arial"/>
          <w:color w:val="000000"/>
          <w:sz w:val="19"/>
          <w:szCs w:val="19"/>
        </w:rPr>
        <w:t>]</w:t>
      </w:r>
    </w:p>
    <w:p w:rsidR="00C700D8" w:rsidRPr="00C700D8" w:rsidRDefault="00C700D8" w:rsidP="00C700D8">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0" w:name="Brief_Description"/>
      <w:bookmarkEnd w:id="0"/>
      <w:r w:rsidRPr="00C700D8">
        <w:rPr>
          <w:rFonts w:ascii="Arial" w:eastAsia="Times New Roman" w:hAnsi="Arial" w:cs="Arial"/>
          <w:color w:val="000000"/>
          <w:sz w:val="29"/>
          <w:szCs w:val="29"/>
        </w:rPr>
        <w:t>Brief Description</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br/>
        <w:t>                                     </w:t>
      </w:r>
      <w:r w:rsidRPr="00C700D8">
        <w:rPr>
          <w:rFonts w:ascii="Arial" w:eastAsia="Times New Roman" w:hAnsi="Arial" w:cs="Arial"/>
          <w:color w:val="000000"/>
          <w:sz w:val="19"/>
        </w:rPr>
        <w:t> </w:t>
      </w:r>
      <w:r w:rsidRPr="00C700D8">
        <w:rPr>
          <w:rFonts w:ascii="Arial" w:eastAsia="Times New Roman" w:hAnsi="Arial" w:cs="Arial"/>
          <w:b/>
          <w:bCs/>
          <w:i/>
          <w:iCs/>
          <w:color w:val="013ADF"/>
          <w:sz w:val="19"/>
          <w:szCs w:val="19"/>
        </w:rPr>
        <w:t>About JFK Universal Foundation, Inc.</w:t>
      </w:r>
      <w:r w:rsidRPr="00C700D8">
        <w:rPr>
          <w:rFonts w:ascii="Arial" w:eastAsia="Times New Roman" w:hAnsi="Arial" w:cs="Arial"/>
          <w:color w:val="000000"/>
          <w:sz w:val="19"/>
        </w:rPr>
        <w:t> </w:t>
      </w:r>
      <w:r w:rsidRPr="00C700D8">
        <w:rPr>
          <w:rFonts w:ascii="Arial" w:eastAsia="Times New Roman" w:hAnsi="Arial" w:cs="Arial"/>
          <w:color w:val="000000"/>
          <w:sz w:val="19"/>
          <w:szCs w:val="19"/>
        </w:rPr>
        <w:br/>
        <w:t>         Constantly inspired by the idea of giving back to underprivileged children, JFK Universal Foundation, Inc. constantly seeks the support of talented individuals and corporations worldwide to provide the best opportunities for Filipino children to live and lead joyful, better lives. Its goal is to make available all resources and access to their rights and privileges- especially those in remote tribal islands- and improve their basic standards of existence. It pursues to empower them to develop their awareness as “children”, as “Filipinos”, and thereby become self-reliant individuals. JFK Universal is headquartered in Metro Manila and has maintained partnerships with charitable organizations involved with aiding children around the world.</w:t>
      </w:r>
      <w:r w:rsidRPr="00C700D8">
        <w:rPr>
          <w:rFonts w:ascii="Arial" w:eastAsia="Times New Roman" w:hAnsi="Arial" w:cs="Arial"/>
          <w:color w:val="000000"/>
          <w:sz w:val="19"/>
        </w:rPr>
        <w:t> </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t>                   </w:t>
      </w:r>
      <w:r w:rsidRPr="00C700D8">
        <w:rPr>
          <w:rFonts w:ascii="Arial" w:eastAsia="Times New Roman" w:hAnsi="Arial" w:cs="Arial"/>
          <w:color w:val="000000"/>
          <w:sz w:val="19"/>
        </w:rPr>
        <w:t> </w:t>
      </w:r>
      <w:r w:rsidRPr="00C700D8">
        <w:rPr>
          <w:rFonts w:ascii="Arial" w:eastAsia="Times New Roman" w:hAnsi="Arial" w:cs="Arial"/>
          <w:b/>
          <w:bCs/>
          <w:i/>
          <w:iCs/>
          <w:color w:val="013ADF"/>
          <w:sz w:val="19"/>
          <w:szCs w:val="19"/>
        </w:rPr>
        <w:t>About JFK Universal Foundation, Inc. Shopping Cart and Donation System Project</w:t>
      </w:r>
      <w:r w:rsidRPr="00C700D8">
        <w:rPr>
          <w:rFonts w:ascii="Arial" w:eastAsia="Times New Roman" w:hAnsi="Arial" w:cs="Arial"/>
          <w:color w:val="000000"/>
          <w:sz w:val="19"/>
          <w:szCs w:val="19"/>
        </w:rPr>
        <w:br/>
        <w:t xml:space="preserve">          JFK's (Joy for Kids) System will improve the company by donating online, whether it is monetary value or </w:t>
      </w:r>
      <w:r w:rsidRPr="00C700D8">
        <w:rPr>
          <w:rFonts w:ascii="Arial" w:eastAsia="Times New Roman" w:hAnsi="Arial" w:cs="Arial"/>
          <w:color w:val="000000"/>
          <w:sz w:val="19"/>
          <w:szCs w:val="19"/>
        </w:rPr>
        <w:lastRenderedPageBreak/>
        <w:t xml:space="preserve">items that can be given to helpless </w:t>
      </w:r>
      <w:proofErr w:type="spellStart"/>
      <w:proofErr w:type="gramStart"/>
      <w:r w:rsidRPr="00C700D8">
        <w:rPr>
          <w:rFonts w:ascii="Arial" w:eastAsia="Times New Roman" w:hAnsi="Arial" w:cs="Arial"/>
          <w:color w:val="000000"/>
          <w:sz w:val="19"/>
          <w:szCs w:val="19"/>
        </w:rPr>
        <w:t>filipino</w:t>
      </w:r>
      <w:proofErr w:type="spellEnd"/>
      <w:proofErr w:type="gramEnd"/>
      <w:r w:rsidRPr="00C700D8">
        <w:rPr>
          <w:rFonts w:ascii="Arial" w:eastAsia="Times New Roman" w:hAnsi="Arial" w:cs="Arial"/>
          <w:color w:val="000000"/>
          <w:sz w:val="19"/>
          <w:szCs w:val="19"/>
        </w:rPr>
        <w:t xml:space="preserve"> children. Not only will it help the homeless children but it will help the foundation as well, that a percentage of the donation will go to the children and a part will go to the foundation itself.</w:t>
      </w:r>
    </w:p>
    <w:p w:rsidR="00C700D8" w:rsidRPr="00C700D8" w:rsidRDefault="00C700D8" w:rsidP="00C700D8">
      <w:pPr>
        <w:shd w:val="clear" w:color="auto" w:fill="FFFFFF"/>
        <w:spacing w:after="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t>[</w:t>
      </w:r>
      <w:hyperlink r:id="rId6" w:tooltip="Edit section: Project Objective" w:history="1">
        <w:proofErr w:type="gramStart"/>
        <w:r w:rsidRPr="00C700D8">
          <w:rPr>
            <w:rFonts w:ascii="Arial" w:eastAsia="Times New Roman" w:hAnsi="Arial" w:cs="Arial"/>
            <w:color w:val="5A3696"/>
            <w:sz w:val="19"/>
            <w:u w:val="single"/>
          </w:rPr>
          <w:t>edit</w:t>
        </w:r>
        <w:proofErr w:type="gramEnd"/>
      </w:hyperlink>
      <w:r w:rsidRPr="00C700D8">
        <w:rPr>
          <w:rFonts w:ascii="Arial" w:eastAsia="Times New Roman" w:hAnsi="Arial" w:cs="Arial"/>
          <w:color w:val="000000"/>
          <w:sz w:val="19"/>
          <w:szCs w:val="19"/>
        </w:rPr>
        <w:t>]</w:t>
      </w:r>
    </w:p>
    <w:p w:rsidR="00C700D8" w:rsidRPr="00C700D8" w:rsidRDefault="00C700D8" w:rsidP="00C700D8">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 w:name="Project_Objective"/>
      <w:bookmarkEnd w:id="1"/>
      <w:r w:rsidRPr="00C700D8">
        <w:rPr>
          <w:rFonts w:ascii="Arial" w:eastAsia="Times New Roman" w:hAnsi="Arial" w:cs="Arial"/>
          <w:color w:val="000000"/>
          <w:sz w:val="29"/>
          <w:szCs w:val="29"/>
        </w:rPr>
        <w:t>Project Objective</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br/>
        <w:t xml:space="preserve">         Our project aims to help clients and volunteers to donate or volunteer for charity events and to create a system where the </w:t>
      </w:r>
      <w:proofErr w:type="gramStart"/>
      <w:r w:rsidRPr="00C700D8">
        <w:rPr>
          <w:rFonts w:ascii="Arial" w:eastAsia="Times New Roman" w:hAnsi="Arial" w:cs="Arial"/>
          <w:color w:val="000000"/>
          <w:sz w:val="19"/>
          <w:szCs w:val="19"/>
        </w:rPr>
        <w:t>JFK(</w:t>
      </w:r>
      <w:proofErr w:type="gramEnd"/>
      <w:r w:rsidRPr="00C700D8">
        <w:rPr>
          <w:rFonts w:ascii="Arial" w:eastAsia="Times New Roman" w:hAnsi="Arial" w:cs="Arial"/>
          <w:color w:val="000000"/>
          <w:sz w:val="19"/>
          <w:szCs w:val="19"/>
        </w:rPr>
        <w:t>Joy for Kids) employees can easily track the volunteers and the clients in an efficient way.</w:t>
      </w:r>
    </w:p>
    <w:p w:rsidR="00C700D8" w:rsidRPr="00C700D8" w:rsidRDefault="00C700D8" w:rsidP="00C700D8">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Create a module where clients can volunteer for events that has been created by JFK (Joy for Kids)</w:t>
      </w:r>
    </w:p>
    <w:p w:rsidR="00C700D8" w:rsidRPr="00C700D8" w:rsidRDefault="00C700D8" w:rsidP="00C700D8">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Create databases where the JFK (Joy for Kids) employees can see and track the volunteers willing to join the events.</w:t>
      </w:r>
    </w:p>
    <w:p w:rsidR="00C700D8" w:rsidRPr="00C700D8" w:rsidRDefault="00C700D8" w:rsidP="00C700D8">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Create a donation system where clients can donate monetary value or things that can be given to homeless Filipino children.</w:t>
      </w:r>
    </w:p>
    <w:p w:rsidR="00C700D8" w:rsidRPr="00C700D8" w:rsidRDefault="00C700D8" w:rsidP="00C700D8">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Create an online shop, where clients can buy items that has been created by JFK (Joy for Kids) and they can either keep it for themselves or can be an option to donate to homeless Filipino children as well.</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br/>
      </w:r>
      <w:r w:rsidRPr="00C700D8">
        <w:rPr>
          <w:rFonts w:ascii="Arial" w:eastAsia="Times New Roman" w:hAnsi="Arial" w:cs="Arial"/>
          <w:b/>
          <w:bCs/>
          <w:i/>
          <w:iCs/>
          <w:color w:val="013ADF"/>
          <w:sz w:val="19"/>
          <w:szCs w:val="19"/>
        </w:rPr>
        <w:t>Our modules of the system are the following</w:t>
      </w:r>
      <w:proofErr w:type="gramStart"/>
      <w:r w:rsidRPr="00C700D8">
        <w:rPr>
          <w:rFonts w:ascii="Arial" w:eastAsia="Times New Roman" w:hAnsi="Arial" w:cs="Arial"/>
          <w:b/>
          <w:bCs/>
          <w:i/>
          <w:iCs/>
          <w:color w:val="013ADF"/>
          <w:sz w:val="19"/>
          <w:szCs w:val="19"/>
        </w:rPr>
        <w:t>:</w:t>
      </w:r>
      <w:proofErr w:type="gramEnd"/>
      <w:r w:rsidRPr="00C700D8">
        <w:rPr>
          <w:rFonts w:ascii="Arial" w:eastAsia="Times New Roman" w:hAnsi="Arial" w:cs="Arial"/>
          <w:color w:val="000000"/>
          <w:sz w:val="19"/>
          <w:szCs w:val="19"/>
        </w:rPr>
        <w:br/>
      </w:r>
      <w:r w:rsidRPr="00C700D8">
        <w:rPr>
          <w:rFonts w:ascii="Arial" w:eastAsia="Times New Roman" w:hAnsi="Arial" w:cs="Arial"/>
          <w:color w:val="000000"/>
          <w:sz w:val="19"/>
          <w:szCs w:val="19"/>
        </w:rPr>
        <w:br/>
      </w:r>
      <w:r w:rsidRPr="00C700D8">
        <w:rPr>
          <w:rFonts w:ascii="Arial" w:eastAsia="Times New Roman" w:hAnsi="Arial" w:cs="Arial"/>
          <w:b/>
          <w:bCs/>
          <w:i/>
          <w:iCs/>
          <w:color w:val="0B0B3B"/>
          <w:sz w:val="19"/>
          <w:szCs w:val="19"/>
        </w:rPr>
        <w:t>DONATION SYSTEM:</w:t>
      </w:r>
      <w:r w:rsidRPr="00C700D8">
        <w:rPr>
          <w:rFonts w:ascii="Arial" w:eastAsia="Times New Roman" w:hAnsi="Arial" w:cs="Arial"/>
          <w:color w:val="000000"/>
          <w:sz w:val="19"/>
          <w:szCs w:val="19"/>
        </w:rPr>
        <w:br/>
        <w:t xml:space="preserve">In this module, customers and clients can donate monetary value via credit card which will be redirected to the JFK (Joy for Kids) </w:t>
      </w:r>
      <w:proofErr w:type="spellStart"/>
      <w:r w:rsidRPr="00C700D8">
        <w:rPr>
          <w:rFonts w:ascii="Arial" w:eastAsia="Times New Roman" w:hAnsi="Arial" w:cs="Arial"/>
          <w:color w:val="000000"/>
          <w:sz w:val="19"/>
          <w:szCs w:val="19"/>
        </w:rPr>
        <w:t>Paypal</w:t>
      </w:r>
      <w:proofErr w:type="spellEnd"/>
      <w:r w:rsidRPr="00C700D8">
        <w:rPr>
          <w:rFonts w:ascii="Arial" w:eastAsia="Times New Roman" w:hAnsi="Arial" w:cs="Arial"/>
          <w:color w:val="000000"/>
          <w:sz w:val="19"/>
          <w:szCs w:val="19"/>
        </w:rPr>
        <w:t xml:space="preserve"> account. Part of the donation will go to the Foundation and the most part will go the Filipino Children in need.</w:t>
      </w:r>
      <w:r w:rsidRPr="00C700D8">
        <w:rPr>
          <w:rFonts w:ascii="Arial" w:eastAsia="Times New Roman" w:hAnsi="Arial" w:cs="Arial"/>
          <w:color w:val="000000"/>
          <w:sz w:val="19"/>
        </w:rPr>
        <w:t> </w:t>
      </w:r>
      <w:r w:rsidRPr="00C700D8">
        <w:rPr>
          <w:rFonts w:ascii="Arial" w:eastAsia="Times New Roman" w:hAnsi="Arial" w:cs="Arial"/>
          <w:color w:val="000000"/>
          <w:sz w:val="19"/>
          <w:szCs w:val="19"/>
        </w:rPr>
        <w:br/>
      </w:r>
      <w:r w:rsidRPr="00C700D8">
        <w:rPr>
          <w:rFonts w:ascii="Arial" w:eastAsia="Times New Roman" w:hAnsi="Arial" w:cs="Arial"/>
          <w:color w:val="000000"/>
          <w:sz w:val="19"/>
          <w:szCs w:val="19"/>
        </w:rPr>
        <w:br/>
      </w:r>
      <w:r w:rsidRPr="00C700D8">
        <w:rPr>
          <w:rFonts w:ascii="Arial" w:eastAsia="Times New Roman" w:hAnsi="Arial" w:cs="Arial"/>
          <w:b/>
          <w:bCs/>
          <w:i/>
          <w:iCs/>
          <w:color w:val="0B0B3B"/>
          <w:sz w:val="19"/>
          <w:szCs w:val="19"/>
        </w:rPr>
        <w:t xml:space="preserve">SHOPPING </w:t>
      </w:r>
      <w:proofErr w:type="gramStart"/>
      <w:r w:rsidRPr="00C700D8">
        <w:rPr>
          <w:rFonts w:ascii="Arial" w:eastAsia="Times New Roman" w:hAnsi="Arial" w:cs="Arial"/>
          <w:b/>
          <w:bCs/>
          <w:i/>
          <w:iCs/>
          <w:color w:val="0B0B3B"/>
          <w:sz w:val="19"/>
          <w:szCs w:val="19"/>
        </w:rPr>
        <w:t>CART(</w:t>
      </w:r>
      <w:proofErr w:type="gramEnd"/>
      <w:r w:rsidRPr="00C700D8">
        <w:rPr>
          <w:rFonts w:ascii="Arial" w:eastAsia="Times New Roman" w:hAnsi="Arial" w:cs="Arial"/>
          <w:b/>
          <w:bCs/>
          <w:i/>
          <w:iCs/>
          <w:color w:val="0B0B3B"/>
          <w:sz w:val="19"/>
          <w:szCs w:val="19"/>
        </w:rPr>
        <w:t>ONLINE SHOP):</w:t>
      </w:r>
      <w:r w:rsidRPr="00C700D8">
        <w:rPr>
          <w:rFonts w:ascii="Arial" w:eastAsia="Times New Roman" w:hAnsi="Arial" w:cs="Arial"/>
          <w:color w:val="000000"/>
          <w:sz w:val="19"/>
          <w:szCs w:val="19"/>
        </w:rPr>
        <w:br/>
        <w:t>This module is an online store which has products from the JFK (Joy for Kids) Foundation. It is also a way to help the Filipino children by taking a percentage of the price of the product which will go to the Foundation and will help the Filipino children as well.</w:t>
      </w:r>
      <w:r w:rsidRPr="00C700D8">
        <w:rPr>
          <w:rFonts w:ascii="Arial" w:eastAsia="Times New Roman" w:hAnsi="Arial" w:cs="Arial"/>
          <w:color w:val="000000"/>
          <w:sz w:val="19"/>
        </w:rPr>
        <w:t> </w:t>
      </w:r>
      <w:r w:rsidRPr="00C700D8">
        <w:rPr>
          <w:rFonts w:ascii="Arial" w:eastAsia="Times New Roman" w:hAnsi="Arial" w:cs="Arial"/>
          <w:color w:val="000000"/>
          <w:sz w:val="19"/>
          <w:szCs w:val="19"/>
        </w:rPr>
        <w:br/>
      </w:r>
      <w:r w:rsidRPr="00C700D8">
        <w:rPr>
          <w:rFonts w:ascii="Arial" w:eastAsia="Times New Roman" w:hAnsi="Arial" w:cs="Arial"/>
          <w:color w:val="000000"/>
          <w:sz w:val="19"/>
          <w:szCs w:val="19"/>
        </w:rPr>
        <w:br/>
      </w:r>
      <w:r w:rsidRPr="00C700D8">
        <w:rPr>
          <w:rFonts w:ascii="Arial" w:eastAsia="Times New Roman" w:hAnsi="Arial" w:cs="Arial"/>
          <w:b/>
          <w:bCs/>
          <w:i/>
          <w:iCs/>
          <w:color w:val="0B0B3B"/>
          <w:sz w:val="19"/>
          <w:szCs w:val="19"/>
        </w:rPr>
        <w:t>WEBSITE LANGUAGE TRANSLATOR</w:t>
      </w:r>
      <w:proofErr w:type="gramStart"/>
      <w:r w:rsidRPr="00C700D8">
        <w:rPr>
          <w:rFonts w:ascii="Arial" w:eastAsia="Times New Roman" w:hAnsi="Arial" w:cs="Arial"/>
          <w:b/>
          <w:bCs/>
          <w:i/>
          <w:iCs/>
          <w:color w:val="0B0B3B"/>
          <w:sz w:val="19"/>
          <w:szCs w:val="19"/>
        </w:rPr>
        <w:t>:</w:t>
      </w:r>
      <w:proofErr w:type="gramEnd"/>
      <w:r w:rsidRPr="00C700D8">
        <w:rPr>
          <w:rFonts w:ascii="Arial" w:eastAsia="Times New Roman" w:hAnsi="Arial" w:cs="Arial"/>
          <w:color w:val="000000"/>
          <w:sz w:val="19"/>
          <w:szCs w:val="19"/>
        </w:rPr>
        <w:br/>
        <w:t>Clients and Customers can change the language setting based on the language they know. Languages are only limited to 4:</w:t>
      </w:r>
    </w:p>
    <w:p w:rsidR="00C700D8" w:rsidRPr="00C700D8" w:rsidRDefault="00C700D8" w:rsidP="00C700D8">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English</w:t>
      </w:r>
    </w:p>
    <w:p w:rsidR="00C700D8" w:rsidRPr="00C700D8" w:rsidRDefault="00C700D8" w:rsidP="00C700D8">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French</w:t>
      </w:r>
    </w:p>
    <w:p w:rsidR="00C700D8" w:rsidRPr="00C700D8" w:rsidRDefault="00C700D8" w:rsidP="00C700D8">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Spanish</w:t>
      </w:r>
    </w:p>
    <w:p w:rsidR="00C700D8" w:rsidRPr="00C700D8" w:rsidRDefault="00C700D8" w:rsidP="00C700D8">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rPr>
      </w:pPr>
      <w:r w:rsidRPr="00C700D8">
        <w:rPr>
          <w:rFonts w:ascii="Arial" w:eastAsia="Times New Roman" w:hAnsi="Arial" w:cs="Arial"/>
          <w:color w:val="000000"/>
          <w:sz w:val="19"/>
          <w:szCs w:val="19"/>
        </w:rPr>
        <w:t>German</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Arial" w:eastAsia="Times New Roman" w:hAnsi="Arial" w:cs="Arial"/>
          <w:color w:val="000000"/>
          <w:sz w:val="19"/>
          <w:szCs w:val="19"/>
        </w:rPr>
        <w:br/>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b/>
          <w:bCs/>
          <w:i/>
          <w:iCs/>
          <w:color w:val="0B0B3B"/>
          <w:sz w:val="19"/>
          <w:szCs w:val="19"/>
        </w:rPr>
        <w:t>CUSTOMER HELPDESK/SUPPORT:</w:t>
      </w:r>
      <w:r w:rsidRPr="00C700D8">
        <w:rPr>
          <w:rFonts w:ascii="Arial" w:eastAsia="Times New Roman" w:hAnsi="Arial" w:cs="Arial"/>
          <w:color w:val="000000"/>
          <w:sz w:val="19"/>
          <w:szCs w:val="19"/>
        </w:rPr>
        <w:br/>
        <w:t>In this module, clients and customers with concerns and problems regarding the website or things they don't understand or want to clarify, they can chat or email one of JFK's (Joy for Kids) IT people to help them.</w:t>
      </w:r>
      <w:r w:rsidRPr="00C700D8">
        <w:rPr>
          <w:rFonts w:ascii="Arial" w:eastAsia="Times New Roman" w:hAnsi="Arial" w:cs="Arial"/>
          <w:color w:val="000000"/>
          <w:sz w:val="19"/>
        </w:rPr>
        <w:t> </w:t>
      </w:r>
      <w:r w:rsidRPr="00C700D8">
        <w:rPr>
          <w:rFonts w:ascii="Arial" w:eastAsia="Times New Roman" w:hAnsi="Arial" w:cs="Arial"/>
          <w:color w:val="000000"/>
          <w:sz w:val="19"/>
          <w:szCs w:val="19"/>
        </w:rPr>
        <w:br/>
      </w:r>
      <w:r w:rsidRPr="00C700D8">
        <w:rPr>
          <w:rFonts w:ascii="Arial" w:eastAsia="Times New Roman" w:hAnsi="Arial" w:cs="Arial"/>
          <w:b/>
          <w:bCs/>
          <w:i/>
          <w:iCs/>
          <w:color w:val="0B0B3B"/>
          <w:sz w:val="19"/>
          <w:szCs w:val="19"/>
        </w:rPr>
        <w:lastRenderedPageBreak/>
        <w:t>CUSTOMER SUBSCRIPTION</w:t>
      </w:r>
      <w:proofErr w:type="gramStart"/>
      <w:r w:rsidRPr="00C700D8">
        <w:rPr>
          <w:rFonts w:ascii="Arial" w:eastAsia="Times New Roman" w:hAnsi="Arial" w:cs="Arial"/>
          <w:b/>
          <w:bCs/>
          <w:i/>
          <w:iCs/>
          <w:color w:val="0B0B3B"/>
          <w:sz w:val="19"/>
          <w:szCs w:val="19"/>
        </w:rPr>
        <w:t>:</w:t>
      </w:r>
      <w:proofErr w:type="gramEnd"/>
      <w:r w:rsidRPr="00C700D8">
        <w:rPr>
          <w:rFonts w:ascii="Arial" w:eastAsia="Times New Roman" w:hAnsi="Arial" w:cs="Arial"/>
          <w:color w:val="000000"/>
          <w:sz w:val="19"/>
          <w:szCs w:val="19"/>
        </w:rPr>
        <w:br/>
        <w:t>Clients or those willing to volunteer to the events that JFK (Joy for Kids) have, they can submit their name and their email to JFK, and be informed for the latest events to be created.</w:t>
      </w:r>
    </w:p>
    <w:p w:rsidR="00C700D8" w:rsidRPr="00C700D8" w:rsidRDefault="00C700D8" w:rsidP="00C700D8">
      <w:pPr>
        <w:shd w:val="clear" w:color="auto" w:fill="FFFFFF"/>
        <w:spacing w:after="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t>[</w:t>
      </w:r>
      <w:hyperlink r:id="rId7" w:tooltip="Edit section: Project Purpose" w:history="1">
        <w:proofErr w:type="gramStart"/>
        <w:r w:rsidRPr="00C700D8">
          <w:rPr>
            <w:rFonts w:ascii="Arial" w:eastAsia="Times New Roman" w:hAnsi="Arial" w:cs="Arial"/>
            <w:color w:val="5A3696"/>
            <w:sz w:val="19"/>
            <w:u w:val="single"/>
          </w:rPr>
          <w:t>edit</w:t>
        </w:r>
        <w:proofErr w:type="gramEnd"/>
      </w:hyperlink>
      <w:r w:rsidRPr="00C700D8">
        <w:rPr>
          <w:rFonts w:ascii="Arial" w:eastAsia="Times New Roman" w:hAnsi="Arial" w:cs="Arial"/>
          <w:color w:val="000000"/>
          <w:sz w:val="19"/>
          <w:szCs w:val="19"/>
        </w:rPr>
        <w:t>]</w:t>
      </w:r>
    </w:p>
    <w:p w:rsidR="00C700D8" w:rsidRPr="00C700D8" w:rsidRDefault="00C700D8" w:rsidP="00C700D8">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2" w:name="Project_Purpose"/>
      <w:bookmarkEnd w:id="2"/>
      <w:r w:rsidRPr="00C700D8">
        <w:rPr>
          <w:rFonts w:ascii="Arial" w:eastAsia="Times New Roman" w:hAnsi="Arial" w:cs="Arial"/>
          <w:color w:val="000000"/>
          <w:sz w:val="29"/>
          <w:szCs w:val="29"/>
        </w:rPr>
        <w:t>Project Purpose</w:t>
      </w:r>
    </w:p>
    <w:p w:rsidR="00C700D8" w:rsidRPr="00C700D8" w:rsidRDefault="00C700D8" w:rsidP="00C700D8">
      <w:pPr>
        <w:shd w:val="clear" w:color="auto" w:fill="FFFFFF"/>
        <w:spacing w:before="96" w:after="120" w:line="286" w:lineRule="atLeast"/>
        <w:rPr>
          <w:rFonts w:ascii="Arial" w:eastAsia="Times New Roman" w:hAnsi="Arial" w:cs="Arial"/>
          <w:color w:val="000000"/>
          <w:sz w:val="19"/>
          <w:szCs w:val="19"/>
        </w:rPr>
      </w:pPr>
      <w:r w:rsidRPr="00C700D8">
        <w:rPr>
          <w:rFonts w:ascii="Arial" w:eastAsia="Times New Roman" w:hAnsi="Arial" w:cs="Arial"/>
          <w:color w:val="000000"/>
          <w:sz w:val="19"/>
          <w:szCs w:val="19"/>
        </w:rPr>
        <w:br/>
        <w:t xml:space="preserve">         Basing it on our client's company and their vision, our purpose of the project is to create something that has been done before but not online. Also, the purpose of our project is to gain more clients and volunteers and sponsors for the company as well. </w:t>
      </w:r>
      <w:proofErr w:type="spellStart"/>
      <w:proofErr w:type="gramStart"/>
      <w:r w:rsidRPr="00C700D8">
        <w:rPr>
          <w:rFonts w:ascii="Arial" w:eastAsia="Times New Roman" w:hAnsi="Arial" w:cs="Arial"/>
          <w:color w:val="000000"/>
          <w:sz w:val="19"/>
          <w:szCs w:val="19"/>
        </w:rPr>
        <w:t>No</w:t>
      </w:r>
      <w:proofErr w:type="spellEnd"/>
      <w:r w:rsidRPr="00C700D8">
        <w:rPr>
          <w:rFonts w:ascii="Arial" w:eastAsia="Times New Roman" w:hAnsi="Arial" w:cs="Arial"/>
          <w:color w:val="000000"/>
          <w:sz w:val="19"/>
          <w:szCs w:val="19"/>
        </w:rPr>
        <w:t xml:space="preserve"> only to gain profit for the business but to help a lot of homeless Filipino children.</w:t>
      </w:r>
      <w:proofErr w:type="gramEnd"/>
    </w:p>
    <w:p w:rsidR="005B6971" w:rsidRDefault="005B6971"/>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r w:rsidRPr="00C700D8">
        <w:rPr>
          <w:rFonts w:ascii="Times New Roman" w:eastAsia="Times New Roman" w:hAnsi="Times New Roman" w:cs="Times New Roman"/>
          <w:color w:val="000000"/>
          <w:sz w:val="29"/>
          <w:szCs w:val="29"/>
        </w:rPr>
        <w:t>Problem Statement</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8" w:tooltip="Edit section: Rationale"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3" w:name="Rationale"/>
      <w:bookmarkEnd w:id="3"/>
      <w:r w:rsidRPr="00C700D8">
        <w:rPr>
          <w:rFonts w:ascii="Times New Roman" w:eastAsia="Times New Roman" w:hAnsi="Times New Roman" w:cs="Times New Roman"/>
          <w:color w:val="000000"/>
          <w:sz w:val="29"/>
          <w:szCs w:val="29"/>
        </w:rPr>
        <w:t>Rationale</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9" w:tooltip="Edit section: System Recommendation"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4" w:name="System_Recommendation"/>
      <w:bookmarkEnd w:id="4"/>
      <w:r w:rsidRPr="00C700D8">
        <w:rPr>
          <w:rFonts w:ascii="Times New Roman" w:eastAsia="Times New Roman" w:hAnsi="Times New Roman" w:cs="Times New Roman"/>
          <w:color w:val="000000"/>
          <w:sz w:val="29"/>
          <w:szCs w:val="29"/>
        </w:rPr>
        <w:t>System Recommendation</w:t>
      </w:r>
    </w:p>
    <w:p w:rsidR="00C700D8" w:rsidRPr="00C700D8" w:rsidRDefault="00C700D8" w:rsidP="00C700D8">
      <w:pPr>
        <w:spacing w:before="96" w:after="120" w:line="360" w:lineRule="atLeast"/>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br/>
        <w:t xml:space="preserve">         The </w:t>
      </w:r>
      <w:proofErr w:type="gramStart"/>
      <w:r w:rsidRPr="00C700D8">
        <w:rPr>
          <w:rFonts w:ascii="Times New Roman" w:eastAsia="Times New Roman" w:hAnsi="Times New Roman" w:cs="Times New Roman"/>
          <w:sz w:val="24"/>
          <w:szCs w:val="24"/>
        </w:rPr>
        <w:t>recommendations for the system that we are creating is</w:t>
      </w:r>
      <w:proofErr w:type="gramEnd"/>
      <w:r w:rsidRPr="00C700D8">
        <w:rPr>
          <w:rFonts w:ascii="Times New Roman" w:eastAsia="Times New Roman" w:hAnsi="Times New Roman" w:cs="Times New Roman"/>
          <w:sz w:val="24"/>
          <w:szCs w:val="24"/>
        </w:rPr>
        <w:t xml:space="preserve"> to make modules that are easy for the client and the employees to use. The front end and the back end of our system will be taught to the employees so that they would know how to track their clients' information and whether or not the clients have </w:t>
      </w:r>
      <w:proofErr w:type="spellStart"/>
      <w:r w:rsidRPr="00C700D8">
        <w:rPr>
          <w:rFonts w:ascii="Times New Roman" w:eastAsia="Times New Roman" w:hAnsi="Times New Roman" w:cs="Times New Roman"/>
          <w:sz w:val="24"/>
          <w:szCs w:val="24"/>
        </w:rPr>
        <w:t>concernes</w:t>
      </w:r>
      <w:proofErr w:type="spellEnd"/>
      <w:r w:rsidRPr="00C700D8">
        <w:rPr>
          <w:rFonts w:ascii="Times New Roman" w:eastAsia="Times New Roman" w:hAnsi="Times New Roman" w:cs="Times New Roman"/>
          <w:sz w:val="24"/>
          <w:szCs w:val="24"/>
        </w:rPr>
        <w:t xml:space="preserve"> regarding the company and if they need help regarding volunteering in the events made by the foundation.</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0" w:tooltip="Edit section: Target User Beneficiarie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5" w:name="Target_User_Beneficiaries"/>
      <w:bookmarkEnd w:id="5"/>
      <w:r w:rsidRPr="00C700D8">
        <w:rPr>
          <w:rFonts w:ascii="Times New Roman" w:eastAsia="Times New Roman" w:hAnsi="Times New Roman" w:cs="Times New Roman"/>
          <w:color w:val="000000"/>
          <w:sz w:val="29"/>
          <w:szCs w:val="29"/>
        </w:rPr>
        <w:t>Target User Beneficiaries</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1" w:tooltip="Edit section: System Failure"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6" w:name="System_Failure"/>
      <w:bookmarkEnd w:id="6"/>
      <w:r w:rsidRPr="00C700D8">
        <w:rPr>
          <w:rFonts w:ascii="Times New Roman" w:eastAsia="Times New Roman" w:hAnsi="Times New Roman" w:cs="Times New Roman"/>
          <w:color w:val="000000"/>
          <w:sz w:val="29"/>
          <w:szCs w:val="29"/>
        </w:rPr>
        <w:t>System Failure</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2" w:tooltip="Edit section: System Function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7" w:name="System_Functions"/>
      <w:bookmarkEnd w:id="7"/>
      <w:r w:rsidRPr="00C700D8">
        <w:rPr>
          <w:rFonts w:ascii="Times New Roman" w:eastAsia="Times New Roman" w:hAnsi="Times New Roman" w:cs="Times New Roman"/>
          <w:color w:val="000000"/>
          <w:sz w:val="29"/>
          <w:szCs w:val="29"/>
        </w:rPr>
        <w:t>System Functions</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3" w:tooltip="Edit section: System Design and Diagram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8" w:name="System_Design_and_Diagrams"/>
      <w:bookmarkEnd w:id="8"/>
      <w:r w:rsidRPr="00C700D8">
        <w:rPr>
          <w:rFonts w:ascii="Times New Roman" w:eastAsia="Times New Roman" w:hAnsi="Times New Roman" w:cs="Times New Roman"/>
          <w:color w:val="000000"/>
          <w:sz w:val="29"/>
          <w:szCs w:val="29"/>
        </w:rPr>
        <w:t>System Design and Diagrams</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4" w:tooltip="Edit section: Screenshot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9" w:name="Screenshots"/>
      <w:bookmarkEnd w:id="9"/>
      <w:r w:rsidRPr="00C700D8">
        <w:rPr>
          <w:rFonts w:ascii="Times New Roman" w:eastAsia="Times New Roman" w:hAnsi="Times New Roman" w:cs="Times New Roman"/>
          <w:color w:val="000000"/>
          <w:sz w:val="29"/>
          <w:szCs w:val="29"/>
        </w:rPr>
        <w:t>Screenshots</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5" w:tooltip="Edit section: Source Code"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10" w:name="Source_Code"/>
      <w:bookmarkEnd w:id="10"/>
      <w:r w:rsidRPr="00C700D8">
        <w:rPr>
          <w:rFonts w:ascii="Times New Roman" w:eastAsia="Times New Roman" w:hAnsi="Times New Roman" w:cs="Times New Roman"/>
          <w:color w:val="000000"/>
          <w:sz w:val="29"/>
          <w:szCs w:val="29"/>
        </w:rPr>
        <w:t>Source Code</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lastRenderedPageBreak/>
        <w:t>[</w:t>
      </w:r>
      <w:hyperlink r:id="rId16" w:tooltip="Edit section: Hyperlinks and Reference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11" w:name="Hyperlinks_and_References"/>
      <w:bookmarkEnd w:id="11"/>
      <w:r w:rsidRPr="00C700D8">
        <w:rPr>
          <w:rFonts w:ascii="Times New Roman" w:eastAsia="Times New Roman" w:hAnsi="Times New Roman" w:cs="Times New Roman"/>
          <w:color w:val="000000"/>
          <w:sz w:val="29"/>
          <w:szCs w:val="29"/>
        </w:rPr>
        <w:t>Hyperlinks and References</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7" w:tooltip="Edit section: User Manual"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12" w:name="User_Manual"/>
      <w:bookmarkEnd w:id="12"/>
      <w:r w:rsidRPr="00C700D8">
        <w:rPr>
          <w:rFonts w:ascii="Times New Roman" w:eastAsia="Times New Roman" w:hAnsi="Times New Roman" w:cs="Times New Roman"/>
          <w:color w:val="000000"/>
          <w:sz w:val="29"/>
          <w:szCs w:val="29"/>
        </w:rPr>
        <w:t>User Manual</w:t>
      </w:r>
    </w:p>
    <w:p w:rsidR="00C700D8" w:rsidRPr="00C700D8" w:rsidRDefault="00C700D8" w:rsidP="00C700D8">
      <w:pPr>
        <w:spacing w:after="0" w:line="240" w:lineRule="auto"/>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w:t>
      </w:r>
      <w:hyperlink r:id="rId18" w:tooltip="Edit section: Name of Team Members and Duties" w:history="1">
        <w:proofErr w:type="gramStart"/>
        <w:r w:rsidRPr="00C700D8">
          <w:rPr>
            <w:rFonts w:ascii="Times New Roman" w:eastAsia="Times New Roman" w:hAnsi="Times New Roman" w:cs="Times New Roman"/>
            <w:color w:val="5A3696"/>
            <w:sz w:val="24"/>
            <w:szCs w:val="24"/>
          </w:rPr>
          <w:t>edit</w:t>
        </w:r>
        <w:proofErr w:type="gramEnd"/>
      </w:hyperlink>
      <w:r w:rsidRPr="00C700D8">
        <w:rPr>
          <w:rFonts w:ascii="Times New Roman" w:eastAsia="Times New Roman" w:hAnsi="Times New Roman" w:cs="Times New Roman"/>
          <w:sz w:val="24"/>
          <w:szCs w:val="24"/>
        </w:rPr>
        <w:t>]</w:t>
      </w:r>
    </w:p>
    <w:p w:rsidR="00C700D8" w:rsidRPr="00C700D8" w:rsidRDefault="00C700D8" w:rsidP="00C700D8">
      <w:pPr>
        <w:pBdr>
          <w:bottom w:val="single" w:sz="6" w:space="2" w:color="AAAAAA"/>
        </w:pBdr>
        <w:spacing w:after="144" w:line="240" w:lineRule="auto"/>
        <w:outlineLvl w:val="1"/>
        <w:rPr>
          <w:rFonts w:ascii="Times New Roman" w:eastAsia="Times New Roman" w:hAnsi="Times New Roman" w:cs="Times New Roman"/>
          <w:color w:val="000000"/>
          <w:sz w:val="29"/>
          <w:szCs w:val="29"/>
        </w:rPr>
      </w:pPr>
      <w:bookmarkStart w:id="13" w:name="Name_of_Team_Members_and_Duties"/>
      <w:bookmarkEnd w:id="13"/>
      <w:r w:rsidRPr="00C700D8">
        <w:rPr>
          <w:rFonts w:ascii="Times New Roman" w:eastAsia="Times New Roman" w:hAnsi="Times New Roman" w:cs="Times New Roman"/>
          <w:color w:val="000000"/>
          <w:sz w:val="29"/>
          <w:szCs w:val="29"/>
        </w:rPr>
        <w:t>Name of Team Members and Duties</w:t>
      </w:r>
    </w:p>
    <w:p w:rsidR="00C700D8" w:rsidRPr="00C700D8" w:rsidRDefault="00C700D8" w:rsidP="00C700D8">
      <w:pPr>
        <w:spacing w:after="0" w:line="240" w:lineRule="auto"/>
        <w:jc w:val="center"/>
        <w:rPr>
          <w:rFonts w:ascii="Times New Roman" w:eastAsia="Times New Roman" w:hAnsi="Times New Roman" w:cs="Times New Roman"/>
          <w:sz w:val="24"/>
          <w:szCs w:val="24"/>
        </w:rPr>
      </w:pPr>
      <w:r w:rsidRPr="00C700D8">
        <w:rPr>
          <w:rFonts w:ascii="Times New Roman" w:eastAsia="Times New Roman" w:hAnsi="Times New Roman" w:cs="Times New Roman"/>
          <w:sz w:val="24"/>
          <w:szCs w:val="24"/>
        </w:rPr>
        <w:t>Roles and Responsibilities</w:t>
      </w:r>
    </w:p>
    <w:tbl>
      <w:tblPr>
        <w:tblW w:w="2750" w:type="pct"/>
        <w:jc w:val="center"/>
        <w:tblCellSpacing w:w="15" w:type="dxa"/>
        <w:shd w:val="clear" w:color="auto" w:fill="FFFFFF"/>
        <w:tblCellMar>
          <w:top w:w="15" w:type="dxa"/>
          <w:left w:w="15" w:type="dxa"/>
          <w:bottom w:w="15" w:type="dxa"/>
          <w:right w:w="15" w:type="dxa"/>
        </w:tblCellMar>
        <w:tblLook w:val="04A0"/>
      </w:tblPr>
      <w:tblGrid>
        <w:gridCol w:w="1288"/>
        <w:gridCol w:w="2190"/>
        <w:gridCol w:w="1720"/>
      </w:tblGrid>
      <w:tr w:rsidR="00C700D8" w:rsidRPr="00C700D8" w:rsidTr="00C700D8">
        <w:trPr>
          <w:trHeight w:val="750"/>
          <w:tblCellSpacing w:w="15" w:type="dxa"/>
          <w:jc w:val="center"/>
        </w:trPr>
        <w:tc>
          <w:tcPr>
            <w:tcW w:w="100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Name</w:t>
            </w:r>
          </w:p>
        </w:tc>
        <w:tc>
          <w:tcPr>
            <w:tcW w:w="100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Roles</w:t>
            </w:r>
          </w:p>
        </w:tc>
        <w:tc>
          <w:tcPr>
            <w:tcW w:w="1000" w:type="pct"/>
            <w:shd w:val="clear" w:color="auto" w:fill="0080FF"/>
            <w:vAlign w:val="center"/>
            <w:hideMark/>
          </w:tcPr>
          <w:p w:rsidR="00C700D8" w:rsidRPr="00C700D8" w:rsidRDefault="00C700D8" w:rsidP="00C700D8">
            <w:pPr>
              <w:spacing w:after="0" w:line="240" w:lineRule="auto"/>
              <w:jc w:val="center"/>
              <w:rPr>
                <w:rFonts w:ascii="Times New Roman" w:eastAsia="Times New Roman" w:hAnsi="Times New Roman" w:cs="Times New Roman"/>
                <w:b/>
                <w:bCs/>
                <w:color w:val="000000"/>
                <w:sz w:val="19"/>
                <w:szCs w:val="19"/>
              </w:rPr>
            </w:pPr>
            <w:r w:rsidRPr="00C700D8">
              <w:rPr>
                <w:rFonts w:ascii="Times New Roman" w:eastAsia="Times New Roman" w:hAnsi="Times New Roman" w:cs="Times New Roman"/>
                <w:b/>
                <w:bCs/>
                <w:color w:val="0F2C24"/>
                <w:sz w:val="19"/>
                <w:szCs w:val="19"/>
              </w:rPr>
              <w:t>Responsibilities</w:t>
            </w:r>
          </w:p>
        </w:tc>
      </w:tr>
      <w:tr w:rsidR="00C700D8" w:rsidRPr="00C700D8" w:rsidTr="00C700D8">
        <w:trPr>
          <w:trHeight w:val="75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Lois Anne G. Logronio</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Developer/QA/Project Manager</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Leads and Manages the Project Team</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Documents' QA</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Programs' System Requirements and Design</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Monitors project progress and team performance</w:t>
            </w:r>
          </w:p>
        </w:tc>
      </w:tr>
      <w:tr w:rsidR="00C700D8" w:rsidRPr="00C700D8" w:rsidTr="00C700D8">
        <w:trPr>
          <w:trHeight w:val="75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Katharyn Alexandre D. Mayo</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Developer/QA</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Programs System Requirements and Design</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Documents' QA</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Handles Time table Communication with Client</w:t>
            </w:r>
          </w:p>
        </w:tc>
      </w:tr>
      <w:tr w:rsidR="00C700D8" w:rsidRPr="00C700D8" w:rsidTr="00C700D8">
        <w:trPr>
          <w:trHeight w:val="450"/>
          <w:tblCellSpacing w:w="15" w:type="dxa"/>
          <w:jc w:val="center"/>
        </w:trPr>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proofErr w:type="spellStart"/>
            <w:r w:rsidRPr="00C700D8">
              <w:rPr>
                <w:rFonts w:ascii="Times New Roman" w:eastAsia="Times New Roman" w:hAnsi="Times New Roman" w:cs="Times New Roman"/>
                <w:color w:val="000000"/>
                <w:sz w:val="19"/>
                <w:szCs w:val="19"/>
              </w:rPr>
              <w:t>Renon</w:t>
            </w:r>
            <w:proofErr w:type="spellEnd"/>
            <w:r w:rsidRPr="00C700D8">
              <w:rPr>
                <w:rFonts w:ascii="Times New Roman" w:eastAsia="Times New Roman" w:hAnsi="Times New Roman" w:cs="Times New Roman"/>
                <w:color w:val="000000"/>
                <w:sz w:val="19"/>
                <w:szCs w:val="19"/>
              </w:rPr>
              <w:t xml:space="preserve"> Errol C. </w:t>
            </w:r>
            <w:proofErr w:type="spellStart"/>
            <w:r w:rsidRPr="00C700D8">
              <w:rPr>
                <w:rFonts w:ascii="Times New Roman" w:eastAsia="Times New Roman" w:hAnsi="Times New Roman" w:cs="Times New Roman"/>
                <w:color w:val="000000"/>
                <w:sz w:val="19"/>
                <w:szCs w:val="19"/>
              </w:rPr>
              <w:t>Dadulla</w:t>
            </w:r>
            <w:proofErr w:type="spellEnd"/>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jc w:val="center"/>
              <w:rPr>
                <w:rFonts w:ascii="Times New Roman" w:eastAsia="Times New Roman" w:hAnsi="Times New Roman" w:cs="Times New Roman"/>
                <w:color w:val="000000"/>
                <w:sz w:val="19"/>
                <w:szCs w:val="19"/>
              </w:rPr>
            </w:pPr>
            <w:r w:rsidRPr="00C700D8">
              <w:rPr>
                <w:rFonts w:ascii="Times New Roman" w:eastAsia="Times New Roman" w:hAnsi="Times New Roman" w:cs="Times New Roman"/>
                <w:color w:val="000000"/>
                <w:sz w:val="19"/>
                <w:szCs w:val="19"/>
              </w:rPr>
              <w:t>Developer/QA</w:t>
            </w:r>
          </w:p>
        </w:tc>
        <w:tc>
          <w:tcPr>
            <w:tcW w:w="0" w:type="auto"/>
            <w:shd w:val="clear" w:color="auto" w:fill="F2F2F2"/>
            <w:tcMar>
              <w:top w:w="225" w:type="dxa"/>
              <w:left w:w="225" w:type="dxa"/>
              <w:bottom w:w="225" w:type="dxa"/>
              <w:right w:w="225" w:type="dxa"/>
            </w:tcMar>
            <w:vAlign w:val="center"/>
            <w:hideMark/>
          </w:tcPr>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Programs System Requirements and Design</w:t>
            </w:r>
          </w:p>
          <w:p w:rsidR="00C700D8" w:rsidRPr="00C700D8" w:rsidRDefault="00C700D8" w:rsidP="00C700D8">
            <w:pPr>
              <w:spacing w:after="0" w:line="240" w:lineRule="auto"/>
              <w:rPr>
                <w:rFonts w:ascii="Times New Roman" w:eastAsia="Times New Roman" w:hAnsi="Times New Roman" w:cs="Times New Roman"/>
                <w:color w:val="000000"/>
                <w:sz w:val="19"/>
                <w:szCs w:val="19"/>
              </w:rPr>
            </w:pPr>
            <w:r w:rsidRPr="00C700D8">
              <w:rPr>
                <w:rFonts w:ascii="Times New Roman" w:eastAsia="Times New Roman" w:hAnsi="Symbol" w:cs="Times New Roman"/>
                <w:color w:val="000000"/>
                <w:sz w:val="19"/>
                <w:szCs w:val="19"/>
              </w:rPr>
              <w:t></w:t>
            </w:r>
            <w:r w:rsidRPr="00C700D8">
              <w:rPr>
                <w:rFonts w:ascii="Times New Roman" w:eastAsia="Times New Roman" w:hAnsi="Times New Roman" w:cs="Times New Roman"/>
                <w:color w:val="000000"/>
                <w:sz w:val="19"/>
                <w:szCs w:val="19"/>
              </w:rPr>
              <w:t xml:space="preserve">  Documents' QA</w:t>
            </w:r>
          </w:p>
        </w:tc>
      </w:tr>
    </w:tbl>
    <w:p w:rsidR="00C700D8" w:rsidRDefault="00C700D8"/>
    <w:sectPr w:rsidR="00C700D8" w:rsidSect="005B69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87D6E"/>
    <w:multiLevelType w:val="multilevel"/>
    <w:tmpl w:val="1EACE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2754F"/>
    <w:multiLevelType w:val="multilevel"/>
    <w:tmpl w:val="501CC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4478"/>
    <w:rsid w:val="00464478"/>
    <w:rsid w:val="005B6971"/>
    <w:rsid w:val="00A57FA6"/>
    <w:rsid w:val="00C700D8"/>
    <w:rsid w:val="00FE78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71"/>
  </w:style>
  <w:style w:type="paragraph" w:styleId="Heading1">
    <w:name w:val="heading 1"/>
    <w:basedOn w:val="Normal"/>
    <w:link w:val="Heading1Char"/>
    <w:uiPriority w:val="9"/>
    <w:qFormat/>
    <w:rsid w:val="00C70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0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00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00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00D8"/>
    <w:rPr>
      <w:color w:val="0000FF"/>
      <w:u w:val="single"/>
    </w:rPr>
  </w:style>
  <w:style w:type="character" w:customStyle="1" w:styleId="apple-converted-space">
    <w:name w:val="apple-converted-space"/>
    <w:basedOn w:val="DefaultParagraphFont"/>
    <w:rsid w:val="00C700D8"/>
  </w:style>
</w:styles>
</file>

<file path=word/webSettings.xml><?xml version="1.0" encoding="utf-8"?>
<w:webSettings xmlns:r="http://schemas.openxmlformats.org/officeDocument/2006/relationships" xmlns:w="http://schemas.openxmlformats.org/wordprocessingml/2006/main">
  <w:divs>
    <w:div w:id="665672455">
      <w:bodyDiv w:val="1"/>
      <w:marLeft w:val="0"/>
      <w:marRight w:val="0"/>
      <w:marTop w:val="0"/>
      <w:marBottom w:val="0"/>
      <w:divBdr>
        <w:top w:val="none" w:sz="0" w:space="0" w:color="auto"/>
        <w:left w:val="none" w:sz="0" w:space="0" w:color="auto"/>
        <w:bottom w:val="none" w:sz="0" w:space="0" w:color="auto"/>
        <w:right w:val="none" w:sz="0" w:space="0" w:color="auto"/>
      </w:divBdr>
      <w:divsChild>
        <w:div w:id="2133282339">
          <w:marLeft w:val="75"/>
          <w:marRight w:val="0"/>
          <w:marTop w:val="0"/>
          <w:marBottom w:val="0"/>
          <w:divBdr>
            <w:top w:val="none" w:sz="0" w:space="0" w:color="auto"/>
            <w:left w:val="none" w:sz="0" w:space="0" w:color="auto"/>
            <w:bottom w:val="none" w:sz="0" w:space="0" w:color="auto"/>
            <w:right w:val="none" w:sz="0" w:space="0" w:color="auto"/>
          </w:divBdr>
        </w:div>
        <w:div w:id="1022852810">
          <w:marLeft w:val="75"/>
          <w:marRight w:val="0"/>
          <w:marTop w:val="0"/>
          <w:marBottom w:val="0"/>
          <w:divBdr>
            <w:top w:val="none" w:sz="0" w:space="0" w:color="auto"/>
            <w:left w:val="none" w:sz="0" w:space="0" w:color="auto"/>
            <w:bottom w:val="none" w:sz="0" w:space="0" w:color="auto"/>
            <w:right w:val="none" w:sz="0" w:space="0" w:color="auto"/>
          </w:divBdr>
        </w:div>
        <w:div w:id="2088726884">
          <w:marLeft w:val="75"/>
          <w:marRight w:val="0"/>
          <w:marTop w:val="0"/>
          <w:marBottom w:val="0"/>
          <w:divBdr>
            <w:top w:val="none" w:sz="0" w:space="0" w:color="auto"/>
            <w:left w:val="none" w:sz="0" w:space="0" w:color="auto"/>
            <w:bottom w:val="none" w:sz="0" w:space="0" w:color="auto"/>
            <w:right w:val="none" w:sz="0" w:space="0" w:color="auto"/>
          </w:divBdr>
        </w:div>
      </w:divsChild>
    </w:div>
    <w:div w:id="678435532">
      <w:bodyDiv w:val="1"/>
      <w:marLeft w:val="0"/>
      <w:marRight w:val="0"/>
      <w:marTop w:val="0"/>
      <w:marBottom w:val="0"/>
      <w:divBdr>
        <w:top w:val="none" w:sz="0" w:space="0" w:color="auto"/>
        <w:left w:val="none" w:sz="0" w:space="0" w:color="auto"/>
        <w:bottom w:val="none" w:sz="0" w:space="0" w:color="auto"/>
        <w:right w:val="none" w:sz="0" w:space="0" w:color="auto"/>
      </w:divBdr>
      <w:divsChild>
        <w:div w:id="1095786161">
          <w:marLeft w:val="75"/>
          <w:marRight w:val="0"/>
          <w:marTop w:val="0"/>
          <w:marBottom w:val="0"/>
          <w:divBdr>
            <w:top w:val="none" w:sz="0" w:space="0" w:color="auto"/>
            <w:left w:val="none" w:sz="0" w:space="0" w:color="auto"/>
            <w:bottom w:val="none" w:sz="0" w:space="0" w:color="auto"/>
            <w:right w:val="none" w:sz="0" w:space="0" w:color="auto"/>
          </w:divBdr>
        </w:div>
        <w:div w:id="1481849238">
          <w:marLeft w:val="75"/>
          <w:marRight w:val="0"/>
          <w:marTop w:val="0"/>
          <w:marBottom w:val="0"/>
          <w:divBdr>
            <w:top w:val="none" w:sz="0" w:space="0" w:color="auto"/>
            <w:left w:val="none" w:sz="0" w:space="0" w:color="auto"/>
            <w:bottom w:val="none" w:sz="0" w:space="0" w:color="auto"/>
            <w:right w:val="none" w:sz="0" w:space="0" w:color="auto"/>
          </w:divBdr>
        </w:div>
        <w:div w:id="987709145">
          <w:marLeft w:val="75"/>
          <w:marRight w:val="0"/>
          <w:marTop w:val="0"/>
          <w:marBottom w:val="0"/>
          <w:divBdr>
            <w:top w:val="none" w:sz="0" w:space="0" w:color="auto"/>
            <w:left w:val="none" w:sz="0" w:space="0" w:color="auto"/>
            <w:bottom w:val="none" w:sz="0" w:space="0" w:color="auto"/>
            <w:right w:val="none" w:sz="0" w:space="0" w:color="auto"/>
          </w:divBdr>
        </w:div>
        <w:div w:id="755321906">
          <w:marLeft w:val="75"/>
          <w:marRight w:val="0"/>
          <w:marTop w:val="0"/>
          <w:marBottom w:val="0"/>
          <w:divBdr>
            <w:top w:val="none" w:sz="0" w:space="0" w:color="auto"/>
            <w:left w:val="none" w:sz="0" w:space="0" w:color="auto"/>
            <w:bottom w:val="none" w:sz="0" w:space="0" w:color="auto"/>
            <w:right w:val="none" w:sz="0" w:space="0" w:color="auto"/>
          </w:divBdr>
        </w:div>
        <w:div w:id="1214461399">
          <w:marLeft w:val="75"/>
          <w:marRight w:val="0"/>
          <w:marTop w:val="0"/>
          <w:marBottom w:val="0"/>
          <w:divBdr>
            <w:top w:val="none" w:sz="0" w:space="0" w:color="auto"/>
            <w:left w:val="none" w:sz="0" w:space="0" w:color="auto"/>
            <w:bottom w:val="none" w:sz="0" w:space="0" w:color="auto"/>
            <w:right w:val="none" w:sz="0" w:space="0" w:color="auto"/>
          </w:divBdr>
        </w:div>
        <w:div w:id="502933105">
          <w:marLeft w:val="75"/>
          <w:marRight w:val="0"/>
          <w:marTop w:val="0"/>
          <w:marBottom w:val="0"/>
          <w:divBdr>
            <w:top w:val="none" w:sz="0" w:space="0" w:color="auto"/>
            <w:left w:val="none" w:sz="0" w:space="0" w:color="auto"/>
            <w:bottom w:val="none" w:sz="0" w:space="0" w:color="auto"/>
            <w:right w:val="none" w:sz="0" w:space="0" w:color="auto"/>
          </w:divBdr>
        </w:div>
        <w:div w:id="1359046977">
          <w:marLeft w:val="75"/>
          <w:marRight w:val="0"/>
          <w:marTop w:val="0"/>
          <w:marBottom w:val="0"/>
          <w:divBdr>
            <w:top w:val="none" w:sz="0" w:space="0" w:color="auto"/>
            <w:left w:val="none" w:sz="0" w:space="0" w:color="auto"/>
            <w:bottom w:val="none" w:sz="0" w:space="0" w:color="auto"/>
            <w:right w:val="none" w:sz="0" w:space="0" w:color="auto"/>
          </w:divBdr>
        </w:div>
        <w:div w:id="426772952">
          <w:marLeft w:val="75"/>
          <w:marRight w:val="0"/>
          <w:marTop w:val="0"/>
          <w:marBottom w:val="0"/>
          <w:divBdr>
            <w:top w:val="none" w:sz="0" w:space="0" w:color="auto"/>
            <w:left w:val="none" w:sz="0" w:space="0" w:color="auto"/>
            <w:bottom w:val="none" w:sz="0" w:space="0" w:color="auto"/>
            <w:right w:val="none" w:sz="0" w:space="0" w:color="auto"/>
          </w:divBdr>
        </w:div>
        <w:div w:id="657347136">
          <w:marLeft w:val="75"/>
          <w:marRight w:val="0"/>
          <w:marTop w:val="0"/>
          <w:marBottom w:val="0"/>
          <w:divBdr>
            <w:top w:val="none" w:sz="0" w:space="0" w:color="auto"/>
            <w:left w:val="none" w:sz="0" w:space="0" w:color="auto"/>
            <w:bottom w:val="none" w:sz="0" w:space="0" w:color="auto"/>
            <w:right w:val="none" w:sz="0" w:space="0" w:color="auto"/>
          </w:divBdr>
        </w:div>
        <w:div w:id="1945915833">
          <w:marLeft w:val="75"/>
          <w:marRight w:val="0"/>
          <w:marTop w:val="0"/>
          <w:marBottom w:val="0"/>
          <w:divBdr>
            <w:top w:val="none" w:sz="0" w:space="0" w:color="auto"/>
            <w:left w:val="none" w:sz="0" w:space="0" w:color="auto"/>
            <w:bottom w:val="none" w:sz="0" w:space="0" w:color="auto"/>
            <w:right w:val="none" w:sz="0" w:space="0" w:color="auto"/>
          </w:divBdr>
        </w:div>
        <w:div w:id="118918220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jects2.apc.edu.ph/wiki/index.php?title=SOFTDEV_IT111_Group_02_JFK_%28Joy_For_Kids%29_Universal_Foundation_Shopping_Cart_and_Donation_System&amp;action=edit&amp;section=6" TargetMode="External"/><Relationship Id="rId13" Type="http://schemas.openxmlformats.org/officeDocument/2006/relationships/hyperlink" Target="http://projects2.apc.edu.ph/wiki/index.php?title=SOFTDEV_IT111_Group_02_JFK_%28Joy_For_Kids%29_Universal_Foundation_Shopping_Cart_and_Donation_System&amp;action=edit&amp;section=11" TargetMode="External"/><Relationship Id="rId18" Type="http://schemas.openxmlformats.org/officeDocument/2006/relationships/hyperlink" Target="http://projects2.apc.edu.ph/wiki/index.php?title=SOFTDEV_IT111_Group_02_JFK_%28Joy_For_Kids%29_Universal_Foundation_Shopping_Cart_and_Donation_System&amp;action=edit&amp;section=16" TargetMode="External"/><Relationship Id="rId3" Type="http://schemas.openxmlformats.org/officeDocument/2006/relationships/settings" Target="settings.xml"/><Relationship Id="rId7" Type="http://schemas.openxmlformats.org/officeDocument/2006/relationships/hyperlink" Target="http://projects2.apc.edu.ph/wiki/index.php?title=SOFTDEV_IT111_Group_02_JFK_%28Joy_For_Kids%29_Universal_Foundation_Shopping_Cart_and_Donation_System&amp;action=edit&amp;section=4" TargetMode="External"/><Relationship Id="rId12" Type="http://schemas.openxmlformats.org/officeDocument/2006/relationships/hyperlink" Target="http://projects2.apc.edu.ph/wiki/index.php?title=SOFTDEV_IT111_Group_02_JFK_%28Joy_For_Kids%29_Universal_Foundation_Shopping_Cart_and_Donation_System&amp;action=edit&amp;section=10" TargetMode="External"/><Relationship Id="rId17" Type="http://schemas.openxmlformats.org/officeDocument/2006/relationships/hyperlink" Target="http://projects2.apc.edu.ph/wiki/index.php?title=SOFTDEV_IT111_Group_02_JFK_%28Joy_For_Kids%29_Universal_Foundation_Shopping_Cart_and_Donation_System&amp;action=edit&amp;section=15" TargetMode="External"/><Relationship Id="rId2" Type="http://schemas.openxmlformats.org/officeDocument/2006/relationships/styles" Target="styles.xml"/><Relationship Id="rId16" Type="http://schemas.openxmlformats.org/officeDocument/2006/relationships/hyperlink" Target="http://projects2.apc.edu.ph/wiki/index.php?title=SOFTDEV_IT111_Group_02_JFK_%28Joy_For_Kids%29_Universal_Foundation_Shopping_Cart_and_Donation_System&amp;action=edit&amp;section=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jects2.apc.edu.ph/wiki/index.php?title=SOFTDEV_IT111_Group_02_JFK_%28Joy_For_Kids%29_Universal_Foundation_Shopping_Cart_and_Donation_System&amp;action=edit&amp;section=3" TargetMode="External"/><Relationship Id="rId11" Type="http://schemas.openxmlformats.org/officeDocument/2006/relationships/hyperlink" Target="http://projects2.apc.edu.ph/wiki/index.php?title=SOFTDEV_IT111_Group_02_JFK_%28Joy_For_Kids%29_Universal_Foundation_Shopping_Cart_and_Donation_System&amp;action=edit&amp;section=9" TargetMode="External"/><Relationship Id="rId5" Type="http://schemas.openxmlformats.org/officeDocument/2006/relationships/hyperlink" Target="http://projects2.apc.edu.ph/wiki/index.php?title=SOFTDEV_IT111_Group_02_JFK_%28Joy_For_Kids%29_Universal_Foundation_Shopping_Cart_and_Donation_System&amp;action=edit&amp;section=2" TargetMode="External"/><Relationship Id="rId15" Type="http://schemas.openxmlformats.org/officeDocument/2006/relationships/hyperlink" Target="http://projects2.apc.edu.ph/wiki/index.php?title=SOFTDEV_IT111_Group_02_JFK_%28Joy_For_Kids%29_Universal_Foundation_Shopping_Cart_and_Donation_System&amp;action=edit&amp;section=13" TargetMode="External"/><Relationship Id="rId10" Type="http://schemas.openxmlformats.org/officeDocument/2006/relationships/hyperlink" Target="http://projects2.apc.edu.ph/wiki/index.php?title=SOFTDEV_IT111_Group_02_JFK_%28Joy_For_Kids%29_Universal_Foundation_Shopping_Cart_and_Donation_System&amp;action=edit&amp;section=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jects2.apc.edu.ph/wiki/index.php?title=SOFTDEV_IT111_Group_02_JFK_%28Joy_For_Kids%29_Universal_Foundation_Shopping_Cart_and_Donation_System&amp;action=edit&amp;section=7" TargetMode="External"/><Relationship Id="rId14" Type="http://schemas.openxmlformats.org/officeDocument/2006/relationships/hyperlink" Target="http://projects2.apc.edu.ph/wiki/index.php?title=SOFTDEV_IT111_Group_02_JFK_%28Joy_For_Kids%29_Universal_Foundation_Shopping_Cart_and_Donation_System&amp;action=edit&amp;sect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1265</Words>
  <Characters>7211</Characters>
  <Application>Microsoft Office Word</Application>
  <DocSecurity>0</DocSecurity>
  <Lines>60</Lines>
  <Paragraphs>16</Paragraphs>
  <ScaleCrop>false</ScaleCrop>
  <Company>Grizli777</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DV4</dc:creator>
  <cp:lastModifiedBy>HP DV4</cp:lastModifiedBy>
  <cp:revision>2</cp:revision>
  <dcterms:created xsi:type="dcterms:W3CDTF">2015-03-21T06:13:00Z</dcterms:created>
  <dcterms:modified xsi:type="dcterms:W3CDTF">2015-03-21T07:36:00Z</dcterms:modified>
</cp:coreProperties>
</file>