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85B" w:rsidRDefault="005F685B" w:rsidP="005F685B">
      <w:pPr>
        <w:pStyle w:val="Heading2"/>
        <w:rPr>
          <w:rFonts w:ascii="Arial" w:hAnsi="Arial" w:cs="Arial"/>
          <w:color w:val="000000"/>
        </w:rPr>
      </w:pPr>
      <w:r>
        <w:rPr>
          <w:rFonts w:ascii="Arial" w:hAnsi="Arial" w:cs="Arial"/>
          <w:color w:val="000000"/>
        </w:rPr>
        <w:t>Week 4: February 2 - February 7</w:t>
      </w:r>
    </w:p>
    <w:p w:rsidR="005F685B" w:rsidRDefault="005F685B" w:rsidP="005F685B">
      <w:pPr>
        <w:pStyle w:val="Heading3"/>
        <w:spacing w:before="0" w:beforeAutospacing="0" w:after="0" w:afterAutospacing="0"/>
        <w:rPr>
          <w:rFonts w:ascii="Arial" w:hAnsi="Arial" w:cs="Arial"/>
          <w:color w:val="000000"/>
        </w:rPr>
      </w:pPr>
      <w:bookmarkStart w:id="0" w:name="A._Tasks_Accomplished"/>
      <w:bookmarkEnd w:id="0"/>
      <w:r>
        <w:rPr>
          <w:rFonts w:ascii="Arial" w:hAnsi="Arial" w:cs="Arial"/>
          <w:color w:val="000000"/>
        </w:rPr>
        <w:t>A. Tasks Accomplished</w:t>
      </w:r>
    </w:p>
    <w:p w:rsidR="005F685B" w:rsidRDefault="005F685B" w:rsidP="005F685B">
      <w:pPr>
        <w:pStyle w:val="NormalWeb"/>
        <w:spacing w:line="300" w:lineRule="atLeast"/>
        <w:rPr>
          <w:rFonts w:ascii="Arial" w:hAnsi="Arial" w:cs="Arial"/>
          <w:color w:val="000000"/>
          <w:sz w:val="20"/>
          <w:szCs w:val="20"/>
        </w:rPr>
      </w:pPr>
      <w:r>
        <w:rPr>
          <w:rFonts w:ascii="Arial" w:hAnsi="Arial" w:cs="Arial"/>
          <w:color w:val="000000"/>
          <w:sz w:val="20"/>
          <w:szCs w:val="20"/>
        </w:rPr>
        <w:t>This week we already settled with the project that we are going to use for SOFTDEV. We agreed to take -AngSalitaNgDiyos.com Liturgical Site- and we already have our project advisers.</w:t>
      </w:r>
    </w:p>
    <w:p w:rsidR="005F685B" w:rsidRDefault="005F685B" w:rsidP="005F685B">
      <w:pPr>
        <w:pStyle w:val="Heading3"/>
        <w:spacing w:before="0" w:beforeAutospacing="0" w:after="0" w:afterAutospacing="0"/>
        <w:rPr>
          <w:rFonts w:ascii="Arial" w:hAnsi="Arial" w:cs="Arial"/>
          <w:color w:val="000000"/>
        </w:rPr>
      </w:pPr>
      <w:bookmarkStart w:id="1" w:name="B._Problems_encountered"/>
      <w:bookmarkEnd w:id="1"/>
      <w:r>
        <w:rPr>
          <w:rFonts w:ascii="Arial" w:hAnsi="Arial" w:cs="Arial"/>
          <w:color w:val="000000"/>
        </w:rPr>
        <w:t>B. Problems encountered</w:t>
      </w:r>
    </w:p>
    <w:p w:rsidR="005F685B" w:rsidRDefault="005F685B" w:rsidP="005F685B">
      <w:pPr>
        <w:pStyle w:val="NormalWeb"/>
        <w:spacing w:line="300" w:lineRule="atLeast"/>
        <w:rPr>
          <w:rFonts w:ascii="Arial" w:hAnsi="Arial" w:cs="Arial"/>
          <w:color w:val="000000"/>
          <w:sz w:val="20"/>
          <w:szCs w:val="20"/>
        </w:rPr>
      </w:pPr>
      <w:r>
        <w:rPr>
          <w:rFonts w:ascii="Arial" w:hAnsi="Arial" w:cs="Arial"/>
          <w:color w:val="000000"/>
          <w:sz w:val="20"/>
          <w:szCs w:val="20"/>
        </w:rPr>
        <w:t>We had difficulties in acquiring all the information and files that we need in order to provide details for our wiki pages and to start conducting necessary plans for doing the development phase. We also had conflicts of schedule with our chosen panellist an</w:t>
      </w:r>
      <w:bookmarkStart w:id="2" w:name="_GoBack"/>
      <w:bookmarkEnd w:id="2"/>
      <w:r>
        <w:rPr>
          <w:rFonts w:ascii="Arial" w:hAnsi="Arial" w:cs="Arial"/>
          <w:color w:val="000000"/>
          <w:sz w:val="20"/>
          <w:szCs w:val="20"/>
        </w:rPr>
        <w:t>d we're still about to confirm their availability and response.</w:t>
      </w:r>
    </w:p>
    <w:p w:rsidR="005F685B" w:rsidRDefault="005F685B" w:rsidP="005F685B">
      <w:pPr>
        <w:pStyle w:val="Heading3"/>
        <w:spacing w:before="0" w:beforeAutospacing="0" w:after="0" w:afterAutospacing="0"/>
        <w:rPr>
          <w:rFonts w:ascii="Arial" w:hAnsi="Arial" w:cs="Arial"/>
          <w:color w:val="000000"/>
        </w:rPr>
      </w:pPr>
      <w:bookmarkStart w:id="3" w:name="C._Possible_solutions"/>
      <w:bookmarkEnd w:id="3"/>
      <w:r>
        <w:rPr>
          <w:rFonts w:ascii="Arial" w:hAnsi="Arial" w:cs="Arial"/>
          <w:color w:val="000000"/>
        </w:rPr>
        <w:t>C. Possible solutions</w:t>
      </w:r>
    </w:p>
    <w:p w:rsidR="005F685B" w:rsidRDefault="005F685B" w:rsidP="005F685B">
      <w:pPr>
        <w:pStyle w:val="NormalWeb"/>
        <w:spacing w:line="300" w:lineRule="atLeast"/>
        <w:rPr>
          <w:rFonts w:ascii="Arial" w:hAnsi="Arial" w:cs="Arial"/>
          <w:color w:val="000000"/>
          <w:sz w:val="20"/>
          <w:szCs w:val="20"/>
        </w:rPr>
      </w:pPr>
      <w:r>
        <w:rPr>
          <w:rFonts w:ascii="Arial" w:hAnsi="Arial" w:cs="Arial"/>
          <w:color w:val="000000"/>
          <w:sz w:val="20"/>
          <w:szCs w:val="20"/>
        </w:rPr>
        <w:t>Continue communicating with the client and to our advisers on what are the things that we must accomplish and also provide a timeline where we should meet the expected deliverables in order to get the project done on time. We must also communicate with our selected panellist via email or if permitted by time we could talk to them personally.</w:t>
      </w:r>
    </w:p>
    <w:p w:rsidR="005F685B" w:rsidRDefault="005F685B" w:rsidP="005F685B">
      <w:pPr>
        <w:pStyle w:val="Heading3"/>
        <w:spacing w:before="0" w:beforeAutospacing="0" w:after="0" w:afterAutospacing="0"/>
        <w:rPr>
          <w:rFonts w:ascii="Arial" w:hAnsi="Arial" w:cs="Arial"/>
          <w:color w:val="000000"/>
        </w:rPr>
      </w:pPr>
      <w:bookmarkStart w:id="4" w:name="D._Next_steps_to_accomplish"/>
      <w:bookmarkEnd w:id="4"/>
      <w:r>
        <w:rPr>
          <w:rFonts w:ascii="Arial" w:hAnsi="Arial" w:cs="Arial"/>
          <w:color w:val="000000"/>
        </w:rPr>
        <w:t>D. Next steps to accomplish</w:t>
      </w:r>
    </w:p>
    <w:p w:rsidR="005F685B" w:rsidRDefault="005F685B" w:rsidP="005F685B">
      <w:pPr>
        <w:pStyle w:val="NormalWeb"/>
        <w:spacing w:line="300" w:lineRule="atLeast"/>
        <w:rPr>
          <w:rFonts w:ascii="Arial" w:hAnsi="Arial" w:cs="Arial"/>
          <w:color w:val="000000"/>
          <w:sz w:val="20"/>
          <w:szCs w:val="20"/>
        </w:rPr>
      </w:pPr>
      <w:r>
        <w:rPr>
          <w:rFonts w:ascii="Arial" w:hAnsi="Arial" w:cs="Arial"/>
          <w:color w:val="000000"/>
          <w:sz w:val="20"/>
          <w:szCs w:val="20"/>
        </w:rPr>
        <w:t>We must have a set of panellist and also we must acquire all the information that we need from the client to finish doing part of our documentation and we must start doing all the things necessary for analysing and design phase so we could have a smooth development phase.</w:t>
      </w:r>
    </w:p>
    <w:p w:rsidR="00FF7DD5" w:rsidRPr="005F685B" w:rsidRDefault="00FF7DD5" w:rsidP="005F685B"/>
    <w:sectPr w:rsidR="00FF7DD5" w:rsidRPr="005F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92"/>
    <w:rsid w:val="004A0292"/>
    <w:rsid w:val="005F685B"/>
    <w:rsid w:val="00FF7D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50A60-EB8F-4867-979A-4A6CA83F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92"/>
    <w:rPr>
      <w:lang w:val="en-PH"/>
    </w:rPr>
  </w:style>
  <w:style w:type="paragraph" w:styleId="Heading2">
    <w:name w:val="heading 2"/>
    <w:basedOn w:val="Normal"/>
    <w:link w:val="Heading2Char"/>
    <w:uiPriority w:val="9"/>
    <w:qFormat/>
    <w:rsid w:val="004A0292"/>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rPr>
  </w:style>
  <w:style w:type="paragraph" w:styleId="Heading3">
    <w:name w:val="heading 3"/>
    <w:basedOn w:val="Normal"/>
    <w:link w:val="Heading3Char"/>
    <w:uiPriority w:val="9"/>
    <w:qFormat/>
    <w:rsid w:val="004A0292"/>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292"/>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4A0292"/>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4A0292"/>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Hyperlink">
    <w:name w:val="Hyperlink"/>
    <w:basedOn w:val="DefaultParagraphFont"/>
    <w:uiPriority w:val="99"/>
    <w:semiHidden/>
    <w:unhideWhenUsed/>
    <w:rsid w:val="005F68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26767">
      <w:bodyDiv w:val="1"/>
      <w:marLeft w:val="0"/>
      <w:marRight w:val="0"/>
      <w:marTop w:val="0"/>
      <w:marBottom w:val="0"/>
      <w:divBdr>
        <w:top w:val="none" w:sz="0" w:space="0" w:color="auto"/>
        <w:left w:val="none" w:sz="0" w:space="0" w:color="auto"/>
        <w:bottom w:val="none" w:sz="0" w:space="0" w:color="auto"/>
        <w:right w:val="none" w:sz="0" w:space="0" w:color="auto"/>
      </w:divBdr>
    </w:div>
    <w:div w:id="103778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Trixia Urquiza</dc:creator>
  <cp:keywords/>
  <dc:description/>
  <cp:lastModifiedBy>Trixia Urquiza</cp:lastModifiedBy>
  <cp:revision>2</cp:revision>
  <dcterms:created xsi:type="dcterms:W3CDTF">2015-02-09T14:32:00Z</dcterms:created>
  <dcterms:modified xsi:type="dcterms:W3CDTF">2015-02-09T14:32:00Z</dcterms:modified>
</cp:coreProperties>
</file>