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AC5" w:rsidRPr="00CA5AC5" w:rsidRDefault="00CA5AC5" w:rsidP="00CA5AC5">
      <w:pPr>
        <w:spacing w:before="100" w:beforeAutospacing="1" w:after="100" w:afterAutospacing="1" w:line="300" w:lineRule="atLeast"/>
        <w:rPr>
          <w:rFonts w:ascii="Arial" w:eastAsia="Times New Roman" w:hAnsi="Arial" w:cs="Arial"/>
          <w:color w:val="000000"/>
          <w:sz w:val="20"/>
          <w:szCs w:val="20"/>
          <w:lang w:eastAsia="en-PH"/>
        </w:rPr>
      </w:pPr>
      <w:r w:rsidRPr="00CA5AC5">
        <w:rPr>
          <w:rFonts w:ascii="Arial" w:eastAsia="Times New Roman" w:hAnsi="Arial" w:cs="Arial"/>
          <w:color w:val="000000"/>
          <w:sz w:val="20"/>
          <w:szCs w:val="20"/>
          <w:lang w:eastAsia="en-PH"/>
        </w:rPr>
        <w:t>#Minutes of the Meeting</w:t>
      </w:r>
    </w:p>
    <w:p w:rsidR="00CA5AC5" w:rsidRPr="00CA5AC5" w:rsidRDefault="00CA5AC5" w:rsidP="00CA5AC5">
      <w:pPr>
        <w:spacing w:after="100" w:afterAutospacing="1" w:line="240" w:lineRule="auto"/>
        <w:outlineLvl w:val="0"/>
        <w:rPr>
          <w:rFonts w:ascii="Arial" w:eastAsia="Times New Roman" w:hAnsi="Arial" w:cs="Arial"/>
          <w:b/>
          <w:bCs/>
          <w:color w:val="000000"/>
          <w:kern w:val="36"/>
          <w:sz w:val="48"/>
          <w:szCs w:val="48"/>
          <w:lang w:eastAsia="en-PH"/>
        </w:rPr>
      </w:pPr>
      <w:bookmarkStart w:id="0" w:name="Introduction"/>
      <w:bookmarkEnd w:id="0"/>
      <w:r w:rsidRPr="00CA5AC5">
        <w:rPr>
          <w:rFonts w:ascii="Arial" w:eastAsia="Times New Roman" w:hAnsi="Arial" w:cs="Arial"/>
          <w:b/>
          <w:bCs/>
          <w:color w:val="000000"/>
          <w:kern w:val="36"/>
          <w:sz w:val="48"/>
          <w:szCs w:val="48"/>
          <w:lang w:eastAsia="en-PH"/>
        </w:rPr>
        <w:t>Introduction</w:t>
      </w:r>
    </w:p>
    <w:p w:rsidR="00CA5AC5" w:rsidRPr="00CA5AC5" w:rsidRDefault="00CA5AC5" w:rsidP="00CA5AC5">
      <w:pPr>
        <w:spacing w:before="100" w:beforeAutospacing="1" w:after="100" w:afterAutospacing="1" w:line="300" w:lineRule="atLeast"/>
        <w:rPr>
          <w:rFonts w:ascii="Arial" w:eastAsia="Times New Roman" w:hAnsi="Arial" w:cs="Arial"/>
          <w:color w:val="000000"/>
          <w:sz w:val="20"/>
          <w:szCs w:val="20"/>
          <w:lang w:eastAsia="en-PH"/>
        </w:rPr>
      </w:pPr>
      <w:r w:rsidRPr="00CA5AC5">
        <w:rPr>
          <w:rFonts w:ascii="Arial" w:eastAsia="Times New Roman" w:hAnsi="Arial" w:cs="Arial"/>
          <w:color w:val="000000"/>
          <w:sz w:val="20"/>
          <w:szCs w:val="20"/>
          <w:lang w:eastAsia="en-PH"/>
        </w:rPr>
        <w:t>Minutes of the Meeting - February 11, 2015</w:t>
      </w:r>
    </w:p>
    <w:p w:rsidR="00CA5AC5" w:rsidRPr="00CA5AC5" w:rsidRDefault="00CA5AC5" w:rsidP="00CA5AC5">
      <w:pPr>
        <w:spacing w:after="100" w:afterAutospacing="1" w:line="240" w:lineRule="auto"/>
        <w:outlineLvl w:val="0"/>
        <w:rPr>
          <w:rFonts w:ascii="Arial" w:eastAsia="Times New Roman" w:hAnsi="Arial" w:cs="Arial"/>
          <w:b/>
          <w:bCs/>
          <w:color w:val="000000"/>
          <w:kern w:val="36"/>
          <w:sz w:val="48"/>
          <w:szCs w:val="48"/>
          <w:lang w:eastAsia="en-PH"/>
        </w:rPr>
      </w:pPr>
      <w:bookmarkStart w:id="1" w:name="Details"/>
      <w:bookmarkEnd w:id="1"/>
      <w:r w:rsidRPr="00CA5AC5">
        <w:rPr>
          <w:rFonts w:ascii="Arial" w:eastAsia="Times New Roman" w:hAnsi="Arial" w:cs="Arial"/>
          <w:b/>
          <w:bCs/>
          <w:color w:val="000000"/>
          <w:kern w:val="36"/>
          <w:sz w:val="48"/>
          <w:szCs w:val="48"/>
          <w:lang w:eastAsia="en-PH"/>
        </w:rPr>
        <w:t>Details</w:t>
      </w:r>
    </w:p>
    <w:p w:rsidR="00CA5AC5" w:rsidRPr="00CA5AC5" w:rsidRDefault="00CA5AC5" w:rsidP="00CA5AC5">
      <w:pPr>
        <w:spacing w:before="100" w:beforeAutospacing="1" w:after="100" w:afterAutospacing="1" w:line="300" w:lineRule="atLeast"/>
        <w:rPr>
          <w:rFonts w:ascii="Arial" w:eastAsia="Times New Roman" w:hAnsi="Arial" w:cs="Arial"/>
          <w:color w:val="000000"/>
          <w:sz w:val="20"/>
          <w:szCs w:val="20"/>
          <w:lang w:eastAsia="en-PH"/>
        </w:rPr>
      </w:pPr>
      <w:r w:rsidRPr="00CA5AC5">
        <w:rPr>
          <w:rFonts w:ascii="Arial" w:eastAsia="Times New Roman" w:hAnsi="Arial" w:cs="Arial"/>
          <w:b/>
          <w:bCs/>
          <w:color w:val="000000"/>
          <w:sz w:val="20"/>
          <w:lang w:eastAsia="en-PH"/>
        </w:rPr>
        <w:t>Meeting Location:</w:t>
      </w:r>
      <w:r w:rsidRPr="00CA5AC5">
        <w:rPr>
          <w:rFonts w:ascii="Arial" w:eastAsia="Times New Roman" w:hAnsi="Arial" w:cs="Arial"/>
          <w:color w:val="000000"/>
          <w:sz w:val="20"/>
          <w:lang w:eastAsia="en-PH"/>
        </w:rPr>
        <w:t> </w:t>
      </w:r>
      <w:proofErr w:type="spellStart"/>
      <w:r w:rsidRPr="00CA5AC5">
        <w:rPr>
          <w:rFonts w:ascii="Arial" w:eastAsia="Times New Roman" w:hAnsi="Arial" w:cs="Arial"/>
          <w:color w:val="000000"/>
          <w:sz w:val="20"/>
          <w:szCs w:val="20"/>
          <w:lang w:eastAsia="en-PH"/>
        </w:rPr>
        <w:t>Cantoria</w:t>
      </w:r>
      <w:proofErr w:type="spellEnd"/>
      <w:r w:rsidRPr="00CA5AC5">
        <w:rPr>
          <w:rFonts w:ascii="Arial" w:eastAsia="Times New Roman" w:hAnsi="Arial" w:cs="Arial"/>
          <w:color w:val="000000"/>
          <w:sz w:val="20"/>
          <w:szCs w:val="20"/>
          <w:lang w:eastAsia="en-PH"/>
        </w:rPr>
        <w:t xml:space="preserve"> Residence (Clarence's house</w:t>
      </w:r>
      <w:proofErr w:type="gramStart"/>
      <w:r w:rsidRPr="00CA5AC5">
        <w:rPr>
          <w:rFonts w:ascii="Arial" w:eastAsia="Times New Roman" w:hAnsi="Arial" w:cs="Arial"/>
          <w:color w:val="000000"/>
          <w:sz w:val="20"/>
          <w:szCs w:val="20"/>
          <w:lang w:eastAsia="en-PH"/>
        </w:rPr>
        <w:t>)</w:t>
      </w:r>
      <w:proofErr w:type="gramEnd"/>
      <w:r w:rsidRPr="00CA5AC5">
        <w:rPr>
          <w:rFonts w:ascii="Arial" w:eastAsia="Times New Roman" w:hAnsi="Arial" w:cs="Arial"/>
          <w:color w:val="000000"/>
          <w:sz w:val="20"/>
          <w:szCs w:val="20"/>
          <w:lang w:eastAsia="en-PH"/>
        </w:rPr>
        <w:br/>
      </w:r>
      <w:r w:rsidRPr="00CA5AC5">
        <w:rPr>
          <w:rFonts w:ascii="Arial" w:eastAsia="Times New Roman" w:hAnsi="Arial" w:cs="Arial"/>
          <w:b/>
          <w:bCs/>
          <w:color w:val="000000"/>
          <w:sz w:val="20"/>
          <w:lang w:eastAsia="en-PH"/>
        </w:rPr>
        <w:t>Meeting Date:</w:t>
      </w:r>
      <w:r w:rsidRPr="00CA5AC5">
        <w:rPr>
          <w:rFonts w:ascii="Arial" w:eastAsia="Times New Roman" w:hAnsi="Arial" w:cs="Arial"/>
          <w:color w:val="000000"/>
          <w:sz w:val="20"/>
          <w:lang w:eastAsia="en-PH"/>
        </w:rPr>
        <w:t> </w:t>
      </w:r>
      <w:r w:rsidRPr="00CA5AC5">
        <w:rPr>
          <w:rFonts w:ascii="Arial" w:eastAsia="Times New Roman" w:hAnsi="Arial" w:cs="Arial"/>
          <w:color w:val="000000"/>
          <w:sz w:val="20"/>
          <w:szCs w:val="20"/>
          <w:lang w:eastAsia="en-PH"/>
        </w:rPr>
        <w:t>February 11, 2015</w:t>
      </w:r>
      <w:r w:rsidRPr="00CA5AC5">
        <w:rPr>
          <w:rFonts w:ascii="Arial" w:eastAsia="Times New Roman" w:hAnsi="Arial" w:cs="Arial"/>
          <w:color w:val="000000"/>
          <w:sz w:val="20"/>
          <w:szCs w:val="20"/>
          <w:lang w:eastAsia="en-PH"/>
        </w:rPr>
        <w:br/>
      </w:r>
      <w:r w:rsidRPr="00CA5AC5">
        <w:rPr>
          <w:rFonts w:ascii="Arial" w:eastAsia="Times New Roman" w:hAnsi="Arial" w:cs="Arial"/>
          <w:b/>
          <w:bCs/>
          <w:color w:val="000000"/>
          <w:sz w:val="20"/>
          <w:lang w:eastAsia="en-PH"/>
        </w:rPr>
        <w:t>Start Time:</w:t>
      </w:r>
      <w:r w:rsidRPr="00CA5AC5">
        <w:rPr>
          <w:rFonts w:ascii="Arial" w:eastAsia="Times New Roman" w:hAnsi="Arial" w:cs="Arial"/>
          <w:color w:val="000000"/>
          <w:sz w:val="20"/>
          <w:lang w:eastAsia="en-PH"/>
        </w:rPr>
        <w:t> </w:t>
      </w:r>
      <w:r w:rsidRPr="00CA5AC5">
        <w:rPr>
          <w:rFonts w:ascii="Arial" w:eastAsia="Times New Roman" w:hAnsi="Arial" w:cs="Arial"/>
          <w:color w:val="000000"/>
          <w:sz w:val="20"/>
          <w:szCs w:val="20"/>
          <w:lang w:eastAsia="en-PH"/>
        </w:rPr>
        <w:t>12:30 pm</w:t>
      </w:r>
      <w:r w:rsidRPr="00CA5AC5">
        <w:rPr>
          <w:rFonts w:ascii="Arial" w:eastAsia="Times New Roman" w:hAnsi="Arial" w:cs="Arial"/>
          <w:color w:val="000000"/>
          <w:sz w:val="20"/>
          <w:szCs w:val="20"/>
          <w:lang w:eastAsia="en-PH"/>
        </w:rPr>
        <w:br/>
      </w:r>
      <w:r w:rsidRPr="00CA5AC5">
        <w:rPr>
          <w:rFonts w:ascii="Arial" w:eastAsia="Times New Roman" w:hAnsi="Arial" w:cs="Arial"/>
          <w:b/>
          <w:bCs/>
          <w:color w:val="000000"/>
          <w:sz w:val="20"/>
          <w:lang w:eastAsia="en-PH"/>
        </w:rPr>
        <w:t>End Time:</w:t>
      </w:r>
      <w:r w:rsidRPr="00CA5AC5">
        <w:rPr>
          <w:rFonts w:ascii="Arial" w:eastAsia="Times New Roman" w:hAnsi="Arial" w:cs="Arial"/>
          <w:color w:val="000000"/>
          <w:sz w:val="20"/>
          <w:lang w:eastAsia="en-PH"/>
        </w:rPr>
        <w:t> </w:t>
      </w:r>
      <w:r w:rsidRPr="00CA5AC5">
        <w:rPr>
          <w:rFonts w:ascii="Arial" w:eastAsia="Times New Roman" w:hAnsi="Arial" w:cs="Arial"/>
          <w:color w:val="000000"/>
          <w:sz w:val="20"/>
          <w:szCs w:val="20"/>
          <w:lang w:eastAsia="en-PH"/>
        </w:rPr>
        <w:t>1:10 pm</w:t>
      </w:r>
      <w:r w:rsidRPr="00CA5AC5">
        <w:rPr>
          <w:rFonts w:ascii="Arial" w:eastAsia="Times New Roman" w:hAnsi="Arial" w:cs="Arial"/>
          <w:color w:val="000000"/>
          <w:sz w:val="20"/>
          <w:szCs w:val="20"/>
          <w:lang w:eastAsia="en-PH"/>
        </w:rPr>
        <w:br/>
      </w:r>
      <w:r w:rsidRPr="00CA5AC5">
        <w:rPr>
          <w:rFonts w:ascii="Arial" w:eastAsia="Times New Roman" w:hAnsi="Arial" w:cs="Arial"/>
          <w:color w:val="000000"/>
          <w:sz w:val="20"/>
          <w:szCs w:val="20"/>
          <w:lang w:eastAsia="en-PH"/>
        </w:rPr>
        <w:br/>
      </w:r>
      <w:r w:rsidRPr="00CA5AC5">
        <w:rPr>
          <w:rFonts w:ascii="Arial" w:eastAsia="Times New Roman" w:hAnsi="Arial" w:cs="Arial"/>
          <w:b/>
          <w:bCs/>
          <w:color w:val="000000"/>
          <w:sz w:val="20"/>
          <w:lang w:eastAsia="en-PH"/>
        </w:rPr>
        <w:t>Team Members Present</w:t>
      </w:r>
      <w:r w:rsidRPr="00CA5AC5">
        <w:rPr>
          <w:rFonts w:ascii="Arial" w:eastAsia="Times New Roman" w:hAnsi="Arial" w:cs="Arial"/>
          <w:color w:val="000000"/>
          <w:sz w:val="20"/>
          <w:szCs w:val="20"/>
          <w:lang w:eastAsia="en-PH"/>
        </w:rPr>
        <w:br/>
        <w:t xml:space="preserve">Clarence </w:t>
      </w:r>
      <w:proofErr w:type="spellStart"/>
      <w:r w:rsidRPr="00CA5AC5">
        <w:rPr>
          <w:rFonts w:ascii="Arial" w:eastAsia="Times New Roman" w:hAnsi="Arial" w:cs="Arial"/>
          <w:color w:val="000000"/>
          <w:sz w:val="20"/>
          <w:szCs w:val="20"/>
          <w:lang w:eastAsia="en-PH"/>
        </w:rPr>
        <w:t>Carillaga</w:t>
      </w:r>
      <w:proofErr w:type="spellEnd"/>
      <w:r w:rsidRPr="00CA5AC5">
        <w:rPr>
          <w:rFonts w:ascii="Arial" w:eastAsia="Times New Roman" w:hAnsi="Arial" w:cs="Arial"/>
          <w:color w:val="000000"/>
          <w:sz w:val="20"/>
          <w:szCs w:val="20"/>
          <w:lang w:eastAsia="en-PH"/>
        </w:rPr>
        <w:br/>
        <w:t xml:space="preserve">Pauline Gabrielle De </w:t>
      </w:r>
      <w:proofErr w:type="spellStart"/>
      <w:r w:rsidRPr="00CA5AC5">
        <w:rPr>
          <w:rFonts w:ascii="Arial" w:eastAsia="Times New Roman" w:hAnsi="Arial" w:cs="Arial"/>
          <w:color w:val="000000"/>
          <w:sz w:val="20"/>
          <w:szCs w:val="20"/>
          <w:lang w:eastAsia="en-PH"/>
        </w:rPr>
        <w:t>Ocampo</w:t>
      </w:r>
      <w:proofErr w:type="spellEnd"/>
      <w:r w:rsidRPr="00CA5AC5">
        <w:rPr>
          <w:rFonts w:ascii="Arial" w:eastAsia="Times New Roman" w:hAnsi="Arial" w:cs="Arial"/>
          <w:color w:val="000000"/>
          <w:sz w:val="20"/>
          <w:szCs w:val="20"/>
          <w:lang w:eastAsia="en-PH"/>
        </w:rPr>
        <w:br/>
        <w:t>Phil Harvey Burgos</w:t>
      </w:r>
    </w:p>
    <w:p w:rsidR="00CA5AC5" w:rsidRPr="00CA5AC5" w:rsidRDefault="00CA5AC5" w:rsidP="00CA5AC5">
      <w:pPr>
        <w:spacing w:before="100" w:beforeAutospacing="1" w:after="100" w:afterAutospacing="1" w:line="300" w:lineRule="atLeast"/>
        <w:rPr>
          <w:rFonts w:ascii="Arial" w:eastAsia="Times New Roman" w:hAnsi="Arial" w:cs="Arial"/>
          <w:color w:val="000000"/>
          <w:sz w:val="20"/>
          <w:szCs w:val="20"/>
          <w:lang w:eastAsia="en-PH"/>
        </w:rPr>
      </w:pPr>
      <w:proofErr w:type="gramStart"/>
      <w:r w:rsidRPr="00CA5AC5">
        <w:rPr>
          <w:rFonts w:ascii="Arial" w:eastAsia="Times New Roman" w:hAnsi="Arial" w:cs="Arial"/>
          <w:i/>
          <w:iCs/>
          <w:color w:val="000000"/>
          <w:sz w:val="20"/>
          <w:szCs w:val="20"/>
          <w:lang w:eastAsia="en-PH"/>
        </w:rPr>
        <w:t>Meeting Minutes</w:t>
      </w:r>
      <w:r w:rsidRPr="00CA5AC5">
        <w:rPr>
          <w:rFonts w:ascii="Arial" w:eastAsia="Times New Roman" w:hAnsi="Arial" w:cs="Arial"/>
          <w:color w:val="000000"/>
          <w:sz w:val="20"/>
          <w:szCs w:val="20"/>
          <w:lang w:eastAsia="en-PH"/>
        </w:rPr>
        <w:br/>
      </w:r>
      <w:r w:rsidRPr="00CA5AC5">
        <w:rPr>
          <w:rFonts w:ascii="Arial" w:eastAsia="Times New Roman" w:hAnsi="Arial" w:cs="Arial"/>
          <w:b/>
          <w:bCs/>
          <w:color w:val="000000"/>
          <w:sz w:val="20"/>
          <w:lang w:eastAsia="en-PH"/>
        </w:rPr>
        <w:t>1.</w:t>
      </w:r>
      <w:proofErr w:type="gramEnd"/>
      <w:r w:rsidRPr="00CA5AC5">
        <w:rPr>
          <w:rFonts w:ascii="Arial" w:eastAsia="Times New Roman" w:hAnsi="Arial" w:cs="Arial"/>
          <w:b/>
          <w:bCs/>
          <w:color w:val="000000"/>
          <w:sz w:val="20"/>
          <w:lang w:eastAsia="en-PH"/>
        </w:rPr>
        <w:t xml:space="preserve"> Topics Discussed</w:t>
      </w:r>
      <w:r w:rsidRPr="00CA5AC5">
        <w:rPr>
          <w:rFonts w:ascii="Arial" w:eastAsia="Times New Roman" w:hAnsi="Arial" w:cs="Arial"/>
          <w:color w:val="000000"/>
          <w:sz w:val="20"/>
          <w:szCs w:val="20"/>
          <w:lang w:eastAsia="en-PH"/>
        </w:rPr>
        <w:br/>
        <w:t>- Plans for the system (focus for now</w:t>
      </w:r>
      <w:proofErr w:type="gramStart"/>
      <w:r w:rsidRPr="00CA5AC5">
        <w:rPr>
          <w:rFonts w:ascii="Arial" w:eastAsia="Times New Roman" w:hAnsi="Arial" w:cs="Arial"/>
          <w:color w:val="000000"/>
          <w:sz w:val="20"/>
          <w:szCs w:val="20"/>
          <w:lang w:eastAsia="en-PH"/>
        </w:rPr>
        <w:t>)</w:t>
      </w:r>
      <w:proofErr w:type="gramEnd"/>
      <w:r w:rsidRPr="00CA5AC5">
        <w:rPr>
          <w:rFonts w:ascii="Arial" w:eastAsia="Times New Roman" w:hAnsi="Arial" w:cs="Arial"/>
          <w:color w:val="000000"/>
          <w:sz w:val="20"/>
          <w:szCs w:val="20"/>
          <w:lang w:eastAsia="en-PH"/>
        </w:rPr>
        <w:br/>
        <w:t>- Client Meeting</w:t>
      </w:r>
      <w:r w:rsidRPr="00CA5AC5">
        <w:rPr>
          <w:rFonts w:ascii="Arial" w:eastAsia="Times New Roman" w:hAnsi="Arial" w:cs="Arial"/>
          <w:color w:val="000000"/>
          <w:sz w:val="20"/>
          <w:szCs w:val="20"/>
          <w:lang w:eastAsia="en-PH"/>
        </w:rPr>
        <w:br/>
        <w:t xml:space="preserve">- Panel for </w:t>
      </w:r>
      <w:proofErr w:type="spellStart"/>
      <w:r w:rsidRPr="00CA5AC5">
        <w:rPr>
          <w:rFonts w:ascii="Arial" w:eastAsia="Times New Roman" w:hAnsi="Arial" w:cs="Arial"/>
          <w:color w:val="000000"/>
          <w:sz w:val="20"/>
          <w:szCs w:val="20"/>
          <w:lang w:eastAsia="en-PH"/>
        </w:rPr>
        <w:t>Defense</w:t>
      </w:r>
      <w:proofErr w:type="spellEnd"/>
      <w:r w:rsidRPr="00CA5AC5">
        <w:rPr>
          <w:rFonts w:ascii="Arial" w:eastAsia="Times New Roman" w:hAnsi="Arial" w:cs="Arial"/>
          <w:color w:val="000000"/>
          <w:sz w:val="20"/>
          <w:szCs w:val="20"/>
          <w:lang w:eastAsia="en-PH"/>
        </w:rPr>
        <w:br/>
        <w:t>- Adviser Meeting</w:t>
      </w:r>
      <w:r w:rsidRPr="00CA5AC5">
        <w:rPr>
          <w:rFonts w:ascii="Arial" w:eastAsia="Times New Roman" w:hAnsi="Arial" w:cs="Arial"/>
          <w:color w:val="000000"/>
          <w:sz w:val="20"/>
          <w:szCs w:val="20"/>
          <w:lang w:eastAsia="en-PH"/>
        </w:rPr>
        <w:br/>
        <w:t>- Documentation</w:t>
      </w:r>
    </w:p>
    <w:p w:rsidR="00CA5AC5" w:rsidRPr="00CA5AC5" w:rsidRDefault="00CA5AC5" w:rsidP="00CA5AC5">
      <w:pPr>
        <w:spacing w:before="100" w:beforeAutospacing="1" w:after="100" w:afterAutospacing="1" w:line="300" w:lineRule="atLeast"/>
        <w:rPr>
          <w:rFonts w:ascii="Arial" w:eastAsia="Times New Roman" w:hAnsi="Arial" w:cs="Arial"/>
          <w:color w:val="000000"/>
          <w:sz w:val="20"/>
          <w:szCs w:val="20"/>
          <w:lang w:eastAsia="en-PH"/>
        </w:rPr>
      </w:pPr>
      <w:r w:rsidRPr="00CA5AC5">
        <w:rPr>
          <w:rFonts w:ascii="Arial" w:eastAsia="Times New Roman" w:hAnsi="Arial" w:cs="Arial"/>
          <w:b/>
          <w:bCs/>
          <w:color w:val="000000"/>
          <w:sz w:val="20"/>
          <w:lang w:eastAsia="en-PH"/>
        </w:rPr>
        <w:t>2. Items Agreed Upon</w:t>
      </w:r>
      <w:r w:rsidRPr="00CA5AC5">
        <w:rPr>
          <w:rFonts w:ascii="Arial" w:eastAsia="Times New Roman" w:hAnsi="Arial" w:cs="Arial"/>
          <w:color w:val="000000"/>
          <w:sz w:val="20"/>
          <w:szCs w:val="20"/>
          <w:lang w:eastAsia="en-PH"/>
        </w:rPr>
        <w:br/>
        <w:t xml:space="preserve">- Focus on UI Revision (change to large fonts, use bright </w:t>
      </w:r>
      <w:proofErr w:type="spellStart"/>
      <w:r w:rsidRPr="00CA5AC5">
        <w:rPr>
          <w:rFonts w:ascii="Arial" w:eastAsia="Times New Roman" w:hAnsi="Arial" w:cs="Arial"/>
          <w:color w:val="000000"/>
          <w:sz w:val="20"/>
          <w:szCs w:val="20"/>
          <w:lang w:eastAsia="en-PH"/>
        </w:rPr>
        <w:t>colors</w:t>
      </w:r>
      <w:proofErr w:type="spellEnd"/>
      <w:r w:rsidRPr="00CA5AC5">
        <w:rPr>
          <w:rFonts w:ascii="Arial" w:eastAsia="Times New Roman" w:hAnsi="Arial" w:cs="Arial"/>
          <w:color w:val="000000"/>
          <w:sz w:val="20"/>
          <w:szCs w:val="20"/>
          <w:lang w:eastAsia="en-PH"/>
        </w:rPr>
        <w:t>, add labelled buttons</w:t>
      </w:r>
      <w:proofErr w:type="gramStart"/>
      <w:r w:rsidRPr="00CA5AC5">
        <w:rPr>
          <w:rFonts w:ascii="Arial" w:eastAsia="Times New Roman" w:hAnsi="Arial" w:cs="Arial"/>
          <w:color w:val="000000"/>
          <w:sz w:val="20"/>
          <w:szCs w:val="20"/>
          <w:lang w:eastAsia="en-PH"/>
        </w:rPr>
        <w:t>)</w:t>
      </w:r>
      <w:proofErr w:type="gramEnd"/>
      <w:r w:rsidRPr="00CA5AC5">
        <w:rPr>
          <w:rFonts w:ascii="Arial" w:eastAsia="Times New Roman" w:hAnsi="Arial" w:cs="Arial"/>
          <w:color w:val="000000"/>
          <w:sz w:val="20"/>
          <w:szCs w:val="20"/>
          <w:lang w:eastAsia="en-PH"/>
        </w:rPr>
        <w:br/>
        <w:t xml:space="preserve">- Decision for </w:t>
      </w:r>
      <w:proofErr w:type="spellStart"/>
      <w:r w:rsidRPr="00CA5AC5">
        <w:rPr>
          <w:rFonts w:ascii="Arial" w:eastAsia="Times New Roman" w:hAnsi="Arial" w:cs="Arial"/>
          <w:color w:val="000000"/>
          <w:sz w:val="20"/>
          <w:szCs w:val="20"/>
          <w:lang w:eastAsia="en-PH"/>
        </w:rPr>
        <w:t>Yii</w:t>
      </w:r>
      <w:proofErr w:type="spellEnd"/>
      <w:r w:rsidRPr="00CA5AC5">
        <w:rPr>
          <w:rFonts w:ascii="Arial" w:eastAsia="Times New Roman" w:hAnsi="Arial" w:cs="Arial"/>
          <w:color w:val="000000"/>
          <w:sz w:val="20"/>
          <w:szCs w:val="20"/>
          <w:lang w:eastAsia="en-PH"/>
        </w:rPr>
        <w:t xml:space="preserve"> Framework version: 1.1</w:t>
      </w:r>
      <w:r w:rsidRPr="00CA5AC5">
        <w:rPr>
          <w:rFonts w:ascii="Arial" w:eastAsia="Times New Roman" w:hAnsi="Arial" w:cs="Arial"/>
          <w:color w:val="000000"/>
          <w:sz w:val="20"/>
          <w:szCs w:val="20"/>
          <w:lang w:eastAsia="en-PH"/>
        </w:rPr>
        <w:br/>
        <w:t>- Client Contact through Kate, if contact number is still not given, email, ask free time next week, wear corporate attire, ask for suggestions and present UI</w:t>
      </w:r>
      <w:r w:rsidRPr="00CA5AC5">
        <w:rPr>
          <w:rFonts w:ascii="Arial" w:eastAsia="Times New Roman" w:hAnsi="Arial" w:cs="Arial"/>
          <w:color w:val="000000"/>
          <w:sz w:val="20"/>
          <w:szCs w:val="20"/>
          <w:lang w:eastAsia="en-PH"/>
        </w:rPr>
        <w:br/>
        <w:t xml:space="preserve">- Chose Ms. Donna &amp; Ms. </w:t>
      </w:r>
      <w:proofErr w:type="spellStart"/>
      <w:r w:rsidRPr="00CA5AC5">
        <w:rPr>
          <w:rFonts w:ascii="Arial" w:eastAsia="Times New Roman" w:hAnsi="Arial" w:cs="Arial"/>
          <w:color w:val="000000"/>
          <w:sz w:val="20"/>
          <w:szCs w:val="20"/>
          <w:lang w:eastAsia="en-PH"/>
        </w:rPr>
        <w:t>Gardon</w:t>
      </w:r>
      <w:proofErr w:type="spellEnd"/>
      <w:r w:rsidRPr="00CA5AC5">
        <w:rPr>
          <w:rFonts w:ascii="Arial" w:eastAsia="Times New Roman" w:hAnsi="Arial" w:cs="Arial"/>
          <w:color w:val="000000"/>
          <w:sz w:val="20"/>
          <w:szCs w:val="20"/>
          <w:lang w:eastAsia="en-PH"/>
        </w:rPr>
        <w:t xml:space="preserve"> as Panels</w:t>
      </w:r>
      <w:r w:rsidRPr="00CA5AC5">
        <w:rPr>
          <w:rFonts w:ascii="Arial" w:eastAsia="Times New Roman" w:hAnsi="Arial" w:cs="Arial"/>
          <w:color w:val="000000"/>
          <w:sz w:val="20"/>
          <w:szCs w:val="20"/>
          <w:lang w:eastAsia="en-PH"/>
        </w:rPr>
        <w:br/>
        <w:t>- Adviser meeting for next week</w:t>
      </w:r>
      <w:r w:rsidRPr="00CA5AC5">
        <w:rPr>
          <w:rFonts w:ascii="Arial" w:eastAsia="Times New Roman" w:hAnsi="Arial" w:cs="Arial"/>
          <w:color w:val="000000"/>
          <w:sz w:val="20"/>
          <w:szCs w:val="20"/>
          <w:lang w:eastAsia="en-PH"/>
        </w:rPr>
        <w:br/>
        <w:t>- Quality correlation for documentation</w:t>
      </w:r>
    </w:p>
    <w:p w:rsidR="00CA5AC5" w:rsidRPr="00CA5AC5" w:rsidRDefault="00CA5AC5" w:rsidP="00CA5AC5">
      <w:pPr>
        <w:spacing w:before="100" w:beforeAutospacing="1" w:after="100" w:afterAutospacing="1" w:line="300" w:lineRule="atLeast"/>
        <w:rPr>
          <w:rFonts w:ascii="Arial" w:eastAsia="Times New Roman" w:hAnsi="Arial" w:cs="Arial"/>
          <w:color w:val="000000"/>
          <w:sz w:val="20"/>
          <w:szCs w:val="20"/>
          <w:lang w:eastAsia="en-PH"/>
        </w:rPr>
      </w:pPr>
      <w:r w:rsidRPr="00CA5AC5">
        <w:rPr>
          <w:rFonts w:ascii="Arial" w:eastAsia="Times New Roman" w:hAnsi="Arial" w:cs="Arial"/>
          <w:b/>
          <w:bCs/>
          <w:color w:val="000000"/>
          <w:sz w:val="20"/>
          <w:lang w:eastAsia="en-PH"/>
        </w:rPr>
        <w:t>3. Items to be Clarified</w:t>
      </w:r>
      <w:r w:rsidRPr="00CA5AC5">
        <w:rPr>
          <w:rFonts w:ascii="Arial" w:eastAsia="Times New Roman" w:hAnsi="Arial" w:cs="Arial"/>
          <w:color w:val="000000"/>
          <w:sz w:val="20"/>
          <w:szCs w:val="20"/>
          <w:lang w:eastAsia="en-PH"/>
        </w:rPr>
        <w:br/>
        <w:t>- Client's free time next week</w:t>
      </w:r>
      <w:r w:rsidRPr="00CA5AC5">
        <w:rPr>
          <w:rFonts w:ascii="Arial" w:eastAsia="Times New Roman" w:hAnsi="Arial" w:cs="Arial"/>
          <w:color w:val="000000"/>
          <w:sz w:val="20"/>
          <w:szCs w:val="20"/>
          <w:lang w:eastAsia="en-PH"/>
        </w:rPr>
        <w:br/>
        <w:t>- How to go to Client's location</w:t>
      </w:r>
      <w:r w:rsidRPr="00CA5AC5">
        <w:rPr>
          <w:rFonts w:ascii="Arial" w:eastAsia="Times New Roman" w:hAnsi="Arial" w:cs="Arial"/>
          <w:color w:val="000000"/>
          <w:sz w:val="20"/>
          <w:szCs w:val="20"/>
          <w:lang w:eastAsia="en-PH"/>
        </w:rPr>
        <w:br/>
        <w:t>- Capstone fees question</w:t>
      </w:r>
    </w:p>
    <w:p w:rsidR="00CA5AC5" w:rsidRPr="00CA5AC5" w:rsidRDefault="00CA5AC5" w:rsidP="00CA5AC5">
      <w:pPr>
        <w:spacing w:before="100" w:beforeAutospacing="1" w:after="100" w:afterAutospacing="1" w:line="300" w:lineRule="atLeast"/>
        <w:rPr>
          <w:rFonts w:ascii="Arial" w:eastAsia="Times New Roman" w:hAnsi="Arial" w:cs="Arial"/>
          <w:color w:val="000000"/>
          <w:sz w:val="20"/>
          <w:szCs w:val="20"/>
          <w:lang w:eastAsia="en-PH"/>
        </w:rPr>
      </w:pPr>
      <w:r w:rsidRPr="00CA5AC5">
        <w:rPr>
          <w:rFonts w:ascii="Arial" w:eastAsia="Times New Roman" w:hAnsi="Arial" w:cs="Arial"/>
          <w:b/>
          <w:bCs/>
          <w:color w:val="000000"/>
          <w:sz w:val="20"/>
          <w:lang w:eastAsia="en-PH"/>
        </w:rPr>
        <w:t xml:space="preserve">4. Next Things </w:t>
      </w:r>
      <w:proofErr w:type="gramStart"/>
      <w:r w:rsidRPr="00CA5AC5">
        <w:rPr>
          <w:rFonts w:ascii="Arial" w:eastAsia="Times New Roman" w:hAnsi="Arial" w:cs="Arial"/>
          <w:b/>
          <w:bCs/>
          <w:color w:val="000000"/>
          <w:sz w:val="20"/>
          <w:lang w:eastAsia="en-PH"/>
        </w:rPr>
        <w:t>To</w:t>
      </w:r>
      <w:proofErr w:type="gramEnd"/>
      <w:r w:rsidRPr="00CA5AC5">
        <w:rPr>
          <w:rFonts w:ascii="Arial" w:eastAsia="Times New Roman" w:hAnsi="Arial" w:cs="Arial"/>
          <w:b/>
          <w:bCs/>
          <w:color w:val="000000"/>
          <w:sz w:val="20"/>
          <w:lang w:eastAsia="en-PH"/>
        </w:rPr>
        <w:t xml:space="preserve"> Do</w:t>
      </w:r>
      <w:r w:rsidRPr="00CA5AC5">
        <w:rPr>
          <w:rFonts w:ascii="Arial" w:eastAsia="Times New Roman" w:hAnsi="Arial" w:cs="Arial"/>
          <w:color w:val="000000"/>
          <w:sz w:val="20"/>
          <w:szCs w:val="20"/>
          <w:lang w:eastAsia="en-PH"/>
        </w:rPr>
        <w:br/>
        <w:t>- Start the UI Revision</w:t>
      </w:r>
      <w:r w:rsidRPr="00CA5AC5">
        <w:rPr>
          <w:rFonts w:ascii="Arial" w:eastAsia="Times New Roman" w:hAnsi="Arial" w:cs="Arial"/>
          <w:color w:val="000000"/>
          <w:sz w:val="20"/>
          <w:szCs w:val="20"/>
          <w:lang w:eastAsia="en-PH"/>
        </w:rPr>
        <w:br/>
      </w:r>
      <w:r w:rsidRPr="00CA5AC5">
        <w:rPr>
          <w:rFonts w:ascii="Arial" w:eastAsia="Times New Roman" w:hAnsi="Arial" w:cs="Arial"/>
          <w:color w:val="000000"/>
          <w:sz w:val="20"/>
          <w:szCs w:val="20"/>
          <w:lang w:eastAsia="en-PH"/>
        </w:rPr>
        <w:lastRenderedPageBreak/>
        <w:t>- Present to adviser next week</w:t>
      </w:r>
      <w:r w:rsidRPr="00CA5AC5">
        <w:rPr>
          <w:rFonts w:ascii="Arial" w:eastAsia="Times New Roman" w:hAnsi="Arial" w:cs="Arial"/>
          <w:color w:val="000000"/>
          <w:sz w:val="20"/>
          <w:szCs w:val="20"/>
          <w:lang w:eastAsia="en-PH"/>
        </w:rPr>
        <w:br/>
        <w:t>- Continue contacting the previous group handling RFTB</w:t>
      </w:r>
      <w:r w:rsidRPr="00CA5AC5">
        <w:rPr>
          <w:rFonts w:ascii="Arial" w:eastAsia="Times New Roman" w:hAnsi="Arial" w:cs="Arial"/>
          <w:color w:val="000000"/>
          <w:sz w:val="20"/>
          <w:szCs w:val="20"/>
          <w:lang w:eastAsia="en-PH"/>
        </w:rPr>
        <w:br/>
        <w:t>- Submit Panel Request Form to the chosen Panels</w:t>
      </w:r>
      <w:r w:rsidRPr="00CA5AC5">
        <w:rPr>
          <w:rFonts w:ascii="Arial" w:eastAsia="Times New Roman" w:hAnsi="Arial" w:cs="Arial"/>
          <w:color w:val="000000"/>
          <w:sz w:val="20"/>
          <w:szCs w:val="20"/>
          <w:lang w:eastAsia="en-PH"/>
        </w:rPr>
        <w:br/>
        <w:t>- Continue QUALITY Documentation</w:t>
      </w:r>
    </w:p>
    <w:p w:rsidR="00CA5AC5" w:rsidRPr="00CA5AC5" w:rsidRDefault="00CA5AC5" w:rsidP="00CA5AC5">
      <w:pPr>
        <w:spacing w:before="100" w:beforeAutospacing="1" w:after="100" w:afterAutospacing="1" w:line="300" w:lineRule="atLeast"/>
        <w:rPr>
          <w:rFonts w:ascii="Arial" w:eastAsia="Times New Roman" w:hAnsi="Arial" w:cs="Arial"/>
          <w:color w:val="000000"/>
          <w:sz w:val="20"/>
          <w:szCs w:val="20"/>
          <w:lang w:eastAsia="en-PH"/>
        </w:rPr>
      </w:pPr>
      <w:proofErr w:type="gramStart"/>
      <w:r w:rsidRPr="00CA5AC5">
        <w:rPr>
          <w:rFonts w:ascii="Arial" w:eastAsia="Times New Roman" w:hAnsi="Arial" w:cs="Arial"/>
          <w:b/>
          <w:bCs/>
          <w:color w:val="000000"/>
          <w:sz w:val="20"/>
          <w:lang w:eastAsia="en-PH"/>
        </w:rPr>
        <w:t>5. Conclusion</w:t>
      </w:r>
      <w:r w:rsidRPr="00CA5AC5">
        <w:rPr>
          <w:rFonts w:ascii="Arial" w:eastAsia="Times New Roman" w:hAnsi="Arial" w:cs="Arial"/>
          <w:color w:val="000000"/>
          <w:sz w:val="20"/>
          <w:szCs w:val="20"/>
          <w:lang w:eastAsia="en-PH"/>
        </w:rPr>
        <w:br/>
        <w:t>- For Iteration</w:t>
      </w:r>
      <w:proofErr w:type="gramEnd"/>
      <w:r w:rsidRPr="00CA5AC5">
        <w:rPr>
          <w:rFonts w:ascii="Arial" w:eastAsia="Times New Roman" w:hAnsi="Arial" w:cs="Arial"/>
          <w:color w:val="000000"/>
          <w:sz w:val="20"/>
          <w:szCs w:val="20"/>
          <w:lang w:eastAsia="en-PH"/>
        </w:rPr>
        <w:t xml:space="preserve"> 0, the group plans to focus on the total UI Revision. This will be presented to the adviser, after that to the client. The group will clone the repository of the previous group to make changes.</w:t>
      </w:r>
    </w:p>
    <w:p w:rsidR="00876CAD" w:rsidRDefault="00876CAD"/>
    <w:sectPr w:rsidR="00876CAD" w:rsidSect="00876C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5AC5"/>
    <w:rsid w:val="00876CAD"/>
    <w:rsid w:val="00CA5AC5"/>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CAD"/>
  </w:style>
  <w:style w:type="paragraph" w:styleId="Heading1">
    <w:name w:val="heading 1"/>
    <w:basedOn w:val="Normal"/>
    <w:link w:val="Heading1Char"/>
    <w:uiPriority w:val="9"/>
    <w:qFormat/>
    <w:rsid w:val="00CA5A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AC5"/>
    <w:rPr>
      <w:rFonts w:ascii="Times New Roman" w:eastAsia="Times New Roman" w:hAnsi="Times New Roman" w:cs="Times New Roman"/>
      <w:b/>
      <w:bCs/>
      <w:kern w:val="36"/>
      <w:sz w:val="48"/>
      <w:szCs w:val="48"/>
      <w:lang w:eastAsia="en-PH"/>
    </w:rPr>
  </w:style>
  <w:style w:type="paragraph" w:styleId="NormalWeb">
    <w:name w:val="Normal (Web)"/>
    <w:basedOn w:val="Normal"/>
    <w:uiPriority w:val="99"/>
    <w:semiHidden/>
    <w:unhideWhenUsed/>
    <w:rsid w:val="00CA5AC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CA5AC5"/>
    <w:rPr>
      <w:b/>
      <w:bCs/>
    </w:rPr>
  </w:style>
  <w:style w:type="character" w:customStyle="1" w:styleId="apple-converted-space">
    <w:name w:val="apple-converted-space"/>
    <w:basedOn w:val="DefaultParagraphFont"/>
    <w:rsid w:val="00CA5AC5"/>
  </w:style>
</w:styles>
</file>

<file path=word/webSettings.xml><?xml version="1.0" encoding="utf-8"?>
<w:webSettings xmlns:r="http://schemas.openxmlformats.org/officeDocument/2006/relationships" xmlns:w="http://schemas.openxmlformats.org/wordprocessingml/2006/main">
  <w:divs>
    <w:div w:id="83893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dc:creator>
  <cp:keywords/>
  <dc:description/>
  <cp:lastModifiedBy>Gabrielle</cp:lastModifiedBy>
  <cp:revision>1</cp:revision>
  <dcterms:created xsi:type="dcterms:W3CDTF">2015-03-24T13:56:00Z</dcterms:created>
  <dcterms:modified xsi:type="dcterms:W3CDTF">2015-03-24T13:57:00Z</dcterms:modified>
</cp:coreProperties>
</file>